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76D75C" w14:textId="1CD80C47" w:rsidR="00DE5D0C" w:rsidRPr="00DE5D0C" w:rsidRDefault="00DE5D0C" w:rsidP="00DE5D0C">
      <w:pPr>
        <w:pStyle w:val="Kop1"/>
        <w:rPr>
          <w:rFonts w:ascii="Arial" w:hAnsi="Arial" w:cs="Arial"/>
          <w:b/>
          <w:bCs/>
          <w:color w:val="263E80"/>
          <w:sz w:val="28"/>
          <w:szCs w:val="28"/>
        </w:rPr>
      </w:pPr>
      <w:bookmarkStart w:id="0" w:name="_Toc193188471"/>
      <w:r w:rsidRPr="00DE5D0C">
        <w:rPr>
          <w:rFonts w:ascii="Arial" w:hAnsi="Arial" w:cs="Arial"/>
          <w:b/>
          <w:bCs/>
          <w:color w:val="263E80"/>
          <w:sz w:val="28"/>
          <w:szCs w:val="28"/>
        </w:rPr>
        <w:t>Bijlage</w:t>
      </w:r>
      <w:bookmarkEnd w:id="0"/>
      <w:r w:rsidR="00D0659E">
        <w:rPr>
          <w:rFonts w:ascii="Arial" w:hAnsi="Arial" w:cs="Arial"/>
          <w:b/>
          <w:bCs/>
          <w:color w:val="263E80"/>
          <w:sz w:val="28"/>
          <w:szCs w:val="28"/>
        </w:rPr>
        <w:t xml:space="preserve"> 5 Prijsopgave</w:t>
      </w:r>
    </w:p>
    <w:p w14:paraId="465CF6FE" w14:textId="77777777" w:rsidR="00D0659E" w:rsidRDefault="00D0659E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179A81BD" w14:textId="1BDE9DEB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De hierna te noemen</w:t>
      </w:r>
    </w:p>
    <w:p w14:paraId="1D6FFB0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6BFE7E21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Inschrijver: ………………………………………………………….……………………………………..</w:t>
      </w:r>
    </w:p>
    <w:p w14:paraId="1D39AD7A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Gevestigd te: ………………………………………………………………………………………….……. Vertegenwoordigd door:  ………………………………………. ……………………………………….</w:t>
      </w:r>
    </w:p>
    <w:p w14:paraId="48C0F3F7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Functie:  ……………………………………………………………………………………………………</w:t>
      </w:r>
    </w:p>
    <w:p w14:paraId="2D5C31FC" w14:textId="77777777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</w:p>
    <w:p w14:paraId="44F64F90" w14:textId="0B01A32D" w:rsidR="00DE5D0C" w:rsidRPr="00447D96" w:rsidRDefault="00DE5D0C" w:rsidP="00DE5D0C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>verklaart zich door rechtsgeldige ondertekening van deze prijsopgave bereid tot het uitvoeren van de opdracht voor de gemeente Houten volgens het aanbestedingsdocument</w:t>
      </w:r>
      <w:r>
        <w:rPr>
          <w:rFonts w:ascii="Arial" w:hAnsi="Arial" w:cs="Arial"/>
          <w:sz w:val="20"/>
          <w:szCs w:val="20"/>
        </w:rPr>
        <w:t xml:space="preserve"> </w:t>
      </w:r>
      <w:r w:rsidR="00CF0775">
        <w:rPr>
          <w:rFonts w:ascii="Arial" w:hAnsi="Arial" w:cs="Arial"/>
          <w:sz w:val="20"/>
          <w:szCs w:val="20"/>
        </w:rPr>
        <w:t>‘Inhuur personeel buitendienst’</w:t>
      </w:r>
      <w:r w:rsidR="001D1CF7">
        <w:rPr>
          <w:rFonts w:ascii="Arial" w:hAnsi="Arial" w:cs="Arial"/>
          <w:sz w:val="20"/>
          <w:szCs w:val="20"/>
        </w:rPr>
        <w:t xml:space="preserve"> </w:t>
      </w:r>
      <w:r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385717F0" w14:textId="77777777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003E16C0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</w:rPr>
      </w:pPr>
      <w:r w:rsidRPr="00447D96">
        <w:rPr>
          <w:rFonts w:ascii="Arial" w:hAnsi="Arial" w:cs="Arial"/>
          <w:b/>
          <w:sz w:val="20"/>
          <w:szCs w:val="20"/>
        </w:rPr>
        <w:t>Verklaring minimumeisen</w:t>
      </w:r>
    </w:p>
    <w:p w14:paraId="633F1DFD" w14:textId="35FD2317" w:rsidR="00CF0775" w:rsidRPr="00447D96" w:rsidRDefault="00DE5D0C" w:rsidP="00CF0775">
      <w:pPr>
        <w:autoSpaceDE w:val="0"/>
        <w:autoSpaceDN w:val="0"/>
        <w:adjustRightInd w:val="0"/>
        <w:spacing w:after="0"/>
        <w:rPr>
          <w:rFonts w:ascii="Arial" w:hAnsi="Arial" w:cs="Arial"/>
          <w:sz w:val="20"/>
          <w:szCs w:val="20"/>
        </w:rPr>
      </w:pPr>
      <w:r w:rsidRPr="00447D96">
        <w:rPr>
          <w:rFonts w:ascii="Arial" w:hAnsi="Arial" w:cs="Arial"/>
          <w:sz w:val="20"/>
          <w:szCs w:val="20"/>
        </w:rPr>
        <w:t xml:space="preserve">Door het ondertekenen van deze prijsopgave verklaart inschrijver onvoorwaardelijk en zonder voorbehoud akkoord te gaan en tevens volledig te voldoen aan de voorwaarden en minimumeisen gesteld in hoofdstuk 4 van het aanbestedingsdocument </w:t>
      </w:r>
      <w:r w:rsidR="00CF0775">
        <w:rPr>
          <w:rFonts w:ascii="Arial" w:hAnsi="Arial" w:cs="Arial"/>
          <w:sz w:val="20"/>
          <w:szCs w:val="20"/>
        </w:rPr>
        <w:t xml:space="preserve">‘Inhuur personeel buitendienst’ </w:t>
      </w:r>
      <w:r w:rsidR="00CF0775" w:rsidRPr="00447D96">
        <w:rPr>
          <w:rFonts w:ascii="Arial" w:hAnsi="Arial" w:cs="Arial"/>
          <w:sz w:val="20"/>
          <w:szCs w:val="20"/>
        </w:rPr>
        <w:t>inclusief bijlagen en de nota ('s) van inlichtingen.</w:t>
      </w:r>
    </w:p>
    <w:p w14:paraId="1341D06D" w14:textId="076E52D2" w:rsidR="00DE5D0C" w:rsidRPr="00447D96" w:rsidRDefault="00DE5D0C" w:rsidP="00DE5D0C">
      <w:pPr>
        <w:spacing w:after="0"/>
        <w:rPr>
          <w:rFonts w:ascii="Arial" w:hAnsi="Arial" w:cs="Arial"/>
          <w:sz w:val="20"/>
          <w:szCs w:val="20"/>
        </w:rPr>
      </w:pPr>
    </w:p>
    <w:p w14:paraId="5EE5A489" w14:textId="5EBC43D3" w:rsidR="00DE5D0C" w:rsidRPr="00447D96" w:rsidRDefault="00DE5D0C" w:rsidP="00DE5D0C">
      <w:pPr>
        <w:spacing w:after="0"/>
        <w:rPr>
          <w:rFonts w:ascii="Arial" w:hAnsi="Arial" w:cs="Arial"/>
        </w:rPr>
      </w:pPr>
      <w:r w:rsidRPr="00447D96">
        <w:rPr>
          <w:rFonts w:ascii="Arial" w:hAnsi="Arial" w:cs="Arial"/>
          <w:b/>
          <w:sz w:val="20"/>
          <w:szCs w:val="20"/>
        </w:rPr>
        <w:t>Prijzen</w:t>
      </w:r>
      <w:r w:rsidRPr="00447D96">
        <w:rPr>
          <w:rFonts w:ascii="Arial" w:hAnsi="Arial" w:cs="Arial"/>
          <w:sz w:val="20"/>
          <w:szCs w:val="20"/>
        </w:rPr>
        <w:t xml:space="preserve"> (overeenkomstig paragraaf 5.3)</w:t>
      </w:r>
      <w:r>
        <w:rPr>
          <w:rFonts w:ascii="Arial" w:hAnsi="Arial" w:cs="Arial"/>
          <w:sz w:val="20"/>
          <w:szCs w:val="20"/>
        </w:rPr>
        <w:t xml:space="preserve"> </w:t>
      </w:r>
    </w:p>
    <w:p w14:paraId="2AE60BCA" w14:textId="77777777" w:rsidR="00DE5D0C" w:rsidRPr="00447D96" w:rsidRDefault="00DE5D0C" w:rsidP="00DE5D0C">
      <w:pPr>
        <w:pStyle w:val="Geenafstand"/>
        <w:rPr>
          <w:rFonts w:cs="Arial"/>
          <w:i/>
          <w:sz w:val="18"/>
        </w:rPr>
      </w:pPr>
      <w:r w:rsidRPr="00447D96">
        <w:rPr>
          <w:rFonts w:cs="Arial"/>
          <w:i/>
          <w:sz w:val="18"/>
        </w:rPr>
        <w:t>De grijs gearceerde velden dienen ingevuld te worden.</w:t>
      </w:r>
    </w:p>
    <w:tbl>
      <w:tblPr>
        <w:tblpPr w:leftFromText="141" w:rightFromText="141" w:vertAnchor="text" w:horzAnchor="margin" w:tblpY="185"/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48"/>
        <w:gridCol w:w="1276"/>
        <w:gridCol w:w="1559"/>
        <w:gridCol w:w="1701"/>
      </w:tblGrid>
      <w:tr w:rsidR="00CF0775" w:rsidRPr="000E63C1" w14:paraId="457EDDA2" w14:textId="77777777" w:rsidTr="003925F4">
        <w:tc>
          <w:tcPr>
            <w:tcW w:w="4248" w:type="dxa"/>
            <w:shd w:val="clear" w:color="auto" w:fill="273E80"/>
          </w:tcPr>
          <w:p w14:paraId="1B0E9A8D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</w:pPr>
            <w:r w:rsidRPr="007375C2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Omschrijving</w:t>
            </w:r>
          </w:p>
        </w:tc>
        <w:tc>
          <w:tcPr>
            <w:tcW w:w="1276" w:type="dxa"/>
            <w:shd w:val="clear" w:color="auto" w:fill="273E80"/>
          </w:tcPr>
          <w:p w14:paraId="1A4BCFC4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Uurtarief</w:t>
            </w:r>
          </w:p>
        </w:tc>
        <w:tc>
          <w:tcPr>
            <w:tcW w:w="1559" w:type="dxa"/>
            <w:shd w:val="clear" w:color="auto" w:fill="273E80"/>
          </w:tcPr>
          <w:p w14:paraId="696E630C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Fictief aantal inhuur uren per jaar *)</w:t>
            </w:r>
          </w:p>
        </w:tc>
        <w:tc>
          <w:tcPr>
            <w:tcW w:w="1701" w:type="dxa"/>
            <w:shd w:val="clear" w:color="auto" w:fill="273E80"/>
          </w:tcPr>
          <w:p w14:paraId="4ADAC330" w14:textId="05AFF0E2" w:rsidR="00CF0775" w:rsidRPr="007375C2" w:rsidRDefault="00CF0775" w:rsidP="003925F4">
            <w:pPr>
              <w:spacing w:after="0"/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Totaalbedrag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=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uurtarief x aantal uur</w:t>
            </w:r>
            <w:r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per jaar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 xml:space="preserve"> </w:t>
            </w:r>
            <w:r w:rsidR="0013468A">
              <w:rPr>
                <w:rFonts w:ascii="Arial" w:hAnsi="Arial" w:cs="Arial"/>
                <w:b/>
                <w:bCs/>
                <w:iCs/>
                <w:color w:val="FFFFFF" w:themeColor="background1"/>
                <w:sz w:val="20"/>
                <w:szCs w:val="20"/>
              </w:rPr>
              <w:t>(fictief):</w:t>
            </w:r>
          </w:p>
        </w:tc>
      </w:tr>
      <w:tr w:rsidR="00CF0775" w:rsidRPr="00A118FE" w14:paraId="6B2FF093" w14:textId="77777777" w:rsidTr="003925F4">
        <w:trPr>
          <w:trHeight w:val="427"/>
        </w:trPr>
        <w:tc>
          <w:tcPr>
            <w:tcW w:w="4248" w:type="dxa"/>
          </w:tcPr>
          <w:p w14:paraId="60ED479A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>Uurtarief buitendienstmedewerker schaalniveau 4 (gemiddeld)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09E0C500" w14:textId="77777777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7375C2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0EF2539D" w14:textId="77777777" w:rsidR="00CF0775" w:rsidRPr="007375C2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500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017E73DF" w14:textId="473C16B6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5438231B" w14:textId="77777777" w:rsidTr="003925F4">
        <w:trPr>
          <w:trHeight w:val="427"/>
        </w:trPr>
        <w:tc>
          <w:tcPr>
            <w:tcW w:w="4248" w:type="dxa"/>
          </w:tcPr>
          <w:p w14:paraId="292D2AF2" w14:textId="77777777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>Uurtarief buitendienstmedewerker schaalniveau 5 (gemiddeld)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44D54860" w14:textId="77777777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 w:rsidRPr="007375C2"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45466923" w14:textId="77777777" w:rsidR="00CF0775" w:rsidRPr="007375C2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2538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393C2A86" w14:textId="674017CF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1D29A6AB" w14:textId="77777777" w:rsidTr="003925F4">
        <w:trPr>
          <w:trHeight w:val="427"/>
        </w:trPr>
        <w:tc>
          <w:tcPr>
            <w:tcW w:w="4248" w:type="dxa"/>
          </w:tcPr>
          <w:p w14:paraId="6AA07997" w14:textId="2B99EE9A" w:rsidR="00CF0775" w:rsidRPr="007375C2" w:rsidRDefault="00CF0775" w:rsidP="003925F4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7375C2">
              <w:rPr>
                <w:rFonts w:ascii="Arial" w:hAnsi="Arial" w:cs="Arial"/>
                <w:sz w:val="20"/>
                <w:szCs w:val="20"/>
              </w:rPr>
              <w:t>Uurtarief buitendienstmedewerker schaalniveau 5 (gemiddeld)</w:t>
            </w:r>
          </w:p>
        </w:tc>
        <w:tc>
          <w:tcPr>
            <w:tcW w:w="1276" w:type="dxa"/>
            <w:shd w:val="clear" w:color="auto" w:fill="D9D9D9" w:themeFill="background1" w:themeFillShade="D9"/>
          </w:tcPr>
          <w:p w14:paraId="29657A43" w14:textId="4B636668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  <w:tc>
          <w:tcPr>
            <w:tcW w:w="1559" w:type="dxa"/>
          </w:tcPr>
          <w:p w14:paraId="35101F1A" w14:textId="132D2DA0" w:rsidR="00CF0775" w:rsidRDefault="00CF0775" w:rsidP="003925F4">
            <w:pPr>
              <w:pStyle w:val="Pa02"/>
              <w:jc w:val="right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100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4685FC37" w14:textId="20DE5C48" w:rsidR="00CF0775" w:rsidRPr="007375C2" w:rsidRDefault="00CF0775" w:rsidP="003925F4">
            <w:pPr>
              <w:pStyle w:val="Pa02"/>
              <w:rPr>
                <w:rFonts w:ascii="Arial" w:hAnsi="Arial"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color w:val="000000"/>
                <w:sz w:val="20"/>
                <w:szCs w:val="20"/>
              </w:rPr>
              <w:t>€</w:t>
            </w:r>
          </w:p>
        </w:tc>
      </w:tr>
      <w:tr w:rsidR="00CF0775" w:rsidRPr="00A118FE" w14:paraId="38E7C3E2" w14:textId="77777777" w:rsidTr="0013468A">
        <w:trPr>
          <w:trHeight w:val="427"/>
        </w:trPr>
        <w:tc>
          <w:tcPr>
            <w:tcW w:w="4248" w:type="dxa"/>
          </w:tcPr>
          <w:p w14:paraId="08A7A724" w14:textId="77777777" w:rsidR="00CF0775" w:rsidRPr="004B2B09" w:rsidRDefault="00CF0775" w:rsidP="003925F4">
            <w:pPr>
              <w:spacing w:after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B2B09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Totaal bedrag 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>fictief per jaar:</w:t>
            </w:r>
          </w:p>
        </w:tc>
        <w:tc>
          <w:tcPr>
            <w:tcW w:w="1276" w:type="dxa"/>
          </w:tcPr>
          <w:p w14:paraId="22C3CBDF" w14:textId="1907F903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C7101E7" w14:textId="77777777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701" w:type="dxa"/>
            <w:shd w:val="clear" w:color="auto" w:fill="D9D9D9" w:themeFill="background1" w:themeFillShade="D9"/>
          </w:tcPr>
          <w:p w14:paraId="2662D73B" w14:textId="0D870835" w:rsidR="00CF0775" w:rsidRPr="004B2B09" w:rsidRDefault="00CF0775" w:rsidP="003925F4">
            <w:pPr>
              <w:pStyle w:val="Pa02"/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/>
                <w:b/>
                <w:bCs/>
                <w:color w:val="000000"/>
                <w:sz w:val="20"/>
                <w:szCs w:val="20"/>
              </w:rPr>
              <w:t>€</w:t>
            </w:r>
          </w:p>
        </w:tc>
      </w:tr>
    </w:tbl>
    <w:p w14:paraId="6A7C2E7E" w14:textId="77777777" w:rsidR="00CF0775" w:rsidRDefault="00CF0775" w:rsidP="00CF0775">
      <w:pPr>
        <w:pStyle w:val="Geenafstand"/>
      </w:pPr>
      <w:r>
        <w:t>*)Het betreft hier een inschatting, u kunt hieraan geen rechten ontlenen.</w:t>
      </w:r>
    </w:p>
    <w:p w14:paraId="4CC0730D" w14:textId="77777777" w:rsidR="00DE5D0C" w:rsidRPr="00447D96" w:rsidRDefault="00DE5D0C" w:rsidP="00DE5D0C">
      <w:pPr>
        <w:pStyle w:val="Geenafstand"/>
        <w:rPr>
          <w:rFonts w:cs="Arial"/>
        </w:rPr>
      </w:pPr>
    </w:p>
    <w:p w14:paraId="0E0AA83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9E5294A" w14:textId="77777777" w:rsidR="00DE5D0C" w:rsidRPr="00447D96" w:rsidRDefault="00DE5D0C" w:rsidP="00DE5D0C">
      <w:pPr>
        <w:spacing w:after="0"/>
        <w:rPr>
          <w:rFonts w:ascii="Arial" w:hAnsi="Arial" w:cs="Arial"/>
          <w:b/>
          <w:sz w:val="20"/>
          <w:szCs w:val="20"/>
          <w:u w:val="single"/>
        </w:rPr>
      </w:pPr>
      <w:r w:rsidRPr="00447D96">
        <w:rPr>
          <w:rFonts w:ascii="Arial" w:hAnsi="Arial" w:cs="Arial"/>
          <w:b/>
          <w:sz w:val="20"/>
          <w:szCs w:val="20"/>
          <w:u w:val="single"/>
        </w:rPr>
        <w:t>Ondertekening</w:t>
      </w:r>
    </w:p>
    <w:p w14:paraId="776DE2C2" w14:textId="77777777" w:rsidR="00DE5D0C" w:rsidRPr="00447D96" w:rsidRDefault="00DE5D0C" w:rsidP="00DE5D0C">
      <w:pPr>
        <w:pStyle w:val="Geenafstand"/>
        <w:rPr>
          <w:rFonts w:cs="Arial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716"/>
        <w:gridCol w:w="2801"/>
        <w:gridCol w:w="1539"/>
        <w:gridCol w:w="3006"/>
      </w:tblGrid>
      <w:tr w:rsidR="00DE5D0C" w:rsidRPr="00447D96" w14:paraId="0D0E5534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4DA1156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Inschrijver</w:t>
            </w:r>
          </w:p>
        </w:tc>
        <w:tc>
          <w:tcPr>
            <w:tcW w:w="2801" w:type="dxa"/>
          </w:tcPr>
          <w:p w14:paraId="37BDE91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BA4738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3EEF9BF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Plaats</w:t>
            </w:r>
          </w:p>
          <w:p w14:paraId="093E2700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306AD230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0FE1482E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79E77697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Naam</w:t>
            </w:r>
          </w:p>
        </w:tc>
        <w:tc>
          <w:tcPr>
            <w:tcW w:w="2801" w:type="dxa"/>
          </w:tcPr>
          <w:p w14:paraId="3FBD82B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644D0DC8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7B16A74A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Datum</w:t>
            </w:r>
          </w:p>
          <w:p w14:paraId="2F1CC8D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7E514C19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  <w:tr w:rsidR="00DE5D0C" w:rsidRPr="00447D96" w14:paraId="7D2D1FFF" w14:textId="77777777" w:rsidTr="00C84DEF">
        <w:trPr>
          <w:jc w:val="center"/>
        </w:trPr>
        <w:tc>
          <w:tcPr>
            <w:tcW w:w="1716" w:type="dxa"/>
            <w:shd w:val="clear" w:color="auto" w:fill="273E80"/>
          </w:tcPr>
          <w:p w14:paraId="509AD22B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Functie</w:t>
            </w:r>
          </w:p>
        </w:tc>
        <w:tc>
          <w:tcPr>
            <w:tcW w:w="2801" w:type="dxa"/>
          </w:tcPr>
          <w:p w14:paraId="5E7DA412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150C285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  <w:p w14:paraId="0E73AD34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</w:rPr>
            </w:pPr>
          </w:p>
        </w:tc>
        <w:tc>
          <w:tcPr>
            <w:tcW w:w="1539" w:type="dxa"/>
            <w:shd w:val="clear" w:color="auto" w:fill="273E80"/>
          </w:tcPr>
          <w:p w14:paraId="06C86E73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  <w:r w:rsidRPr="00447D96">
              <w:rPr>
                <w:rFonts w:cs="Arial"/>
                <w:b/>
                <w:bCs/>
                <w:color w:val="FFFFFF" w:themeColor="background1"/>
              </w:rPr>
              <w:t>Handtekening</w:t>
            </w:r>
          </w:p>
          <w:p w14:paraId="5241DAFD" w14:textId="77777777" w:rsidR="00DE5D0C" w:rsidRPr="00447D96" w:rsidRDefault="00DE5D0C" w:rsidP="00C84DEF">
            <w:pPr>
              <w:pStyle w:val="Geenafstand"/>
              <w:rPr>
                <w:rFonts w:cs="Arial"/>
                <w:b/>
                <w:bCs/>
                <w:color w:val="FFFFFF" w:themeColor="background1"/>
              </w:rPr>
            </w:pPr>
          </w:p>
        </w:tc>
        <w:tc>
          <w:tcPr>
            <w:tcW w:w="3006" w:type="dxa"/>
          </w:tcPr>
          <w:p w14:paraId="437AF201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5EA2DEE3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294D9218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  <w:p w14:paraId="1FEA5E37" w14:textId="77777777" w:rsidR="00DE5D0C" w:rsidRPr="00447D96" w:rsidRDefault="00DE5D0C" w:rsidP="00C84DEF">
            <w:pPr>
              <w:pStyle w:val="Geenafstand"/>
              <w:rPr>
                <w:rFonts w:cs="Arial"/>
              </w:rPr>
            </w:pPr>
          </w:p>
        </w:tc>
      </w:tr>
    </w:tbl>
    <w:p w14:paraId="4731666F" w14:textId="77777777" w:rsidR="00DE5D0C" w:rsidRPr="00447D96" w:rsidRDefault="00DE5D0C" w:rsidP="00DE5D0C">
      <w:pPr>
        <w:pStyle w:val="Geenafstand"/>
        <w:rPr>
          <w:rFonts w:cs="Arial"/>
        </w:rPr>
      </w:pPr>
    </w:p>
    <w:p w14:paraId="4D338046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BCCD000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0B547049" w14:textId="77777777" w:rsidR="00DE5D0C" w:rsidRPr="00447D96" w:rsidRDefault="00DE5D0C" w:rsidP="00DE5D0C">
      <w:pPr>
        <w:spacing w:after="0"/>
        <w:rPr>
          <w:rFonts w:ascii="Arial" w:hAnsi="Arial" w:cs="Arial"/>
        </w:rPr>
      </w:pPr>
    </w:p>
    <w:p w14:paraId="416463A8" w14:textId="033A3AE1" w:rsidR="00DE5D0C" w:rsidRPr="00447D96" w:rsidRDefault="00DE5D0C" w:rsidP="00DE5D0C">
      <w:pPr>
        <w:rPr>
          <w:rFonts w:ascii="Arial" w:hAnsi="Arial" w:cs="Arial"/>
        </w:rPr>
      </w:pPr>
    </w:p>
    <w:sectPr w:rsidR="00DE5D0C" w:rsidRPr="00447D96" w:rsidSect="00DE5D0C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4E8EEBB" w14:textId="77777777" w:rsidR="00DE5D0C" w:rsidRDefault="00DE5D0C" w:rsidP="00DE5D0C">
      <w:pPr>
        <w:spacing w:after="0" w:line="240" w:lineRule="auto"/>
      </w:pPr>
      <w:r>
        <w:separator/>
      </w:r>
    </w:p>
  </w:endnote>
  <w:endnote w:type="continuationSeparator" w:id="0">
    <w:p w14:paraId="06166639" w14:textId="77777777" w:rsidR="00DE5D0C" w:rsidRDefault="00DE5D0C" w:rsidP="00DE5D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86266B" w14:textId="6B4C5828" w:rsidR="000C1613" w:rsidRPr="0007308C" w:rsidRDefault="00DE5D0C">
    <w:pPr>
      <w:pStyle w:val="Voettekst"/>
      <w:rPr>
        <w:rFonts w:ascii="Arial" w:hAnsi="Arial" w:cs="Arial"/>
        <w:sz w:val="18"/>
        <w:szCs w:val="18"/>
      </w:rPr>
    </w:pPr>
    <w:r>
      <w:rPr>
        <w:rFonts w:ascii="Arial" w:hAnsi="Arial" w:cs="Arial"/>
        <w:sz w:val="18"/>
        <w:szCs w:val="18"/>
      </w:rPr>
      <w:t xml:space="preserve">Bijlage 5 </w:t>
    </w:r>
    <w:r w:rsidR="00BF374C">
      <w:rPr>
        <w:rFonts w:ascii="Arial" w:hAnsi="Arial" w:cs="Arial"/>
        <w:sz w:val="18"/>
        <w:szCs w:val="18"/>
      </w:rPr>
      <w:t>Prijsopgave</w:t>
    </w:r>
    <w:r w:rsidR="000C1613">
      <w:rPr>
        <w:rFonts w:ascii="Arial" w:hAnsi="Arial" w:cs="Arial"/>
        <w:sz w:val="18"/>
        <w:szCs w:val="18"/>
      </w:rPr>
      <w:t xml:space="preserve"> </w:t>
    </w:r>
    <w:r w:rsidR="00C955AD">
      <w:rPr>
        <w:rFonts w:ascii="Arial" w:hAnsi="Arial" w:cs="Arial"/>
        <w:sz w:val="18"/>
        <w:szCs w:val="18"/>
      </w:rPr>
      <w:t>Europese aanbesteding inhuur personeel buitendienst 2026-2030, zaaknummer 901509</w:t>
    </w:r>
    <w:r w:rsidR="000C1613">
      <w:rPr>
        <w:rFonts w:ascii="Arial" w:hAnsi="Arial" w:cs="Arial"/>
        <w:sz w:val="18"/>
        <w:szCs w:val="18"/>
      </w:rPr>
      <w:tab/>
    </w:r>
    <w:r w:rsidR="000C1613" w:rsidRPr="00CA1120">
      <w:rPr>
        <w:rFonts w:ascii="Arial" w:hAnsi="Arial" w:cs="Arial"/>
        <w:sz w:val="18"/>
        <w:szCs w:val="18"/>
      </w:rPr>
      <w:fldChar w:fldCharType="begin"/>
    </w:r>
    <w:r w:rsidR="000C1613" w:rsidRPr="00CA1120">
      <w:rPr>
        <w:rFonts w:ascii="Arial" w:hAnsi="Arial" w:cs="Arial"/>
        <w:sz w:val="18"/>
        <w:szCs w:val="18"/>
      </w:rPr>
      <w:instrText>PAGE   \* MERGEFORMAT</w:instrText>
    </w:r>
    <w:r w:rsidR="000C1613" w:rsidRPr="00CA1120">
      <w:rPr>
        <w:rFonts w:ascii="Arial" w:hAnsi="Arial" w:cs="Arial"/>
        <w:sz w:val="18"/>
        <w:szCs w:val="18"/>
      </w:rPr>
      <w:fldChar w:fldCharType="separate"/>
    </w:r>
    <w:r w:rsidR="000C1613">
      <w:rPr>
        <w:rFonts w:ascii="Arial" w:hAnsi="Arial" w:cs="Arial"/>
        <w:sz w:val="18"/>
        <w:szCs w:val="18"/>
      </w:rPr>
      <w:t>2</w:t>
    </w:r>
    <w:r w:rsidR="000C1613" w:rsidRPr="00CA1120">
      <w:rPr>
        <w:rFonts w:ascii="Arial" w:hAnsi="Arial" w:cs="Arial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FAE0CA" w14:textId="77777777" w:rsidR="00DE5D0C" w:rsidRDefault="00DE5D0C" w:rsidP="00DE5D0C">
      <w:pPr>
        <w:spacing w:after="0" w:line="240" w:lineRule="auto"/>
      </w:pPr>
      <w:r>
        <w:separator/>
      </w:r>
    </w:p>
  </w:footnote>
  <w:footnote w:type="continuationSeparator" w:id="0">
    <w:p w14:paraId="0A79B9A3" w14:textId="77777777" w:rsidR="00DE5D0C" w:rsidRDefault="00DE5D0C" w:rsidP="00DE5D0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374E40" w14:textId="77777777" w:rsidR="000C1613" w:rsidRPr="0007308C" w:rsidRDefault="000C1613" w:rsidP="0007308C">
    <w:pPr>
      <w:pStyle w:val="Geenafstand"/>
      <w:jc w:val="right"/>
      <w:rPr>
        <w:sz w:val="18"/>
        <w:szCs w:val="18"/>
      </w:rPr>
    </w:pPr>
    <w:r>
      <w:rPr>
        <w:noProof/>
        <w:sz w:val="18"/>
        <w:szCs w:val="18"/>
        <w14:ligatures w14:val="standardContextual"/>
      </w:rPr>
      <w:drawing>
        <wp:inline distT="0" distB="0" distL="0" distR="0" wp14:anchorId="170F76B9" wp14:editId="474A4357">
          <wp:extent cx="1046250" cy="540000"/>
          <wp:effectExtent l="0" t="0" r="1905" b="0"/>
          <wp:docPr id="8" name="Graphic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Graphic 8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6250" cy="540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031E70"/>
    <w:multiLevelType w:val="hybridMultilevel"/>
    <w:tmpl w:val="CD4EA1F8"/>
    <w:lvl w:ilvl="0" w:tplc="D1148FD8">
      <w:start w:val="1"/>
      <w:numFmt w:val="bullet"/>
      <w:lvlText w:val=""/>
      <w:lvlJc w:val="left"/>
      <w:pPr>
        <w:tabs>
          <w:tab w:val="num" w:pos="357"/>
        </w:tabs>
        <w:ind w:left="170" w:firstLine="19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F635B67"/>
    <w:multiLevelType w:val="hybridMultilevel"/>
    <w:tmpl w:val="68F6FAF2"/>
    <w:lvl w:ilvl="0" w:tplc="EFA050D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CCA4404"/>
    <w:multiLevelType w:val="hybridMultilevel"/>
    <w:tmpl w:val="ED56AC34"/>
    <w:lvl w:ilvl="0" w:tplc="B76E6492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B1A6D304">
      <w:numFmt w:val="none"/>
      <w:lvlText w:val=""/>
      <w:lvlJc w:val="left"/>
      <w:pPr>
        <w:tabs>
          <w:tab w:val="num" w:pos="360"/>
        </w:tabs>
      </w:pPr>
    </w:lvl>
    <w:lvl w:ilvl="2" w:tplc="FC5E444E">
      <w:numFmt w:val="none"/>
      <w:lvlText w:val=""/>
      <w:lvlJc w:val="left"/>
      <w:pPr>
        <w:tabs>
          <w:tab w:val="num" w:pos="360"/>
        </w:tabs>
      </w:pPr>
    </w:lvl>
    <w:lvl w:ilvl="3" w:tplc="DA7081E8">
      <w:numFmt w:val="none"/>
      <w:lvlText w:val=""/>
      <w:lvlJc w:val="left"/>
      <w:pPr>
        <w:tabs>
          <w:tab w:val="num" w:pos="360"/>
        </w:tabs>
      </w:pPr>
    </w:lvl>
    <w:lvl w:ilvl="4" w:tplc="456CB026">
      <w:numFmt w:val="none"/>
      <w:lvlText w:val=""/>
      <w:lvlJc w:val="left"/>
      <w:pPr>
        <w:tabs>
          <w:tab w:val="num" w:pos="360"/>
        </w:tabs>
      </w:pPr>
    </w:lvl>
    <w:lvl w:ilvl="5" w:tplc="31887FD8">
      <w:numFmt w:val="none"/>
      <w:lvlText w:val=""/>
      <w:lvlJc w:val="left"/>
      <w:pPr>
        <w:tabs>
          <w:tab w:val="num" w:pos="360"/>
        </w:tabs>
      </w:pPr>
    </w:lvl>
    <w:lvl w:ilvl="6" w:tplc="E7DEBD7C">
      <w:numFmt w:val="none"/>
      <w:lvlText w:val=""/>
      <w:lvlJc w:val="left"/>
      <w:pPr>
        <w:tabs>
          <w:tab w:val="num" w:pos="360"/>
        </w:tabs>
      </w:pPr>
    </w:lvl>
    <w:lvl w:ilvl="7" w:tplc="E9FC1E02">
      <w:numFmt w:val="none"/>
      <w:lvlText w:val=""/>
      <w:lvlJc w:val="left"/>
      <w:pPr>
        <w:tabs>
          <w:tab w:val="num" w:pos="360"/>
        </w:tabs>
      </w:pPr>
    </w:lvl>
    <w:lvl w:ilvl="8" w:tplc="BA2EE504">
      <w:numFmt w:val="none"/>
      <w:lvlText w:val=""/>
      <w:lvlJc w:val="left"/>
      <w:pPr>
        <w:tabs>
          <w:tab w:val="num" w:pos="360"/>
        </w:tabs>
      </w:pPr>
    </w:lvl>
  </w:abstractNum>
  <w:abstractNum w:abstractNumId="3" w15:restartNumberingAfterBreak="0">
    <w:nsid w:val="73ED2B67"/>
    <w:multiLevelType w:val="hybridMultilevel"/>
    <w:tmpl w:val="D78E189C"/>
    <w:lvl w:ilvl="0" w:tplc="4380EBA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D6D070B"/>
    <w:multiLevelType w:val="hybridMultilevel"/>
    <w:tmpl w:val="B4325656"/>
    <w:lvl w:ilvl="0" w:tplc="041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16142411">
    <w:abstractNumId w:val="0"/>
  </w:num>
  <w:num w:numId="2" w16cid:durableId="383720566">
    <w:abstractNumId w:val="4"/>
  </w:num>
  <w:num w:numId="3" w16cid:durableId="1998145859">
    <w:abstractNumId w:val="2"/>
  </w:num>
  <w:num w:numId="4" w16cid:durableId="1272932384">
    <w:abstractNumId w:val="1"/>
  </w:num>
  <w:num w:numId="5" w16cid:durableId="16064234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5D0C"/>
    <w:rsid w:val="000C1613"/>
    <w:rsid w:val="0013468A"/>
    <w:rsid w:val="00142FEB"/>
    <w:rsid w:val="001D1CF7"/>
    <w:rsid w:val="00401FA7"/>
    <w:rsid w:val="004364D2"/>
    <w:rsid w:val="004F74D7"/>
    <w:rsid w:val="00647896"/>
    <w:rsid w:val="006A472C"/>
    <w:rsid w:val="00772894"/>
    <w:rsid w:val="00844C05"/>
    <w:rsid w:val="00B67148"/>
    <w:rsid w:val="00BF374C"/>
    <w:rsid w:val="00C27495"/>
    <w:rsid w:val="00C955AD"/>
    <w:rsid w:val="00CF0775"/>
    <w:rsid w:val="00D0520C"/>
    <w:rsid w:val="00D0659E"/>
    <w:rsid w:val="00DD3496"/>
    <w:rsid w:val="00DE5D0C"/>
    <w:rsid w:val="00E214F6"/>
    <w:rsid w:val="00E67C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9E11B6"/>
  <w15:chartTrackingRefBased/>
  <w15:docId w15:val="{98542931-8C75-46B1-A97E-591B9BDE1B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E5D0C"/>
  </w:style>
  <w:style w:type="paragraph" w:styleId="Kop1">
    <w:name w:val="heading 1"/>
    <w:basedOn w:val="Standaard"/>
    <w:next w:val="Standaard"/>
    <w:link w:val="Kop1Char"/>
    <w:uiPriority w:val="9"/>
    <w:qFormat/>
    <w:rsid w:val="00DE5D0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DE5D0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DE5D0C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DE5D0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DE5D0C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DE5D0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DE5D0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DE5D0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DE5D0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rsid w:val="00DE5D0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E5D0C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DE5D0C"/>
    <w:rPr>
      <w:rFonts w:eastAsiaTheme="majorEastAsia" w:cstheme="majorBidi"/>
      <w:i/>
      <w:iCs/>
      <w:color w:val="2E74B5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DE5D0C"/>
    <w:rPr>
      <w:rFonts w:eastAsiaTheme="majorEastAsia" w:cstheme="majorBidi"/>
      <w:color w:val="2E74B5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DE5D0C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DE5D0C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DE5D0C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DE5D0C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DE5D0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DE5D0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DE5D0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DE5D0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DE5D0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DE5D0C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DE5D0C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DE5D0C"/>
    <w:rPr>
      <w:i/>
      <w:iCs/>
      <w:color w:val="2E74B5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DE5D0C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DE5D0C"/>
    <w:rPr>
      <w:i/>
      <w:iCs/>
      <w:color w:val="2E74B5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DE5D0C"/>
    <w:rPr>
      <w:b/>
      <w:bCs/>
      <w:smallCaps/>
      <w:color w:val="2E74B5" w:themeColor="accent1" w:themeShade="BF"/>
      <w:spacing w:val="5"/>
    </w:rPr>
  </w:style>
  <w:style w:type="paragraph" w:styleId="Voettekst">
    <w:name w:val="footer"/>
    <w:basedOn w:val="Standaard"/>
    <w:link w:val="VoettekstChar"/>
    <w:uiPriority w:val="99"/>
    <w:unhideWhenUsed/>
    <w:rsid w:val="00DE5D0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E5D0C"/>
  </w:style>
  <w:style w:type="character" w:styleId="Hyperlink">
    <w:name w:val="Hyperlink"/>
    <w:uiPriority w:val="99"/>
    <w:rsid w:val="00DE5D0C"/>
    <w:rPr>
      <w:color w:val="0000FF"/>
      <w:u w:val="single"/>
    </w:rPr>
  </w:style>
  <w:style w:type="paragraph" w:styleId="Geenafstand">
    <w:name w:val="No Spacing"/>
    <w:link w:val="GeenafstandChar"/>
    <w:uiPriority w:val="1"/>
    <w:qFormat/>
    <w:rsid w:val="00DE5D0C"/>
    <w:pPr>
      <w:spacing w:after="0" w:line="240" w:lineRule="auto"/>
    </w:pPr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customStyle="1" w:styleId="Pa02">
    <w:name w:val="Pa0+2"/>
    <w:basedOn w:val="Standaard"/>
    <w:next w:val="Standaard"/>
    <w:uiPriority w:val="99"/>
    <w:rsid w:val="00DE5D0C"/>
    <w:pPr>
      <w:autoSpaceDE w:val="0"/>
      <w:autoSpaceDN w:val="0"/>
      <w:adjustRightInd w:val="0"/>
      <w:spacing w:after="0" w:line="241" w:lineRule="atLeast"/>
    </w:pPr>
    <w:rPr>
      <w:rFonts w:ascii="Verdana" w:eastAsia="Calibri" w:hAnsi="Verdana" w:cs="Arial"/>
      <w:kern w:val="0"/>
      <w:sz w:val="24"/>
      <w:szCs w:val="24"/>
      <w14:ligatures w14:val="none"/>
    </w:rPr>
  </w:style>
  <w:style w:type="character" w:customStyle="1" w:styleId="GeenafstandChar">
    <w:name w:val="Geen afstand Char"/>
    <w:link w:val="Geenafstand"/>
    <w:uiPriority w:val="1"/>
    <w:rsid w:val="00DE5D0C"/>
    <w:rPr>
      <w:rFonts w:ascii="Arial" w:eastAsia="Calibri" w:hAnsi="Arial" w:cs="Times New Roman"/>
      <w:kern w:val="0"/>
      <w:sz w:val="20"/>
      <w:szCs w:val="20"/>
      <w:lang w:eastAsia="nl-NL"/>
      <w14:ligatures w14:val="none"/>
    </w:rPr>
  </w:style>
  <w:style w:type="paragraph" w:styleId="Koptekst">
    <w:name w:val="header"/>
    <w:basedOn w:val="Standaard"/>
    <w:link w:val="KoptekstChar"/>
    <w:uiPriority w:val="99"/>
    <w:unhideWhenUsed/>
    <w:rsid w:val="00DE5D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E5D0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228</Words>
  <Characters>1257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Hanneke Knijf</dc:creator>
  <cp:keywords/>
  <dc:description/>
  <cp:lastModifiedBy>Hanneke Knijf</cp:lastModifiedBy>
  <cp:revision>5</cp:revision>
  <dcterms:created xsi:type="dcterms:W3CDTF">2026-01-28T12:11:00Z</dcterms:created>
  <dcterms:modified xsi:type="dcterms:W3CDTF">2026-02-02T13:35:00Z</dcterms:modified>
</cp:coreProperties>
</file>