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547702A"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w:t>
      </w:r>
      <w:r w:rsidR="008871BC">
        <w:rPr>
          <w:rFonts w:ascii="Arial" w:hAnsi="Arial" w:cs="Arial"/>
          <w:b/>
          <w:bCs/>
          <w:color w:val="263E80"/>
          <w:sz w:val="28"/>
          <w:szCs w:val="28"/>
        </w:rPr>
        <w:t>4 Verklaring geen Russische betrokkenheid</w:t>
      </w:r>
    </w:p>
    <w:p w14:paraId="671FF0C1" w14:textId="77777777" w:rsidR="008871BC" w:rsidRDefault="008871BC" w:rsidP="00DE5D0C">
      <w:pPr>
        <w:pStyle w:val="Geenafstand"/>
        <w:rPr>
          <w:rFonts w:cs="Arial"/>
          <w:lang w:eastAsia="en-US"/>
        </w:rPr>
      </w:pPr>
    </w:p>
    <w:p w14:paraId="28B2C2E2" w14:textId="13A975FC" w:rsidR="00DE5D0C" w:rsidRPr="00447D96" w:rsidRDefault="00DE5D0C" w:rsidP="00DE5D0C">
      <w:pPr>
        <w:pStyle w:val="Geenafstand"/>
        <w:rPr>
          <w:rFonts w:cs="Arial"/>
          <w:lang w:eastAsia="en-US"/>
        </w:rPr>
      </w:pPr>
      <w:r w:rsidRPr="00447D96">
        <w:rPr>
          <w:rFonts w:cs="Arial"/>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31108305" w:rsidR="00DE5D0C" w:rsidRPr="00447D96" w:rsidRDefault="00DE5D0C" w:rsidP="00DE5D0C">
      <w:pPr>
        <w:rPr>
          <w:rFonts w:ascii="Arial" w:eastAsiaTheme="majorEastAsia" w:hAnsi="Arial" w:cs="Arial"/>
          <w:b/>
          <w:bCs/>
          <w:color w:val="273E80"/>
        </w:rPr>
      </w:pPr>
    </w:p>
    <w:sectPr w:rsidR="00DE5D0C" w:rsidRPr="00447D96"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343DC6D0"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8871BC">
      <w:rPr>
        <w:rFonts w:ascii="Arial" w:hAnsi="Arial" w:cs="Arial"/>
        <w:sz w:val="18"/>
        <w:szCs w:val="18"/>
      </w:rPr>
      <w:t>4</w:t>
    </w:r>
    <w:r>
      <w:rPr>
        <w:rFonts w:ascii="Arial" w:hAnsi="Arial" w:cs="Arial"/>
        <w:sz w:val="18"/>
        <w:szCs w:val="18"/>
      </w:rPr>
      <w:t xml:space="preserve"> </w:t>
    </w:r>
    <w:r w:rsidR="000C1613">
      <w:rPr>
        <w:rFonts w:ascii="Arial" w:hAnsi="Arial" w:cs="Arial"/>
        <w:sz w:val="18"/>
        <w:szCs w:val="18"/>
      </w:rPr>
      <w:t xml:space="preserve"> </w:t>
    </w:r>
    <w:r w:rsidR="004F267E">
      <w:rPr>
        <w:rFonts w:ascii="Arial" w:hAnsi="Arial" w:cs="Arial"/>
        <w:sz w:val="18"/>
        <w:szCs w:val="18"/>
      </w:rPr>
      <w:t xml:space="preserve">Geen Russische betrokkenheid </w:t>
    </w:r>
    <w:r w:rsidR="004F267E">
      <w:rPr>
        <w:rFonts w:ascii="Arial" w:hAnsi="Arial" w:cs="Arial"/>
        <w:sz w:val="18"/>
        <w:szCs w:val="18"/>
      </w:rPr>
      <w:t>Europese aanbesteding Elektrische bedrijfswagens, zaaknummer 899929</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401FA7"/>
    <w:rsid w:val="004364D2"/>
    <w:rsid w:val="004F267E"/>
    <w:rsid w:val="004F74D7"/>
    <w:rsid w:val="006D28EE"/>
    <w:rsid w:val="00772894"/>
    <w:rsid w:val="008871BC"/>
    <w:rsid w:val="00946957"/>
    <w:rsid w:val="00B67148"/>
    <w:rsid w:val="00C27495"/>
    <w:rsid w:val="00D0520C"/>
    <w:rsid w:val="00DD3496"/>
    <w:rsid w:val="00DE5D0C"/>
    <w:rsid w:val="00E67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2</cp:revision>
  <dcterms:created xsi:type="dcterms:W3CDTF">2026-01-28T07:52:00Z</dcterms:created>
  <dcterms:modified xsi:type="dcterms:W3CDTF">2026-01-28T07:52:00Z</dcterms:modified>
</cp:coreProperties>
</file>