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3472" w14:textId="26C9EF8F" w:rsidR="5C66938D" w:rsidRDefault="5C66938D" w:rsidP="5C66938D">
      <w:pPr>
        <w:spacing w:after="0"/>
        <w:rPr>
          <w:rFonts w:asciiTheme="minorHAnsi" w:hAnsiTheme="minorHAnsi"/>
          <w:b/>
          <w:bCs/>
          <w:sz w:val="22"/>
        </w:rPr>
      </w:pPr>
    </w:p>
    <w:p w14:paraId="796B080D" w14:textId="66433C33" w:rsidR="5C66938D" w:rsidRDefault="5C66938D" w:rsidP="5C66938D">
      <w:pPr>
        <w:spacing w:after="0"/>
        <w:rPr>
          <w:rFonts w:asciiTheme="minorHAnsi" w:hAnsiTheme="minorHAnsi"/>
          <w:b/>
          <w:bCs/>
          <w:sz w:val="22"/>
        </w:rPr>
      </w:pPr>
    </w:p>
    <w:p w14:paraId="6D00108B" w14:textId="70AC62BA" w:rsidR="00BE7CCE" w:rsidRPr="00C94583" w:rsidRDefault="003A67DA" w:rsidP="00BE7CCE">
      <w:pPr>
        <w:spacing w:after="0"/>
        <w:rPr>
          <w:rFonts w:asciiTheme="minorHAnsi" w:hAnsiTheme="minorHAnsi"/>
          <w:b/>
          <w:sz w:val="22"/>
          <w:szCs w:val="20"/>
        </w:rPr>
      </w:pPr>
      <w:r>
        <w:rPr>
          <w:rFonts w:asciiTheme="minorHAnsi" w:hAnsiTheme="minorHAnsi"/>
          <w:b/>
          <w:sz w:val="22"/>
          <w:szCs w:val="20"/>
        </w:rPr>
        <w:t>Raamo</w:t>
      </w:r>
      <w:r w:rsidR="00BE7CCE" w:rsidRPr="00C94583">
        <w:rPr>
          <w:rFonts w:asciiTheme="minorHAnsi" w:hAnsiTheme="minorHAnsi"/>
          <w:b/>
          <w:sz w:val="22"/>
          <w:szCs w:val="20"/>
        </w:rPr>
        <w:t>ve</w:t>
      </w:r>
      <w:r w:rsidR="007C4875">
        <w:rPr>
          <w:rFonts w:asciiTheme="minorHAnsi" w:hAnsiTheme="minorHAnsi"/>
          <w:b/>
          <w:sz w:val="22"/>
          <w:szCs w:val="20"/>
        </w:rPr>
        <w:t xml:space="preserve">reenkomst – </w:t>
      </w:r>
      <w:bookmarkStart w:id="0" w:name="_Toc59091819"/>
      <w:bookmarkStart w:id="1" w:name="_Toc116565085"/>
      <w:bookmarkStart w:id="2" w:name="_Toc116565391"/>
      <w:bookmarkStart w:id="3" w:name="_Toc117080159"/>
      <w:bookmarkStart w:id="4" w:name="_Toc199151896"/>
      <w:bookmarkStart w:id="5" w:name="_Toc205897814"/>
      <w:sdt>
        <w:sdtPr>
          <w:rPr>
            <w:rFonts w:asciiTheme="minorHAnsi" w:hAnsiTheme="minorHAnsi"/>
            <w:b/>
            <w:sz w:val="22"/>
            <w:szCs w:val="20"/>
          </w:rPr>
          <w:tag w:val="Subtitel"/>
          <w:id w:val="877974561"/>
          <w:placeholder>
            <w:docPart w:val="DB93FAC65A94414BB3501DA2B8B51DA0"/>
          </w:placeholder>
          <w:dataBinding w:prefixMappings="xmlns:ns0='http://www.joulesunlimited.com/ccmappings' " w:xpath="/ns0:ju[1]/ns0:Subtitel[1]" w:storeItemID="{2A3E289D-BA07-4E7E-B359-A92262D5BAC0}"/>
          <w:text/>
        </w:sdtPr>
        <w:sdtContent>
          <w:r w:rsidR="0072758F" w:rsidRPr="0072758F">
            <w:rPr>
              <w:rFonts w:asciiTheme="minorHAnsi" w:hAnsiTheme="minorHAnsi"/>
              <w:b/>
              <w:sz w:val="22"/>
              <w:szCs w:val="20"/>
            </w:rPr>
            <w:t xml:space="preserve">  Warme dranken voorziening</w:t>
          </w:r>
        </w:sdtContent>
      </w:sdt>
      <w:bookmarkEnd w:id="0"/>
      <w:bookmarkEnd w:id="1"/>
      <w:bookmarkEnd w:id="2"/>
      <w:bookmarkEnd w:id="3"/>
      <w:bookmarkEnd w:id="4"/>
      <w:bookmarkEnd w:id="5"/>
    </w:p>
    <w:p w14:paraId="3687A42D" w14:textId="77777777" w:rsidR="00BE7CCE" w:rsidRPr="0072758F" w:rsidRDefault="00BE7CCE" w:rsidP="00BE7CCE">
      <w:pPr>
        <w:spacing w:after="0"/>
        <w:rPr>
          <w:rFonts w:asciiTheme="minorHAnsi" w:hAnsiTheme="minorHAnsi"/>
          <w:b/>
          <w:sz w:val="22"/>
          <w:szCs w:val="20"/>
        </w:rPr>
      </w:pPr>
    </w:p>
    <w:p w14:paraId="0CB2199C"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Ondergetekenden:</w:t>
      </w:r>
    </w:p>
    <w:p w14:paraId="278D1F2F" w14:textId="77777777" w:rsidR="00BE7CCE" w:rsidRPr="00C94583" w:rsidRDefault="00BE7CCE" w:rsidP="00BE7CCE">
      <w:pPr>
        <w:spacing w:after="0"/>
        <w:rPr>
          <w:rFonts w:asciiTheme="minorHAnsi" w:hAnsiTheme="minorHAnsi"/>
          <w:sz w:val="22"/>
          <w:szCs w:val="20"/>
        </w:rPr>
      </w:pPr>
    </w:p>
    <w:p w14:paraId="6BF219AD" w14:textId="7A1A5969" w:rsidR="00BE7CCE" w:rsidRPr="00C94583" w:rsidRDefault="00BE7CCE" w:rsidP="5C66938D">
      <w:pPr>
        <w:spacing w:after="0"/>
        <w:rPr>
          <w:rFonts w:asciiTheme="minorHAnsi" w:hAnsiTheme="minorHAnsi"/>
          <w:sz w:val="22"/>
        </w:rPr>
      </w:pPr>
      <w:r w:rsidRPr="5C66938D">
        <w:rPr>
          <w:rFonts w:asciiTheme="minorHAnsi" w:hAnsiTheme="minorHAnsi"/>
          <w:b/>
          <w:bCs/>
          <w:sz w:val="22"/>
        </w:rPr>
        <w:t>1.</w:t>
      </w:r>
      <w:r w:rsidRPr="5C66938D">
        <w:rPr>
          <w:rFonts w:asciiTheme="minorHAnsi" w:hAnsiTheme="minorHAnsi"/>
          <w:sz w:val="22"/>
        </w:rPr>
        <w:t xml:space="preserve"> </w:t>
      </w:r>
      <w:r w:rsidR="007C4875" w:rsidRPr="5C66938D">
        <w:rPr>
          <w:rFonts w:asciiTheme="minorHAnsi" w:hAnsiTheme="minorHAnsi"/>
          <w:b/>
          <w:bCs/>
          <w:sz w:val="22"/>
        </w:rPr>
        <w:t>Stichting Koninklijke Auris Groep</w:t>
      </w:r>
      <w:r w:rsidRPr="5C66938D">
        <w:rPr>
          <w:rFonts w:asciiTheme="minorHAnsi" w:hAnsiTheme="minorHAnsi"/>
          <w:sz w:val="22"/>
        </w:rPr>
        <w:t xml:space="preserve">, statutair gevestigd te en kantoorhoudende te </w:t>
      </w:r>
      <w:r w:rsidR="007C4875" w:rsidRPr="5C66938D">
        <w:rPr>
          <w:rFonts w:asciiTheme="minorHAnsi" w:hAnsiTheme="minorHAnsi"/>
          <w:sz w:val="22"/>
        </w:rPr>
        <w:t>Rotterdam</w:t>
      </w:r>
      <w:r w:rsidRPr="5C66938D">
        <w:rPr>
          <w:rFonts w:asciiTheme="minorHAnsi" w:hAnsiTheme="minorHAnsi"/>
          <w:sz w:val="22"/>
        </w:rPr>
        <w:t xml:space="preserve">, ten deze rechtsgeldig vertegenwoordigd door </w:t>
      </w:r>
      <w:r w:rsidR="22361FAA" w:rsidRPr="5C66938D">
        <w:rPr>
          <w:rFonts w:asciiTheme="minorHAnsi" w:hAnsiTheme="minorHAnsi"/>
          <w:sz w:val="22"/>
        </w:rPr>
        <w:t>............</w:t>
      </w:r>
      <w:r w:rsidRPr="5C66938D">
        <w:rPr>
          <w:rFonts w:asciiTheme="minorHAnsi" w:hAnsiTheme="minorHAnsi"/>
          <w:sz w:val="22"/>
        </w:rPr>
        <w:t xml:space="preserve"> in</w:t>
      </w:r>
      <w:r w:rsidR="006D7662" w:rsidRPr="5C66938D">
        <w:rPr>
          <w:rFonts w:asciiTheme="minorHAnsi" w:hAnsiTheme="minorHAnsi"/>
          <w:sz w:val="22"/>
        </w:rPr>
        <w:t xml:space="preserve"> zijn </w:t>
      </w:r>
      <w:r w:rsidRPr="5C66938D">
        <w:rPr>
          <w:rFonts w:asciiTheme="minorHAnsi" w:hAnsiTheme="minorHAnsi"/>
          <w:sz w:val="22"/>
        </w:rPr>
        <w:t xml:space="preserve">hoedanigheid van </w:t>
      </w:r>
      <w:r w:rsidR="003A67DA">
        <w:rPr>
          <w:rFonts w:asciiTheme="minorHAnsi" w:hAnsiTheme="minorHAnsi"/>
          <w:sz w:val="22"/>
        </w:rPr>
        <w:t>L</w:t>
      </w:r>
      <w:r w:rsidR="006D7662" w:rsidRPr="5C66938D">
        <w:rPr>
          <w:rFonts w:asciiTheme="minorHAnsi" w:hAnsiTheme="minorHAnsi"/>
          <w:sz w:val="22"/>
        </w:rPr>
        <w:t>id van Raad van Bestuur van Stichting Koninklijke Auris Groep</w:t>
      </w:r>
      <w:r w:rsidRPr="5C66938D">
        <w:rPr>
          <w:rFonts w:asciiTheme="minorHAnsi" w:hAnsiTheme="minorHAnsi"/>
          <w:sz w:val="22"/>
        </w:rPr>
        <w:t>, hierna te noemen “Opdrachtnemer”; en</w:t>
      </w:r>
    </w:p>
    <w:p w14:paraId="41CFE640" w14:textId="77777777" w:rsidR="00BE7CCE" w:rsidRPr="00C94583" w:rsidRDefault="00BE7CCE" w:rsidP="00BE7CCE">
      <w:pPr>
        <w:spacing w:after="0"/>
        <w:rPr>
          <w:rFonts w:asciiTheme="minorHAnsi" w:hAnsiTheme="minorHAnsi"/>
          <w:sz w:val="22"/>
          <w:szCs w:val="20"/>
        </w:rPr>
      </w:pPr>
    </w:p>
    <w:p w14:paraId="5FC10E5F" w14:textId="05D6D098" w:rsidR="00BE7CCE" w:rsidRPr="00C94583" w:rsidRDefault="00BE7CCE" w:rsidP="00BE7CCE">
      <w:pPr>
        <w:spacing w:after="0"/>
        <w:rPr>
          <w:rFonts w:asciiTheme="minorHAnsi" w:hAnsiTheme="minorHAnsi"/>
          <w:sz w:val="22"/>
          <w:szCs w:val="20"/>
        </w:rPr>
      </w:pPr>
      <w:r w:rsidRPr="00C94583">
        <w:rPr>
          <w:rFonts w:asciiTheme="minorHAnsi" w:hAnsiTheme="minorHAnsi"/>
          <w:b/>
          <w:sz w:val="22"/>
          <w:szCs w:val="20"/>
        </w:rPr>
        <w:t>2.</w:t>
      </w:r>
      <w:r w:rsidRPr="00C94583">
        <w:rPr>
          <w:rFonts w:asciiTheme="minorHAnsi" w:hAnsiTheme="minorHAnsi"/>
          <w:sz w:val="22"/>
          <w:szCs w:val="20"/>
        </w:rPr>
        <w:t xml:space="preserve"> </w:t>
      </w:r>
      <w:r w:rsidR="00BA656F">
        <w:rPr>
          <w:rFonts w:asciiTheme="minorHAnsi" w:hAnsiTheme="minorHAnsi"/>
          <w:b/>
          <w:sz w:val="22"/>
          <w:szCs w:val="20"/>
        </w:rPr>
        <w:t>(naam le</w:t>
      </w:r>
      <w:r w:rsidR="00CD50CD">
        <w:rPr>
          <w:rFonts w:asciiTheme="minorHAnsi" w:hAnsiTheme="minorHAnsi"/>
          <w:b/>
          <w:sz w:val="22"/>
          <w:szCs w:val="20"/>
        </w:rPr>
        <w:t>verancier)</w:t>
      </w:r>
      <w:r w:rsidR="006D7662">
        <w:rPr>
          <w:rFonts w:asciiTheme="minorHAnsi" w:hAnsiTheme="minorHAnsi"/>
          <w:b/>
          <w:sz w:val="22"/>
          <w:szCs w:val="20"/>
        </w:rPr>
        <w:t>.</w:t>
      </w:r>
      <w:r w:rsidRPr="00C94583">
        <w:rPr>
          <w:rFonts w:asciiTheme="minorHAnsi" w:hAnsiTheme="minorHAnsi"/>
          <w:sz w:val="22"/>
          <w:szCs w:val="20"/>
        </w:rPr>
        <w:t>, ten deze rechtsgeldig vertegenwoordigd door</w:t>
      </w:r>
      <w:r w:rsidR="006D7662">
        <w:rPr>
          <w:rFonts w:asciiTheme="minorHAnsi" w:hAnsiTheme="minorHAnsi"/>
          <w:sz w:val="22"/>
          <w:szCs w:val="20"/>
        </w:rPr>
        <w:t xml:space="preserve"> </w:t>
      </w:r>
      <w:r w:rsidR="00CD50CD">
        <w:rPr>
          <w:rFonts w:asciiTheme="minorHAnsi" w:hAnsiTheme="minorHAnsi"/>
          <w:sz w:val="22"/>
          <w:szCs w:val="20"/>
        </w:rPr>
        <w:t>(naam)</w:t>
      </w:r>
      <w:r w:rsidRPr="00C94583">
        <w:rPr>
          <w:rFonts w:asciiTheme="minorHAnsi" w:hAnsiTheme="minorHAnsi"/>
          <w:sz w:val="22"/>
          <w:szCs w:val="20"/>
        </w:rPr>
        <w:t xml:space="preserve"> in</w:t>
      </w:r>
      <w:r w:rsidR="006D7662">
        <w:rPr>
          <w:rFonts w:asciiTheme="minorHAnsi" w:hAnsiTheme="minorHAnsi"/>
          <w:sz w:val="22"/>
          <w:szCs w:val="20"/>
        </w:rPr>
        <w:t xml:space="preserve"> zijn</w:t>
      </w:r>
      <w:r w:rsidRPr="00C94583">
        <w:rPr>
          <w:rFonts w:asciiTheme="minorHAnsi" w:hAnsiTheme="minorHAnsi"/>
          <w:sz w:val="22"/>
          <w:szCs w:val="20"/>
        </w:rPr>
        <w:t xml:space="preserve"> hoedanigheid van</w:t>
      </w:r>
      <w:r w:rsidR="006D7662">
        <w:rPr>
          <w:rFonts w:asciiTheme="minorHAnsi" w:hAnsiTheme="minorHAnsi"/>
          <w:sz w:val="22"/>
          <w:szCs w:val="20"/>
        </w:rPr>
        <w:t xml:space="preserve"> </w:t>
      </w:r>
      <w:r w:rsidR="00CD50CD">
        <w:rPr>
          <w:rFonts w:asciiTheme="minorHAnsi" w:hAnsiTheme="minorHAnsi"/>
          <w:sz w:val="22"/>
          <w:szCs w:val="20"/>
        </w:rPr>
        <w:t>(functie)</w:t>
      </w:r>
      <w:r w:rsidRPr="00C94583">
        <w:rPr>
          <w:rFonts w:asciiTheme="minorHAnsi" w:hAnsiTheme="minorHAnsi"/>
          <w:sz w:val="22"/>
          <w:szCs w:val="20"/>
        </w:rPr>
        <w:t>, hierna te noemen “Opdrachtgever”</w:t>
      </w:r>
    </w:p>
    <w:p w14:paraId="0C514CA6" w14:textId="77777777" w:rsidR="00BE7CCE" w:rsidRPr="00C94583" w:rsidRDefault="00BE7CCE" w:rsidP="00BE7CCE">
      <w:pPr>
        <w:spacing w:after="0"/>
        <w:rPr>
          <w:rFonts w:asciiTheme="minorHAnsi" w:hAnsiTheme="minorHAnsi"/>
          <w:sz w:val="22"/>
          <w:szCs w:val="20"/>
        </w:rPr>
      </w:pPr>
    </w:p>
    <w:p w14:paraId="25F632A1"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Overwegende:</w:t>
      </w:r>
    </w:p>
    <w:p w14:paraId="71011869" w14:textId="77777777" w:rsidR="00BE7CCE" w:rsidRPr="00C94583" w:rsidRDefault="00BE7CCE" w:rsidP="00BE7CCE">
      <w:pPr>
        <w:spacing w:after="0"/>
        <w:rPr>
          <w:rFonts w:asciiTheme="minorHAnsi" w:hAnsiTheme="minorHAnsi"/>
          <w:sz w:val="22"/>
          <w:szCs w:val="20"/>
        </w:rPr>
      </w:pPr>
    </w:p>
    <w:p w14:paraId="521270C0" w14:textId="091C21C2" w:rsidR="00BE7CCE" w:rsidRPr="00C94583" w:rsidRDefault="00BE7CCE" w:rsidP="00BE7CCE">
      <w:pPr>
        <w:pStyle w:val="Lijstalinea"/>
        <w:numPr>
          <w:ilvl w:val="0"/>
          <w:numId w:val="1"/>
        </w:numPr>
        <w:spacing w:after="0"/>
        <w:rPr>
          <w:rFonts w:asciiTheme="minorHAnsi" w:hAnsiTheme="minorHAnsi"/>
          <w:sz w:val="22"/>
          <w:szCs w:val="20"/>
        </w:rPr>
      </w:pPr>
      <w:r w:rsidRPr="00C94583">
        <w:rPr>
          <w:rFonts w:asciiTheme="minorHAnsi" w:hAnsiTheme="minorHAnsi"/>
          <w:sz w:val="22"/>
          <w:szCs w:val="20"/>
        </w:rPr>
        <w:t xml:space="preserve">dat Opdrachtgever </w:t>
      </w:r>
      <w:r w:rsidR="003070E3">
        <w:rPr>
          <w:rFonts w:asciiTheme="minorHAnsi" w:hAnsiTheme="minorHAnsi"/>
          <w:sz w:val="22"/>
          <w:szCs w:val="20"/>
        </w:rPr>
        <w:t xml:space="preserve">op 16 september 2025 </w:t>
      </w:r>
      <w:r w:rsidRPr="00C94583">
        <w:rPr>
          <w:rFonts w:asciiTheme="minorHAnsi" w:hAnsiTheme="minorHAnsi"/>
          <w:sz w:val="22"/>
          <w:szCs w:val="20"/>
        </w:rPr>
        <w:t>een openbare aanbestedingsprocedure</w:t>
      </w:r>
      <w:r w:rsidR="007E3C3B">
        <w:rPr>
          <w:rFonts w:asciiTheme="minorHAnsi" w:hAnsiTheme="minorHAnsi"/>
          <w:sz w:val="22"/>
          <w:szCs w:val="20"/>
        </w:rPr>
        <w:t xml:space="preserve"> voor </w:t>
      </w:r>
      <w:r w:rsidR="004666D3">
        <w:rPr>
          <w:rFonts w:asciiTheme="minorHAnsi" w:hAnsiTheme="minorHAnsi"/>
          <w:sz w:val="22"/>
          <w:szCs w:val="20"/>
        </w:rPr>
        <w:t xml:space="preserve">de </w:t>
      </w:r>
      <w:r w:rsidR="00B168AD">
        <w:rPr>
          <w:rFonts w:asciiTheme="minorHAnsi" w:hAnsiTheme="minorHAnsi"/>
          <w:sz w:val="22"/>
          <w:szCs w:val="20"/>
        </w:rPr>
        <w:t>warme dranke</w:t>
      </w:r>
      <w:r w:rsidR="003070E3">
        <w:rPr>
          <w:rFonts w:asciiTheme="minorHAnsi" w:hAnsiTheme="minorHAnsi"/>
          <w:sz w:val="22"/>
          <w:szCs w:val="20"/>
        </w:rPr>
        <w:t>n voorziening</w:t>
      </w:r>
      <w:r w:rsidRPr="00C94583">
        <w:rPr>
          <w:rFonts w:asciiTheme="minorHAnsi" w:hAnsiTheme="minorHAnsi"/>
          <w:sz w:val="22"/>
          <w:szCs w:val="20"/>
        </w:rPr>
        <w:t xml:space="preserve"> heeft </w:t>
      </w:r>
      <w:r w:rsidR="007C4875">
        <w:rPr>
          <w:rFonts w:asciiTheme="minorHAnsi" w:hAnsiTheme="minorHAnsi"/>
          <w:sz w:val="22"/>
          <w:szCs w:val="20"/>
        </w:rPr>
        <w:t>gepubliceerd</w:t>
      </w:r>
      <w:r w:rsidRPr="00C94583">
        <w:rPr>
          <w:rFonts w:asciiTheme="minorHAnsi" w:hAnsiTheme="minorHAnsi"/>
          <w:sz w:val="22"/>
          <w:szCs w:val="20"/>
        </w:rPr>
        <w:t>;</w:t>
      </w:r>
    </w:p>
    <w:p w14:paraId="287C524A" w14:textId="77777777" w:rsidR="00BE7CCE" w:rsidRPr="00C94583" w:rsidRDefault="00BE7CCE" w:rsidP="00BE7CCE">
      <w:pPr>
        <w:pStyle w:val="Lijstalinea"/>
        <w:numPr>
          <w:ilvl w:val="0"/>
          <w:numId w:val="1"/>
        </w:numPr>
        <w:spacing w:after="0"/>
        <w:rPr>
          <w:rFonts w:asciiTheme="minorHAnsi" w:hAnsiTheme="minorHAnsi"/>
          <w:sz w:val="22"/>
          <w:szCs w:val="20"/>
        </w:rPr>
      </w:pPr>
      <w:r w:rsidRPr="00C94583">
        <w:rPr>
          <w:rFonts w:asciiTheme="minorHAnsi" w:hAnsiTheme="minorHAnsi"/>
          <w:sz w:val="22"/>
          <w:szCs w:val="20"/>
        </w:rPr>
        <w:t>dat in het kader van deze aanbestedingsprocedure Opdrachtnemer een inschrijving heeft uitgebracht;</w:t>
      </w:r>
    </w:p>
    <w:p w14:paraId="446DA0DF" w14:textId="77777777" w:rsidR="00BE7CCE" w:rsidRPr="00C94583" w:rsidRDefault="00BE7CCE" w:rsidP="00BE7CCE">
      <w:pPr>
        <w:pStyle w:val="Lijstalinea"/>
        <w:numPr>
          <w:ilvl w:val="0"/>
          <w:numId w:val="1"/>
        </w:numPr>
        <w:spacing w:after="0"/>
        <w:rPr>
          <w:rFonts w:asciiTheme="minorHAnsi" w:hAnsiTheme="minorHAnsi"/>
          <w:sz w:val="22"/>
          <w:szCs w:val="20"/>
        </w:rPr>
      </w:pPr>
      <w:r w:rsidRPr="00C94583">
        <w:rPr>
          <w:rFonts w:asciiTheme="minorHAnsi" w:hAnsiTheme="minorHAnsi"/>
          <w:sz w:val="22"/>
          <w:szCs w:val="20"/>
        </w:rPr>
        <w:t>dat Opdrachtgever op grond van de door Opdrachtnemer uitgebrachte inschrijving besloten heeft de opdracht aan hem/haar te gunnen;</w:t>
      </w:r>
    </w:p>
    <w:p w14:paraId="3CC1697F" w14:textId="50F7D3B9" w:rsidR="00BE7CCE" w:rsidRPr="00C94583" w:rsidRDefault="00BE7CCE" w:rsidP="00BE7CCE">
      <w:pPr>
        <w:pStyle w:val="Lijstalinea"/>
        <w:numPr>
          <w:ilvl w:val="0"/>
          <w:numId w:val="1"/>
        </w:numPr>
        <w:spacing w:after="0"/>
        <w:rPr>
          <w:rFonts w:asciiTheme="minorHAnsi" w:hAnsiTheme="minorHAnsi"/>
          <w:sz w:val="22"/>
          <w:szCs w:val="20"/>
        </w:rPr>
      </w:pPr>
      <w:r w:rsidRPr="00C94583">
        <w:rPr>
          <w:rFonts w:asciiTheme="minorHAnsi" w:hAnsiTheme="minorHAnsi"/>
          <w:sz w:val="22"/>
          <w:szCs w:val="20"/>
        </w:rPr>
        <w:t xml:space="preserve">dat dit heeft geleid tot het aangaan van deze Overeenkomst tussen de Opdrachtnemer en Opdrachtgever op basis van exclusiviteit voor </w:t>
      </w:r>
      <w:r w:rsidR="007E3C3B">
        <w:rPr>
          <w:rFonts w:asciiTheme="minorHAnsi" w:hAnsiTheme="minorHAnsi"/>
          <w:sz w:val="22"/>
          <w:szCs w:val="20"/>
        </w:rPr>
        <w:t>leveren van de pr</w:t>
      </w:r>
      <w:r w:rsidR="007B4636">
        <w:rPr>
          <w:rFonts w:asciiTheme="minorHAnsi" w:hAnsiTheme="minorHAnsi"/>
          <w:sz w:val="22"/>
          <w:szCs w:val="20"/>
        </w:rPr>
        <w:t>oducten/diensten als omschreven in de gepubliceerde aanbestedingsleidraad.</w:t>
      </w:r>
    </w:p>
    <w:p w14:paraId="62F908D9" w14:textId="77777777" w:rsidR="00BE7CCE" w:rsidRPr="00C94583" w:rsidRDefault="00BE7CCE" w:rsidP="00BE7CCE">
      <w:pPr>
        <w:spacing w:after="0"/>
        <w:rPr>
          <w:rFonts w:asciiTheme="minorHAnsi" w:hAnsiTheme="minorHAnsi"/>
          <w:sz w:val="22"/>
          <w:szCs w:val="20"/>
        </w:rPr>
      </w:pPr>
    </w:p>
    <w:p w14:paraId="06D55343"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Zijn overeengekomen:</w:t>
      </w:r>
    </w:p>
    <w:p w14:paraId="40E7F06E" w14:textId="77777777" w:rsidR="00BE7CCE" w:rsidRPr="00C94583" w:rsidRDefault="00BE7CCE" w:rsidP="00BE7CCE">
      <w:pPr>
        <w:spacing w:after="0"/>
        <w:rPr>
          <w:rFonts w:asciiTheme="minorHAnsi" w:hAnsiTheme="minorHAnsi"/>
          <w:sz w:val="22"/>
          <w:szCs w:val="20"/>
        </w:rPr>
      </w:pPr>
    </w:p>
    <w:p w14:paraId="1CFF838E" w14:textId="5DD91269"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Artikel 1</w:t>
      </w:r>
      <w:r w:rsidRPr="00C94583">
        <w:rPr>
          <w:rFonts w:asciiTheme="minorHAnsi" w:hAnsiTheme="minorHAnsi"/>
          <w:b/>
          <w:sz w:val="22"/>
          <w:szCs w:val="20"/>
        </w:rPr>
        <w:tab/>
        <w:t xml:space="preserve">Onderwerp van de </w:t>
      </w:r>
      <w:r w:rsidR="003070E3">
        <w:rPr>
          <w:rFonts w:asciiTheme="minorHAnsi" w:hAnsiTheme="minorHAnsi"/>
          <w:b/>
          <w:sz w:val="22"/>
          <w:szCs w:val="20"/>
        </w:rPr>
        <w:t>Raamo</w:t>
      </w:r>
      <w:r w:rsidRPr="00C94583">
        <w:rPr>
          <w:rFonts w:asciiTheme="minorHAnsi" w:hAnsiTheme="minorHAnsi"/>
          <w:b/>
          <w:sz w:val="22"/>
          <w:szCs w:val="20"/>
        </w:rPr>
        <w:t>vereenkomst</w:t>
      </w:r>
    </w:p>
    <w:p w14:paraId="11669F07" w14:textId="5933CD9A" w:rsidR="00BE7CCE" w:rsidRPr="007C4875" w:rsidRDefault="00BE7CCE" w:rsidP="00BE7CCE">
      <w:pPr>
        <w:spacing w:after="0"/>
        <w:rPr>
          <w:rFonts w:asciiTheme="minorHAnsi" w:hAnsiTheme="minorHAnsi"/>
          <w:sz w:val="22"/>
          <w:szCs w:val="20"/>
        </w:rPr>
      </w:pPr>
      <w:r w:rsidRPr="00C94583">
        <w:rPr>
          <w:rFonts w:asciiTheme="minorHAnsi" w:hAnsiTheme="minorHAnsi"/>
          <w:sz w:val="22"/>
          <w:szCs w:val="20"/>
        </w:rPr>
        <w:t xml:space="preserve">Opdrachtnemer verplicht zich jegens Opdrachtgever de in de </w:t>
      </w:r>
      <w:r w:rsidR="007426EE" w:rsidRPr="00C94583">
        <w:rPr>
          <w:rFonts w:asciiTheme="minorHAnsi" w:hAnsiTheme="minorHAnsi"/>
          <w:sz w:val="22"/>
          <w:szCs w:val="20"/>
        </w:rPr>
        <w:t>Offerteaanvraag</w:t>
      </w:r>
      <w:r w:rsidRPr="00C94583">
        <w:rPr>
          <w:rFonts w:asciiTheme="minorHAnsi" w:hAnsiTheme="minorHAnsi"/>
          <w:sz w:val="22"/>
          <w:szCs w:val="20"/>
        </w:rPr>
        <w:t xml:space="preserve"> bij deze </w:t>
      </w:r>
      <w:r w:rsidR="003070E3">
        <w:rPr>
          <w:rFonts w:asciiTheme="minorHAnsi" w:hAnsiTheme="minorHAnsi"/>
          <w:sz w:val="22"/>
          <w:szCs w:val="20"/>
        </w:rPr>
        <w:t>Raam</w:t>
      </w:r>
      <w:r w:rsidR="007426EE">
        <w:rPr>
          <w:rFonts w:asciiTheme="minorHAnsi" w:hAnsiTheme="minorHAnsi"/>
          <w:sz w:val="22"/>
          <w:szCs w:val="20"/>
        </w:rPr>
        <w:t>o</w:t>
      </w:r>
      <w:r w:rsidRPr="00C94583">
        <w:rPr>
          <w:rFonts w:asciiTheme="minorHAnsi" w:hAnsiTheme="minorHAnsi"/>
          <w:sz w:val="22"/>
          <w:szCs w:val="20"/>
        </w:rPr>
        <w:t xml:space="preserve">vereenkomst genoemde diensten te verrichten </w:t>
      </w:r>
      <w:r w:rsidR="007B4636">
        <w:rPr>
          <w:rFonts w:asciiTheme="minorHAnsi" w:hAnsiTheme="minorHAnsi"/>
          <w:sz w:val="22"/>
          <w:szCs w:val="20"/>
        </w:rPr>
        <w:t>voor</w:t>
      </w:r>
      <w:r w:rsidR="001B64D1">
        <w:rPr>
          <w:rFonts w:asciiTheme="minorHAnsi" w:hAnsiTheme="minorHAnsi"/>
          <w:sz w:val="22"/>
          <w:szCs w:val="20"/>
        </w:rPr>
        <w:t>/</w:t>
      </w:r>
      <w:r w:rsidRPr="00C94583">
        <w:rPr>
          <w:rFonts w:asciiTheme="minorHAnsi" w:hAnsiTheme="minorHAnsi"/>
          <w:sz w:val="22"/>
          <w:szCs w:val="20"/>
        </w:rPr>
        <w:t>op de locaties van Opdrachtgever</w:t>
      </w:r>
      <w:r w:rsidR="001B64D1">
        <w:rPr>
          <w:rFonts w:asciiTheme="minorHAnsi" w:hAnsiTheme="minorHAnsi"/>
          <w:sz w:val="22"/>
          <w:szCs w:val="20"/>
        </w:rPr>
        <w:t>.</w:t>
      </w:r>
    </w:p>
    <w:p w14:paraId="28EF8B1D" w14:textId="77777777" w:rsidR="00BE7CCE" w:rsidRPr="007C4875" w:rsidRDefault="00BE7CCE" w:rsidP="00BE7CCE">
      <w:pPr>
        <w:spacing w:after="0"/>
        <w:rPr>
          <w:rFonts w:asciiTheme="minorHAnsi" w:hAnsiTheme="minorHAnsi"/>
          <w:sz w:val="22"/>
          <w:szCs w:val="20"/>
        </w:rPr>
      </w:pPr>
    </w:p>
    <w:p w14:paraId="08B89A86" w14:textId="77777777" w:rsidR="00BE7CCE" w:rsidRPr="007C4875" w:rsidRDefault="00BE7CCE" w:rsidP="00BE7CCE">
      <w:pPr>
        <w:spacing w:after="0"/>
        <w:rPr>
          <w:rFonts w:asciiTheme="minorHAnsi" w:hAnsiTheme="minorHAnsi"/>
          <w:sz w:val="22"/>
          <w:szCs w:val="20"/>
        </w:rPr>
      </w:pPr>
      <w:r w:rsidRPr="007C4875">
        <w:rPr>
          <w:rFonts w:asciiTheme="minorHAnsi" w:hAnsiTheme="minorHAnsi"/>
          <w:sz w:val="22"/>
          <w:szCs w:val="20"/>
        </w:rPr>
        <w:t>De navolgende bescheiden maken deel uit van deze Overeenkomst:</w:t>
      </w:r>
    </w:p>
    <w:p w14:paraId="2D0CC8FE" w14:textId="36D5F447" w:rsidR="00BE7CCE" w:rsidRPr="007C4875" w:rsidRDefault="001B64D1" w:rsidP="007C4875">
      <w:pPr>
        <w:pStyle w:val="Lijstalinea"/>
        <w:numPr>
          <w:ilvl w:val="0"/>
          <w:numId w:val="5"/>
        </w:numPr>
        <w:spacing w:after="0"/>
        <w:rPr>
          <w:rFonts w:asciiTheme="minorHAnsi" w:hAnsiTheme="minorHAnsi"/>
          <w:sz w:val="22"/>
          <w:szCs w:val="20"/>
        </w:rPr>
      </w:pPr>
      <w:r>
        <w:rPr>
          <w:rFonts w:asciiTheme="minorHAnsi" w:hAnsiTheme="minorHAnsi"/>
          <w:sz w:val="22"/>
          <w:szCs w:val="20"/>
        </w:rPr>
        <w:t xml:space="preserve">Deze </w:t>
      </w:r>
      <w:r w:rsidR="007426EE">
        <w:rPr>
          <w:rFonts w:asciiTheme="minorHAnsi" w:hAnsiTheme="minorHAnsi"/>
          <w:sz w:val="22"/>
          <w:szCs w:val="20"/>
        </w:rPr>
        <w:t>Raam</w:t>
      </w:r>
      <w:r w:rsidR="00353962">
        <w:rPr>
          <w:rFonts w:asciiTheme="minorHAnsi" w:hAnsiTheme="minorHAnsi"/>
          <w:sz w:val="22"/>
          <w:szCs w:val="20"/>
        </w:rPr>
        <w:t>o</w:t>
      </w:r>
      <w:r w:rsidR="00BE7CCE" w:rsidRPr="007C4875">
        <w:rPr>
          <w:rFonts w:asciiTheme="minorHAnsi" w:hAnsiTheme="minorHAnsi"/>
          <w:sz w:val="22"/>
          <w:szCs w:val="20"/>
        </w:rPr>
        <w:t>vereenkomst</w:t>
      </w:r>
      <w:r w:rsidR="00AD0DE9">
        <w:rPr>
          <w:rFonts w:asciiTheme="minorHAnsi" w:hAnsiTheme="minorHAnsi"/>
          <w:sz w:val="22"/>
          <w:szCs w:val="20"/>
        </w:rPr>
        <w:t>;</w:t>
      </w:r>
    </w:p>
    <w:p w14:paraId="5E878898" w14:textId="5EA93CB9" w:rsidR="00953967" w:rsidRPr="007C4875" w:rsidRDefault="00BE7CCE" w:rsidP="007C4875">
      <w:pPr>
        <w:pStyle w:val="Lijstalinea"/>
        <w:numPr>
          <w:ilvl w:val="0"/>
          <w:numId w:val="5"/>
        </w:numPr>
        <w:spacing w:after="0"/>
        <w:rPr>
          <w:rFonts w:asciiTheme="minorHAnsi" w:hAnsiTheme="minorHAnsi"/>
          <w:sz w:val="22"/>
          <w:szCs w:val="20"/>
        </w:rPr>
      </w:pPr>
      <w:r w:rsidRPr="007C4875">
        <w:rPr>
          <w:rFonts w:asciiTheme="minorHAnsi" w:hAnsiTheme="minorHAnsi"/>
          <w:sz w:val="22"/>
          <w:szCs w:val="20"/>
        </w:rPr>
        <w:t>Nota van Inlichtingen</w:t>
      </w:r>
      <w:r w:rsidR="00AD0DE9">
        <w:rPr>
          <w:rFonts w:asciiTheme="minorHAnsi" w:hAnsiTheme="minorHAnsi"/>
          <w:sz w:val="22"/>
          <w:szCs w:val="20"/>
        </w:rPr>
        <w:t>;</w:t>
      </w:r>
    </w:p>
    <w:p w14:paraId="109024A2" w14:textId="562C14BE" w:rsidR="007C4875" w:rsidRPr="007C4875" w:rsidRDefault="007C4875" w:rsidP="007C4875">
      <w:pPr>
        <w:pStyle w:val="Lijstalinea"/>
        <w:numPr>
          <w:ilvl w:val="0"/>
          <w:numId w:val="5"/>
        </w:numPr>
        <w:rPr>
          <w:rFonts w:asciiTheme="minorHAnsi" w:hAnsiTheme="minorHAnsi"/>
          <w:sz w:val="22"/>
          <w:szCs w:val="20"/>
        </w:rPr>
      </w:pPr>
      <w:r w:rsidRPr="007C4875">
        <w:rPr>
          <w:rFonts w:asciiTheme="minorHAnsi" w:hAnsiTheme="minorHAnsi"/>
          <w:sz w:val="22"/>
          <w:szCs w:val="20"/>
        </w:rPr>
        <w:t>Aanbestedingsdocument zoals</w:t>
      </w:r>
      <w:r w:rsidR="00353962">
        <w:rPr>
          <w:rFonts w:asciiTheme="minorHAnsi" w:hAnsiTheme="minorHAnsi"/>
          <w:sz w:val="22"/>
          <w:szCs w:val="20"/>
        </w:rPr>
        <w:t xml:space="preserve"> gepubliceerd</w:t>
      </w:r>
      <w:r w:rsidRPr="007C4875">
        <w:rPr>
          <w:rFonts w:asciiTheme="minorHAnsi" w:hAnsiTheme="minorHAnsi"/>
          <w:sz w:val="22"/>
          <w:szCs w:val="20"/>
        </w:rPr>
        <w:t xml:space="preserve"> inclusief </w:t>
      </w:r>
      <w:r w:rsidR="00353962">
        <w:rPr>
          <w:rFonts w:asciiTheme="minorHAnsi" w:hAnsiTheme="minorHAnsi"/>
          <w:sz w:val="22"/>
          <w:szCs w:val="20"/>
        </w:rPr>
        <w:t xml:space="preserve">alle </w:t>
      </w:r>
      <w:r w:rsidRPr="007C4875">
        <w:rPr>
          <w:rFonts w:asciiTheme="minorHAnsi" w:hAnsiTheme="minorHAnsi"/>
          <w:sz w:val="22"/>
          <w:szCs w:val="20"/>
        </w:rPr>
        <w:t>bijlagen;</w:t>
      </w:r>
    </w:p>
    <w:p w14:paraId="04DA2688" w14:textId="26FBC946" w:rsidR="00BE7CCE" w:rsidRPr="007C4875" w:rsidRDefault="00BE7CCE" w:rsidP="007C4875">
      <w:pPr>
        <w:pStyle w:val="Lijstalinea"/>
        <w:numPr>
          <w:ilvl w:val="0"/>
          <w:numId w:val="5"/>
        </w:numPr>
        <w:spacing w:after="0"/>
        <w:rPr>
          <w:rFonts w:asciiTheme="minorHAnsi" w:hAnsiTheme="minorHAnsi"/>
          <w:sz w:val="22"/>
          <w:szCs w:val="20"/>
        </w:rPr>
      </w:pPr>
      <w:r w:rsidRPr="007C4875">
        <w:rPr>
          <w:rFonts w:asciiTheme="minorHAnsi" w:hAnsiTheme="minorHAnsi"/>
          <w:sz w:val="22"/>
          <w:szCs w:val="20"/>
        </w:rPr>
        <w:t xml:space="preserve">De </w:t>
      </w:r>
      <w:r w:rsidR="007C4875" w:rsidRPr="007C4875">
        <w:rPr>
          <w:rFonts w:asciiTheme="minorHAnsi" w:hAnsiTheme="minorHAnsi"/>
          <w:sz w:val="22"/>
          <w:szCs w:val="20"/>
        </w:rPr>
        <w:t>Algemene Inkoopvoorwaarden Konin</w:t>
      </w:r>
      <w:r w:rsidR="007C4875">
        <w:rPr>
          <w:rFonts w:asciiTheme="minorHAnsi" w:hAnsiTheme="minorHAnsi"/>
          <w:sz w:val="22"/>
          <w:szCs w:val="20"/>
        </w:rPr>
        <w:t>k</w:t>
      </w:r>
      <w:r w:rsidR="007C4875" w:rsidRPr="007C4875">
        <w:rPr>
          <w:rFonts w:asciiTheme="minorHAnsi" w:hAnsiTheme="minorHAnsi"/>
          <w:sz w:val="22"/>
          <w:szCs w:val="20"/>
        </w:rPr>
        <w:t>lijke Auris Groep;</w:t>
      </w:r>
    </w:p>
    <w:p w14:paraId="19216B84" w14:textId="3FCDA0A2" w:rsidR="00780FCC" w:rsidRDefault="00BE7CCE" w:rsidP="007C4875">
      <w:pPr>
        <w:pStyle w:val="Lijstalinea"/>
        <w:numPr>
          <w:ilvl w:val="0"/>
          <w:numId w:val="5"/>
        </w:numPr>
        <w:spacing w:after="0"/>
        <w:rPr>
          <w:rFonts w:asciiTheme="minorHAnsi" w:hAnsiTheme="minorHAnsi"/>
          <w:sz w:val="22"/>
          <w:szCs w:val="20"/>
        </w:rPr>
      </w:pPr>
      <w:r w:rsidRPr="007C4875">
        <w:rPr>
          <w:rFonts w:asciiTheme="minorHAnsi" w:hAnsiTheme="minorHAnsi"/>
          <w:sz w:val="22"/>
          <w:szCs w:val="20"/>
        </w:rPr>
        <w:t>De inschrijv</w:t>
      </w:r>
      <w:r w:rsidR="00953967" w:rsidRPr="007C4875">
        <w:rPr>
          <w:rFonts w:asciiTheme="minorHAnsi" w:hAnsiTheme="minorHAnsi"/>
          <w:sz w:val="22"/>
          <w:szCs w:val="20"/>
        </w:rPr>
        <w:t>ing van Opdrachtnemer</w:t>
      </w:r>
      <w:r w:rsidR="00201615">
        <w:rPr>
          <w:rFonts w:asciiTheme="minorHAnsi" w:hAnsiTheme="minorHAnsi"/>
          <w:sz w:val="22"/>
          <w:szCs w:val="20"/>
        </w:rPr>
        <w:t>, inclusief smaaktest;</w:t>
      </w:r>
    </w:p>
    <w:p w14:paraId="322654BC" w14:textId="77777777" w:rsidR="00BE7CCE" w:rsidRPr="007C4875" w:rsidRDefault="00780FCC" w:rsidP="007C4875">
      <w:pPr>
        <w:pStyle w:val="Lijstalinea"/>
        <w:numPr>
          <w:ilvl w:val="0"/>
          <w:numId w:val="5"/>
        </w:numPr>
        <w:spacing w:after="0"/>
        <w:rPr>
          <w:rFonts w:asciiTheme="minorHAnsi" w:hAnsiTheme="minorHAnsi"/>
          <w:sz w:val="22"/>
          <w:szCs w:val="20"/>
        </w:rPr>
      </w:pPr>
      <w:r>
        <w:rPr>
          <w:rFonts w:asciiTheme="minorHAnsi" w:hAnsiTheme="minorHAnsi"/>
          <w:sz w:val="22"/>
          <w:szCs w:val="20"/>
        </w:rPr>
        <w:t>Het ingevulde prijsblad</w:t>
      </w:r>
      <w:r w:rsidR="007C4875">
        <w:rPr>
          <w:rFonts w:asciiTheme="minorHAnsi" w:hAnsiTheme="minorHAnsi"/>
          <w:sz w:val="22"/>
          <w:szCs w:val="20"/>
        </w:rPr>
        <w:t>.</w:t>
      </w:r>
    </w:p>
    <w:p w14:paraId="038D8977" w14:textId="77777777" w:rsidR="00BE7CCE" w:rsidRPr="00C94583" w:rsidRDefault="00BE7CCE" w:rsidP="00BE7CCE">
      <w:pPr>
        <w:spacing w:after="0"/>
        <w:ind w:left="480" w:hanging="480"/>
        <w:rPr>
          <w:rFonts w:asciiTheme="minorHAnsi" w:hAnsiTheme="minorHAnsi"/>
          <w:sz w:val="22"/>
          <w:szCs w:val="20"/>
        </w:rPr>
      </w:pPr>
    </w:p>
    <w:p w14:paraId="67DF538C" w14:textId="0F164A32" w:rsidR="00BE7CCE" w:rsidRPr="00C94583" w:rsidRDefault="00BE7CCE" w:rsidP="00BE7CCE">
      <w:pPr>
        <w:spacing w:after="0"/>
        <w:rPr>
          <w:rFonts w:asciiTheme="minorHAnsi" w:hAnsiTheme="minorHAnsi"/>
          <w:sz w:val="22"/>
          <w:szCs w:val="20"/>
        </w:rPr>
      </w:pPr>
      <w:r w:rsidRPr="00C94583">
        <w:rPr>
          <w:rFonts w:asciiTheme="minorHAnsi" w:hAnsiTheme="minorHAnsi"/>
          <w:sz w:val="22"/>
          <w:szCs w:val="20"/>
        </w:rPr>
        <w:t xml:space="preserve">Voor zover deze bescheiden met elkaar in tegenspraak zijn, geldt de </w:t>
      </w:r>
      <w:r w:rsidR="007426EE">
        <w:rPr>
          <w:rFonts w:asciiTheme="minorHAnsi" w:hAnsiTheme="minorHAnsi"/>
          <w:sz w:val="22"/>
          <w:szCs w:val="20"/>
        </w:rPr>
        <w:t>Raamo</w:t>
      </w:r>
      <w:r w:rsidRPr="00C94583">
        <w:rPr>
          <w:rFonts w:asciiTheme="minorHAnsi" w:hAnsiTheme="minorHAnsi"/>
          <w:sz w:val="22"/>
          <w:szCs w:val="20"/>
        </w:rPr>
        <w:t>vereenkomst als basis en daarna de vermelde rangorde, waarbij het hoger genoemde document prevaleert boven het lager genoemde.</w:t>
      </w:r>
    </w:p>
    <w:p w14:paraId="7D952056" w14:textId="77777777" w:rsidR="00BE7CCE" w:rsidRPr="00C94583" w:rsidRDefault="00BE7CCE" w:rsidP="00BE7CCE">
      <w:pPr>
        <w:spacing w:after="0"/>
        <w:rPr>
          <w:rFonts w:asciiTheme="minorHAnsi" w:hAnsiTheme="minorHAnsi"/>
          <w:sz w:val="22"/>
          <w:szCs w:val="20"/>
        </w:rPr>
      </w:pPr>
    </w:p>
    <w:p w14:paraId="5D067475"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Artikel 2</w:t>
      </w:r>
      <w:r w:rsidRPr="00C94583">
        <w:rPr>
          <w:rFonts w:asciiTheme="minorHAnsi" w:hAnsiTheme="minorHAnsi"/>
          <w:b/>
          <w:sz w:val="22"/>
          <w:szCs w:val="20"/>
        </w:rPr>
        <w:tab/>
        <w:t>Duur van de overeenkomst</w:t>
      </w:r>
    </w:p>
    <w:p w14:paraId="479C9E2A" w14:textId="38E3228E" w:rsidR="006C5AE5" w:rsidRDefault="00BE7CCE" w:rsidP="1628F759">
      <w:pPr>
        <w:spacing w:after="0" w:line="259" w:lineRule="auto"/>
        <w:rPr>
          <w:rFonts w:asciiTheme="minorHAnsi" w:hAnsiTheme="minorHAnsi"/>
          <w:sz w:val="22"/>
        </w:rPr>
      </w:pPr>
      <w:r w:rsidRPr="1628F759">
        <w:rPr>
          <w:rFonts w:asciiTheme="minorHAnsi" w:hAnsiTheme="minorHAnsi"/>
          <w:sz w:val="22"/>
        </w:rPr>
        <w:t xml:space="preserve">Deze </w:t>
      </w:r>
      <w:r w:rsidR="0027383B">
        <w:rPr>
          <w:rFonts w:asciiTheme="minorHAnsi" w:hAnsiTheme="minorHAnsi"/>
          <w:sz w:val="22"/>
        </w:rPr>
        <w:t>Raamo</w:t>
      </w:r>
      <w:r w:rsidRPr="1628F759">
        <w:rPr>
          <w:rFonts w:asciiTheme="minorHAnsi" w:hAnsiTheme="minorHAnsi"/>
          <w:sz w:val="22"/>
        </w:rPr>
        <w:t xml:space="preserve">vereenkomst </w:t>
      </w:r>
      <w:r w:rsidR="0027383B">
        <w:rPr>
          <w:rFonts w:asciiTheme="minorHAnsi" w:hAnsiTheme="minorHAnsi"/>
          <w:sz w:val="22"/>
        </w:rPr>
        <w:t>wordt</w:t>
      </w:r>
      <w:r w:rsidRPr="1628F759">
        <w:rPr>
          <w:rFonts w:asciiTheme="minorHAnsi" w:hAnsiTheme="minorHAnsi"/>
          <w:sz w:val="22"/>
        </w:rPr>
        <w:t xml:space="preserve"> aangegaan voo</w:t>
      </w:r>
      <w:r w:rsidR="00953967" w:rsidRPr="1628F759">
        <w:rPr>
          <w:rFonts w:asciiTheme="minorHAnsi" w:hAnsiTheme="minorHAnsi"/>
          <w:sz w:val="22"/>
        </w:rPr>
        <w:t xml:space="preserve">r </w:t>
      </w:r>
      <w:r w:rsidR="00B33132" w:rsidRPr="1628F759">
        <w:rPr>
          <w:rFonts w:asciiTheme="minorHAnsi" w:hAnsiTheme="minorHAnsi"/>
          <w:sz w:val="22"/>
        </w:rPr>
        <w:t>een periode van</w:t>
      </w:r>
      <w:r w:rsidR="001B53ED" w:rsidRPr="1628F759">
        <w:rPr>
          <w:rFonts w:asciiTheme="minorHAnsi" w:hAnsiTheme="minorHAnsi"/>
          <w:sz w:val="22"/>
        </w:rPr>
        <w:t xml:space="preserve"> </w:t>
      </w:r>
      <w:r w:rsidR="0027383B">
        <w:rPr>
          <w:rFonts w:asciiTheme="minorHAnsi" w:hAnsiTheme="minorHAnsi"/>
          <w:sz w:val="22"/>
        </w:rPr>
        <w:t>4</w:t>
      </w:r>
      <w:r w:rsidR="001B53ED" w:rsidRPr="1628F759">
        <w:rPr>
          <w:rFonts w:asciiTheme="minorHAnsi" w:hAnsiTheme="minorHAnsi"/>
          <w:sz w:val="22"/>
        </w:rPr>
        <w:t xml:space="preserve"> jaar</w:t>
      </w:r>
      <w:r w:rsidRPr="1628F759">
        <w:rPr>
          <w:rFonts w:asciiTheme="minorHAnsi" w:hAnsiTheme="minorHAnsi"/>
          <w:sz w:val="22"/>
        </w:rPr>
        <w:t xml:space="preserve">, ingaande op </w:t>
      </w:r>
      <w:r w:rsidR="007C4875" w:rsidRPr="1628F759">
        <w:rPr>
          <w:rFonts w:asciiTheme="minorHAnsi" w:hAnsiTheme="minorHAnsi"/>
          <w:sz w:val="22"/>
        </w:rPr>
        <w:t>1</w:t>
      </w:r>
      <w:r w:rsidR="00532B66">
        <w:rPr>
          <w:rFonts w:asciiTheme="minorHAnsi" w:hAnsiTheme="minorHAnsi"/>
          <w:sz w:val="22"/>
        </w:rPr>
        <w:t xml:space="preserve"> </w:t>
      </w:r>
      <w:r w:rsidR="003A08C7">
        <w:rPr>
          <w:rFonts w:asciiTheme="minorHAnsi" w:hAnsiTheme="minorHAnsi"/>
          <w:sz w:val="22"/>
        </w:rPr>
        <w:t>maart 2026</w:t>
      </w:r>
      <w:r w:rsidRPr="1628F759">
        <w:rPr>
          <w:rFonts w:asciiTheme="minorHAnsi" w:hAnsiTheme="minorHAnsi"/>
          <w:sz w:val="22"/>
        </w:rPr>
        <w:t xml:space="preserve">. </w:t>
      </w:r>
    </w:p>
    <w:p w14:paraId="544C8831" w14:textId="77777777" w:rsidR="00C3412A" w:rsidRDefault="00C3412A" w:rsidP="1628F759">
      <w:pPr>
        <w:spacing w:after="0" w:line="259" w:lineRule="auto"/>
        <w:rPr>
          <w:rFonts w:asciiTheme="minorHAnsi" w:hAnsiTheme="minorHAnsi"/>
          <w:sz w:val="22"/>
        </w:rPr>
      </w:pPr>
    </w:p>
    <w:p w14:paraId="508361CA" w14:textId="38005B67" w:rsidR="00FC27CC" w:rsidRPr="00B5477D" w:rsidRDefault="00C3412A" w:rsidP="00B5477D">
      <w:pPr>
        <w:spacing w:after="0" w:line="259" w:lineRule="auto"/>
        <w:rPr>
          <w:rFonts w:asciiTheme="minorHAnsi" w:hAnsiTheme="minorHAnsi"/>
          <w:sz w:val="22"/>
        </w:rPr>
      </w:pPr>
      <w:r w:rsidRPr="00C3412A">
        <w:rPr>
          <w:rFonts w:asciiTheme="minorHAnsi" w:hAnsiTheme="minorHAnsi"/>
          <w:sz w:val="22"/>
        </w:rPr>
        <w:t xml:space="preserve">Binnen de raamovereenkomst worden nadere overeenkomsten afgesloten met een looptijd van zes (6) jaar. Nadere overeenkomsten kunnen, ongeacht het einde van de raamovereenkomst, doorlopen tot het verstrijken van hun looptijd. Opdrachtgever heeft het eenzijdige recht om een nadere </w:t>
      </w:r>
      <w:r w:rsidRPr="00C3412A">
        <w:rPr>
          <w:rFonts w:asciiTheme="minorHAnsi" w:hAnsiTheme="minorHAnsi"/>
          <w:sz w:val="22"/>
        </w:rPr>
        <w:lastRenderedPageBreak/>
        <w:t>overeenkomst twee (2) maal te verlengen met een periode van maximaal één (1) jaar per verlenging.</w:t>
      </w:r>
      <w:r w:rsidR="00B5477D">
        <w:rPr>
          <w:rFonts w:asciiTheme="minorHAnsi" w:hAnsiTheme="minorHAnsi"/>
          <w:sz w:val="22"/>
        </w:rPr>
        <w:t xml:space="preserve"> </w:t>
      </w:r>
      <w:r w:rsidR="00B5477D" w:rsidRPr="1628F759">
        <w:rPr>
          <w:rFonts w:asciiTheme="minorHAnsi" w:hAnsiTheme="minorHAnsi"/>
          <w:sz w:val="22"/>
        </w:rPr>
        <w:t>De exacte omvang van de uit te voeren werkzaamheden kan over de contractperiode variëren.</w:t>
      </w:r>
    </w:p>
    <w:p w14:paraId="5D78159A" w14:textId="77777777" w:rsidR="003A08C7" w:rsidRPr="00C94583" w:rsidRDefault="003A08C7" w:rsidP="00BE7CCE">
      <w:pPr>
        <w:spacing w:after="0"/>
        <w:rPr>
          <w:rFonts w:asciiTheme="minorHAnsi" w:hAnsiTheme="minorHAnsi"/>
          <w:sz w:val="22"/>
          <w:szCs w:val="20"/>
        </w:rPr>
      </w:pPr>
    </w:p>
    <w:p w14:paraId="5E6C8B2C"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Artikel 3</w:t>
      </w:r>
      <w:r w:rsidRPr="00C94583">
        <w:rPr>
          <w:rFonts w:asciiTheme="minorHAnsi" w:hAnsiTheme="minorHAnsi"/>
          <w:b/>
          <w:sz w:val="22"/>
          <w:szCs w:val="20"/>
        </w:rPr>
        <w:tab/>
        <w:t>Aansprakelijkheid</w:t>
      </w:r>
    </w:p>
    <w:p w14:paraId="0523EFA1" w14:textId="270D48FA" w:rsidR="00BE7CCE" w:rsidRPr="00C94583" w:rsidRDefault="00DD26CA" w:rsidP="00BE7CCE">
      <w:pPr>
        <w:spacing w:after="0"/>
        <w:rPr>
          <w:rFonts w:asciiTheme="minorHAnsi" w:hAnsiTheme="minorHAnsi"/>
          <w:sz w:val="22"/>
          <w:szCs w:val="20"/>
        </w:rPr>
      </w:pPr>
      <w:r w:rsidRPr="00C94583">
        <w:rPr>
          <w:rFonts w:asciiTheme="minorHAnsi" w:hAnsiTheme="minorHAnsi"/>
          <w:sz w:val="22"/>
          <w:szCs w:val="20"/>
        </w:rPr>
        <w:t>De O</w:t>
      </w:r>
      <w:r w:rsidR="00BE7CCE" w:rsidRPr="00C94583">
        <w:rPr>
          <w:rFonts w:asciiTheme="minorHAnsi" w:hAnsiTheme="minorHAnsi"/>
          <w:sz w:val="22"/>
          <w:szCs w:val="20"/>
        </w:rPr>
        <w:t>pdrachtne</w:t>
      </w:r>
      <w:r w:rsidRPr="00C94583">
        <w:rPr>
          <w:rFonts w:asciiTheme="minorHAnsi" w:hAnsiTheme="minorHAnsi"/>
          <w:sz w:val="22"/>
          <w:szCs w:val="20"/>
        </w:rPr>
        <w:t>mer is aansprakelijk voor door O</w:t>
      </w:r>
      <w:r w:rsidR="00BE7CCE" w:rsidRPr="00C94583">
        <w:rPr>
          <w:rFonts w:asciiTheme="minorHAnsi" w:hAnsiTheme="minorHAnsi"/>
          <w:sz w:val="22"/>
          <w:szCs w:val="20"/>
        </w:rPr>
        <w:t xml:space="preserve">pdrachtnemer ontstane schade aan gebouwen, inventaris, personen of eigendommen van personeel, </w:t>
      </w:r>
      <w:r w:rsidR="00BE7CCE" w:rsidRPr="007C4875">
        <w:rPr>
          <w:rFonts w:asciiTheme="minorHAnsi" w:hAnsiTheme="minorHAnsi"/>
          <w:sz w:val="22"/>
          <w:szCs w:val="20"/>
        </w:rPr>
        <w:t>leerli</w:t>
      </w:r>
      <w:r w:rsidRPr="007C4875">
        <w:rPr>
          <w:rFonts w:asciiTheme="minorHAnsi" w:hAnsiTheme="minorHAnsi"/>
          <w:sz w:val="22"/>
          <w:szCs w:val="20"/>
        </w:rPr>
        <w:t>ngen</w:t>
      </w:r>
      <w:r w:rsidR="007C4875">
        <w:rPr>
          <w:rFonts w:asciiTheme="minorHAnsi" w:hAnsiTheme="minorHAnsi"/>
          <w:sz w:val="22"/>
          <w:szCs w:val="20"/>
        </w:rPr>
        <w:t>, cliënten</w:t>
      </w:r>
      <w:r w:rsidRPr="00C94583">
        <w:rPr>
          <w:rFonts w:asciiTheme="minorHAnsi" w:hAnsiTheme="minorHAnsi"/>
          <w:sz w:val="22"/>
          <w:szCs w:val="20"/>
        </w:rPr>
        <w:t xml:space="preserve"> en bezoekers van O</w:t>
      </w:r>
      <w:r w:rsidR="00BE7CCE" w:rsidRPr="00C94583">
        <w:rPr>
          <w:rFonts w:asciiTheme="minorHAnsi" w:hAnsiTheme="minorHAnsi"/>
          <w:sz w:val="22"/>
          <w:szCs w:val="20"/>
        </w:rPr>
        <w:t>pdrachtge</w:t>
      </w:r>
      <w:r w:rsidR="007C4875">
        <w:rPr>
          <w:rFonts w:asciiTheme="minorHAnsi" w:hAnsiTheme="minorHAnsi"/>
          <w:sz w:val="22"/>
          <w:szCs w:val="20"/>
        </w:rPr>
        <w:t xml:space="preserve">ver en de </w:t>
      </w:r>
      <w:r w:rsidRPr="00C94583">
        <w:rPr>
          <w:rFonts w:asciiTheme="minorHAnsi" w:hAnsiTheme="minorHAnsi"/>
          <w:sz w:val="22"/>
          <w:szCs w:val="20"/>
        </w:rPr>
        <w:t>locatie van Opdrachtgever. De O</w:t>
      </w:r>
      <w:r w:rsidR="00BE7CCE" w:rsidRPr="00C94583">
        <w:rPr>
          <w:rFonts w:asciiTheme="minorHAnsi" w:hAnsiTheme="minorHAnsi"/>
          <w:sz w:val="22"/>
          <w:szCs w:val="20"/>
        </w:rPr>
        <w:t xml:space="preserve">pdrachtnemer beschikt over een aansprakelijkheidsverzekering voor bedrijven waardoor de geleden schade gedekt is tot een bedrag </w:t>
      </w:r>
      <w:r w:rsidR="00FD2A81">
        <w:rPr>
          <w:rFonts w:asciiTheme="minorHAnsi" w:hAnsiTheme="minorHAnsi"/>
          <w:sz w:val="22"/>
          <w:szCs w:val="20"/>
        </w:rPr>
        <w:t xml:space="preserve">zoals is opgenomen in </w:t>
      </w:r>
      <w:r w:rsidR="00532B66">
        <w:rPr>
          <w:rFonts w:asciiTheme="minorHAnsi" w:hAnsiTheme="minorHAnsi"/>
          <w:sz w:val="22"/>
          <w:szCs w:val="20"/>
        </w:rPr>
        <w:t>Inkoopvoorwaarden</w:t>
      </w:r>
      <w:r w:rsidR="00BE7CCE" w:rsidRPr="00C94583">
        <w:rPr>
          <w:rFonts w:asciiTheme="minorHAnsi" w:hAnsiTheme="minorHAnsi"/>
          <w:sz w:val="22"/>
          <w:szCs w:val="20"/>
        </w:rPr>
        <w:t xml:space="preserve">. Ontstane schade wordt ook gedekt wanneer sprake is van onvoorzichtigheid, nalatigheid, opzet of grove schuld van </w:t>
      </w:r>
      <w:r w:rsidRPr="00C94583">
        <w:rPr>
          <w:rFonts w:asciiTheme="minorHAnsi" w:hAnsiTheme="minorHAnsi"/>
          <w:sz w:val="22"/>
          <w:szCs w:val="20"/>
        </w:rPr>
        <w:t>de O</w:t>
      </w:r>
      <w:r w:rsidR="00BE7CCE" w:rsidRPr="00C94583">
        <w:rPr>
          <w:rFonts w:asciiTheme="minorHAnsi" w:hAnsiTheme="minorHAnsi"/>
          <w:sz w:val="22"/>
          <w:szCs w:val="20"/>
        </w:rPr>
        <w:t>pdrachtnemer, diens medewerkers, onderaannemers of medewerkers van onderaannemers. Daarbij komt ook schade aan goederen onder opzicht in aanmerking voor vergoeding. Opdrachtgever of de be</w:t>
      </w:r>
      <w:r w:rsidRPr="00C94583">
        <w:rPr>
          <w:rFonts w:asciiTheme="minorHAnsi" w:hAnsiTheme="minorHAnsi"/>
          <w:sz w:val="22"/>
          <w:szCs w:val="20"/>
        </w:rPr>
        <w:t>treffende van O</w:t>
      </w:r>
      <w:r w:rsidR="00BE7CCE" w:rsidRPr="00C94583">
        <w:rPr>
          <w:rFonts w:asciiTheme="minorHAnsi" w:hAnsiTheme="minorHAnsi"/>
          <w:sz w:val="22"/>
          <w:szCs w:val="20"/>
        </w:rPr>
        <w:t>pdrachtgever zal een schadevoorval binnen e</w:t>
      </w:r>
      <w:r w:rsidRPr="00C94583">
        <w:rPr>
          <w:rFonts w:asciiTheme="minorHAnsi" w:hAnsiTheme="minorHAnsi"/>
          <w:sz w:val="22"/>
          <w:szCs w:val="20"/>
        </w:rPr>
        <w:t>en maand na de gebeurtenis bij O</w:t>
      </w:r>
      <w:r w:rsidR="00BE7CCE" w:rsidRPr="00C94583">
        <w:rPr>
          <w:rFonts w:asciiTheme="minorHAnsi" w:hAnsiTheme="minorHAnsi"/>
          <w:sz w:val="22"/>
          <w:szCs w:val="20"/>
        </w:rPr>
        <w:t>pdrachtnemer melden.</w:t>
      </w:r>
    </w:p>
    <w:p w14:paraId="4EACA265" w14:textId="77777777" w:rsidR="00BE7CCE" w:rsidRPr="00C94583" w:rsidRDefault="00BE7CCE" w:rsidP="00BE7CCE">
      <w:pPr>
        <w:spacing w:after="0"/>
        <w:rPr>
          <w:rFonts w:asciiTheme="minorHAnsi" w:hAnsiTheme="minorHAnsi"/>
          <w:sz w:val="22"/>
          <w:szCs w:val="20"/>
        </w:rPr>
      </w:pPr>
    </w:p>
    <w:p w14:paraId="4FDECB4A"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Artikel 4</w:t>
      </w:r>
      <w:r w:rsidRPr="00C94583">
        <w:rPr>
          <w:rFonts w:asciiTheme="minorHAnsi" w:hAnsiTheme="minorHAnsi"/>
          <w:b/>
          <w:sz w:val="22"/>
          <w:szCs w:val="20"/>
        </w:rPr>
        <w:tab/>
        <w:t>Overmacht</w:t>
      </w:r>
    </w:p>
    <w:p w14:paraId="3129C47A" w14:textId="77777777" w:rsidR="001D3B5E" w:rsidRPr="00C94583" w:rsidRDefault="00BE7CCE" w:rsidP="001D3B5E">
      <w:pPr>
        <w:spacing w:after="0"/>
        <w:ind w:left="480" w:hanging="480"/>
        <w:rPr>
          <w:rFonts w:asciiTheme="minorHAnsi" w:hAnsiTheme="minorHAnsi"/>
          <w:sz w:val="22"/>
          <w:szCs w:val="20"/>
        </w:rPr>
      </w:pPr>
      <w:r w:rsidRPr="00C94583">
        <w:rPr>
          <w:rFonts w:asciiTheme="minorHAnsi" w:hAnsiTheme="minorHAnsi"/>
          <w:sz w:val="22"/>
          <w:szCs w:val="20"/>
        </w:rPr>
        <w:t xml:space="preserve">4.1 </w:t>
      </w:r>
      <w:r w:rsidRPr="00C94583">
        <w:rPr>
          <w:rFonts w:asciiTheme="minorHAnsi" w:hAnsiTheme="minorHAnsi"/>
          <w:sz w:val="22"/>
          <w:szCs w:val="20"/>
        </w:rPr>
        <w:tab/>
        <w:t>Indien de overeengekomen werkzaamheden door overmacht bij Opdrachtgever niet of slechts ten dele kunnen worden uitgevoerd, worden de niet uitgevoerde werkzaamheden, met uitzondering van de vaste kosten, door Opdrachtnemer gecrediteerd aan Opdrachtgever.</w:t>
      </w:r>
      <w:r w:rsidR="001D3B5E" w:rsidRPr="00C94583">
        <w:rPr>
          <w:rFonts w:asciiTheme="minorHAnsi" w:hAnsiTheme="minorHAnsi"/>
          <w:sz w:val="22"/>
          <w:szCs w:val="20"/>
        </w:rPr>
        <w:t xml:space="preserve"> Vakorganisaties-bonden georganiseerde </w:t>
      </w:r>
      <w:r w:rsidR="00837C76">
        <w:rPr>
          <w:rFonts w:asciiTheme="minorHAnsi" w:hAnsiTheme="minorHAnsi"/>
          <w:sz w:val="22"/>
          <w:szCs w:val="20"/>
        </w:rPr>
        <w:t xml:space="preserve">landelijke </w:t>
      </w:r>
      <w:r w:rsidR="001D3B5E" w:rsidRPr="00C94583">
        <w:rPr>
          <w:rFonts w:asciiTheme="minorHAnsi" w:hAnsiTheme="minorHAnsi"/>
          <w:sz w:val="22"/>
          <w:szCs w:val="20"/>
        </w:rPr>
        <w:t xml:space="preserve">stakingen vallen niet onder overmacht. </w:t>
      </w:r>
    </w:p>
    <w:p w14:paraId="2A635A0F" w14:textId="77777777" w:rsidR="00BE7CCE" w:rsidRPr="00C94583" w:rsidRDefault="00BE7CCE" w:rsidP="001D3B5E">
      <w:pPr>
        <w:spacing w:after="0"/>
        <w:rPr>
          <w:rFonts w:asciiTheme="minorHAnsi" w:hAnsiTheme="minorHAnsi"/>
          <w:sz w:val="22"/>
          <w:szCs w:val="20"/>
        </w:rPr>
      </w:pPr>
    </w:p>
    <w:p w14:paraId="4082ADD7" w14:textId="77777777"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t xml:space="preserve">4.2 </w:t>
      </w:r>
      <w:r w:rsidRPr="00C94583">
        <w:rPr>
          <w:rFonts w:asciiTheme="minorHAnsi" w:hAnsiTheme="minorHAnsi"/>
          <w:sz w:val="22"/>
          <w:szCs w:val="20"/>
        </w:rPr>
        <w:tab/>
        <w:t>Opdrachtnemer kan zich alleen op overmacht beroepen wanneer hij daarvan zo spoedig mogelijk onder overlegging van de nodige bewijsstukken aan Opdrachtgever mededeling doet. Eventuele bijkomende kosten voor Opdrachtgever worden verhaald op Opdrachtnemer.</w:t>
      </w:r>
    </w:p>
    <w:p w14:paraId="7053FA61" w14:textId="77777777" w:rsidR="00BE7CCE" w:rsidRPr="00C94583" w:rsidRDefault="00BE7CCE" w:rsidP="00BE7CCE">
      <w:pPr>
        <w:spacing w:after="0"/>
        <w:rPr>
          <w:rFonts w:asciiTheme="minorHAnsi" w:hAnsiTheme="minorHAnsi"/>
          <w:sz w:val="22"/>
          <w:szCs w:val="20"/>
        </w:rPr>
      </w:pPr>
    </w:p>
    <w:p w14:paraId="60B93CF1"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 xml:space="preserve">Artikel 5 </w:t>
      </w:r>
      <w:r w:rsidRPr="00C94583">
        <w:rPr>
          <w:rFonts w:asciiTheme="minorHAnsi" w:hAnsiTheme="minorHAnsi"/>
          <w:b/>
          <w:sz w:val="22"/>
          <w:szCs w:val="20"/>
        </w:rPr>
        <w:tab/>
        <w:t>Verplichtingen Opdrachtgever</w:t>
      </w:r>
    </w:p>
    <w:p w14:paraId="3D63E45C" w14:textId="53BCAE7B"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t xml:space="preserve">5.1 </w:t>
      </w:r>
      <w:r w:rsidRPr="00C94583">
        <w:rPr>
          <w:rFonts w:asciiTheme="minorHAnsi" w:hAnsiTheme="minorHAnsi"/>
          <w:sz w:val="22"/>
          <w:szCs w:val="20"/>
        </w:rPr>
        <w:tab/>
        <w:t xml:space="preserve">Opdrachtgever zal medewerkers van Opdrachtnemer alleen inschakelen voor het verrichten van werkzaamheden die worden genoemd in deze offerteaanvraag met inschakeling van Opdrachtnemer. Opdrachtgever zal zonder toestemming van Opdrachtnemer geen medewerker van Opdrachtnemer in dienst nemen voor het verrichten van werkzaamheden die worden genoemd in de offerteaanvraag gedurende de looptijd van de arbeidsovereenkomst tussen Opdrachtnemer en de betreffende medewerker </w:t>
      </w:r>
      <w:r w:rsidR="00310B2C">
        <w:rPr>
          <w:rFonts w:asciiTheme="minorHAnsi" w:hAnsiTheme="minorHAnsi"/>
          <w:sz w:val="22"/>
          <w:szCs w:val="20"/>
        </w:rPr>
        <w:t>gedurende een p</w:t>
      </w:r>
      <w:r w:rsidR="00400F22">
        <w:rPr>
          <w:rFonts w:asciiTheme="minorHAnsi" w:hAnsiTheme="minorHAnsi"/>
          <w:sz w:val="22"/>
          <w:szCs w:val="20"/>
        </w:rPr>
        <w:t xml:space="preserve">eriode zoals is opgenomen in </w:t>
      </w:r>
      <w:r w:rsidR="00D05517">
        <w:rPr>
          <w:rFonts w:asciiTheme="minorHAnsi" w:hAnsiTheme="minorHAnsi"/>
          <w:sz w:val="22"/>
          <w:szCs w:val="20"/>
        </w:rPr>
        <w:t>de Inkoopvoorwaarden</w:t>
      </w:r>
      <w:r w:rsidRPr="00C94583">
        <w:rPr>
          <w:rFonts w:asciiTheme="minorHAnsi" w:hAnsiTheme="minorHAnsi"/>
          <w:sz w:val="22"/>
          <w:szCs w:val="20"/>
        </w:rPr>
        <w:t xml:space="preserve">. </w:t>
      </w:r>
    </w:p>
    <w:p w14:paraId="3C3C6C19" w14:textId="3729E8DA" w:rsidR="00BE7CCE" w:rsidRPr="00C94583" w:rsidRDefault="00BE7CCE" w:rsidP="5B59B7CC">
      <w:pPr>
        <w:spacing w:after="0"/>
        <w:rPr>
          <w:rFonts w:asciiTheme="minorHAnsi" w:hAnsiTheme="minorHAnsi"/>
          <w:sz w:val="22"/>
        </w:rPr>
      </w:pPr>
    </w:p>
    <w:p w14:paraId="750BCA47" w14:textId="77777777"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t xml:space="preserve">5.2 </w:t>
      </w:r>
      <w:r w:rsidRPr="00C94583">
        <w:rPr>
          <w:rFonts w:asciiTheme="minorHAnsi" w:hAnsiTheme="minorHAnsi"/>
          <w:sz w:val="22"/>
          <w:szCs w:val="20"/>
        </w:rPr>
        <w:tab/>
        <w:t>Opdrachtgever verleent de personen toegang tot de gebouwen teneinde Opdrachtnemer in staat te stellen zijn verplichtingen na te komen.</w:t>
      </w:r>
    </w:p>
    <w:p w14:paraId="605C05C5" w14:textId="77777777" w:rsidR="00BE7CCE" w:rsidRPr="00C94583" w:rsidRDefault="00BE7CCE" w:rsidP="00BE7CCE">
      <w:pPr>
        <w:spacing w:after="0"/>
        <w:rPr>
          <w:rFonts w:asciiTheme="minorHAnsi" w:hAnsiTheme="minorHAnsi"/>
          <w:sz w:val="22"/>
          <w:szCs w:val="20"/>
        </w:rPr>
      </w:pPr>
    </w:p>
    <w:p w14:paraId="455639B2" w14:textId="77777777" w:rsidR="00BE7CCE" w:rsidRPr="00C94583" w:rsidRDefault="00BE7CCE" w:rsidP="00BE7CCE">
      <w:pPr>
        <w:spacing w:after="0"/>
        <w:rPr>
          <w:rFonts w:asciiTheme="minorHAnsi" w:hAnsiTheme="minorHAnsi"/>
          <w:b/>
          <w:sz w:val="22"/>
          <w:szCs w:val="20"/>
        </w:rPr>
      </w:pPr>
      <w:r w:rsidRPr="00C94583">
        <w:rPr>
          <w:rFonts w:asciiTheme="minorHAnsi" w:hAnsiTheme="minorHAnsi"/>
          <w:b/>
          <w:sz w:val="22"/>
          <w:szCs w:val="20"/>
        </w:rPr>
        <w:t xml:space="preserve">Artikel 6 </w:t>
      </w:r>
      <w:r w:rsidRPr="00C94583">
        <w:rPr>
          <w:rFonts w:asciiTheme="minorHAnsi" w:hAnsiTheme="minorHAnsi"/>
          <w:b/>
          <w:sz w:val="22"/>
          <w:szCs w:val="20"/>
        </w:rPr>
        <w:tab/>
        <w:t>Verplichtingen Opdrachtnemer</w:t>
      </w:r>
    </w:p>
    <w:p w14:paraId="17F0476B" w14:textId="77777777"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t xml:space="preserve">6.1 </w:t>
      </w:r>
      <w:r w:rsidRPr="00C94583">
        <w:rPr>
          <w:rFonts w:asciiTheme="minorHAnsi" w:hAnsiTheme="minorHAnsi"/>
          <w:sz w:val="22"/>
          <w:szCs w:val="20"/>
        </w:rPr>
        <w:tab/>
        <w:t>Opdrachtnemer houdt zich aan de geldende CAO bepalingen. Hij verricht alle inhoudingen en afdrachten voor loonbelasting, premie Sociale Verzekeringswetten, AOW, et cetera. Opdrachtnemer vrijwaart Opdrachtgever voor alle aanspraken dienaangaande. Wanneer Opdrachtgever daar om vraagt worden binnen een maand betalingsbewijzen van Belastingdienst en UWV betreffende Opdrachtnemer en diens onderaa</w:t>
      </w:r>
      <w:r w:rsidR="002123B0" w:rsidRPr="00C94583">
        <w:rPr>
          <w:rFonts w:asciiTheme="minorHAnsi" w:hAnsiTheme="minorHAnsi"/>
          <w:sz w:val="22"/>
          <w:szCs w:val="20"/>
        </w:rPr>
        <w:t>nnemers verstrekt. Opdrachtnemer</w:t>
      </w:r>
      <w:r w:rsidRPr="00C94583">
        <w:rPr>
          <w:rFonts w:asciiTheme="minorHAnsi" w:hAnsiTheme="minorHAnsi"/>
          <w:sz w:val="22"/>
          <w:szCs w:val="20"/>
        </w:rPr>
        <w:t xml:space="preserve"> verzorgt een Verklaring Omtrent Gedrag voor alle in te zetten medewerkers bij </w:t>
      </w:r>
      <w:r w:rsidR="00DD26CA" w:rsidRPr="00C94583">
        <w:rPr>
          <w:rFonts w:asciiTheme="minorHAnsi" w:hAnsiTheme="minorHAnsi"/>
          <w:sz w:val="22"/>
          <w:szCs w:val="20"/>
        </w:rPr>
        <w:t>O</w:t>
      </w:r>
      <w:r w:rsidRPr="00C94583">
        <w:rPr>
          <w:rFonts w:asciiTheme="minorHAnsi" w:hAnsiTheme="minorHAnsi"/>
          <w:sz w:val="22"/>
          <w:szCs w:val="20"/>
        </w:rPr>
        <w:t>pdrachtgever.</w:t>
      </w:r>
    </w:p>
    <w:p w14:paraId="77F0A0F8" w14:textId="77777777" w:rsidR="00BE7CCE" w:rsidRPr="00C94583" w:rsidRDefault="00BE7CCE" w:rsidP="00BE7CCE">
      <w:pPr>
        <w:spacing w:after="0"/>
        <w:ind w:left="480" w:hanging="480"/>
        <w:rPr>
          <w:rFonts w:asciiTheme="minorHAnsi" w:hAnsiTheme="minorHAnsi"/>
          <w:sz w:val="22"/>
          <w:szCs w:val="20"/>
        </w:rPr>
      </w:pPr>
    </w:p>
    <w:p w14:paraId="655C46C6" w14:textId="77777777"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t xml:space="preserve">6.2 </w:t>
      </w:r>
      <w:r w:rsidRPr="00C94583">
        <w:rPr>
          <w:rFonts w:asciiTheme="minorHAnsi" w:hAnsiTheme="minorHAnsi"/>
          <w:sz w:val="22"/>
          <w:szCs w:val="20"/>
        </w:rPr>
        <w:tab/>
        <w:t>Opdrachtnemer dient de regels voortvloeiende uit de arbeidsomstandigheden en milieuwetgeving na te leven.</w:t>
      </w:r>
    </w:p>
    <w:p w14:paraId="2013FD5D" w14:textId="77777777" w:rsidR="00BE7CCE" w:rsidRPr="00C94583" w:rsidRDefault="00BE7CCE" w:rsidP="00BE7CCE">
      <w:pPr>
        <w:spacing w:after="0"/>
        <w:ind w:left="480" w:hanging="480"/>
        <w:rPr>
          <w:rFonts w:asciiTheme="minorHAnsi" w:hAnsiTheme="minorHAnsi"/>
          <w:sz w:val="22"/>
          <w:szCs w:val="20"/>
        </w:rPr>
      </w:pPr>
    </w:p>
    <w:p w14:paraId="39EB8DAF" w14:textId="77777777"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lastRenderedPageBreak/>
        <w:t xml:space="preserve">6.3 </w:t>
      </w:r>
      <w:r w:rsidRPr="00C94583">
        <w:rPr>
          <w:rFonts w:asciiTheme="minorHAnsi" w:hAnsiTheme="minorHAnsi"/>
          <w:sz w:val="22"/>
          <w:szCs w:val="20"/>
        </w:rPr>
        <w:tab/>
        <w:t>Opdrachtnemer mag zijn uit deze Overeenkomst voortvloeiende rechten en verplichtingen noch geheel noch gedeeltelijk overdragen aan derden zonder voorafgaande schriftelijke toestemming van Opdrachtgever. Aan de toestemming kunnen voorwaarden worden verbonden.</w:t>
      </w:r>
    </w:p>
    <w:p w14:paraId="5A8A0067" w14:textId="77777777" w:rsidR="00BE7CCE" w:rsidRPr="00C94583" w:rsidRDefault="00BE7CCE" w:rsidP="00BE7CCE">
      <w:pPr>
        <w:spacing w:after="0"/>
        <w:ind w:left="480" w:hanging="480"/>
        <w:rPr>
          <w:rFonts w:asciiTheme="minorHAnsi" w:hAnsiTheme="minorHAnsi"/>
          <w:sz w:val="22"/>
          <w:szCs w:val="20"/>
        </w:rPr>
      </w:pPr>
      <w:r w:rsidRPr="00C94583">
        <w:rPr>
          <w:rFonts w:asciiTheme="minorHAnsi" w:hAnsiTheme="minorHAnsi"/>
          <w:sz w:val="22"/>
          <w:szCs w:val="20"/>
        </w:rPr>
        <w:t xml:space="preserve">6.4 </w:t>
      </w:r>
      <w:r w:rsidRPr="00C94583">
        <w:rPr>
          <w:rFonts w:asciiTheme="minorHAnsi" w:hAnsiTheme="minorHAnsi"/>
          <w:sz w:val="22"/>
          <w:szCs w:val="20"/>
        </w:rPr>
        <w:tab/>
        <w:t>Opdrachtnemer verplicht zich opdrachten te aanvaarden voor het uitvoeren van werkzaamheden die zijn genoemd in de offerteaanvraag tegen de prijzen die genoemd zijn in de inschrijving van Opdrachtnemer.</w:t>
      </w:r>
    </w:p>
    <w:p w14:paraId="7B3E44C2" w14:textId="77777777" w:rsidR="00BE7CCE" w:rsidRPr="00C94583" w:rsidRDefault="00BE7CCE" w:rsidP="00BE7CCE">
      <w:pPr>
        <w:spacing w:after="0"/>
        <w:ind w:left="480" w:hanging="480"/>
        <w:rPr>
          <w:rFonts w:asciiTheme="minorHAnsi" w:hAnsiTheme="minorHAnsi"/>
          <w:sz w:val="22"/>
          <w:szCs w:val="20"/>
        </w:rPr>
      </w:pPr>
    </w:p>
    <w:p w14:paraId="1EE0C269" w14:textId="77777777" w:rsidR="00BE7CCE" w:rsidRDefault="00BE7CCE" w:rsidP="0075397F">
      <w:pPr>
        <w:spacing w:after="0"/>
        <w:ind w:left="567" w:hanging="567"/>
        <w:rPr>
          <w:rFonts w:asciiTheme="minorHAnsi" w:hAnsiTheme="minorHAnsi"/>
          <w:sz w:val="22"/>
          <w:szCs w:val="20"/>
        </w:rPr>
      </w:pPr>
      <w:r w:rsidRPr="00C94583">
        <w:rPr>
          <w:rFonts w:asciiTheme="minorHAnsi" w:hAnsiTheme="minorHAnsi"/>
          <w:sz w:val="22"/>
          <w:szCs w:val="20"/>
        </w:rPr>
        <w:t xml:space="preserve">6.5 </w:t>
      </w:r>
      <w:r w:rsidRPr="00C94583">
        <w:rPr>
          <w:rFonts w:asciiTheme="minorHAnsi" w:hAnsiTheme="minorHAnsi"/>
          <w:sz w:val="22"/>
          <w:szCs w:val="20"/>
        </w:rPr>
        <w:tab/>
        <w:t>Opdrachtnemer garandeert dat alle werkzaamheden die Opdrachtnemer onder de werking van deze Overeenkomst uitvoert voldoen aan de eisen zoals vastgelegd in de offerteaanvraag of de inschrijving van Opdrachtnemer.</w:t>
      </w:r>
    </w:p>
    <w:p w14:paraId="2F8EFA68" w14:textId="77777777" w:rsidR="007C4875" w:rsidRPr="00C94583" w:rsidRDefault="007C4875" w:rsidP="0075397F">
      <w:pPr>
        <w:spacing w:after="0"/>
        <w:ind w:left="567" w:hanging="567"/>
        <w:rPr>
          <w:rFonts w:asciiTheme="minorHAnsi" w:hAnsiTheme="minorHAnsi"/>
          <w:sz w:val="22"/>
          <w:szCs w:val="20"/>
        </w:rPr>
      </w:pPr>
    </w:p>
    <w:p w14:paraId="1B292D78" w14:textId="77777777" w:rsidR="00BE7CCE" w:rsidRPr="00C94583" w:rsidRDefault="00BE7CCE" w:rsidP="0075397F">
      <w:pPr>
        <w:spacing w:after="0"/>
        <w:ind w:left="567" w:hanging="567"/>
        <w:rPr>
          <w:rFonts w:asciiTheme="minorHAnsi" w:hAnsiTheme="minorHAnsi"/>
          <w:b/>
          <w:sz w:val="22"/>
          <w:szCs w:val="20"/>
        </w:rPr>
      </w:pPr>
      <w:r w:rsidRPr="00C94583">
        <w:rPr>
          <w:rFonts w:asciiTheme="minorHAnsi" w:hAnsiTheme="minorHAnsi"/>
          <w:b/>
          <w:sz w:val="22"/>
          <w:szCs w:val="20"/>
        </w:rPr>
        <w:t xml:space="preserve">Artikel 7 </w:t>
      </w:r>
      <w:r w:rsidRPr="00C94583">
        <w:rPr>
          <w:rFonts w:asciiTheme="minorHAnsi" w:hAnsiTheme="minorHAnsi"/>
          <w:b/>
          <w:sz w:val="22"/>
          <w:szCs w:val="20"/>
        </w:rPr>
        <w:tab/>
        <w:t>Ontbinding van de overeenkomst</w:t>
      </w:r>
    </w:p>
    <w:p w14:paraId="15C2053A" w14:textId="77777777" w:rsidR="00BE7CCE" w:rsidRPr="00C94583" w:rsidRDefault="00DD26CA" w:rsidP="0075397F">
      <w:pPr>
        <w:spacing w:after="0"/>
        <w:rPr>
          <w:rFonts w:asciiTheme="minorHAnsi" w:hAnsiTheme="minorHAnsi"/>
          <w:sz w:val="22"/>
          <w:szCs w:val="20"/>
        </w:rPr>
      </w:pPr>
      <w:r w:rsidRPr="00C94583">
        <w:rPr>
          <w:rFonts w:asciiTheme="minorHAnsi" w:hAnsiTheme="minorHAnsi"/>
          <w:sz w:val="22"/>
          <w:szCs w:val="20"/>
        </w:rPr>
        <w:t xml:space="preserve">De </w:t>
      </w:r>
      <w:r w:rsidR="00BE7CCE" w:rsidRPr="00C94583">
        <w:rPr>
          <w:rFonts w:asciiTheme="minorHAnsi" w:hAnsiTheme="minorHAnsi"/>
          <w:sz w:val="22"/>
          <w:szCs w:val="20"/>
        </w:rPr>
        <w:t xml:space="preserve">overeenkomst wordt onmiddellijk, zonder rechterlijke tussenkomst en zonder dat enige ingebrekestelling vereist zal zijn geheel of gedeeltelijk ontbonden op het moment dat Opdrachtnemer </w:t>
      </w:r>
      <w:r w:rsidR="001D3B5E" w:rsidRPr="00C94583">
        <w:rPr>
          <w:rFonts w:asciiTheme="minorHAnsi" w:hAnsiTheme="minorHAnsi"/>
          <w:sz w:val="22"/>
          <w:szCs w:val="20"/>
        </w:rPr>
        <w:t xml:space="preserve">of Opdrachtgever </w:t>
      </w:r>
      <w:r w:rsidR="00BE7CCE" w:rsidRPr="00C94583">
        <w:rPr>
          <w:rFonts w:asciiTheme="minorHAnsi" w:hAnsiTheme="minorHAnsi"/>
          <w:sz w:val="22"/>
          <w:szCs w:val="20"/>
        </w:rPr>
        <w:t>surseance van betaling aanvraagt dan wel in staat van faillissement is verklaard.</w:t>
      </w:r>
    </w:p>
    <w:p w14:paraId="4F4F3120" w14:textId="77777777" w:rsidR="00BE7CCE" w:rsidRPr="00C94583" w:rsidRDefault="00BE7CCE" w:rsidP="0075397F">
      <w:pPr>
        <w:spacing w:after="0"/>
        <w:ind w:left="567" w:hanging="567"/>
        <w:rPr>
          <w:rFonts w:asciiTheme="minorHAnsi" w:hAnsiTheme="minorHAnsi"/>
          <w:sz w:val="22"/>
          <w:szCs w:val="20"/>
        </w:rPr>
      </w:pPr>
    </w:p>
    <w:p w14:paraId="2C1C752A" w14:textId="77777777" w:rsidR="00BE7CCE" w:rsidRPr="00C94583" w:rsidRDefault="00BE7CCE" w:rsidP="0075397F">
      <w:pPr>
        <w:spacing w:after="0"/>
        <w:ind w:left="567" w:hanging="567"/>
        <w:rPr>
          <w:rFonts w:asciiTheme="minorHAnsi" w:hAnsiTheme="minorHAnsi"/>
          <w:b/>
          <w:sz w:val="22"/>
          <w:szCs w:val="20"/>
        </w:rPr>
      </w:pPr>
      <w:r w:rsidRPr="00C94583">
        <w:rPr>
          <w:rFonts w:asciiTheme="minorHAnsi" w:hAnsiTheme="minorHAnsi"/>
          <w:b/>
          <w:sz w:val="22"/>
          <w:szCs w:val="20"/>
        </w:rPr>
        <w:t xml:space="preserve">Artikel 8 </w:t>
      </w:r>
      <w:r w:rsidRPr="00C94583">
        <w:rPr>
          <w:rFonts w:asciiTheme="minorHAnsi" w:hAnsiTheme="minorHAnsi"/>
          <w:b/>
          <w:sz w:val="22"/>
          <w:szCs w:val="20"/>
        </w:rPr>
        <w:tab/>
        <w:t>Vertrouwelijkheid</w:t>
      </w:r>
    </w:p>
    <w:p w14:paraId="5AC78C3F" w14:textId="122C9013" w:rsidR="0075397F" w:rsidRDefault="00BE7CCE" w:rsidP="5C66938D">
      <w:pPr>
        <w:spacing w:after="0"/>
        <w:ind w:left="567" w:hanging="567"/>
        <w:rPr>
          <w:rFonts w:asciiTheme="minorHAnsi" w:hAnsiTheme="minorHAnsi"/>
          <w:sz w:val="22"/>
        </w:rPr>
      </w:pPr>
      <w:r w:rsidRPr="5C66938D">
        <w:rPr>
          <w:rFonts w:asciiTheme="minorHAnsi" w:hAnsiTheme="minorHAnsi"/>
          <w:sz w:val="22"/>
        </w:rPr>
        <w:t xml:space="preserve">8.1 </w:t>
      </w:r>
      <w:r>
        <w:tab/>
      </w:r>
      <w:r w:rsidRPr="5C66938D">
        <w:rPr>
          <w:rFonts w:asciiTheme="minorHAnsi" w:hAnsiTheme="minorHAnsi"/>
          <w:sz w:val="22"/>
        </w:rPr>
        <w:t>Partijen zullen vertrouwelijkheid in acht nemen ten aanzien van de informatie over elkaars organisatie en de operatie daarbinnen, waarvan zij de vertrouwelijkheid kennen of behoorden te kennen. Opdrachtgever en Opdrachtnemer zullen alle informatie die gedurende de uitvoering van werkzaamheden verkregen wordt, behoudens voorafgaande schriftelijke toestemming, geheimhouden. Partijen staan ervoor in dat hun medewerkers op de hoogte zijn van deze verplichtingen. Opdrachtnemer zal deze verplichtingen ook opleggen aan zijn eventuele onderaannemers.</w:t>
      </w:r>
    </w:p>
    <w:p w14:paraId="345C2B5F" w14:textId="77777777" w:rsidR="00BE7CCE" w:rsidRPr="00C94583" w:rsidRDefault="00BE7CCE" w:rsidP="0075397F">
      <w:pPr>
        <w:spacing w:after="0"/>
        <w:ind w:left="567" w:hanging="567"/>
        <w:rPr>
          <w:rFonts w:asciiTheme="minorHAnsi" w:hAnsiTheme="minorHAnsi"/>
          <w:sz w:val="22"/>
          <w:szCs w:val="20"/>
        </w:rPr>
      </w:pPr>
      <w:r w:rsidRPr="00C94583">
        <w:rPr>
          <w:rFonts w:asciiTheme="minorHAnsi" w:hAnsiTheme="minorHAnsi"/>
          <w:sz w:val="22"/>
          <w:szCs w:val="20"/>
        </w:rPr>
        <w:t xml:space="preserve">8.2 </w:t>
      </w:r>
      <w:r w:rsidRPr="00C94583">
        <w:rPr>
          <w:rFonts w:asciiTheme="minorHAnsi" w:hAnsiTheme="minorHAnsi"/>
          <w:sz w:val="22"/>
          <w:szCs w:val="20"/>
        </w:rPr>
        <w:tab/>
        <w:t>Geen van beide partijen zal zonder schriftelijke toestemming van de andere partij in publicaties of reclame-uitingen, noch mondeling, noch schriftelijk van deze Overeenkomst melding maken.</w:t>
      </w:r>
    </w:p>
    <w:p w14:paraId="4EF8B739" w14:textId="77777777" w:rsidR="00BE7CCE" w:rsidRPr="00C94583" w:rsidRDefault="00BE7CCE" w:rsidP="0075397F">
      <w:pPr>
        <w:spacing w:after="0"/>
        <w:ind w:left="567" w:hanging="567"/>
        <w:rPr>
          <w:rFonts w:asciiTheme="minorHAnsi" w:hAnsiTheme="minorHAnsi"/>
          <w:sz w:val="22"/>
          <w:szCs w:val="20"/>
        </w:rPr>
      </w:pPr>
    </w:p>
    <w:p w14:paraId="3699EC23" w14:textId="77777777" w:rsidR="00BE7CCE" w:rsidRPr="00C94583" w:rsidRDefault="00BE7CCE" w:rsidP="0075397F">
      <w:pPr>
        <w:spacing w:after="0"/>
        <w:ind w:left="567" w:hanging="567"/>
        <w:rPr>
          <w:rFonts w:asciiTheme="minorHAnsi" w:hAnsiTheme="minorHAnsi"/>
          <w:b/>
          <w:sz w:val="22"/>
          <w:szCs w:val="20"/>
        </w:rPr>
      </w:pPr>
      <w:r w:rsidRPr="00C94583">
        <w:rPr>
          <w:rFonts w:asciiTheme="minorHAnsi" w:hAnsiTheme="minorHAnsi"/>
          <w:b/>
          <w:sz w:val="22"/>
          <w:szCs w:val="20"/>
        </w:rPr>
        <w:t xml:space="preserve">Artikel 9 </w:t>
      </w:r>
      <w:r w:rsidRPr="00C94583">
        <w:rPr>
          <w:rFonts w:asciiTheme="minorHAnsi" w:hAnsiTheme="minorHAnsi"/>
          <w:b/>
          <w:sz w:val="22"/>
          <w:szCs w:val="20"/>
        </w:rPr>
        <w:tab/>
        <w:t>Geschillen en toepasselijk recht</w:t>
      </w:r>
    </w:p>
    <w:p w14:paraId="4A04B9CE" w14:textId="77777777" w:rsidR="00BE7CCE" w:rsidRPr="00C94583" w:rsidRDefault="00BE7CCE" w:rsidP="0075397F">
      <w:pPr>
        <w:spacing w:after="0"/>
        <w:ind w:left="567" w:hanging="567"/>
        <w:rPr>
          <w:rFonts w:asciiTheme="minorHAnsi" w:hAnsiTheme="minorHAnsi"/>
          <w:sz w:val="22"/>
          <w:szCs w:val="20"/>
        </w:rPr>
      </w:pPr>
      <w:r w:rsidRPr="00C94583">
        <w:rPr>
          <w:rFonts w:asciiTheme="minorHAnsi" w:hAnsiTheme="minorHAnsi"/>
          <w:sz w:val="22"/>
          <w:szCs w:val="20"/>
        </w:rPr>
        <w:t xml:space="preserve">9.1 </w:t>
      </w:r>
      <w:r w:rsidRPr="00C94583">
        <w:rPr>
          <w:rFonts w:asciiTheme="minorHAnsi" w:hAnsiTheme="minorHAnsi"/>
          <w:sz w:val="22"/>
          <w:szCs w:val="20"/>
        </w:rPr>
        <w:tab/>
        <w:t>Op deze Overeenkomst is het Nederlands recht van toepassing.</w:t>
      </w:r>
    </w:p>
    <w:p w14:paraId="3258EB6E" w14:textId="0D4651E6" w:rsidR="00BE7CCE" w:rsidRPr="00C94583" w:rsidRDefault="00BE7CCE" w:rsidP="0075397F">
      <w:pPr>
        <w:spacing w:after="0"/>
        <w:ind w:left="567" w:hanging="567"/>
        <w:rPr>
          <w:rFonts w:asciiTheme="minorHAnsi" w:hAnsiTheme="minorHAnsi"/>
          <w:sz w:val="22"/>
          <w:szCs w:val="20"/>
        </w:rPr>
      </w:pPr>
      <w:r w:rsidRPr="00C94583">
        <w:rPr>
          <w:rFonts w:asciiTheme="minorHAnsi" w:hAnsiTheme="minorHAnsi"/>
          <w:sz w:val="22"/>
          <w:szCs w:val="20"/>
        </w:rPr>
        <w:t xml:space="preserve">9.2 </w:t>
      </w:r>
      <w:r w:rsidRPr="00C94583">
        <w:rPr>
          <w:rFonts w:asciiTheme="minorHAnsi" w:hAnsiTheme="minorHAnsi"/>
          <w:sz w:val="22"/>
          <w:szCs w:val="20"/>
        </w:rPr>
        <w:tab/>
        <w:t xml:space="preserve">Eventuele geschillen worden voorgelegd aan de bevoegde rechter te </w:t>
      </w:r>
      <w:r w:rsidR="00500B49">
        <w:rPr>
          <w:rFonts w:asciiTheme="minorHAnsi" w:hAnsiTheme="minorHAnsi"/>
          <w:sz w:val="22"/>
          <w:szCs w:val="20"/>
        </w:rPr>
        <w:t>Rotterdam</w:t>
      </w:r>
      <w:r w:rsidRPr="00C94583">
        <w:rPr>
          <w:rFonts w:asciiTheme="minorHAnsi" w:hAnsiTheme="minorHAnsi"/>
          <w:sz w:val="22"/>
          <w:szCs w:val="20"/>
        </w:rPr>
        <w:t>.</w:t>
      </w:r>
    </w:p>
    <w:p w14:paraId="184C9B67" w14:textId="77777777" w:rsidR="00BE7CCE" w:rsidRPr="00C94583" w:rsidRDefault="00BE7CCE" w:rsidP="0075397F">
      <w:pPr>
        <w:spacing w:after="0"/>
        <w:ind w:left="567" w:hanging="567"/>
        <w:rPr>
          <w:rFonts w:asciiTheme="minorHAnsi" w:hAnsiTheme="minorHAnsi"/>
          <w:sz w:val="22"/>
          <w:szCs w:val="20"/>
        </w:rPr>
      </w:pPr>
    </w:p>
    <w:p w14:paraId="4DF279FC" w14:textId="77777777" w:rsidR="00BE7CCE" w:rsidRPr="00C94583" w:rsidRDefault="00BE7CCE" w:rsidP="0075397F">
      <w:pPr>
        <w:spacing w:after="0"/>
        <w:ind w:left="567" w:hanging="567"/>
        <w:rPr>
          <w:rFonts w:asciiTheme="minorHAnsi" w:hAnsiTheme="minorHAnsi"/>
          <w:sz w:val="22"/>
          <w:szCs w:val="20"/>
        </w:rPr>
      </w:pPr>
    </w:p>
    <w:p w14:paraId="6A3EA1E5" w14:textId="77777777" w:rsidR="00BE7CCE" w:rsidRPr="00C94583" w:rsidRDefault="00BE7CCE" w:rsidP="0075397F">
      <w:pPr>
        <w:spacing w:after="0"/>
        <w:ind w:left="567" w:hanging="567"/>
        <w:rPr>
          <w:rFonts w:asciiTheme="minorHAnsi" w:hAnsiTheme="minorHAnsi"/>
          <w:b/>
          <w:sz w:val="22"/>
          <w:szCs w:val="20"/>
        </w:rPr>
      </w:pPr>
      <w:r w:rsidRPr="00C94583">
        <w:rPr>
          <w:rFonts w:asciiTheme="minorHAnsi" w:hAnsiTheme="minorHAnsi"/>
          <w:b/>
          <w:sz w:val="22"/>
          <w:szCs w:val="20"/>
        </w:rPr>
        <w:t xml:space="preserve">Artikel 10 </w:t>
      </w:r>
      <w:r w:rsidRPr="00C94583">
        <w:rPr>
          <w:rFonts w:asciiTheme="minorHAnsi" w:hAnsiTheme="minorHAnsi"/>
          <w:b/>
          <w:sz w:val="22"/>
          <w:szCs w:val="20"/>
        </w:rPr>
        <w:tab/>
        <w:t>Overige bepalingen</w:t>
      </w:r>
    </w:p>
    <w:p w14:paraId="7FD5B6DD" w14:textId="77B31C89" w:rsidR="00BE7CCE" w:rsidRPr="00C94583" w:rsidRDefault="00953967" w:rsidP="0075397F">
      <w:pPr>
        <w:spacing w:after="0"/>
        <w:ind w:left="567" w:hanging="567"/>
        <w:rPr>
          <w:rFonts w:asciiTheme="minorHAnsi" w:hAnsiTheme="minorHAnsi"/>
          <w:sz w:val="22"/>
          <w:szCs w:val="20"/>
        </w:rPr>
      </w:pPr>
      <w:r w:rsidRPr="00C94583">
        <w:rPr>
          <w:rFonts w:asciiTheme="minorHAnsi" w:hAnsiTheme="minorHAnsi"/>
          <w:sz w:val="22"/>
          <w:szCs w:val="20"/>
        </w:rPr>
        <w:t>10.1</w:t>
      </w:r>
      <w:r w:rsidRPr="00C94583">
        <w:rPr>
          <w:rFonts w:asciiTheme="minorHAnsi" w:hAnsiTheme="minorHAnsi"/>
          <w:sz w:val="22"/>
          <w:szCs w:val="20"/>
        </w:rPr>
        <w:tab/>
      </w:r>
      <w:r w:rsidR="00DD26CA" w:rsidRPr="00C94583">
        <w:rPr>
          <w:rFonts w:asciiTheme="minorHAnsi" w:hAnsiTheme="minorHAnsi"/>
          <w:sz w:val="22"/>
          <w:szCs w:val="20"/>
        </w:rPr>
        <w:t xml:space="preserve">Op </w:t>
      </w:r>
      <w:r w:rsidR="00640E60">
        <w:rPr>
          <w:rFonts w:asciiTheme="minorHAnsi" w:hAnsiTheme="minorHAnsi"/>
          <w:sz w:val="22"/>
          <w:szCs w:val="20"/>
        </w:rPr>
        <w:t>alle opdrachten die voortvloeien uit deze</w:t>
      </w:r>
      <w:r w:rsidR="00DD26CA" w:rsidRPr="00C94583">
        <w:rPr>
          <w:rFonts w:asciiTheme="minorHAnsi" w:hAnsiTheme="minorHAnsi"/>
          <w:sz w:val="22"/>
          <w:szCs w:val="20"/>
        </w:rPr>
        <w:t xml:space="preserve"> </w:t>
      </w:r>
      <w:r w:rsidR="00B5477D">
        <w:rPr>
          <w:rFonts w:asciiTheme="minorHAnsi" w:hAnsiTheme="minorHAnsi"/>
          <w:sz w:val="22"/>
          <w:szCs w:val="20"/>
        </w:rPr>
        <w:t>raam</w:t>
      </w:r>
      <w:r w:rsidR="00BE7CCE" w:rsidRPr="00C94583">
        <w:rPr>
          <w:rFonts w:asciiTheme="minorHAnsi" w:hAnsiTheme="minorHAnsi"/>
          <w:sz w:val="22"/>
          <w:szCs w:val="20"/>
        </w:rPr>
        <w:t>overeenkomst zijn</w:t>
      </w:r>
      <w:r w:rsidR="00640E60">
        <w:rPr>
          <w:rFonts w:asciiTheme="minorHAnsi" w:hAnsiTheme="minorHAnsi"/>
          <w:sz w:val="22"/>
          <w:szCs w:val="20"/>
        </w:rPr>
        <w:t xml:space="preserve"> de</w:t>
      </w:r>
      <w:r w:rsidR="00BE7CCE" w:rsidRPr="00C94583">
        <w:rPr>
          <w:rFonts w:asciiTheme="minorHAnsi" w:hAnsiTheme="minorHAnsi"/>
          <w:sz w:val="22"/>
          <w:szCs w:val="20"/>
        </w:rPr>
        <w:t xml:space="preserve"> algeme</w:t>
      </w:r>
      <w:r w:rsidRPr="00C94583">
        <w:rPr>
          <w:rFonts w:asciiTheme="minorHAnsi" w:hAnsiTheme="minorHAnsi"/>
          <w:sz w:val="22"/>
          <w:szCs w:val="20"/>
        </w:rPr>
        <w:t xml:space="preserve">ne- of leveringsvoorwaarden van </w:t>
      </w:r>
      <w:r w:rsidR="00BE7CCE" w:rsidRPr="00C94583">
        <w:rPr>
          <w:rFonts w:asciiTheme="minorHAnsi" w:hAnsiTheme="minorHAnsi"/>
          <w:sz w:val="22"/>
          <w:szCs w:val="20"/>
        </w:rPr>
        <w:t>Opdrachtnemer niet van toepassing</w:t>
      </w:r>
      <w:r w:rsidR="0073510D">
        <w:rPr>
          <w:rFonts w:asciiTheme="minorHAnsi" w:hAnsiTheme="minorHAnsi"/>
          <w:sz w:val="22"/>
          <w:szCs w:val="20"/>
        </w:rPr>
        <w:t>, deze</w:t>
      </w:r>
      <w:r w:rsidR="00640E60">
        <w:rPr>
          <w:rFonts w:asciiTheme="minorHAnsi" w:hAnsiTheme="minorHAnsi"/>
          <w:sz w:val="22"/>
          <w:szCs w:val="20"/>
        </w:rPr>
        <w:t xml:space="preserve"> worden nadrukkelijk van de hand gewezen</w:t>
      </w:r>
      <w:r w:rsidR="00BE7CCE" w:rsidRPr="00C94583">
        <w:rPr>
          <w:rFonts w:asciiTheme="minorHAnsi" w:hAnsiTheme="minorHAnsi"/>
          <w:sz w:val="22"/>
          <w:szCs w:val="20"/>
        </w:rPr>
        <w:t>.</w:t>
      </w:r>
    </w:p>
    <w:p w14:paraId="44D532F9" w14:textId="64AC31DB" w:rsidR="00BE7CCE" w:rsidRPr="00C94583" w:rsidRDefault="00953967" w:rsidP="0075397F">
      <w:pPr>
        <w:spacing w:after="0"/>
        <w:ind w:left="567" w:hanging="567"/>
        <w:rPr>
          <w:rFonts w:asciiTheme="minorHAnsi" w:hAnsiTheme="minorHAnsi"/>
          <w:sz w:val="22"/>
          <w:szCs w:val="20"/>
        </w:rPr>
      </w:pPr>
      <w:r w:rsidRPr="00C94583">
        <w:rPr>
          <w:rFonts w:asciiTheme="minorHAnsi" w:hAnsiTheme="minorHAnsi"/>
          <w:sz w:val="22"/>
          <w:szCs w:val="20"/>
        </w:rPr>
        <w:t>10.</w:t>
      </w:r>
      <w:r w:rsidR="007C4875">
        <w:rPr>
          <w:rFonts w:asciiTheme="minorHAnsi" w:hAnsiTheme="minorHAnsi"/>
          <w:sz w:val="22"/>
          <w:szCs w:val="20"/>
        </w:rPr>
        <w:t>2</w:t>
      </w:r>
      <w:r w:rsidRPr="00C94583">
        <w:rPr>
          <w:rFonts w:asciiTheme="minorHAnsi" w:hAnsiTheme="minorHAnsi"/>
          <w:sz w:val="22"/>
          <w:szCs w:val="20"/>
        </w:rPr>
        <w:tab/>
      </w:r>
      <w:r w:rsidR="00BE7CCE" w:rsidRPr="00C94583">
        <w:rPr>
          <w:rFonts w:asciiTheme="minorHAnsi" w:hAnsiTheme="minorHAnsi"/>
          <w:sz w:val="22"/>
          <w:szCs w:val="20"/>
        </w:rPr>
        <w:t xml:space="preserve">Kennisgevingen die partijen op grond van deze </w:t>
      </w:r>
      <w:r w:rsidR="00B5477D">
        <w:rPr>
          <w:rFonts w:asciiTheme="minorHAnsi" w:hAnsiTheme="minorHAnsi"/>
          <w:sz w:val="22"/>
          <w:szCs w:val="20"/>
        </w:rPr>
        <w:t>raamo</w:t>
      </w:r>
      <w:r w:rsidR="00BE7CCE" w:rsidRPr="00C94583">
        <w:rPr>
          <w:rFonts w:asciiTheme="minorHAnsi" w:hAnsiTheme="minorHAnsi"/>
          <w:sz w:val="22"/>
          <w:szCs w:val="20"/>
        </w:rPr>
        <w:t>vereenkomst aan elkaar doen, vinden schriftelijk plaats.</w:t>
      </w:r>
    </w:p>
    <w:p w14:paraId="42114982" w14:textId="77777777" w:rsidR="00BE7CCE" w:rsidRPr="00C94583" w:rsidRDefault="007C4875" w:rsidP="0075397F">
      <w:pPr>
        <w:spacing w:after="0"/>
        <w:ind w:left="567" w:hanging="567"/>
        <w:rPr>
          <w:rFonts w:asciiTheme="minorHAnsi" w:hAnsiTheme="minorHAnsi"/>
          <w:sz w:val="22"/>
          <w:szCs w:val="20"/>
        </w:rPr>
      </w:pPr>
      <w:r>
        <w:rPr>
          <w:rFonts w:asciiTheme="minorHAnsi" w:hAnsiTheme="minorHAnsi"/>
          <w:sz w:val="22"/>
          <w:szCs w:val="20"/>
        </w:rPr>
        <w:t>10.3</w:t>
      </w:r>
      <w:r w:rsidR="00953967" w:rsidRPr="00C94583">
        <w:rPr>
          <w:rFonts w:asciiTheme="minorHAnsi" w:hAnsiTheme="minorHAnsi"/>
          <w:sz w:val="22"/>
          <w:szCs w:val="20"/>
        </w:rPr>
        <w:tab/>
      </w:r>
      <w:r w:rsidR="00BE7CCE" w:rsidRPr="00C94583">
        <w:rPr>
          <w:rFonts w:asciiTheme="minorHAnsi" w:hAnsiTheme="minorHAnsi"/>
          <w:sz w:val="22"/>
          <w:szCs w:val="20"/>
        </w:rPr>
        <w:t>Mondelinge mededelingen, toezeggingen of afspraken hebben geen rechtskracht, tenzij deze schriftelijk zijn bevestigd.</w:t>
      </w:r>
    </w:p>
    <w:p w14:paraId="2C3DCBE8" w14:textId="77777777" w:rsidR="00BE7CCE" w:rsidRPr="00C94583" w:rsidRDefault="00BE7CCE" w:rsidP="00BE7CCE">
      <w:pPr>
        <w:spacing w:after="0"/>
        <w:rPr>
          <w:rFonts w:asciiTheme="minorHAnsi" w:hAnsiTheme="minorHAnsi"/>
          <w:sz w:val="22"/>
          <w:szCs w:val="20"/>
        </w:rPr>
      </w:pPr>
    </w:p>
    <w:p w14:paraId="59C4484A" w14:textId="77777777" w:rsidR="00BE7CCE" w:rsidRPr="00C94583" w:rsidRDefault="00BE7CCE" w:rsidP="00BE7CCE">
      <w:pPr>
        <w:spacing w:after="0"/>
        <w:rPr>
          <w:rFonts w:asciiTheme="minorHAnsi" w:hAnsiTheme="minorHAnsi"/>
          <w:sz w:val="22"/>
          <w:szCs w:val="20"/>
        </w:rPr>
      </w:pPr>
      <w:r w:rsidRPr="00C94583">
        <w:rPr>
          <w:rFonts w:asciiTheme="minorHAnsi" w:hAnsiTheme="minorHAnsi"/>
          <w:sz w:val="22"/>
          <w:szCs w:val="20"/>
        </w:rPr>
        <w:t>Aldus overeengekomen en in tweevoud getekend te</w:t>
      </w:r>
      <w:r w:rsidR="006D7662">
        <w:rPr>
          <w:rFonts w:asciiTheme="minorHAnsi" w:hAnsiTheme="minorHAnsi"/>
          <w:sz w:val="22"/>
          <w:szCs w:val="20"/>
        </w:rPr>
        <w:t xml:space="preserve"> Rotterdam,</w:t>
      </w:r>
      <w:r w:rsidRPr="00C94583">
        <w:rPr>
          <w:rFonts w:asciiTheme="minorHAnsi" w:hAnsiTheme="minorHAnsi"/>
          <w:sz w:val="22"/>
          <w:szCs w:val="20"/>
        </w:rPr>
        <w:t xml:space="preserve"> </w:t>
      </w:r>
    </w:p>
    <w:p w14:paraId="5A1623E3" w14:textId="77777777" w:rsidR="00BE7CCE" w:rsidRPr="00C94583" w:rsidRDefault="00BE7CCE" w:rsidP="00BE7CCE">
      <w:pPr>
        <w:spacing w:after="0"/>
        <w:rPr>
          <w:rFonts w:asciiTheme="minorHAnsi" w:hAnsiTheme="minorHAnsi"/>
          <w:sz w:val="22"/>
          <w:szCs w:val="20"/>
        </w:rPr>
      </w:pPr>
    </w:p>
    <w:p w14:paraId="1E6B8F9D" w14:textId="54A5B420" w:rsidR="00BE7CCE" w:rsidRPr="00C94583" w:rsidRDefault="006D7662" w:rsidP="00BE7CCE">
      <w:pPr>
        <w:tabs>
          <w:tab w:val="left" w:pos="4800"/>
        </w:tabs>
        <w:spacing w:after="0"/>
        <w:rPr>
          <w:rFonts w:asciiTheme="minorHAnsi" w:hAnsiTheme="minorHAnsi"/>
          <w:sz w:val="22"/>
          <w:szCs w:val="20"/>
        </w:rPr>
      </w:pPr>
      <w:r>
        <w:rPr>
          <w:rFonts w:asciiTheme="minorHAnsi" w:hAnsiTheme="minorHAnsi"/>
          <w:sz w:val="22"/>
          <w:szCs w:val="20"/>
        </w:rPr>
        <w:t>Stichting Koninklijke Auris Groep</w:t>
      </w:r>
      <w:r w:rsidR="00BE7CCE" w:rsidRPr="00C94583">
        <w:rPr>
          <w:rFonts w:asciiTheme="minorHAnsi" w:hAnsiTheme="minorHAnsi"/>
          <w:sz w:val="22"/>
          <w:szCs w:val="20"/>
        </w:rPr>
        <w:tab/>
      </w:r>
      <w:r w:rsidR="00BE7CCE" w:rsidRPr="00C94583">
        <w:rPr>
          <w:rFonts w:asciiTheme="minorHAnsi" w:hAnsiTheme="minorHAnsi"/>
          <w:sz w:val="22"/>
          <w:szCs w:val="20"/>
        </w:rPr>
        <w:tab/>
      </w:r>
      <w:r w:rsidR="009E40E1">
        <w:rPr>
          <w:rFonts w:asciiTheme="minorHAnsi" w:hAnsiTheme="minorHAnsi"/>
          <w:sz w:val="22"/>
          <w:szCs w:val="20"/>
        </w:rPr>
        <w:t>Naam Opdrachtnemer</w:t>
      </w:r>
    </w:p>
    <w:p w14:paraId="1F712CD7" w14:textId="77777777" w:rsidR="00BE7CCE" w:rsidRPr="00C94583" w:rsidRDefault="00BE7CCE" w:rsidP="00BE7CCE">
      <w:pPr>
        <w:spacing w:after="0"/>
        <w:rPr>
          <w:rFonts w:asciiTheme="minorHAnsi" w:hAnsiTheme="minorHAnsi"/>
          <w:sz w:val="22"/>
          <w:szCs w:val="20"/>
        </w:rPr>
      </w:pPr>
    </w:p>
    <w:p w14:paraId="53D1ED6D" w14:textId="4CD1B43C" w:rsidR="00BE7CCE" w:rsidRPr="006D7662" w:rsidRDefault="004C06B5" w:rsidP="00BE7CCE">
      <w:pPr>
        <w:tabs>
          <w:tab w:val="left" w:pos="4800"/>
        </w:tabs>
        <w:spacing w:after="0"/>
        <w:rPr>
          <w:rFonts w:asciiTheme="minorHAnsi" w:hAnsiTheme="minorHAnsi"/>
          <w:sz w:val="22"/>
          <w:szCs w:val="20"/>
        </w:rPr>
      </w:pPr>
      <w:r w:rsidRPr="006D7662">
        <w:rPr>
          <w:rFonts w:asciiTheme="minorHAnsi" w:hAnsiTheme="minorHAnsi"/>
          <w:sz w:val="22"/>
          <w:szCs w:val="20"/>
        </w:rPr>
        <w:t>Naam</w:t>
      </w:r>
      <w:r w:rsidR="006D7662">
        <w:rPr>
          <w:rFonts w:asciiTheme="minorHAnsi" w:hAnsiTheme="minorHAnsi"/>
          <w:sz w:val="22"/>
          <w:szCs w:val="20"/>
        </w:rPr>
        <w:t xml:space="preserve">:  </w:t>
      </w:r>
      <w:r w:rsidR="00C612D9">
        <w:rPr>
          <w:rFonts w:asciiTheme="minorHAnsi" w:hAnsiTheme="minorHAnsi"/>
          <w:sz w:val="22"/>
          <w:szCs w:val="20"/>
        </w:rPr>
        <w:t>……………………</w:t>
      </w:r>
      <w:r w:rsidR="00BE7CCE" w:rsidRPr="006D7662">
        <w:rPr>
          <w:rFonts w:asciiTheme="minorHAnsi" w:hAnsiTheme="minorHAnsi"/>
          <w:sz w:val="22"/>
          <w:szCs w:val="20"/>
        </w:rPr>
        <w:tab/>
      </w:r>
      <w:r w:rsidR="00BE7CCE" w:rsidRPr="006D7662">
        <w:rPr>
          <w:rFonts w:asciiTheme="minorHAnsi" w:hAnsiTheme="minorHAnsi"/>
          <w:sz w:val="22"/>
          <w:szCs w:val="20"/>
        </w:rPr>
        <w:tab/>
      </w:r>
      <w:r w:rsidR="008B031C" w:rsidRPr="006D7662">
        <w:rPr>
          <w:rFonts w:asciiTheme="minorHAnsi" w:hAnsiTheme="minorHAnsi"/>
          <w:sz w:val="22"/>
          <w:szCs w:val="20"/>
        </w:rPr>
        <w:t>Naam</w:t>
      </w:r>
      <w:r w:rsidR="0075397F">
        <w:rPr>
          <w:rFonts w:asciiTheme="minorHAnsi" w:hAnsiTheme="minorHAnsi"/>
          <w:sz w:val="22"/>
          <w:szCs w:val="20"/>
        </w:rPr>
        <w:t xml:space="preserve">: </w:t>
      </w:r>
      <w:r w:rsidR="009E40E1">
        <w:rPr>
          <w:rFonts w:asciiTheme="minorHAnsi" w:hAnsiTheme="minorHAnsi"/>
          <w:sz w:val="22"/>
          <w:szCs w:val="20"/>
        </w:rPr>
        <w:t>……..</w:t>
      </w:r>
    </w:p>
    <w:p w14:paraId="378E46B7" w14:textId="28A628DD" w:rsidR="004C06B5" w:rsidRDefault="00201615" w:rsidP="00BE7CCE">
      <w:pPr>
        <w:rPr>
          <w:rFonts w:asciiTheme="minorHAnsi" w:hAnsiTheme="minorHAnsi"/>
          <w:sz w:val="22"/>
          <w:szCs w:val="20"/>
        </w:rPr>
      </w:pPr>
      <w:r w:rsidRPr="006D7662">
        <w:rPr>
          <w:rFonts w:asciiTheme="minorHAnsi" w:hAnsiTheme="minorHAnsi"/>
          <w:sz w:val="22"/>
          <w:szCs w:val="20"/>
        </w:rPr>
        <w:lastRenderedPageBreak/>
        <w:t>Functie</w:t>
      </w:r>
      <w:r>
        <w:rPr>
          <w:rFonts w:asciiTheme="minorHAnsi" w:hAnsiTheme="minorHAnsi"/>
          <w:sz w:val="22"/>
          <w:szCs w:val="20"/>
        </w:rPr>
        <w:t>: ………</w:t>
      </w:r>
      <w:r>
        <w:rPr>
          <w:rFonts w:asciiTheme="minorHAnsi" w:hAnsiTheme="minorHAnsi"/>
          <w:sz w:val="22"/>
          <w:szCs w:val="20"/>
        </w:rPr>
        <w:tab/>
      </w:r>
      <w:r>
        <w:rPr>
          <w:rFonts w:asciiTheme="minorHAnsi" w:hAnsiTheme="minorHAnsi"/>
          <w:sz w:val="22"/>
          <w:szCs w:val="20"/>
        </w:rPr>
        <w:tab/>
      </w:r>
      <w:r>
        <w:rPr>
          <w:rFonts w:asciiTheme="minorHAnsi" w:hAnsiTheme="minorHAnsi"/>
          <w:sz w:val="22"/>
          <w:szCs w:val="20"/>
        </w:rPr>
        <w:tab/>
      </w:r>
      <w:r w:rsidR="00BE7CCE" w:rsidRPr="006D7662">
        <w:rPr>
          <w:rFonts w:asciiTheme="minorHAnsi" w:hAnsiTheme="minorHAnsi"/>
          <w:sz w:val="22"/>
          <w:szCs w:val="20"/>
        </w:rPr>
        <w:tab/>
      </w:r>
      <w:r w:rsidR="00BE7CCE" w:rsidRPr="006D7662">
        <w:rPr>
          <w:rFonts w:asciiTheme="minorHAnsi" w:hAnsiTheme="minorHAnsi"/>
          <w:sz w:val="22"/>
          <w:szCs w:val="20"/>
        </w:rPr>
        <w:tab/>
      </w:r>
      <w:r w:rsidR="008B031C" w:rsidRPr="006D7662">
        <w:rPr>
          <w:rFonts w:asciiTheme="minorHAnsi" w:hAnsiTheme="minorHAnsi"/>
          <w:sz w:val="22"/>
          <w:szCs w:val="20"/>
        </w:rPr>
        <w:tab/>
        <w:t>Functie</w:t>
      </w:r>
      <w:r w:rsidR="0075397F">
        <w:rPr>
          <w:rFonts w:asciiTheme="minorHAnsi" w:hAnsiTheme="minorHAnsi"/>
          <w:sz w:val="22"/>
          <w:szCs w:val="20"/>
        </w:rPr>
        <w:t xml:space="preserve">: </w:t>
      </w:r>
      <w:r w:rsidR="009E40E1">
        <w:rPr>
          <w:rFonts w:asciiTheme="minorHAnsi" w:hAnsiTheme="minorHAnsi"/>
          <w:sz w:val="22"/>
          <w:szCs w:val="20"/>
        </w:rPr>
        <w:t>………</w:t>
      </w:r>
      <w:r w:rsidR="004C06B5" w:rsidRPr="006D7662">
        <w:rPr>
          <w:rFonts w:asciiTheme="minorHAnsi" w:hAnsiTheme="minorHAnsi"/>
          <w:sz w:val="22"/>
          <w:szCs w:val="20"/>
        </w:rPr>
        <w:br/>
      </w:r>
      <w:r w:rsidR="006D7662">
        <w:rPr>
          <w:rFonts w:asciiTheme="minorHAnsi" w:hAnsiTheme="minorHAnsi"/>
          <w:sz w:val="22"/>
          <w:szCs w:val="20"/>
        </w:rPr>
        <w:t>Datum: ….</w:t>
      </w:r>
      <w:r w:rsidR="0075397F">
        <w:rPr>
          <w:rFonts w:asciiTheme="minorHAnsi" w:hAnsiTheme="minorHAnsi"/>
          <w:sz w:val="22"/>
          <w:szCs w:val="20"/>
        </w:rPr>
        <w:t xml:space="preserve"> </w:t>
      </w:r>
      <w:r w:rsidR="009E40E1">
        <w:rPr>
          <w:rFonts w:asciiTheme="minorHAnsi" w:hAnsiTheme="minorHAnsi"/>
          <w:sz w:val="22"/>
          <w:szCs w:val="20"/>
        </w:rPr>
        <w:t>….</w:t>
      </w:r>
      <w:r w:rsidR="00FF550A">
        <w:rPr>
          <w:rFonts w:asciiTheme="minorHAnsi" w:hAnsiTheme="minorHAnsi"/>
          <w:sz w:val="22"/>
          <w:szCs w:val="20"/>
        </w:rPr>
        <w:t xml:space="preserve"> ……….</w:t>
      </w:r>
      <w:r w:rsidR="00FF550A">
        <w:rPr>
          <w:rFonts w:asciiTheme="minorHAnsi" w:hAnsiTheme="minorHAnsi"/>
          <w:sz w:val="22"/>
          <w:szCs w:val="20"/>
        </w:rPr>
        <w:tab/>
      </w:r>
      <w:r w:rsidR="004C06B5" w:rsidRPr="006D7662">
        <w:rPr>
          <w:rFonts w:asciiTheme="minorHAnsi" w:hAnsiTheme="minorHAnsi"/>
          <w:sz w:val="22"/>
          <w:szCs w:val="20"/>
        </w:rPr>
        <w:tab/>
      </w:r>
      <w:r w:rsidR="004C06B5" w:rsidRPr="006D7662">
        <w:rPr>
          <w:rFonts w:asciiTheme="minorHAnsi" w:hAnsiTheme="minorHAnsi"/>
          <w:sz w:val="22"/>
          <w:szCs w:val="20"/>
        </w:rPr>
        <w:tab/>
      </w:r>
      <w:r w:rsidR="004C06B5" w:rsidRPr="006D7662">
        <w:rPr>
          <w:rFonts w:asciiTheme="minorHAnsi" w:hAnsiTheme="minorHAnsi"/>
          <w:sz w:val="22"/>
          <w:szCs w:val="20"/>
        </w:rPr>
        <w:tab/>
      </w:r>
      <w:r w:rsidR="004C06B5" w:rsidRPr="006D7662">
        <w:rPr>
          <w:rFonts w:asciiTheme="minorHAnsi" w:hAnsiTheme="minorHAnsi"/>
          <w:sz w:val="22"/>
          <w:szCs w:val="20"/>
        </w:rPr>
        <w:tab/>
      </w:r>
      <w:r w:rsidR="0075397F">
        <w:rPr>
          <w:rFonts w:asciiTheme="minorHAnsi" w:hAnsiTheme="minorHAnsi"/>
          <w:sz w:val="22"/>
          <w:szCs w:val="20"/>
        </w:rPr>
        <w:t xml:space="preserve">Datum: …. </w:t>
      </w:r>
      <w:r w:rsidR="009E40E1">
        <w:rPr>
          <w:rFonts w:asciiTheme="minorHAnsi" w:hAnsiTheme="minorHAnsi"/>
          <w:sz w:val="22"/>
          <w:szCs w:val="20"/>
        </w:rPr>
        <w:t>….. ………</w:t>
      </w:r>
    </w:p>
    <w:p w14:paraId="53429953" w14:textId="77777777" w:rsidR="0075397F" w:rsidRPr="006D7662" w:rsidRDefault="0075397F" w:rsidP="00BE7CCE">
      <w:pPr>
        <w:rPr>
          <w:rFonts w:asciiTheme="minorHAnsi" w:hAnsiTheme="minorHAnsi"/>
          <w:sz w:val="22"/>
          <w:szCs w:val="20"/>
        </w:rPr>
      </w:pPr>
      <w:r>
        <w:rPr>
          <w:rFonts w:asciiTheme="minorHAnsi" w:hAnsiTheme="minorHAnsi"/>
          <w:sz w:val="22"/>
          <w:szCs w:val="20"/>
        </w:rPr>
        <w:t>Handtekening:</w:t>
      </w:r>
      <w:r>
        <w:rPr>
          <w:rFonts w:asciiTheme="minorHAnsi" w:hAnsiTheme="minorHAnsi"/>
          <w:sz w:val="22"/>
          <w:szCs w:val="20"/>
        </w:rPr>
        <w:tab/>
      </w:r>
      <w:r>
        <w:rPr>
          <w:rFonts w:asciiTheme="minorHAnsi" w:hAnsiTheme="minorHAnsi"/>
          <w:sz w:val="22"/>
          <w:szCs w:val="20"/>
        </w:rPr>
        <w:tab/>
      </w:r>
      <w:r>
        <w:rPr>
          <w:rFonts w:asciiTheme="minorHAnsi" w:hAnsiTheme="minorHAnsi"/>
          <w:sz w:val="22"/>
          <w:szCs w:val="20"/>
        </w:rPr>
        <w:tab/>
      </w:r>
      <w:r>
        <w:rPr>
          <w:rFonts w:asciiTheme="minorHAnsi" w:hAnsiTheme="minorHAnsi"/>
          <w:sz w:val="22"/>
          <w:szCs w:val="20"/>
        </w:rPr>
        <w:tab/>
      </w:r>
      <w:r>
        <w:rPr>
          <w:rFonts w:asciiTheme="minorHAnsi" w:hAnsiTheme="minorHAnsi"/>
          <w:sz w:val="22"/>
          <w:szCs w:val="20"/>
        </w:rPr>
        <w:tab/>
      </w:r>
      <w:r>
        <w:rPr>
          <w:rFonts w:asciiTheme="minorHAnsi" w:hAnsiTheme="minorHAnsi"/>
          <w:sz w:val="22"/>
          <w:szCs w:val="20"/>
        </w:rPr>
        <w:tab/>
        <w:t>Handtekening:</w:t>
      </w:r>
    </w:p>
    <w:sectPr w:rsidR="0075397F" w:rsidRPr="006D7662" w:rsidSect="0075397F">
      <w:headerReference w:type="default" r:id="rId10"/>
      <w:footerReference w:type="default" r:id="rId11"/>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116DC" w14:textId="77777777" w:rsidR="00563AC1" w:rsidRDefault="00563AC1" w:rsidP="007C4875">
      <w:pPr>
        <w:spacing w:after="0"/>
      </w:pPr>
      <w:r>
        <w:separator/>
      </w:r>
    </w:p>
  </w:endnote>
  <w:endnote w:type="continuationSeparator" w:id="0">
    <w:p w14:paraId="2A184B2B" w14:textId="77777777" w:rsidR="00563AC1" w:rsidRDefault="00563AC1" w:rsidP="007C4875">
      <w:pPr>
        <w:spacing w:after="0"/>
      </w:pPr>
      <w:r>
        <w:continuationSeparator/>
      </w:r>
    </w:p>
  </w:endnote>
  <w:endnote w:type="continuationNotice" w:id="1">
    <w:p w14:paraId="3FA64330" w14:textId="77777777" w:rsidR="00563AC1" w:rsidRDefault="00563A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D7A2" w14:textId="162F7C50" w:rsidR="0075397F" w:rsidRPr="00C612D9" w:rsidRDefault="003A08C7" w:rsidP="00C35532">
    <w:pPr>
      <w:pStyle w:val="Voettekst"/>
      <w:rPr>
        <w:rFonts w:asciiTheme="minorHAnsi" w:hAnsiTheme="minorHAnsi" w:cstheme="minorHAnsi"/>
        <w:szCs w:val="20"/>
      </w:rPr>
    </w:pPr>
    <w:r w:rsidRPr="00C612D9">
      <w:rPr>
        <w:rFonts w:asciiTheme="minorHAnsi" w:hAnsiTheme="minorHAnsi" w:cstheme="minorHAnsi"/>
        <w:szCs w:val="20"/>
      </w:rPr>
      <w:t xml:space="preserve">Raamovereenkomst </w:t>
    </w:r>
    <w:r w:rsidR="00201615" w:rsidRPr="00201615">
      <w:rPr>
        <w:rFonts w:asciiTheme="minorHAnsi" w:hAnsiTheme="minorHAnsi" w:cstheme="minorHAnsi"/>
        <w:szCs w:val="20"/>
      </w:rPr>
      <w:t>Warme dranken voorziening</w:t>
    </w:r>
    <w:r w:rsidR="0075397F" w:rsidRPr="00C612D9">
      <w:rPr>
        <w:rFonts w:asciiTheme="minorHAnsi" w:hAnsiTheme="minorHAnsi" w:cstheme="minorHAnsi"/>
        <w:szCs w:val="20"/>
      </w:rPr>
      <w:t xml:space="preserve">            </w:t>
    </w:r>
    <w:r w:rsidR="00C612D9" w:rsidRPr="00C612D9">
      <w:rPr>
        <w:rFonts w:asciiTheme="minorHAnsi" w:hAnsiTheme="minorHAnsi" w:cstheme="minorHAnsi"/>
        <w:szCs w:val="20"/>
      </w:rPr>
      <w:tab/>
    </w:r>
    <w:r w:rsidR="00201615">
      <w:rPr>
        <w:rFonts w:asciiTheme="minorHAnsi" w:hAnsiTheme="minorHAnsi" w:cstheme="minorHAnsi"/>
        <w:szCs w:val="20"/>
      </w:rPr>
      <w:tab/>
    </w:r>
    <w:r w:rsidR="0075397F" w:rsidRPr="00C612D9">
      <w:rPr>
        <w:rFonts w:asciiTheme="minorHAnsi" w:hAnsiTheme="minorHAnsi" w:cstheme="minorHAnsi"/>
        <w:szCs w:val="20"/>
      </w:rPr>
      <w:t xml:space="preserve">Pagina </w:t>
    </w:r>
    <w:r w:rsidR="0075397F" w:rsidRPr="00C612D9">
      <w:rPr>
        <w:rFonts w:asciiTheme="minorHAnsi" w:hAnsiTheme="minorHAnsi" w:cstheme="minorHAnsi"/>
        <w:szCs w:val="20"/>
      </w:rPr>
      <w:fldChar w:fldCharType="begin"/>
    </w:r>
    <w:r w:rsidR="0075397F" w:rsidRPr="00C612D9">
      <w:rPr>
        <w:rFonts w:asciiTheme="minorHAnsi" w:hAnsiTheme="minorHAnsi" w:cstheme="minorHAnsi"/>
        <w:szCs w:val="20"/>
      </w:rPr>
      <w:instrText>PAGE   \* MERGEFORMAT</w:instrText>
    </w:r>
    <w:r w:rsidR="0075397F" w:rsidRPr="00C612D9">
      <w:rPr>
        <w:rFonts w:asciiTheme="minorHAnsi" w:hAnsiTheme="minorHAnsi" w:cstheme="minorHAnsi"/>
        <w:szCs w:val="20"/>
      </w:rPr>
      <w:fldChar w:fldCharType="separate"/>
    </w:r>
    <w:r w:rsidR="0075397F" w:rsidRPr="00C612D9">
      <w:rPr>
        <w:rFonts w:asciiTheme="minorHAnsi" w:hAnsiTheme="minorHAnsi" w:cstheme="minorHAnsi"/>
        <w:szCs w:val="20"/>
      </w:rPr>
      <w:t>1</w:t>
    </w:r>
    <w:r w:rsidR="0075397F" w:rsidRPr="00C612D9">
      <w:rPr>
        <w:rFonts w:asciiTheme="minorHAnsi" w:hAnsiTheme="minorHAnsi" w:cstheme="minorHAnsi"/>
        <w:szCs w:val="20"/>
      </w:rPr>
      <w:fldChar w:fldCharType="end"/>
    </w:r>
    <w:r w:rsidR="0075397F" w:rsidRPr="00C612D9">
      <w:rPr>
        <w:rFonts w:asciiTheme="minorHAnsi" w:hAnsiTheme="minorHAnsi" w:cstheme="minorHAnsi"/>
        <w:szCs w:val="20"/>
      </w:rPr>
      <w:t xml:space="preserve"> van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39BA" w14:textId="77777777" w:rsidR="00563AC1" w:rsidRDefault="00563AC1" w:rsidP="007C4875">
      <w:pPr>
        <w:spacing w:after="0"/>
      </w:pPr>
      <w:r>
        <w:separator/>
      </w:r>
    </w:p>
  </w:footnote>
  <w:footnote w:type="continuationSeparator" w:id="0">
    <w:p w14:paraId="409868DC" w14:textId="77777777" w:rsidR="00563AC1" w:rsidRDefault="00563AC1" w:rsidP="007C4875">
      <w:pPr>
        <w:spacing w:after="0"/>
      </w:pPr>
      <w:r>
        <w:continuationSeparator/>
      </w:r>
    </w:p>
  </w:footnote>
  <w:footnote w:type="continuationNotice" w:id="1">
    <w:p w14:paraId="1D4C33BF" w14:textId="77777777" w:rsidR="00563AC1" w:rsidRDefault="00563AC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3E5D" w14:textId="13DC6880" w:rsidR="003A67DA" w:rsidRPr="003A67DA" w:rsidRDefault="003A67DA" w:rsidP="003A67DA">
    <w:pPr>
      <w:pStyle w:val="Koptekst"/>
    </w:pPr>
    <w:r w:rsidRPr="003A67DA">
      <w:rPr>
        <w:noProof/>
      </w:rPr>
      <w:drawing>
        <wp:anchor distT="0" distB="0" distL="114300" distR="114300" simplePos="0" relativeHeight="251664384" behindDoc="1" locked="0" layoutInCell="0" allowOverlap="1" wp14:anchorId="5287BFD6" wp14:editId="5D0758E7">
          <wp:simplePos x="0" y="0"/>
          <wp:positionH relativeFrom="rightMargin">
            <wp:align>right</wp:align>
          </wp:positionH>
          <wp:positionV relativeFrom="page">
            <wp:align>bottom</wp:align>
          </wp:positionV>
          <wp:extent cx="1733550" cy="723900"/>
          <wp:effectExtent l="0" t="0" r="0" b="0"/>
          <wp:wrapNone/>
          <wp:docPr id="169695517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007030029Ju cntct Auris ban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23900"/>
                  </a:xfrm>
                  <a:prstGeom prst="rect">
                    <a:avLst/>
                  </a:prstGeom>
                  <a:noFill/>
                </pic:spPr>
              </pic:pic>
            </a:graphicData>
          </a:graphic>
          <wp14:sizeRelH relativeFrom="page">
            <wp14:pctWidth>0</wp14:pctWidth>
          </wp14:sizeRelH>
          <wp14:sizeRelV relativeFrom="page">
            <wp14:pctHeight>0</wp14:pctHeight>
          </wp14:sizeRelV>
        </wp:anchor>
      </w:drawing>
    </w:r>
    <w:r w:rsidRPr="003A67DA">
      <w:rPr>
        <w:noProof/>
      </w:rPr>
      <mc:AlternateContent>
        <mc:Choice Requires="wpg">
          <w:drawing>
            <wp:anchor distT="0" distB="0" distL="114300" distR="114300" simplePos="0" relativeHeight="251659264" behindDoc="0" locked="0" layoutInCell="1" allowOverlap="1" wp14:anchorId="3CD74571" wp14:editId="0EFDD449">
              <wp:simplePos x="0" y="0"/>
              <wp:positionH relativeFrom="page">
                <wp:align>right</wp:align>
              </wp:positionH>
              <wp:positionV relativeFrom="page">
                <wp:posOffset>0</wp:posOffset>
              </wp:positionV>
              <wp:extent cx="6841490" cy="1152525"/>
              <wp:effectExtent l="0" t="0" r="0" b="9525"/>
              <wp:wrapNone/>
              <wp:docPr id="1921601489" name="Groep 23"/>
              <wp:cNvGraphicFramePr/>
              <a:graphic xmlns:a="http://schemas.openxmlformats.org/drawingml/2006/main">
                <a:graphicData uri="http://schemas.microsoft.com/office/word/2010/wordprocessingGroup">
                  <wpg:wgp>
                    <wpg:cNvGrpSpPr/>
                    <wpg:grpSpPr>
                      <a:xfrm>
                        <a:off x="0" y="0"/>
                        <a:ext cx="6841490" cy="1152525"/>
                        <a:chOff x="0" y="0"/>
                        <a:chExt cx="6841490" cy="1152525"/>
                      </a:xfrm>
                    </wpg:grpSpPr>
                    <wps:wsp>
                      <wps:cNvPr id="1323841832" name="Freeform 11"/>
                      <wps:cNvSpPr>
                        <a:spLocks noEditPoints="1"/>
                      </wps:cNvSpPr>
                      <wps:spPr bwMode="auto">
                        <a:xfrm>
                          <a:off x="0" y="1055370"/>
                          <a:ext cx="1906270" cy="97155"/>
                        </a:xfrm>
                        <a:custGeom>
                          <a:avLst/>
                          <a:gdLst>
                            <a:gd name="T0" fmla="*/ 111 w 6004"/>
                            <a:gd name="T1" fmla="*/ 171 h 307"/>
                            <a:gd name="T2" fmla="*/ 0 w 6004"/>
                            <a:gd name="T3" fmla="*/ 8 h 307"/>
                            <a:gd name="T4" fmla="*/ 245 w 6004"/>
                            <a:gd name="T5" fmla="*/ 8 h 307"/>
                            <a:gd name="T6" fmla="*/ 281 w 6004"/>
                            <a:gd name="T7" fmla="*/ 154 h 307"/>
                            <a:gd name="T8" fmla="*/ 412 w 6004"/>
                            <a:gd name="T9" fmla="*/ 50 h 307"/>
                            <a:gd name="T10" fmla="*/ 818 w 6004"/>
                            <a:gd name="T11" fmla="*/ 231 h 307"/>
                            <a:gd name="T12" fmla="*/ 671 w 6004"/>
                            <a:gd name="T13" fmla="*/ 299 h 307"/>
                            <a:gd name="T14" fmla="*/ 868 w 6004"/>
                            <a:gd name="T15" fmla="*/ 8 h 307"/>
                            <a:gd name="T16" fmla="*/ 1013 w 6004"/>
                            <a:gd name="T17" fmla="*/ 299 h 307"/>
                            <a:gd name="T18" fmla="*/ 1301 w 6004"/>
                            <a:gd name="T19" fmla="*/ 231 h 307"/>
                            <a:gd name="T20" fmla="*/ 1155 w 6004"/>
                            <a:gd name="T21" fmla="*/ 299 h 307"/>
                            <a:gd name="T22" fmla="*/ 1351 w 6004"/>
                            <a:gd name="T23" fmla="*/ 8 h 307"/>
                            <a:gd name="T24" fmla="*/ 1620 w 6004"/>
                            <a:gd name="T25" fmla="*/ 8 h 307"/>
                            <a:gd name="T26" fmla="*/ 1440 w 6004"/>
                            <a:gd name="T27" fmla="*/ 299 h 307"/>
                            <a:gd name="T28" fmla="*/ 1625 w 6004"/>
                            <a:gd name="T29" fmla="*/ 299 h 307"/>
                            <a:gd name="T30" fmla="*/ 1805 w 6004"/>
                            <a:gd name="T31" fmla="*/ 8 h 307"/>
                            <a:gd name="T32" fmla="*/ 1930 w 6004"/>
                            <a:gd name="T33" fmla="*/ 248 h 307"/>
                            <a:gd name="T34" fmla="*/ 1993 w 6004"/>
                            <a:gd name="T35" fmla="*/ 299 h 307"/>
                            <a:gd name="T36" fmla="*/ 1993 w 6004"/>
                            <a:gd name="T37" fmla="*/ 8 h 307"/>
                            <a:gd name="T38" fmla="*/ 2110 w 6004"/>
                            <a:gd name="T39" fmla="*/ 248 h 307"/>
                            <a:gd name="T40" fmla="*/ 2250 w 6004"/>
                            <a:gd name="T41" fmla="*/ 8 h 307"/>
                            <a:gd name="T42" fmla="*/ 2514 w 6004"/>
                            <a:gd name="T43" fmla="*/ 8 h 307"/>
                            <a:gd name="T44" fmla="*/ 2334 w 6004"/>
                            <a:gd name="T45" fmla="*/ 299 h 307"/>
                            <a:gd name="T46" fmla="*/ 2519 w 6004"/>
                            <a:gd name="T47" fmla="*/ 299 h 307"/>
                            <a:gd name="T48" fmla="*/ 2699 w 6004"/>
                            <a:gd name="T49" fmla="*/ 172 h 307"/>
                            <a:gd name="T50" fmla="*/ 2699 w 6004"/>
                            <a:gd name="T51" fmla="*/ 56 h 307"/>
                            <a:gd name="T52" fmla="*/ 2642 w 6004"/>
                            <a:gd name="T53" fmla="*/ 299 h 307"/>
                            <a:gd name="T54" fmla="*/ 2699 w 6004"/>
                            <a:gd name="T55" fmla="*/ 172 h 307"/>
                            <a:gd name="T56" fmla="*/ 3213 w 6004"/>
                            <a:gd name="T57" fmla="*/ 242 h 307"/>
                            <a:gd name="T58" fmla="*/ 3119 w 6004"/>
                            <a:gd name="T59" fmla="*/ 8 h 307"/>
                            <a:gd name="T60" fmla="*/ 3105 w 6004"/>
                            <a:gd name="T61" fmla="*/ 196 h 307"/>
                            <a:gd name="T62" fmla="*/ 3391 w 6004"/>
                            <a:gd name="T63" fmla="*/ 152 h 307"/>
                            <a:gd name="T64" fmla="*/ 3453 w 6004"/>
                            <a:gd name="T65" fmla="*/ 307 h 307"/>
                            <a:gd name="T66" fmla="*/ 3515 w 6004"/>
                            <a:gd name="T67" fmla="*/ 152 h 307"/>
                            <a:gd name="T68" fmla="*/ 3791 w 6004"/>
                            <a:gd name="T69" fmla="*/ 201 h 307"/>
                            <a:gd name="T70" fmla="*/ 3656 w 6004"/>
                            <a:gd name="T71" fmla="*/ 299 h 307"/>
                            <a:gd name="T72" fmla="*/ 3844 w 6004"/>
                            <a:gd name="T73" fmla="*/ 194 h 307"/>
                            <a:gd name="T74" fmla="*/ 3713 w 6004"/>
                            <a:gd name="T75" fmla="*/ 154 h 307"/>
                            <a:gd name="T76" fmla="*/ 3973 w 6004"/>
                            <a:gd name="T77" fmla="*/ 299 h 307"/>
                            <a:gd name="T78" fmla="*/ 3973 w 6004"/>
                            <a:gd name="T79" fmla="*/ 8 h 307"/>
                            <a:gd name="T80" fmla="*/ 4285 w 6004"/>
                            <a:gd name="T81" fmla="*/ 91 h 307"/>
                            <a:gd name="T82" fmla="*/ 4288 w 6004"/>
                            <a:gd name="T83" fmla="*/ 221 h 307"/>
                            <a:gd name="T84" fmla="*/ 4225 w 6004"/>
                            <a:gd name="T85" fmla="*/ 307 h 307"/>
                            <a:gd name="T86" fmla="*/ 4721 w 6004"/>
                            <a:gd name="T87" fmla="*/ 103 h 307"/>
                            <a:gd name="T88" fmla="*/ 4656 w 6004"/>
                            <a:gd name="T89" fmla="*/ 307 h 307"/>
                            <a:gd name="T90" fmla="*/ 4667 w 6004"/>
                            <a:gd name="T91" fmla="*/ 191 h 307"/>
                            <a:gd name="T92" fmla="*/ 4586 w 6004"/>
                            <a:gd name="T93" fmla="*/ 154 h 307"/>
                            <a:gd name="T94" fmla="*/ 5035 w 6004"/>
                            <a:gd name="T95" fmla="*/ 299 h 307"/>
                            <a:gd name="T96" fmla="*/ 4910 w 6004"/>
                            <a:gd name="T97" fmla="*/ 299 h 307"/>
                            <a:gd name="T98" fmla="*/ 5094 w 6004"/>
                            <a:gd name="T99" fmla="*/ 105 h 307"/>
                            <a:gd name="T100" fmla="*/ 4910 w 6004"/>
                            <a:gd name="T101" fmla="*/ 55 h 307"/>
                            <a:gd name="T102" fmla="*/ 5415 w 6004"/>
                            <a:gd name="T103" fmla="*/ 154 h 307"/>
                            <a:gd name="T104" fmla="*/ 5415 w 6004"/>
                            <a:gd name="T105" fmla="*/ 154 h 307"/>
                            <a:gd name="T106" fmla="*/ 5285 w 6004"/>
                            <a:gd name="T107" fmla="*/ 257 h 307"/>
                            <a:gd name="T108" fmla="*/ 5672 w 6004"/>
                            <a:gd name="T109" fmla="*/ 128 h 307"/>
                            <a:gd name="T110" fmla="*/ 5693 w 6004"/>
                            <a:gd name="T111" fmla="*/ 8 h 307"/>
                            <a:gd name="T112" fmla="*/ 5696 w 6004"/>
                            <a:gd name="T113" fmla="*/ 251 h 307"/>
                            <a:gd name="T114" fmla="*/ 5864 w 6004"/>
                            <a:gd name="T115" fmla="*/ 209 h 307"/>
                            <a:gd name="T116" fmla="*/ 5765 w 6004"/>
                            <a:gd name="T117" fmla="*/ 8 h 307"/>
                            <a:gd name="T118" fmla="*/ 5872 w 6004"/>
                            <a:gd name="T119" fmla="*/ 54 h 307"/>
                            <a:gd name="T120" fmla="*/ 5945 w 6004"/>
                            <a:gd name="T121" fmla="*/ 108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004" h="307">
                              <a:moveTo>
                                <a:pt x="147" y="128"/>
                              </a:moveTo>
                              <a:cubicBezTo>
                                <a:pt x="247" y="299"/>
                                <a:pt x="247" y="299"/>
                                <a:pt x="247" y="299"/>
                              </a:cubicBezTo>
                              <a:cubicBezTo>
                                <a:pt x="185" y="299"/>
                                <a:pt x="185" y="299"/>
                                <a:pt x="185" y="299"/>
                              </a:cubicBezTo>
                              <a:cubicBezTo>
                                <a:pt x="111" y="171"/>
                                <a:pt x="111" y="171"/>
                                <a:pt x="111" y="171"/>
                              </a:cubicBezTo>
                              <a:cubicBezTo>
                                <a:pt x="56" y="239"/>
                                <a:pt x="56" y="239"/>
                                <a:pt x="56" y="239"/>
                              </a:cubicBezTo>
                              <a:cubicBezTo>
                                <a:pt x="56" y="299"/>
                                <a:pt x="56" y="299"/>
                                <a:pt x="56" y="299"/>
                              </a:cubicBezTo>
                              <a:cubicBezTo>
                                <a:pt x="0" y="299"/>
                                <a:pt x="0" y="299"/>
                                <a:pt x="0" y="299"/>
                              </a:cubicBezTo>
                              <a:cubicBezTo>
                                <a:pt x="0" y="8"/>
                                <a:pt x="0" y="8"/>
                                <a:pt x="0" y="8"/>
                              </a:cubicBezTo>
                              <a:cubicBezTo>
                                <a:pt x="56" y="8"/>
                                <a:pt x="56" y="8"/>
                                <a:pt x="56" y="8"/>
                              </a:cubicBezTo>
                              <a:cubicBezTo>
                                <a:pt x="56" y="167"/>
                                <a:pt x="56" y="167"/>
                                <a:pt x="56" y="167"/>
                              </a:cubicBezTo>
                              <a:cubicBezTo>
                                <a:pt x="180" y="8"/>
                                <a:pt x="180" y="8"/>
                                <a:pt x="180" y="8"/>
                              </a:cubicBezTo>
                              <a:cubicBezTo>
                                <a:pt x="245" y="8"/>
                                <a:pt x="245" y="8"/>
                                <a:pt x="245" y="8"/>
                              </a:cubicBezTo>
                              <a:lnTo>
                                <a:pt x="147" y="128"/>
                              </a:lnTo>
                              <a:close/>
                              <a:moveTo>
                                <a:pt x="542" y="154"/>
                              </a:moveTo>
                              <a:cubicBezTo>
                                <a:pt x="542" y="259"/>
                                <a:pt x="503" y="307"/>
                                <a:pt x="412" y="307"/>
                              </a:cubicBezTo>
                              <a:cubicBezTo>
                                <a:pt x="320" y="307"/>
                                <a:pt x="281" y="259"/>
                                <a:pt x="281" y="154"/>
                              </a:cubicBezTo>
                              <a:cubicBezTo>
                                <a:pt x="281" y="49"/>
                                <a:pt x="320" y="1"/>
                                <a:pt x="412" y="1"/>
                              </a:cubicBezTo>
                              <a:cubicBezTo>
                                <a:pt x="503" y="1"/>
                                <a:pt x="542" y="49"/>
                                <a:pt x="542" y="154"/>
                              </a:cubicBezTo>
                              <a:close/>
                              <a:moveTo>
                                <a:pt x="484" y="154"/>
                              </a:moveTo>
                              <a:cubicBezTo>
                                <a:pt x="484" y="80"/>
                                <a:pt x="463" y="50"/>
                                <a:pt x="412" y="50"/>
                              </a:cubicBezTo>
                              <a:cubicBezTo>
                                <a:pt x="361" y="50"/>
                                <a:pt x="340" y="80"/>
                                <a:pt x="340" y="154"/>
                              </a:cubicBezTo>
                              <a:cubicBezTo>
                                <a:pt x="340" y="228"/>
                                <a:pt x="361" y="257"/>
                                <a:pt x="412" y="257"/>
                              </a:cubicBezTo>
                              <a:cubicBezTo>
                                <a:pt x="463" y="257"/>
                                <a:pt x="484" y="228"/>
                                <a:pt x="484" y="154"/>
                              </a:cubicBezTo>
                              <a:close/>
                              <a:moveTo>
                                <a:pt x="818" y="231"/>
                              </a:moveTo>
                              <a:cubicBezTo>
                                <a:pt x="683" y="8"/>
                                <a:pt x="683" y="8"/>
                                <a:pt x="683" y="8"/>
                              </a:cubicBezTo>
                              <a:cubicBezTo>
                                <a:pt x="619" y="8"/>
                                <a:pt x="619" y="8"/>
                                <a:pt x="619" y="8"/>
                              </a:cubicBezTo>
                              <a:cubicBezTo>
                                <a:pt x="618" y="299"/>
                                <a:pt x="618" y="299"/>
                                <a:pt x="618" y="299"/>
                              </a:cubicBezTo>
                              <a:cubicBezTo>
                                <a:pt x="671" y="299"/>
                                <a:pt x="671" y="299"/>
                                <a:pt x="671" y="299"/>
                              </a:cubicBezTo>
                              <a:cubicBezTo>
                                <a:pt x="669" y="72"/>
                                <a:pt x="669" y="72"/>
                                <a:pt x="669" y="72"/>
                              </a:cubicBezTo>
                              <a:cubicBezTo>
                                <a:pt x="803" y="299"/>
                                <a:pt x="803" y="299"/>
                                <a:pt x="803" y="299"/>
                              </a:cubicBezTo>
                              <a:cubicBezTo>
                                <a:pt x="868" y="299"/>
                                <a:pt x="868" y="299"/>
                                <a:pt x="868" y="299"/>
                              </a:cubicBezTo>
                              <a:cubicBezTo>
                                <a:pt x="868" y="8"/>
                                <a:pt x="868" y="8"/>
                                <a:pt x="868" y="8"/>
                              </a:cubicBezTo>
                              <a:cubicBezTo>
                                <a:pt x="815" y="8"/>
                                <a:pt x="815" y="8"/>
                                <a:pt x="815" y="8"/>
                              </a:cubicBezTo>
                              <a:lnTo>
                                <a:pt x="818" y="231"/>
                              </a:lnTo>
                              <a:close/>
                              <a:moveTo>
                                <a:pt x="956" y="299"/>
                              </a:moveTo>
                              <a:cubicBezTo>
                                <a:pt x="1013" y="299"/>
                                <a:pt x="1013" y="299"/>
                                <a:pt x="1013" y="299"/>
                              </a:cubicBezTo>
                              <a:cubicBezTo>
                                <a:pt x="1013" y="8"/>
                                <a:pt x="1013" y="8"/>
                                <a:pt x="1013" y="8"/>
                              </a:cubicBezTo>
                              <a:cubicBezTo>
                                <a:pt x="956" y="8"/>
                                <a:pt x="956" y="8"/>
                                <a:pt x="956" y="8"/>
                              </a:cubicBezTo>
                              <a:lnTo>
                                <a:pt x="956" y="299"/>
                              </a:lnTo>
                              <a:close/>
                              <a:moveTo>
                                <a:pt x="1301" y="231"/>
                              </a:moveTo>
                              <a:cubicBezTo>
                                <a:pt x="1167" y="8"/>
                                <a:pt x="1167" y="8"/>
                                <a:pt x="1167" y="8"/>
                              </a:cubicBezTo>
                              <a:cubicBezTo>
                                <a:pt x="1102" y="8"/>
                                <a:pt x="1102" y="8"/>
                                <a:pt x="1102" y="8"/>
                              </a:cubicBezTo>
                              <a:cubicBezTo>
                                <a:pt x="1101" y="299"/>
                                <a:pt x="1101" y="299"/>
                                <a:pt x="1101" y="299"/>
                              </a:cubicBezTo>
                              <a:cubicBezTo>
                                <a:pt x="1155" y="299"/>
                                <a:pt x="1155" y="299"/>
                                <a:pt x="1155" y="299"/>
                              </a:cubicBezTo>
                              <a:cubicBezTo>
                                <a:pt x="1152" y="72"/>
                                <a:pt x="1152" y="72"/>
                                <a:pt x="1152" y="72"/>
                              </a:cubicBezTo>
                              <a:cubicBezTo>
                                <a:pt x="1287" y="299"/>
                                <a:pt x="1287" y="299"/>
                                <a:pt x="1287" y="299"/>
                              </a:cubicBezTo>
                              <a:cubicBezTo>
                                <a:pt x="1351" y="299"/>
                                <a:pt x="1351" y="299"/>
                                <a:pt x="1351" y="299"/>
                              </a:cubicBezTo>
                              <a:cubicBezTo>
                                <a:pt x="1351" y="8"/>
                                <a:pt x="1351" y="8"/>
                                <a:pt x="1351" y="8"/>
                              </a:cubicBezTo>
                              <a:cubicBezTo>
                                <a:pt x="1298" y="8"/>
                                <a:pt x="1298" y="8"/>
                                <a:pt x="1298" y="8"/>
                              </a:cubicBezTo>
                              <a:lnTo>
                                <a:pt x="1301" y="231"/>
                              </a:lnTo>
                              <a:close/>
                              <a:moveTo>
                                <a:pt x="1685" y="8"/>
                              </a:moveTo>
                              <a:cubicBezTo>
                                <a:pt x="1620" y="8"/>
                                <a:pt x="1620" y="8"/>
                                <a:pt x="1620" y="8"/>
                              </a:cubicBezTo>
                              <a:cubicBezTo>
                                <a:pt x="1496" y="167"/>
                                <a:pt x="1496" y="167"/>
                                <a:pt x="1496" y="167"/>
                              </a:cubicBezTo>
                              <a:cubicBezTo>
                                <a:pt x="1496" y="8"/>
                                <a:pt x="1496" y="8"/>
                                <a:pt x="1496" y="8"/>
                              </a:cubicBezTo>
                              <a:cubicBezTo>
                                <a:pt x="1440" y="8"/>
                                <a:pt x="1440" y="8"/>
                                <a:pt x="1440" y="8"/>
                              </a:cubicBezTo>
                              <a:cubicBezTo>
                                <a:pt x="1440" y="299"/>
                                <a:pt x="1440" y="299"/>
                                <a:pt x="1440" y="299"/>
                              </a:cubicBezTo>
                              <a:cubicBezTo>
                                <a:pt x="1496" y="299"/>
                                <a:pt x="1496" y="299"/>
                                <a:pt x="1496" y="299"/>
                              </a:cubicBezTo>
                              <a:cubicBezTo>
                                <a:pt x="1496" y="239"/>
                                <a:pt x="1496" y="239"/>
                                <a:pt x="1496" y="239"/>
                              </a:cubicBezTo>
                              <a:cubicBezTo>
                                <a:pt x="1551" y="171"/>
                                <a:pt x="1551" y="171"/>
                                <a:pt x="1551" y="171"/>
                              </a:cubicBezTo>
                              <a:cubicBezTo>
                                <a:pt x="1625" y="299"/>
                                <a:pt x="1625" y="299"/>
                                <a:pt x="1625" y="299"/>
                              </a:cubicBezTo>
                              <a:cubicBezTo>
                                <a:pt x="1687" y="299"/>
                                <a:pt x="1687" y="299"/>
                                <a:pt x="1687" y="299"/>
                              </a:cubicBezTo>
                              <a:cubicBezTo>
                                <a:pt x="1587" y="128"/>
                                <a:pt x="1587" y="128"/>
                                <a:pt x="1587" y="128"/>
                              </a:cubicBezTo>
                              <a:lnTo>
                                <a:pt x="1685" y="8"/>
                              </a:lnTo>
                              <a:close/>
                              <a:moveTo>
                                <a:pt x="1805" y="8"/>
                              </a:moveTo>
                              <a:cubicBezTo>
                                <a:pt x="1748" y="8"/>
                                <a:pt x="1748" y="8"/>
                                <a:pt x="1748" y="8"/>
                              </a:cubicBezTo>
                              <a:cubicBezTo>
                                <a:pt x="1748" y="299"/>
                                <a:pt x="1748" y="299"/>
                                <a:pt x="1748" y="299"/>
                              </a:cubicBezTo>
                              <a:cubicBezTo>
                                <a:pt x="1930" y="299"/>
                                <a:pt x="1930" y="299"/>
                                <a:pt x="1930" y="299"/>
                              </a:cubicBezTo>
                              <a:cubicBezTo>
                                <a:pt x="1930" y="248"/>
                                <a:pt x="1930" y="248"/>
                                <a:pt x="1930" y="248"/>
                              </a:cubicBezTo>
                              <a:cubicBezTo>
                                <a:pt x="1805" y="248"/>
                                <a:pt x="1805" y="248"/>
                                <a:pt x="1805" y="248"/>
                              </a:cubicBezTo>
                              <a:lnTo>
                                <a:pt x="1805" y="8"/>
                              </a:lnTo>
                              <a:close/>
                              <a:moveTo>
                                <a:pt x="1993" y="229"/>
                              </a:moveTo>
                              <a:cubicBezTo>
                                <a:pt x="1993" y="299"/>
                                <a:pt x="1993" y="299"/>
                                <a:pt x="1993" y="299"/>
                              </a:cubicBezTo>
                              <a:cubicBezTo>
                                <a:pt x="2050" y="299"/>
                                <a:pt x="2050" y="299"/>
                                <a:pt x="2050" y="299"/>
                              </a:cubicBezTo>
                              <a:cubicBezTo>
                                <a:pt x="2050" y="108"/>
                                <a:pt x="2050" y="108"/>
                                <a:pt x="2050" y="108"/>
                              </a:cubicBezTo>
                              <a:cubicBezTo>
                                <a:pt x="2050" y="8"/>
                                <a:pt x="2050" y="8"/>
                                <a:pt x="2050" y="8"/>
                              </a:cubicBezTo>
                              <a:cubicBezTo>
                                <a:pt x="1993" y="8"/>
                                <a:pt x="1993" y="8"/>
                                <a:pt x="1993" y="8"/>
                              </a:cubicBezTo>
                              <a:lnTo>
                                <a:pt x="1993" y="229"/>
                              </a:lnTo>
                              <a:close/>
                              <a:moveTo>
                                <a:pt x="2193" y="177"/>
                              </a:moveTo>
                              <a:cubicBezTo>
                                <a:pt x="2193" y="232"/>
                                <a:pt x="2182" y="248"/>
                                <a:pt x="2134" y="248"/>
                              </a:cubicBezTo>
                              <a:cubicBezTo>
                                <a:pt x="2110" y="248"/>
                                <a:pt x="2110" y="248"/>
                                <a:pt x="2110" y="248"/>
                              </a:cubicBezTo>
                              <a:cubicBezTo>
                                <a:pt x="2110" y="299"/>
                                <a:pt x="2110" y="299"/>
                                <a:pt x="2110" y="299"/>
                              </a:cubicBezTo>
                              <a:cubicBezTo>
                                <a:pt x="2134" y="299"/>
                                <a:pt x="2134" y="299"/>
                                <a:pt x="2134" y="299"/>
                              </a:cubicBezTo>
                              <a:cubicBezTo>
                                <a:pt x="2239" y="299"/>
                                <a:pt x="2250" y="267"/>
                                <a:pt x="2250" y="177"/>
                              </a:cubicBezTo>
                              <a:cubicBezTo>
                                <a:pt x="2250" y="8"/>
                                <a:pt x="2250" y="8"/>
                                <a:pt x="2250" y="8"/>
                              </a:cubicBezTo>
                              <a:cubicBezTo>
                                <a:pt x="2193" y="8"/>
                                <a:pt x="2193" y="8"/>
                                <a:pt x="2193" y="8"/>
                              </a:cubicBezTo>
                              <a:lnTo>
                                <a:pt x="2193" y="177"/>
                              </a:lnTo>
                              <a:close/>
                              <a:moveTo>
                                <a:pt x="2579" y="8"/>
                              </a:moveTo>
                              <a:cubicBezTo>
                                <a:pt x="2514" y="8"/>
                                <a:pt x="2514" y="8"/>
                                <a:pt x="2514" y="8"/>
                              </a:cubicBezTo>
                              <a:cubicBezTo>
                                <a:pt x="2390" y="167"/>
                                <a:pt x="2390" y="167"/>
                                <a:pt x="2390" y="167"/>
                              </a:cubicBezTo>
                              <a:cubicBezTo>
                                <a:pt x="2390" y="8"/>
                                <a:pt x="2390" y="8"/>
                                <a:pt x="2390" y="8"/>
                              </a:cubicBezTo>
                              <a:cubicBezTo>
                                <a:pt x="2334" y="8"/>
                                <a:pt x="2334" y="8"/>
                                <a:pt x="2334" y="8"/>
                              </a:cubicBezTo>
                              <a:cubicBezTo>
                                <a:pt x="2334" y="299"/>
                                <a:pt x="2334" y="299"/>
                                <a:pt x="2334" y="299"/>
                              </a:cubicBezTo>
                              <a:cubicBezTo>
                                <a:pt x="2390" y="299"/>
                                <a:pt x="2390" y="299"/>
                                <a:pt x="2390" y="299"/>
                              </a:cubicBezTo>
                              <a:cubicBezTo>
                                <a:pt x="2390" y="239"/>
                                <a:pt x="2390" y="239"/>
                                <a:pt x="2390" y="239"/>
                              </a:cubicBezTo>
                              <a:cubicBezTo>
                                <a:pt x="2445" y="171"/>
                                <a:pt x="2445" y="171"/>
                                <a:pt x="2445" y="171"/>
                              </a:cubicBezTo>
                              <a:cubicBezTo>
                                <a:pt x="2519" y="299"/>
                                <a:pt x="2519" y="299"/>
                                <a:pt x="2519" y="299"/>
                              </a:cubicBezTo>
                              <a:cubicBezTo>
                                <a:pt x="2581" y="299"/>
                                <a:pt x="2581" y="299"/>
                                <a:pt x="2581" y="299"/>
                              </a:cubicBezTo>
                              <a:cubicBezTo>
                                <a:pt x="2481" y="128"/>
                                <a:pt x="2481" y="128"/>
                                <a:pt x="2481" y="128"/>
                              </a:cubicBezTo>
                              <a:lnTo>
                                <a:pt x="2579" y="8"/>
                              </a:lnTo>
                              <a:close/>
                              <a:moveTo>
                                <a:pt x="2699" y="172"/>
                              </a:moveTo>
                              <a:cubicBezTo>
                                <a:pt x="2823" y="172"/>
                                <a:pt x="2823" y="172"/>
                                <a:pt x="2823" y="172"/>
                              </a:cubicBezTo>
                              <a:cubicBezTo>
                                <a:pt x="2823" y="128"/>
                                <a:pt x="2823" y="128"/>
                                <a:pt x="2823" y="128"/>
                              </a:cubicBezTo>
                              <a:cubicBezTo>
                                <a:pt x="2699" y="128"/>
                                <a:pt x="2699" y="128"/>
                                <a:pt x="2699" y="128"/>
                              </a:cubicBezTo>
                              <a:cubicBezTo>
                                <a:pt x="2699" y="56"/>
                                <a:pt x="2699" y="56"/>
                                <a:pt x="2699" y="56"/>
                              </a:cubicBezTo>
                              <a:cubicBezTo>
                                <a:pt x="2844" y="56"/>
                                <a:pt x="2844" y="56"/>
                                <a:pt x="2844" y="56"/>
                              </a:cubicBezTo>
                              <a:cubicBezTo>
                                <a:pt x="2844" y="8"/>
                                <a:pt x="2844" y="8"/>
                                <a:pt x="2844" y="8"/>
                              </a:cubicBezTo>
                              <a:cubicBezTo>
                                <a:pt x="2642" y="8"/>
                                <a:pt x="2642" y="8"/>
                                <a:pt x="2642" y="8"/>
                              </a:cubicBezTo>
                              <a:cubicBezTo>
                                <a:pt x="2642" y="299"/>
                                <a:pt x="2642" y="299"/>
                                <a:pt x="2642" y="299"/>
                              </a:cubicBezTo>
                              <a:cubicBezTo>
                                <a:pt x="2847" y="299"/>
                                <a:pt x="2847" y="299"/>
                                <a:pt x="2847" y="299"/>
                              </a:cubicBezTo>
                              <a:cubicBezTo>
                                <a:pt x="2847" y="251"/>
                                <a:pt x="2847" y="251"/>
                                <a:pt x="2847" y="251"/>
                              </a:cubicBezTo>
                              <a:cubicBezTo>
                                <a:pt x="2699" y="251"/>
                                <a:pt x="2699" y="251"/>
                                <a:pt x="2699" y="251"/>
                              </a:cubicBezTo>
                              <a:lnTo>
                                <a:pt x="2699" y="172"/>
                              </a:lnTo>
                              <a:close/>
                              <a:moveTo>
                                <a:pt x="3185" y="8"/>
                              </a:moveTo>
                              <a:cubicBezTo>
                                <a:pt x="3295" y="299"/>
                                <a:pt x="3295" y="299"/>
                                <a:pt x="3295" y="299"/>
                              </a:cubicBezTo>
                              <a:cubicBezTo>
                                <a:pt x="3233" y="299"/>
                                <a:pt x="3233" y="299"/>
                                <a:pt x="3233" y="299"/>
                              </a:cubicBezTo>
                              <a:cubicBezTo>
                                <a:pt x="3213" y="242"/>
                                <a:pt x="3213" y="242"/>
                                <a:pt x="3213" y="242"/>
                              </a:cubicBezTo>
                              <a:cubicBezTo>
                                <a:pt x="3090" y="242"/>
                                <a:pt x="3090" y="242"/>
                                <a:pt x="3090" y="242"/>
                              </a:cubicBezTo>
                              <a:cubicBezTo>
                                <a:pt x="3070" y="299"/>
                                <a:pt x="3070" y="299"/>
                                <a:pt x="3070" y="299"/>
                              </a:cubicBezTo>
                              <a:cubicBezTo>
                                <a:pt x="3009" y="299"/>
                                <a:pt x="3009" y="299"/>
                                <a:pt x="3009" y="299"/>
                              </a:cubicBezTo>
                              <a:cubicBezTo>
                                <a:pt x="3119" y="8"/>
                                <a:pt x="3119" y="8"/>
                                <a:pt x="3119" y="8"/>
                              </a:cubicBezTo>
                              <a:lnTo>
                                <a:pt x="3185" y="8"/>
                              </a:lnTo>
                              <a:close/>
                              <a:moveTo>
                                <a:pt x="3198" y="196"/>
                              </a:moveTo>
                              <a:cubicBezTo>
                                <a:pt x="3151" y="58"/>
                                <a:pt x="3151" y="58"/>
                                <a:pt x="3151" y="58"/>
                              </a:cubicBezTo>
                              <a:cubicBezTo>
                                <a:pt x="3105" y="196"/>
                                <a:pt x="3105" y="196"/>
                                <a:pt x="3105" y="196"/>
                              </a:cubicBezTo>
                              <a:lnTo>
                                <a:pt x="3198" y="196"/>
                              </a:lnTo>
                              <a:close/>
                              <a:moveTo>
                                <a:pt x="3515" y="152"/>
                              </a:moveTo>
                              <a:cubicBezTo>
                                <a:pt x="3515" y="227"/>
                                <a:pt x="3502" y="255"/>
                                <a:pt x="3453" y="255"/>
                              </a:cubicBezTo>
                              <a:cubicBezTo>
                                <a:pt x="3404" y="255"/>
                                <a:pt x="3391" y="227"/>
                                <a:pt x="3391" y="152"/>
                              </a:cubicBezTo>
                              <a:cubicBezTo>
                                <a:pt x="3391" y="8"/>
                                <a:pt x="3391" y="8"/>
                                <a:pt x="3391" y="8"/>
                              </a:cubicBezTo>
                              <a:cubicBezTo>
                                <a:pt x="3334" y="8"/>
                                <a:pt x="3334" y="8"/>
                                <a:pt x="3334" y="8"/>
                              </a:cubicBezTo>
                              <a:cubicBezTo>
                                <a:pt x="3334" y="156"/>
                                <a:pt x="3334" y="156"/>
                                <a:pt x="3334" y="156"/>
                              </a:cubicBezTo>
                              <a:cubicBezTo>
                                <a:pt x="3334" y="254"/>
                                <a:pt x="3352" y="307"/>
                                <a:pt x="3453" y="307"/>
                              </a:cubicBezTo>
                              <a:cubicBezTo>
                                <a:pt x="3556" y="307"/>
                                <a:pt x="3573" y="254"/>
                                <a:pt x="3573" y="156"/>
                              </a:cubicBezTo>
                              <a:cubicBezTo>
                                <a:pt x="3573" y="8"/>
                                <a:pt x="3573" y="8"/>
                                <a:pt x="3573" y="8"/>
                              </a:cubicBezTo>
                              <a:cubicBezTo>
                                <a:pt x="3515" y="8"/>
                                <a:pt x="3515" y="8"/>
                                <a:pt x="3515" y="8"/>
                              </a:cubicBezTo>
                              <a:lnTo>
                                <a:pt x="3515" y="152"/>
                              </a:lnTo>
                              <a:close/>
                              <a:moveTo>
                                <a:pt x="3844" y="194"/>
                              </a:moveTo>
                              <a:cubicBezTo>
                                <a:pt x="3899" y="299"/>
                                <a:pt x="3899" y="299"/>
                                <a:pt x="3899" y="299"/>
                              </a:cubicBezTo>
                              <a:cubicBezTo>
                                <a:pt x="3838" y="299"/>
                                <a:pt x="3838" y="299"/>
                                <a:pt x="3838" y="299"/>
                              </a:cubicBezTo>
                              <a:cubicBezTo>
                                <a:pt x="3791" y="201"/>
                                <a:pt x="3791" y="201"/>
                                <a:pt x="3791" y="201"/>
                              </a:cubicBezTo>
                              <a:cubicBezTo>
                                <a:pt x="3784" y="202"/>
                                <a:pt x="3777" y="202"/>
                                <a:pt x="3769" y="202"/>
                              </a:cubicBezTo>
                              <a:cubicBezTo>
                                <a:pt x="3713" y="202"/>
                                <a:pt x="3713" y="202"/>
                                <a:pt x="3713" y="202"/>
                              </a:cubicBezTo>
                              <a:cubicBezTo>
                                <a:pt x="3713" y="299"/>
                                <a:pt x="3713" y="299"/>
                                <a:pt x="3713" y="299"/>
                              </a:cubicBezTo>
                              <a:cubicBezTo>
                                <a:pt x="3656" y="299"/>
                                <a:pt x="3656" y="299"/>
                                <a:pt x="3656" y="299"/>
                              </a:cubicBezTo>
                              <a:cubicBezTo>
                                <a:pt x="3656" y="8"/>
                                <a:pt x="3656" y="8"/>
                                <a:pt x="3656" y="8"/>
                              </a:cubicBezTo>
                              <a:cubicBezTo>
                                <a:pt x="3771" y="8"/>
                                <a:pt x="3771" y="8"/>
                                <a:pt x="3771" y="8"/>
                              </a:cubicBezTo>
                              <a:cubicBezTo>
                                <a:pt x="3860" y="8"/>
                                <a:pt x="3897" y="27"/>
                                <a:pt x="3897" y="105"/>
                              </a:cubicBezTo>
                              <a:cubicBezTo>
                                <a:pt x="3897" y="156"/>
                                <a:pt x="3881" y="182"/>
                                <a:pt x="3844" y="194"/>
                              </a:cubicBezTo>
                              <a:close/>
                              <a:moveTo>
                                <a:pt x="3838" y="105"/>
                              </a:moveTo>
                              <a:cubicBezTo>
                                <a:pt x="3838" y="60"/>
                                <a:pt x="3812" y="55"/>
                                <a:pt x="3765" y="55"/>
                              </a:cubicBezTo>
                              <a:cubicBezTo>
                                <a:pt x="3713" y="55"/>
                                <a:pt x="3713" y="55"/>
                                <a:pt x="3713" y="55"/>
                              </a:cubicBezTo>
                              <a:cubicBezTo>
                                <a:pt x="3713" y="154"/>
                                <a:pt x="3713" y="154"/>
                                <a:pt x="3713" y="154"/>
                              </a:cubicBezTo>
                              <a:cubicBezTo>
                                <a:pt x="3765" y="154"/>
                                <a:pt x="3765" y="154"/>
                                <a:pt x="3765" y="154"/>
                              </a:cubicBezTo>
                              <a:cubicBezTo>
                                <a:pt x="3812" y="154"/>
                                <a:pt x="3838" y="149"/>
                                <a:pt x="3838" y="105"/>
                              </a:cubicBezTo>
                              <a:close/>
                              <a:moveTo>
                                <a:pt x="3973" y="252"/>
                              </a:moveTo>
                              <a:cubicBezTo>
                                <a:pt x="3973" y="299"/>
                                <a:pt x="3973" y="299"/>
                                <a:pt x="3973" y="299"/>
                              </a:cubicBezTo>
                              <a:cubicBezTo>
                                <a:pt x="4030" y="299"/>
                                <a:pt x="4030" y="299"/>
                                <a:pt x="4030" y="299"/>
                              </a:cubicBezTo>
                              <a:cubicBezTo>
                                <a:pt x="4030" y="118"/>
                                <a:pt x="4030" y="118"/>
                                <a:pt x="4030" y="118"/>
                              </a:cubicBezTo>
                              <a:cubicBezTo>
                                <a:pt x="4030" y="8"/>
                                <a:pt x="4030" y="8"/>
                                <a:pt x="4030" y="8"/>
                              </a:cubicBezTo>
                              <a:cubicBezTo>
                                <a:pt x="3973" y="8"/>
                                <a:pt x="3973" y="8"/>
                                <a:pt x="3973" y="8"/>
                              </a:cubicBezTo>
                              <a:lnTo>
                                <a:pt x="3973" y="252"/>
                              </a:lnTo>
                              <a:close/>
                              <a:moveTo>
                                <a:pt x="4165" y="86"/>
                              </a:moveTo>
                              <a:cubicBezTo>
                                <a:pt x="4165" y="65"/>
                                <a:pt x="4180" y="47"/>
                                <a:pt x="4224" y="48"/>
                              </a:cubicBezTo>
                              <a:cubicBezTo>
                                <a:pt x="4270" y="48"/>
                                <a:pt x="4282" y="69"/>
                                <a:pt x="4285" y="91"/>
                              </a:cubicBezTo>
                              <a:cubicBezTo>
                                <a:pt x="4338" y="81"/>
                                <a:pt x="4338" y="81"/>
                                <a:pt x="4338" y="81"/>
                              </a:cubicBezTo>
                              <a:cubicBezTo>
                                <a:pt x="4333" y="30"/>
                                <a:pt x="4302" y="1"/>
                                <a:pt x="4224" y="1"/>
                              </a:cubicBezTo>
                              <a:cubicBezTo>
                                <a:pt x="4145" y="0"/>
                                <a:pt x="4109" y="34"/>
                                <a:pt x="4109" y="88"/>
                              </a:cubicBezTo>
                              <a:cubicBezTo>
                                <a:pt x="4108" y="201"/>
                                <a:pt x="4288" y="155"/>
                                <a:pt x="4288" y="221"/>
                              </a:cubicBezTo>
                              <a:cubicBezTo>
                                <a:pt x="4288" y="249"/>
                                <a:pt x="4265" y="261"/>
                                <a:pt x="4228" y="260"/>
                              </a:cubicBezTo>
                              <a:cubicBezTo>
                                <a:pt x="4187" y="260"/>
                                <a:pt x="4164" y="244"/>
                                <a:pt x="4161" y="210"/>
                              </a:cubicBezTo>
                              <a:cubicBezTo>
                                <a:pt x="4107" y="218"/>
                                <a:pt x="4107" y="218"/>
                                <a:pt x="4107" y="218"/>
                              </a:cubicBezTo>
                              <a:cubicBezTo>
                                <a:pt x="4112" y="278"/>
                                <a:pt x="4153" y="306"/>
                                <a:pt x="4225" y="307"/>
                              </a:cubicBezTo>
                              <a:cubicBezTo>
                                <a:pt x="4304" y="307"/>
                                <a:pt x="4346" y="278"/>
                                <a:pt x="4346" y="219"/>
                              </a:cubicBezTo>
                              <a:cubicBezTo>
                                <a:pt x="4346" y="106"/>
                                <a:pt x="4165" y="151"/>
                                <a:pt x="4165" y="86"/>
                              </a:cubicBezTo>
                              <a:close/>
                              <a:moveTo>
                                <a:pt x="4656" y="50"/>
                              </a:moveTo>
                              <a:cubicBezTo>
                                <a:pt x="4694" y="50"/>
                                <a:pt x="4716" y="67"/>
                                <a:pt x="4721" y="103"/>
                              </a:cubicBezTo>
                              <a:cubicBezTo>
                                <a:pt x="4774" y="96"/>
                                <a:pt x="4774" y="96"/>
                                <a:pt x="4774" y="96"/>
                              </a:cubicBezTo>
                              <a:cubicBezTo>
                                <a:pt x="4769" y="32"/>
                                <a:pt x="4732" y="1"/>
                                <a:pt x="4656" y="1"/>
                              </a:cubicBezTo>
                              <a:cubicBezTo>
                                <a:pt x="4566" y="1"/>
                                <a:pt x="4528" y="49"/>
                                <a:pt x="4528" y="154"/>
                              </a:cubicBezTo>
                              <a:cubicBezTo>
                                <a:pt x="4528" y="259"/>
                                <a:pt x="4566" y="307"/>
                                <a:pt x="4656" y="307"/>
                              </a:cubicBezTo>
                              <a:cubicBezTo>
                                <a:pt x="4740" y="306"/>
                                <a:pt x="4773" y="266"/>
                                <a:pt x="4773" y="262"/>
                              </a:cubicBezTo>
                              <a:cubicBezTo>
                                <a:pt x="4773" y="152"/>
                                <a:pt x="4773" y="152"/>
                                <a:pt x="4773" y="152"/>
                              </a:cubicBezTo>
                              <a:cubicBezTo>
                                <a:pt x="4667" y="152"/>
                                <a:pt x="4667" y="152"/>
                                <a:pt x="4667" y="152"/>
                              </a:cubicBezTo>
                              <a:cubicBezTo>
                                <a:pt x="4667" y="191"/>
                                <a:pt x="4667" y="191"/>
                                <a:pt x="4667" y="191"/>
                              </a:cubicBezTo>
                              <a:cubicBezTo>
                                <a:pt x="4722" y="191"/>
                                <a:pt x="4722" y="191"/>
                                <a:pt x="4722" y="191"/>
                              </a:cubicBezTo>
                              <a:cubicBezTo>
                                <a:pt x="4722" y="235"/>
                                <a:pt x="4722" y="235"/>
                                <a:pt x="4722" y="235"/>
                              </a:cubicBezTo>
                              <a:cubicBezTo>
                                <a:pt x="4722" y="243"/>
                                <a:pt x="4699" y="259"/>
                                <a:pt x="4658" y="259"/>
                              </a:cubicBezTo>
                              <a:cubicBezTo>
                                <a:pt x="4608" y="259"/>
                                <a:pt x="4586" y="231"/>
                                <a:pt x="4586" y="154"/>
                              </a:cubicBezTo>
                              <a:cubicBezTo>
                                <a:pt x="4586" y="80"/>
                                <a:pt x="4608" y="50"/>
                                <a:pt x="4656" y="50"/>
                              </a:cubicBezTo>
                              <a:close/>
                              <a:moveTo>
                                <a:pt x="5041" y="194"/>
                              </a:moveTo>
                              <a:cubicBezTo>
                                <a:pt x="5096" y="299"/>
                                <a:pt x="5096" y="299"/>
                                <a:pt x="5096" y="299"/>
                              </a:cubicBezTo>
                              <a:cubicBezTo>
                                <a:pt x="5035" y="299"/>
                                <a:pt x="5035" y="299"/>
                                <a:pt x="5035" y="299"/>
                              </a:cubicBezTo>
                              <a:cubicBezTo>
                                <a:pt x="4988" y="201"/>
                                <a:pt x="4988" y="201"/>
                                <a:pt x="4988" y="201"/>
                              </a:cubicBezTo>
                              <a:cubicBezTo>
                                <a:pt x="4981" y="202"/>
                                <a:pt x="4974" y="202"/>
                                <a:pt x="4967" y="202"/>
                              </a:cubicBezTo>
                              <a:cubicBezTo>
                                <a:pt x="4910" y="202"/>
                                <a:pt x="4910" y="202"/>
                                <a:pt x="4910" y="202"/>
                              </a:cubicBezTo>
                              <a:cubicBezTo>
                                <a:pt x="4910" y="299"/>
                                <a:pt x="4910" y="299"/>
                                <a:pt x="4910" y="299"/>
                              </a:cubicBezTo>
                              <a:cubicBezTo>
                                <a:pt x="4853" y="299"/>
                                <a:pt x="4853" y="299"/>
                                <a:pt x="4853" y="299"/>
                              </a:cubicBezTo>
                              <a:cubicBezTo>
                                <a:pt x="4853" y="8"/>
                                <a:pt x="4853" y="8"/>
                                <a:pt x="4853" y="8"/>
                              </a:cubicBezTo>
                              <a:cubicBezTo>
                                <a:pt x="4968" y="8"/>
                                <a:pt x="4968" y="8"/>
                                <a:pt x="4968" y="8"/>
                              </a:cubicBezTo>
                              <a:cubicBezTo>
                                <a:pt x="5057" y="8"/>
                                <a:pt x="5094" y="27"/>
                                <a:pt x="5094" y="105"/>
                              </a:cubicBezTo>
                              <a:cubicBezTo>
                                <a:pt x="5094" y="156"/>
                                <a:pt x="5078" y="182"/>
                                <a:pt x="5041" y="194"/>
                              </a:cubicBezTo>
                              <a:close/>
                              <a:moveTo>
                                <a:pt x="5036" y="105"/>
                              </a:moveTo>
                              <a:cubicBezTo>
                                <a:pt x="5036" y="60"/>
                                <a:pt x="5009" y="55"/>
                                <a:pt x="4962" y="55"/>
                              </a:cubicBezTo>
                              <a:cubicBezTo>
                                <a:pt x="4910" y="55"/>
                                <a:pt x="4910" y="55"/>
                                <a:pt x="4910" y="55"/>
                              </a:cubicBezTo>
                              <a:cubicBezTo>
                                <a:pt x="4910" y="154"/>
                                <a:pt x="4910" y="154"/>
                                <a:pt x="4910" y="154"/>
                              </a:cubicBezTo>
                              <a:cubicBezTo>
                                <a:pt x="4962" y="154"/>
                                <a:pt x="4962" y="154"/>
                                <a:pt x="4962" y="154"/>
                              </a:cubicBezTo>
                              <a:cubicBezTo>
                                <a:pt x="5009" y="154"/>
                                <a:pt x="5036" y="149"/>
                                <a:pt x="5036" y="105"/>
                              </a:cubicBezTo>
                              <a:close/>
                              <a:moveTo>
                                <a:pt x="5415" y="154"/>
                              </a:moveTo>
                              <a:cubicBezTo>
                                <a:pt x="5415" y="259"/>
                                <a:pt x="5376" y="307"/>
                                <a:pt x="5285" y="307"/>
                              </a:cubicBezTo>
                              <a:cubicBezTo>
                                <a:pt x="5193" y="307"/>
                                <a:pt x="5154" y="259"/>
                                <a:pt x="5154" y="154"/>
                              </a:cubicBezTo>
                              <a:cubicBezTo>
                                <a:pt x="5154" y="49"/>
                                <a:pt x="5193" y="1"/>
                                <a:pt x="5285" y="1"/>
                              </a:cubicBezTo>
                              <a:cubicBezTo>
                                <a:pt x="5376" y="1"/>
                                <a:pt x="5415" y="49"/>
                                <a:pt x="5415" y="154"/>
                              </a:cubicBezTo>
                              <a:close/>
                              <a:moveTo>
                                <a:pt x="5357" y="154"/>
                              </a:moveTo>
                              <a:cubicBezTo>
                                <a:pt x="5357" y="80"/>
                                <a:pt x="5336" y="50"/>
                                <a:pt x="5285" y="50"/>
                              </a:cubicBezTo>
                              <a:cubicBezTo>
                                <a:pt x="5234" y="50"/>
                                <a:pt x="5213" y="80"/>
                                <a:pt x="5213" y="154"/>
                              </a:cubicBezTo>
                              <a:cubicBezTo>
                                <a:pt x="5213" y="228"/>
                                <a:pt x="5234" y="257"/>
                                <a:pt x="5285" y="257"/>
                              </a:cubicBezTo>
                              <a:cubicBezTo>
                                <a:pt x="5336" y="257"/>
                                <a:pt x="5357" y="228"/>
                                <a:pt x="5357" y="154"/>
                              </a:cubicBezTo>
                              <a:close/>
                              <a:moveTo>
                                <a:pt x="5547" y="172"/>
                              </a:moveTo>
                              <a:cubicBezTo>
                                <a:pt x="5672" y="172"/>
                                <a:pt x="5672" y="172"/>
                                <a:pt x="5672" y="172"/>
                              </a:cubicBezTo>
                              <a:cubicBezTo>
                                <a:pt x="5672" y="128"/>
                                <a:pt x="5672" y="128"/>
                                <a:pt x="5672" y="128"/>
                              </a:cubicBezTo>
                              <a:cubicBezTo>
                                <a:pt x="5547" y="128"/>
                                <a:pt x="5547" y="128"/>
                                <a:pt x="5547" y="128"/>
                              </a:cubicBezTo>
                              <a:cubicBezTo>
                                <a:pt x="5547" y="56"/>
                                <a:pt x="5547" y="56"/>
                                <a:pt x="5547" y="56"/>
                              </a:cubicBezTo>
                              <a:cubicBezTo>
                                <a:pt x="5693" y="56"/>
                                <a:pt x="5693" y="56"/>
                                <a:pt x="5693" y="56"/>
                              </a:cubicBezTo>
                              <a:cubicBezTo>
                                <a:pt x="5693" y="8"/>
                                <a:pt x="5693" y="8"/>
                                <a:pt x="5693" y="8"/>
                              </a:cubicBezTo>
                              <a:cubicBezTo>
                                <a:pt x="5491" y="8"/>
                                <a:pt x="5491" y="8"/>
                                <a:pt x="5491" y="8"/>
                              </a:cubicBezTo>
                              <a:cubicBezTo>
                                <a:pt x="5491" y="299"/>
                                <a:pt x="5491" y="299"/>
                                <a:pt x="5491" y="299"/>
                              </a:cubicBezTo>
                              <a:cubicBezTo>
                                <a:pt x="5696" y="299"/>
                                <a:pt x="5696" y="299"/>
                                <a:pt x="5696" y="299"/>
                              </a:cubicBezTo>
                              <a:cubicBezTo>
                                <a:pt x="5696" y="251"/>
                                <a:pt x="5696" y="251"/>
                                <a:pt x="5696" y="251"/>
                              </a:cubicBezTo>
                              <a:cubicBezTo>
                                <a:pt x="5547" y="251"/>
                                <a:pt x="5547" y="251"/>
                                <a:pt x="5547" y="251"/>
                              </a:cubicBezTo>
                              <a:lnTo>
                                <a:pt x="5547" y="172"/>
                              </a:lnTo>
                              <a:close/>
                              <a:moveTo>
                                <a:pt x="6004" y="108"/>
                              </a:moveTo>
                              <a:cubicBezTo>
                                <a:pt x="6004" y="187"/>
                                <a:pt x="5967" y="209"/>
                                <a:pt x="5864" y="209"/>
                              </a:cubicBezTo>
                              <a:cubicBezTo>
                                <a:pt x="5821" y="209"/>
                                <a:pt x="5821" y="209"/>
                                <a:pt x="5821" y="209"/>
                              </a:cubicBezTo>
                              <a:cubicBezTo>
                                <a:pt x="5821" y="299"/>
                                <a:pt x="5821" y="299"/>
                                <a:pt x="5821" y="299"/>
                              </a:cubicBezTo>
                              <a:cubicBezTo>
                                <a:pt x="5765" y="299"/>
                                <a:pt x="5765" y="299"/>
                                <a:pt x="5765" y="299"/>
                              </a:cubicBezTo>
                              <a:cubicBezTo>
                                <a:pt x="5765" y="8"/>
                                <a:pt x="5765" y="8"/>
                                <a:pt x="5765" y="8"/>
                              </a:cubicBezTo>
                              <a:cubicBezTo>
                                <a:pt x="5864" y="8"/>
                                <a:pt x="5864" y="8"/>
                                <a:pt x="5864" y="8"/>
                              </a:cubicBezTo>
                              <a:cubicBezTo>
                                <a:pt x="5967" y="8"/>
                                <a:pt x="6004" y="29"/>
                                <a:pt x="6004" y="108"/>
                              </a:cubicBezTo>
                              <a:close/>
                              <a:moveTo>
                                <a:pt x="5945" y="108"/>
                              </a:moveTo>
                              <a:cubicBezTo>
                                <a:pt x="5945" y="60"/>
                                <a:pt x="5918" y="54"/>
                                <a:pt x="5872" y="54"/>
                              </a:cubicBezTo>
                              <a:cubicBezTo>
                                <a:pt x="5821" y="54"/>
                                <a:pt x="5821" y="54"/>
                                <a:pt x="5821" y="54"/>
                              </a:cubicBezTo>
                              <a:cubicBezTo>
                                <a:pt x="5821" y="161"/>
                                <a:pt x="5821" y="161"/>
                                <a:pt x="5821" y="161"/>
                              </a:cubicBezTo>
                              <a:cubicBezTo>
                                <a:pt x="5872" y="161"/>
                                <a:pt x="5872" y="161"/>
                                <a:pt x="5872" y="161"/>
                              </a:cubicBezTo>
                              <a:cubicBezTo>
                                <a:pt x="5918" y="161"/>
                                <a:pt x="5945" y="155"/>
                                <a:pt x="5945" y="108"/>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22091" name="Freeform 12"/>
                      <wps:cNvSpPr>
                        <a:spLocks noEditPoints="1"/>
                      </wps:cNvSpPr>
                      <wps:spPr bwMode="auto">
                        <a:xfrm>
                          <a:off x="405130" y="537845"/>
                          <a:ext cx="1503680" cy="416560"/>
                        </a:xfrm>
                        <a:custGeom>
                          <a:avLst/>
                          <a:gdLst>
                            <a:gd name="T0" fmla="*/ 3241 w 4736"/>
                            <a:gd name="T1" fmla="*/ 398 h 1311"/>
                            <a:gd name="T2" fmla="*/ 2860 w 4736"/>
                            <a:gd name="T3" fmla="*/ 15 h 1311"/>
                            <a:gd name="T4" fmla="*/ 2381 w 4736"/>
                            <a:gd name="T5" fmla="*/ 1288 h 1311"/>
                            <a:gd name="T6" fmla="*/ 2635 w 4736"/>
                            <a:gd name="T7" fmla="*/ 779 h 1311"/>
                            <a:gd name="T8" fmla="*/ 2999 w 4736"/>
                            <a:gd name="T9" fmla="*/ 1289 h 1311"/>
                            <a:gd name="T10" fmla="*/ 3018 w 4736"/>
                            <a:gd name="T11" fmla="*/ 745 h 1311"/>
                            <a:gd name="T12" fmla="*/ 2949 w 4736"/>
                            <a:gd name="T13" fmla="*/ 488 h 1311"/>
                            <a:gd name="T14" fmla="*/ 2635 w 4736"/>
                            <a:gd name="T15" fmla="*/ 525 h 1311"/>
                            <a:gd name="T16" fmla="*/ 2860 w 4736"/>
                            <a:gd name="T17" fmla="*/ 269 h 1311"/>
                            <a:gd name="T18" fmla="*/ 2987 w 4736"/>
                            <a:gd name="T19" fmla="*/ 398 h 1311"/>
                            <a:gd name="T20" fmla="*/ 588 w 4736"/>
                            <a:gd name="T21" fmla="*/ 17 h 1311"/>
                            <a:gd name="T22" fmla="*/ 259 w 4736"/>
                            <a:gd name="T23" fmla="*/ 1289 h 1311"/>
                            <a:gd name="T24" fmla="*/ 845 w 4736"/>
                            <a:gd name="T25" fmla="*/ 1053 h 1311"/>
                            <a:gd name="T26" fmla="*/ 1201 w 4736"/>
                            <a:gd name="T27" fmla="*/ 1289 h 1311"/>
                            <a:gd name="T28" fmla="*/ 588 w 4736"/>
                            <a:gd name="T29" fmla="*/ 17 h 1311"/>
                            <a:gd name="T30" fmla="*/ 616 w 4736"/>
                            <a:gd name="T31" fmla="*/ 516 h 1311"/>
                            <a:gd name="T32" fmla="*/ 486 w 4736"/>
                            <a:gd name="T33" fmla="*/ 799 h 1311"/>
                            <a:gd name="T34" fmla="*/ 2183 w 4736"/>
                            <a:gd name="T35" fmla="*/ 17 h 1311"/>
                            <a:gd name="T36" fmla="*/ 2039 w 4736"/>
                            <a:gd name="T37" fmla="*/ 1167 h 1311"/>
                            <a:gd name="T38" fmla="*/ 1344 w 4736"/>
                            <a:gd name="T39" fmla="*/ 1168 h 1311"/>
                            <a:gd name="T40" fmla="*/ 1198 w 4736"/>
                            <a:gd name="T41" fmla="*/ 17 h 1311"/>
                            <a:gd name="T42" fmla="*/ 1452 w 4736"/>
                            <a:gd name="T43" fmla="*/ 819 h 1311"/>
                            <a:gd name="T44" fmla="*/ 1692 w 4736"/>
                            <a:gd name="T45" fmla="*/ 1057 h 1311"/>
                            <a:gd name="T46" fmla="*/ 1929 w 4736"/>
                            <a:gd name="T47" fmla="*/ 821 h 1311"/>
                            <a:gd name="T48" fmla="*/ 3444 w 4736"/>
                            <a:gd name="T49" fmla="*/ 13 h 1311"/>
                            <a:gd name="T50" fmla="*/ 3696 w 4736"/>
                            <a:gd name="T51" fmla="*/ 1291 h 1311"/>
                            <a:gd name="T52" fmla="*/ 3444 w 4736"/>
                            <a:gd name="T53" fmla="*/ 13 h 1311"/>
                            <a:gd name="T54" fmla="*/ 4703 w 4736"/>
                            <a:gd name="T55" fmla="*/ 1068 h 1311"/>
                            <a:gd name="T56" fmla="*/ 4476 w 4736"/>
                            <a:gd name="T57" fmla="*/ 1273 h 1311"/>
                            <a:gd name="T58" fmla="*/ 4141 w 4736"/>
                            <a:gd name="T59" fmla="*/ 1280 h 1311"/>
                            <a:gd name="T60" fmla="*/ 3995 w 4736"/>
                            <a:gd name="T61" fmla="*/ 1212 h 1311"/>
                            <a:gd name="T62" fmla="*/ 3855 w 4736"/>
                            <a:gd name="T63" fmla="*/ 1092 h 1311"/>
                            <a:gd name="T64" fmla="*/ 4086 w 4736"/>
                            <a:gd name="T65" fmla="*/ 956 h 1311"/>
                            <a:gd name="T66" fmla="*/ 4227 w 4736"/>
                            <a:gd name="T67" fmla="*/ 1035 h 1311"/>
                            <a:gd name="T68" fmla="*/ 4366 w 4736"/>
                            <a:gd name="T69" fmla="*/ 1042 h 1311"/>
                            <a:gd name="T70" fmla="*/ 4464 w 4736"/>
                            <a:gd name="T71" fmla="*/ 979 h 1311"/>
                            <a:gd name="T72" fmla="*/ 4471 w 4736"/>
                            <a:gd name="T73" fmla="*/ 883 h 1311"/>
                            <a:gd name="T74" fmla="*/ 4368 w 4736"/>
                            <a:gd name="T75" fmla="*/ 802 h 1311"/>
                            <a:gd name="T76" fmla="*/ 4116 w 4736"/>
                            <a:gd name="T77" fmla="*/ 691 h 1311"/>
                            <a:gd name="T78" fmla="*/ 3927 w 4736"/>
                            <a:gd name="T79" fmla="*/ 508 h 1311"/>
                            <a:gd name="T80" fmla="*/ 3930 w 4736"/>
                            <a:gd name="T81" fmla="*/ 226 h 1311"/>
                            <a:gd name="T82" fmla="*/ 4142 w 4736"/>
                            <a:gd name="T83" fmla="*/ 29 h 1311"/>
                            <a:gd name="T84" fmla="*/ 4414 w 4736"/>
                            <a:gd name="T85" fmla="*/ 13 h 1311"/>
                            <a:gd name="T86" fmla="*/ 4622 w 4736"/>
                            <a:gd name="T87" fmla="*/ 93 h 1311"/>
                            <a:gd name="T88" fmla="*/ 4543 w 4736"/>
                            <a:gd name="T89" fmla="*/ 344 h 1311"/>
                            <a:gd name="T90" fmla="*/ 4400 w 4736"/>
                            <a:gd name="T91" fmla="*/ 269 h 1311"/>
                            <a:gd name="T92" fmla="*/ 4199 w 4736"/>
                            <a:gd name="T93" fmla="*/ 284 h 1311"/>
                            <a:gd name="T94" fmla="*/ 4171 w 4736"/>
                            <a:gd name="T95" fmla="*/ 417 h 1311"/>
                            <a:gd name="T96" fmla="*/ 4275 w 4736"/>
                            <a:gd name="T97" fmla="*/ 488 h 1311"/>
                            <a:gd name="T98" fmla="*/ 4532 w 4736"/>
                            <a:gd name="T99" fmla="*/ 600 h 1311"/>
                            <a:gd name="T100" fmla="*/ 4717 w 4736"/>
                            <a:gd name="T101" fmla="*/ 795 h 1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736" h="1311">
                              <a:moveTo>
                                <a:pt x="3180" y="606"/>
                              </a:moveTo>
                              <a:cubicBezTo>
                                <a:pt x="3220" y="544"/>
                                <a:pt x="3241" y="475"/>
                                <a:pt x="3241" y="398"/>
                              </a:cubicBezTo>
                              <a:cubicBezTo>
                                <a:pt x="3241" y="293"/>
                                <a:pt x="3204" y="203"/>
                                <a:pt x="3129" y="128"/>
                              </a:cubicBezTo>
                              <a:cubicBezTo>
                                <a:pt x="3055" y="53"/>
                                <a:pt x="2965" y="15"/>
                                <a:pt x="2860" y="15"/>
                              </a:cubicBezTo>
                              <a:cubicBezTo>
                                <a:pt x="2381" y="15"/>
                                <a:pt x="2381" y="15"/>
                                <a:pt x="2381" y="15"/>
                              </a:cubicBezTo>
                              <a:cubicBezTo>
                                <a:pt x="2381" y="1288"/>
                                <a:pt x="2381" y="1288"/>
                                <a:pt x="2381" y="1288"/>
                              </a:cubicBezTo>
                              <a:cubicBezTo>
                                <a:pt x="2635" y="1288"/>
                                <a:pt x="2635" y="1288"/>
                                <a:pt x="2635" y="1288"/>
                              </a:cubicBezTo>
                              <a:cubicBezTo>
                                <a:pt x="2635" y="779"/>
                                <a:pt x="2635" y="779"/>
                                <a:pt x="2635" y="779"/>
                              </a:cubicBezTo>
                              <a:cubicBezTo>
                                <a:pt x="2762" y="779"/>
                                <a:pt x="2762" y="779"/>
                                <a:pt x="2762" y="779"/>
                              </a:cubicBezTo>
                              <a:cubicBezTo>
                                <a:pt x="2999" y="1289"/>
                                <a:pt x="2999" y="1289"/>
                                <a:pt x="2999" y="1289"/>
                              </a:cubicBezTo>
                              <a:cubicBezTo>
                                <a:pt x="3270" y="1289"/>
                                <a:pt x="3270" y="1289"/>
                                <a:pt x="3270" y="1289"/>
                              </a:cubicBezTo>
                              <a:cubicBezTo>
                                <a:pt x="3018" y="745"/>
                                <a:pt x="3018" y="745"/>
                                <a:pt x="3018" y="745"/>
                              </a:cubicBezTo>
                              <a:cubicBezTo>
                                <a:pt x="3085" y="715"/>
                                <a:pt x="3139" y="668"/>
                                <a:pt x="3180" y="606"/>
                              </a:cubicBezTo>
                              <a:close/>
                              <a:moveTo>
                                <a:pt x="2949" y="488"/>
                              </a:moveTo>
                              <a:cubicBezTo>
                                <a:pt x="2925" y="513"/>
                                <a:pt x="2895" y="525"/>
                                <a:pt x="2860" y="525"/>
                              </a:cubicBezTo>
                              <a:cubicBezTo>
                                <a:pt x="2635" y="525"/>
                                <a:pt x="2635" y="525"/>
                                <a:pt x="2635" y="525"/>
                              </a:cubicBezTo>
                              <a:cubicBezTo>
                                <a:pt x="2635" y="269"/>
                                <a:pt x="2635" y="269"/>
                                <a:pt x="2635" y="269"/>
                              </a:cubicBezTo>
                              <a:cubicBezTo>
                                <a:pt x="2860" y="269"/>
                                <a:pt x="2860" y="269"/>
                                <a:pt x="2860" y="269"/>
                              </a:cubicBezTo>
                              <a:cubicBezTo>
                                <a:pt x="2895" y="269"/>
                                <a:pt x="2925" y="282"/>
                                <a:pt x="2949" y="308"/>
                              </a:cubicBezTo>
                              <a:cubicBezTo>
                                <a:pt x="2974" y="333"/>
                                <a:pt x="2987" y="363"/>
                                <a:pt x="2987" y="398"/>
                              </a:cubicBezTo>
                              <a:cubicBezTo>
                                <a:pt x="2987" y="433"/>
                                <a:pt x="2974" y="463"/>
                                <a:pt x="2949" y="488"/>
                              </a:cubicBezTo>
                              <a:close/>
                              <a:moveTo>
                                <a:pt x="588" y="17"/>
                              </a:moveTo>
                              <a:cubicBezTo>
                                <a:pt x="0" y="1289"/>
                                <a:pt x="0" y="1289"/>
                                <a:pt x="0" y="1289"/>
                              </a:cubicBezTo>
                              <a:cubicBezTo>
                                <a:pt x="259" y="1289"/>
                                <a:pt x="259" y="1289"/>
                                <a:pt x="259" y="1289"/>
                              </a:cubicBezTo>
                              <a:cubicBezTo>
                                <a:pt x="367" y="1053"/>
                                <a:pt x="367" y="1053"/>
                                <a:pt x="367" y="1053"/>
                              </a:cubicBezTo>
                              <a:cubicBezTo>
                                <a:pt x="845" y="1053"/>
                                <a:pt x="845" y="1053"/>
                                <a:pt x="845" y="1053"/>
                              </a:cubicBezTo>
                              <a:cubicBezTo>
                                <a:pt x="945" y="1289"/>
                                <a:pt x="945" y="1289"/>
                                <a:pt x="945" y="1289"/>
                              </a:cubicBezTo>
                              <a:cubicBezTo>
                                <a:pt x="1201" y="1289"/>
                                <a:pt x="1201" y="1289"/>
                                <a:pt x="1201" y="1289"/>
                              </a:cubicBezTo>
                              <a:cubicBezTo>
                                <a:pt x="656" y="17"/>
                                <a:pt x="656" y="17"/>
                                <a:pt x="656" y="17"/>
                              </a:cubicBezTo>
                              <a:lnTo>
                                <a:pt x="588" y="17"/>
                              </a:lnTo>
                              <a:close/>
                              <a:moveTo>
                                <a:pt x="486" y="799"/>
                              </a:moveTo>
                              <a:cubicBezTo>
                                <a:pt x="616" y="516"/>
                                <a:pt x="616" y="516"/>
                                <a:pt x="616" y="516"/>
                              </a:cubicBezTo>
                              <a:cubicBezTo>
                                <a:pt x="736" y="799"/>
                                <a:pt x="736" y="799"/>
                                <a:pt x="736" y="799"/>
                              </a:cubicBezTo>
                              <a:lnTo>
                                <a:pt x="486" y="799"/>
                              </a:lnTo>
                              <a:close/>
                              <a:moveTo>
                                <a:pt x="1929" y="17"/>
                              </a:moveTo>
                              <a:cubicBezTo>
                                <a:pt x="2183" y="17"/>
                                <a:pt x="2183" y="17"/>
                                <a:pt x="2183" y="17"/>
                              </a:cubicBezTo>
                              <a:cubicBezTo>
                                <a:pt x="2183" y="819"/>
                                <a:pt x="2183" y="819"/>
                                <a:pt x="2183" y="819"/>
                              </a:cubicBezTo>
                              <a:cubicBezTo>
                                <a:pt x="2183" y="955"/>
                                <a:pt x="2135" y="1071"/>
                                <a:pt x="2039" y="1167"/>
                              </a:cubicBezTo>
                              <a:cubicBezTo>
                                <a:pt x="1943" y="1263"/>
                                <a:pt x="1827" y="1311"/>
                                <a:pt x="1692" y="1311"/>
                              </a:cubicBezTo>
                              <a:cubicBezTo>
                                <a:pt x="1556" y="1311"/>
                                <a:pt x="1440" y="1263"/>
                                <a:pt x="1344" y="1168"/>
                              </a:cubicBezTo>
                              <a:cubicBezTo>
                                <a:pt x="1248" y="1072"/>
                                <a:pt x="1199" y="957"/>
                                <a:pt x="1198" y="821"/>
                              </a:cubicBezTo>
                              <a:cubicBezTo>
                                <a:pt x="1198" y="17"/>
                                <a:pt x="1198" y="17"/>
                                <a:pt x="1198" y="17"/>
                              </a:cubicBezTo>
                              <a:cubicBezTo>
                                <a:pt x="1452" y="17"/>
                                <a:pt x="1452" y="17"/>
                                <a:pt x="1452" y="17"/>
                              </a:cubicBezTo>
                              <a:cubicBezTo>
                                <a:pt x="1452" y="819"/>
                                <a:pt x="1452" y="819"/>
                                <a:pt x="1452" y="819"/>
                              </a:cubicBezTo>
                              <a:cubicBezTo>
                                <a:pt x="1452" y="885"/>
                                <a:pt x="1476" y="941"/>
                                <a:pt x="1523" y="988"/>
                              </a:cubicBezTo>
                              <a:cubicBezTo>
                                <a:pt x="1569" y="1034"/>
                                <a:pt x="1625" y="1057"/>
                                <a:pt x="1692" y="1057"/>
                              </a:cubicBezTo>
                              <a:cubicBezTo>
                                <a:pt x="1757" y="1057"/>
                                <a:pt x="1813" y="1034"/>
                                <a:pt x="1859" y="988"/>
                              </a:cubicBezTo>
                              <a:cubicBezTo>
                                <a:pt x="1903" y="943"/>
                                <a:pt x="1927" y="888"/>
                                <a:pt x="1929" y="821"/>
                              </a:cubicBezTo>
                              <a:lnTo>
                                <a:pt x="1929" y="17"/>
                              </a:lnTo>
                              <a:close/>
                              <a:moveTo>
                                <a:pt x="3444" y="13"/>
                              </a:moveTo>
                              <a:cubicBezTo>
                                <a:pt x="3696" y="13"/>
                                <a:pt x="3696" y="13"/>
                                <a:pt x="3696" y="13"/>
                              </a:cubicBezTo>
                              <a:cubicBezTo>
                                <a:pt x="3696" y="1291"/>
                                <a:pt x="3696" y="1291"/>
                                <a:pt x="3696" y="1291"/>
                              </a:cubicBezTo>
                              <a:cubicBezTo>
                                <a:pt x="3444" y="1291"/>
                                <a:pt x="3444" y="1291"/>
                                <a:pt x="3444" y="1291"/>
                              </a:cubicBezTo>
                              <a:lnTo>
                                <a:pt x="3444" y="13"/>
                              </a:lnTo>
                              <a:close/>
                              <a:moveTo>
                                <a:pt x="4736" y="916"/>
                              </a:moveTo>
                              <a:cubicBezTo>
                                <a:pt x="4736" y="970"/>
                                <a:pt x="4725" y="1020"/>
                                <a:pt x="4703" y="1068"/>
                              </a:cubicBezTo>
                              <a:cubicBezTo>
                                <a:pt x="4681" y="1115"/>
                                <a:pt x="4651" y="1156"/>
                                <a:pt x="4613" y="1191"/>
                              </a:cubicBezTo>
                              <a:cubicBezTo>
                                <a:pt x="4575" y="1226"/>
                                <a:pt x="4529" y="1253"/>
                                <a:pt x="4476" y="1273"/>
                              </a:cubicBezTo>
                              <a:cubicBezTo>
                                <a:pt x="4423" y="1293"/>
                                <a:pt x="4366" y="1303"/>
                                <a:pt x="4304" y="1303"/>
                              </a:cubicBezTo>
                              <a:cubicBezTo>
                                <a:pt x="4248" y="1303"/>
                                <a:pt x="4194" y="1295"/>
                                <a:pt x="4141" y="1280"/>
                              </a:cubicBezTo>
                              <a:cubicBezTo>
                                <a:pt x="4089" y="1264"/>
                                <a:pt x="4040" y="1241"/>
                                <a:pt x="3994" y="1212"/>
                              </a:cubicBezTo>
                              <a:cubicBezTo>
                                <a:pt x="3995" y="1212"/>
                                <a:pt x="3995" y="1212"/>
                                <a:pt x="3995" y="1212"/>
                              </a:cubicBezTo>
                              <a:cubicBezTo>
                                <a:pt x="3962" y="1191"/>
                                <a:pt x="3933" y="1169"/>
                                <a:pt x="3908" y="1145"/>
                              </a:cubicBezTo>
                              <a:cubicBezTo>
                                <a:pt x="3882" y="1120"/>
                                <a:pt x="3865" y="1103"/>
                                <a:pt x="3855" y="1092"/>
                              </a:cubicBezTo>
                              <a:cubicBezTo>
                                <a:pt x="4045" y="916"/>
                                <a:pt x="4045" y="916"/>
                                <a:pt x="4045" y="916"/>
                              </a:cubicBezTo>
                              <a:cubicBezTo>
                                <a:pt x="4053" y="927"/>
                                <a:pt x="4067" y="941"/>
                                <a:pt x="4086" y="956"/>
                              </a:cubicBezTo>
                              <a:cubicBezTo>
                                <a:pt x="4105" y="971"/>
                                <a:pt x="4126" y="986"/>
                                <a:pt x="4150" y="999"/>
                              </a:cubicBezTo>
                              <a:cubicBezTo>
                                <a:pt x="4175" y="1014"/>
                                <a:pt x="4200" y="1025"/>
                                <a:pt x="4227" y="1035"/>
                              </a:cubicBezTo>
                              <a:cubicBezTo>
                                <a:pt x="4254" y="1045"/>
                                <a:pt x="4279" y="1050"/>
                                <a:pt x="4304" y="1050"/>
                              </a:cubicBezTo>
                              <a:cubicBezTo>
                                <a:pt x="4324" y="1050"/>
                                <a:pt x="4345" y="1047"/>
                                <a:pt x="4366" y="1042"/>
                              </a:cubicBezTo>
                              <a:cubicBezTo>
                                <a:pt x="4386" y="1038"/>
                                <a:pt x="4405" y="1030"/>
                                <a:pt x="4422" y="1020"/>
                              </a:cubicBezTo>
                              <a:cubicBezTo>
                                <a:pt x="4439" y="1009"/>
                                <a:pt x="4453" y="996"/>
                                <a:pt x="4464" y="979"/>
                              </a:cubicBezTo>
                              <a:cubicBezTo>
                                <a:pt x="4475" y="962"/>
                                <a:pt x="4481" y="940"/>
                                <a:pt x="4481" y="915"/>
                              </a:cubicBezTo>
                              <a:cubicBezTo>
                                <a:pt x="4481" y="905"/>
                                <a:pt x="4477" y="894"/>
                                <a:pt x="4471" y="883"/>
                              </a:cubicBezTo>
                              <a:cubicBezTo>
                                <a:pt x="4464" y="871"/>
                                <a:pt x="4452" y="859"/>
                                <a:pt x="4436" y="845"/>
                              </a:cubicBezTo>
                              <a:cubicBezTo>
                                <a:pt x="4420" y="832"/>
                                <a:pt x="4397" y="818"/>
                                <a:pt x="4368" y="802"/>
                              </a:cubicBezTo>
                              <a:cubicBezTo>
                                <a:pt x="4338" y="787"/>
                                <a:pt x="4302" y="771"/>
                                <a:pt x="4258" y="754"/>
                              </a:cubicBezTo>
                              <a:cubicBezTo>
                                <a:pt x="4207" y="735"/>
                                <a:pt x="4160" y="714"/>
                                <a:pt x="4116" y="691"/>
                              </a:cubicBezTo>
                              <a:cubicBezTo>
                                <a:pt x="4072" y="669"/>
                                <a:pt x="4034" y="642"/>
                                <a:pt x="4002" y="612"/>
                              </a:cubicBezTo>
                              <a:cubicBezTo>
                                <a:pt x="3969" y="581"/>
                                <a:pt x="3945" y="547"/>
                                <a:pt x="3927" y="508"/>
                              </a:cubicBezTo>
                              <a:cubicBezTo>
                                <a:pt x="3909" y="469"/>
                                <a:pt x="3900" y="424"/>
                                <a:pt x="3900" y="373"/>
                              </a:cubicBezTo>
                              <a:cubicBezTo>
                                <a:pt x="3900" y="320"/>
                                <a:pt x="3910" y="271"/>
                                <a:pt x="3930" y="226"/>
                              </a:cubicBezTo>
                              <a:cubicBezTo>
                                <a:pt x="3949" y="180"/>
                                <a:pt x="3977" y="141"/>
                                <a:pt x="4013" y="107"/>
                              </a:cubicBezTo>
                              <a:cubicBezTo>
                                <a:pt x="4049" y="74"/>
                                <a:pt x="4092" y="48"/>
                                <a:pt x="4142" y="29"/>
                              </a:cubicBezTo>
                              <a:cubicBezTo>
                                <a:pt x="4193" y="10"/>
                                <a:pt x="4248" y="0"/>
                                <a:pt x="4309" y="0"/>
                              </a:cubicBezTo>
                              <a:cubicBezTo>
                                <a:pt x="4342" y="0"/>
                                <a:pt x="4377" y="5"/>
                                <a:pt x="4414" y="13"/>
                              </a:cubicBezTo>
                              <a:cubicBezTo>
                                <a:pt x="4451" y="22"/>
                                <a:pt x="4487" y="33"/>
                                <a:pt x="4523" y="46"/>
                              </a:cubicBezTo>
                              <a:cubicBezTo>
                                <a:pt x="4558" y="59"/>
                                <a:pt x="4591" y="75"/>
                                <a:pt x="4622" y="93"/>
                              </a:cubicBezTo>
                              <a:cubicBezTo>
                                <a:pt x="4653" y="110"/>
                                <a:pt x="4679" y="128"/>
                                <a:pt x="4700" y="146"/>
                              </a:cubicBezTo>
                              <a:cubicBezTo>
                                <a:pt x="4543" y="344"/>
                                <a:pt x="4543" y="344"/>
                                <a:pt x="4543" y="344"/>
                              </a:cubicBezTo>
                              <a:cubicBezTo>
                                <a:pt x="4520" y="328"/>
                                <a:pt x="4496" y="313"/>
                                <a:pt x="4472" y="300"/>
                              </a:cubicBezTo>
                              <a:cubicBezTo>
                                <a:pt x="4451" y="289"/>
                                <a:pt x="4427" y="278"/>
                                <a:pt x="4400" y="269"/>
                              </a:cubicBezTo>
                              <a:cubicBezTo>
                                <a:pt x="4374" y="259"/>
                                <a:pt x="4346" y="254"/>
                                <a:pt x="4318" y="254"/>
                              </a:cubicBezTo>
                              <a:cubicBezTo>
                                <a:pt x="4267" y="254"/>
                                <a:pt x="4227" y="264"/>
                                <a:pt x="4199" y="284"/>
                              </a:cubicBezTo>
                              <a:cubicBezTo>
                                <a:pt x="4170" y="304"/>
                                <a:pt x="4156" y="333"/>
                                <a:pt x="4156" y="371"/>
                              </a:cubicBezTo>
                              <a:cubicBezTo>
                                <a:pt x="4156" y="388"/>
                                <a:pt x="4161" y="403"/>
                                <a:pt x="4171" y="417"/>
                              </a:cubicBezTo>
                              <a:cubicBezTo>
                                <a:pt x="4182" y="431"/>
                                <a:pt x="4196" y="444"/>
                                <a:pt x="4213" y="456"/>
                              </a:cubicBezTo>
                              <a:cubicBezTo>
                                <a:pt x="4231" y="467"/>
                                <a:pt x="4251" y="478"/>
                                <a:pt x="4275" y="488"/>
                              </a:cubicBezTo>
                              <a:cubicBezTo>
                                <a:pt x="4298" y="497"/>
                                <a:pt x="4322" y="507"/>
                                <a:pt x="4348" y="515"/>
                              </a:cubicBezTo>
                              <a:cubicBezTo>
                                <a:pt x="4421" y="543"/>
                                <a:pt x="4482" y="571"/>
                                <a:pt x="4532" y="600"/>
                              </a:cubicBezTo>
                              <a:cubicBezTo>
                                <a:pt x="4582" y="628"/>
                                <a:pt x="4622" y="659"/>
                                <a:pt x="4652" y="691"/>
                              </a:cubicBezTo>
                              <a:cubicBezTo>
                                <a:pt x="4683" y="723"/>
                                <a:pt x="4704" y="758"/>
                                <a:pt x="4717" y="795"/>
                              </a:cubicBezTo>
                              <a:cubicBezTo>
                                <a:pt x="4730" y="832"/>
                                <a:pt x="4736" y="873"/>
                                <a:pt x="4736" y="916"/>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678125" name="Rectangle 14"/>
                      <wps:cNvSpPr>
                        <a:spLocks noChangeArrowheads="1"/>
                      </wps:cNvSpPr>
                      <wps:spPr bwMode="auto">
                        <a:xfrm>
                          <a:off x="6805295" y="0"/>
                          <a:ext cx="36195" cy="36195"/>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44675E5" id="Groep 23" o:spid="_x0000_s1026" style="position:absolute;margin-left:487.5pt;margin-top:0;width:538.7pt;height:90.75pt;z-index:251659264;mso-position-horizontal:right;mso-position-horizontal-relative:page;mso-position-vertical-relative:page;mso-height-relative:margin" coordsize="68414,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">
              <v:shape id="Freeform 11" o:spid="_x0000_s1027" style="position:absolute;top:10553;width:19062;height:972;visibility:visible;mso-wrap-style:square;v-text-anchor:top" coordsize="600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" path="m147,128c247,299,247,299,247,299v-62,,-62,,-62,c111,171,111,171,111,171,56,239,56,239,56,239v,60,,60,,60c,299,,299,,299,,8,,8,,8v56,,56,,56,c56,167,56,167,56,167,180,8,180,8,180,8v65,,65,,65,l147,128xm542,154v,105,-39,153,-130,153c320,307,281,259,281,154,281,49,320,1,412,1v91,,130,48,130,153xm484,154c484,80,463,50,412,50v-51,,-72,30,-72,104c340,228,361,257,412,257v51,,72,-29,72,-103xm818,231c683,8,683,8,683,8v-64,,-64,,-64,c618,299,618,299,618,299v53,,53,,53,c669,72,669,72,669,72,803,299,803,299,803,299v65,,65,,65,c868,8,868,8,868,8v-53,,-53,,-53,l818,231xm956,299v57,,57,,57,c1013,8,1013,8,1013,8v-57,,-57,,-57,l956,299xm1301,231c1167,8,1167,8,1167,8v-65,,-65,,-65,c1101,299,1101,299,1101,299v54,,54,,54,c1152,72,1152,72,1152,72v135,227,135,227,135,227c1351,299,1351,299,1351,299v,-291,,-291,,-291c1298,8,1298,8,1298,8r3,223xm1685,8v-65,,-65,,-65,c1496,167,1496,167,1496,167v,-159,,-159,,-159c1440,8,1440,8,1440,8v,291,,291,,291c1496,299,1496,299,1496,299v,-60,,-60,,-60c1551,171,1551,171,1551,171v74,128,74,128,74,128c1687,299,1687,299,1687,299,1587,128,1587,128,1587,128l1685,8xm1805,8v-57,,-57,,-57,c1748,299,1748,299,1748,299v182,,182,,182,c1930,248,1930,248,1930,248v-125,,-125,,-125,l1805,8xm1993,229v,70,,70,,70c2050,299,2050,299,2050,299v,-191,,-191,,-191c2050,8,2050,8,2050,8v-57,,-57,,-57,l1993,229xm2193,177v,55,-11,71,-59,71c2110,248,2110,248,2110,248v,51,,51,,51c2134,299,2134,299,2134,299v105,,116,-32,116,-122c2250,8,2250,8,2250,8v-57,,-57,,-57,l2193,177xm2579,8v-65,,-65,,-65,c2390,167,2390,167,2390,167v,-159,,-159,,-159c2334,8,2334,8,2334,8v,291,,291,,291c2390,299,2390,299,2390,299v,-60,,-60,,-60c2445,171,2445,171,2445,171v74,128,74,128,74,128c2581,299,2581,299,2581,299,2481,128,2481,128,2481,128l2579,8xm2699,172v124,,124,,124,c2823,128,2823,128,2823,128v-124,,-124,,-124,c2699,56,2699,56,2699,56v145,,145,,145,c2844,8,2844,8,2844,8v-202,,-202,,-202,c2642,299,2642,299,2642,299v205,,205,,205,c2847,251,2847,251,2847,251v-148,,-148,,-148,l2699,172xm3185,8v110,291,110,291,110,291c3233,299,3233,299,3233,299v-20,-57,-20,-57,-20,-57c3090,242,3090,242,3090,242v-20,57,-20,57,-20,57c3009,299,3009,299,3009,299,3119,8,3119,8,3119,8r66,xm3198,196c3151,58,3151,58,3151,58v-46,138,-46,138,-46,138l3198,196xm3515,152v,75,-13,103,-62,103c3404,255,3391,227,3391,152v,-144,,-144,,-144c3334,8,3334,8,3334,8v,148,,148,,148c3334,254,3352,307,3453,307v103,,120,-53,120,-151c3573,8,3573,8,3573,8v-58,,-58,,-58,l3515,152xm3844,194v55,105,55,105,55,105c3838,299,3838,299,3838,299v-47,-98,-47,-98,-47,-98c3784,202,3777,202,3769,202v-56,,-56,,-56,c3713,299,3713,299,3713,299v-57,,-57,,-57,c3656,8,3656,8,3656,8v115,,115,,115,c3860,8,3897,27,3897,105v,51,-16,77,-53,89xm3838,105v,-45,-26,-50,-73,-50c3713,55,3713,55,3713,55v,99,,99,,99c3765,154,3765,154,3765,154v47,,73,-5,73,-49xm3973,252v,47,,47,,47c4030,299,4030,299,4030,299v,-181,,-181,,-181c4030,8,4030,8,4030,8v-57,,-57,,-57,l3973,252xm4165,86v,-21,15,-39,59,-38c4270,48,4282,69,4285,91v53,-10,53,-10,53,-10c4333,30,4302,1,4224,1,4145,,4109,34,4109,88v-1,113,179,67,179,133c4288,249,4265,261,4228,260v-41,,-64,-16,-67,-50c4107,218,4107,218,4107,218v5,60,46,88,118,89c4304,307,4346,278,4346,219v,-113,-181,-68,-181,-133xm4656,50v38,,60,17,65,53c4774,96,4774,96,4774,96,4769,32,4732,1,4656,1v-90,,-128,48,-128,153c4528,259,4566,307,4656,307v84,-1,117,-41,117,-45c4773,152,4773,152,4773,152v-106,,-106,,-106,c4667,191,4667,191,4667,191v55,,55,,55,c4722,235,4722,235,4722,235v,8,-23,24,-64,24c4608,259,4586,231,4586,154v,-74,22,-104,70,-104xm5041,194v55,105,55,105,55,105c5035,299,5035,299,5035,299v-47,-98,-47,-98,-47,-98c4981,202,4974,202,4967,202v-57,,-57,,-57,c4910,299,4910,299,4910,299v-57,,-57,,-57,c4853,8,4853,8,4853,8v115,,115,,115,c5057,8,5094,27,5094,105v,51,-16,77,-53,89xm5036,105v,-45,-27,-50,-74,-50c4910,55,4910,55,4910,55v,99,,99,,99c4962,154,4962,154,4962,154v47,,74,-5,74,-49xm5415,154v,105,-39,153,-130,153c5193,307,5154,259,5154,154,5154,49,5193,1,5285,1v91,,130,48,130,153xm5357,154v,-74,-21,-104,-72,-104c5234,50,5213,80,5213,154v,74,21,103,72,103c5336,257,5357,228,5357,154xm5547,172v125,,125,,125,c5672,128,5672,128,5672,128v-125,,-125,,-125,c5547,56,5547,56,5547,56v146,,146,,146,c5693,8,5693,8,5693,8v-202,,-202,,-202,c5491,299,5491,299,5491,299v205,,205,,205,c5696,251,5696,251,5696,251v-149,,-149,,-149,l5547,172xm6004,108v,79,-37,101,-140,101c5821,209,5821,209,5821,209v,90,,90,,90c5765,299,5765,299,5765,299v,-291,,-291,,-291c5864,8,5864,8,5864,8v103,,140,21,140,100xm5945,108v,-48,-27,-54,-73,-54c5821,54,5821,54,5821,54v,107,,107,,107c5872,161,5872,161,5872,161v46,,73,-6,73,-53xe" fillcolor="#09c" stroked="f">
                <v:path arrowok="t" o:connecttype="custom" o:connectlocs="35243,54116;0,2532;77788,2532;89218,48736;130810,15823;259715,73104;213043,94623;275590,2532;321628,94623;413068,73104;366713,94623;428943,2532;514350,2532;457200,94623;515938,94623;573088,2532;612775,78484;632778,94623;632778,2532;669925,78484;714375,2532;798195,2532;741045,94623;799783,94623;856933,54432;856933,17722;838835,94623;856933,54432;1020128,76585;990283,2532;985838,62027;1076643,48103;1096328,97155;1116013,48103;1203643,63610;1160780,94623;1220470,61394;1178878,48736;1261428,94623;1261428,2532;1360488,28798;1361440,69939;1341438,97155;1498918,32596;1478280,97155;1481773,60445;1456055,48736;1598613,94623;1558925,94623;1617345,33229;1558925,17406;1719263,48736;1719263,48736;1677988,81332;1800860,40508;1807528,2532;1808480,79433;1861820,66141;1830388,2532;1864360,17089;1887538,34178" o:connectangles="0,0,0,0,0,0,0,0,0,0,0,0,0,0,0,0,0,0,0,0,0,0,0,0,0,0,0,0,0,0,0,0,0,0,0,0,0,0,0,0,0,0,0,0,0,0,0,0,0,0,0,0,0,0,0,0,0,0,0,0,0"/>
                <o:lock v:ext="edit" verticies="t"/>
              </v:shape>
              <v:shape id="Freeform 12" o:spid="_x0000_s1028" style="position:absolute;left:4051;top:5378;width:15037;height:4166;visibility:visible;mso-wrap-style:square;v-text-anchor:top" coordsize="4736,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" path="m3180,606v40,-62,61,-131,61,-208c3241,293,3204,203,3129,128,3055,53,2965,15,2860,15v-479,,-479,,-479,c2381,1288,2381,1288,2381,1288v254,,254,,254,c2635,779,2635,779,2635,779v127,,127,,127,c2999,1289,2999,1289,2999,1289v271,,271,,271,c3018,745,3018,745,3018,745v67,-30,121,-77,162,-139xm2949,488v-24,25,-54,37,-89,37c2635,525,2635,525,2635,525v,-256,,-256,,-256c2860,269,2860,269,2860,269v35,,65,13,89,39c2974,333,2987,363,2987,398v,35,-13,65,-38,90xm588,17c,1289,,1289,,1289v259,,259,,259,c367,1053,367,1053,367,1053v478,,478,,478,c945,1289,945,1289,945,1289v256,,256,,256,c656,17,656,17,656,17r-68,xm486,799c616,516,616,516,616,516,736,799,736,799,736,799r-250,xm1929,17v254,,254,,254,c2183,819,2183,819,2183,819v,136,-48,252,-144,348c1943,1263,1827,1311,1692,1311v-136,,-252,-48,-348,-143c1248,1072,1199,957,1198,821v,-804,,-804,,-804c1452,17,1452,17,1452,17v,802,,802,,802c1452,885,1476,941,1523,988v46,46,102,69,169,69c1757,1057,1813,1034,1859,988v44,-45,68,-100,70,-167l1929,17xm3444,13v252,,252,,252,c3696,1291,3696,1291,3696,1291v-252,,-252,,-252,l3444,13xm4736,916v,54,-11,104,-33,152c4681,1115,4651,1156,4613,1191v-38,35,-84,62,-137,82c4423,1293,4366,1303,4304,1303v-56,,-110,-8,-163,-23c4089,1264,4040,1241,3994,1212v1,,1,,1,c3962,1191,3933,1169,3908,1145v-26,-25,-43,-42,-53,-53c4045,916,4045,916,4045,916v8,11,22,25,41,40c4105,971,4126,986,4150,999v25,15,50,26,77,36c4254,1045,4279,1050,4304,1050v20,,41,-3,62,-8c4386,1038,4405,1030,4422,1020v17,-11,31,-24,42,-41c4475,962,4481,940,4481,915v,-10,-4,-21,-10,-32c4464,871,4452,859,4436,845v-16,-13,-39,-27,-68,-43c4338,787,4302,771,4258,754v-51,-19,-98,-40,-142,-63c4072,669,4034,642,4002,612v-33,-31,-57,-65,-75,-104c3909,469,3900,424,3900,373v,-53,10,-102,30,-147c3949,180,3977,141,4013,107v36,-33,79,-59,129,-78c4193,10,4248,,4309,v33,,68,5,105,13c4451,22,4487,33,4523,46v35,13,68,29,99,47c4653,110,4679,128,4700,146,4543,344,4543,344,4543,344v-23,-16,-47,-31,-71,-44c4451,289,4427,278,4400,269v-26,-10,-54,-15,-82,-15c4267,254,4227,264,4199,284v-29,20,-43,49,-43,87c4156,388,4161,403,4171,417v11,14,25,27,42,39c4231,467,4251,478,4275,488v23,9,47,19,73,27c4421,543,4482,571,4532,600v50,28,90,59,120,91c4683,723,4704,758,4717,795v13,37,19,78,19,121xe" fillcolor="#336" stroked="f">
                <v:path arrowok="t" o:connecttype="custom" o:connectlocs="1029018,126461;908050,4766;755968,409252;836613,247521;952183,409570;958215,236718;936308,155058;836613,166815;908050,85473;948373,126461;186690,5402;82233,409570;268288,334583;381318,409570;186690,5402;195580,163955;154305,253876;693103,5402;647383,370805;426720,371123;380365,5402;461010,260231;537210,335853;612458,260866;1093470,4131;1173480,410205;1093470,4131;1493203,339349;1421130,404486;1314768,406710;1268413,385104;1223963,346974;1297305,303762;1342073,328863;1386205,331087;1417320,311070;1419543,280566;1386840,254829;1306830,219560;1246823,161413;1247775,71810;1315085,9215;1401445,4131;1467485,29550;1442403,109303;1397000,85473;1333183,90239;1324293,132498;1357313,155058;1438910,190645;1497648,252605" o:connectangles="0,0,0,0,0,0,0,0,0,0,0,0,0,0,0,0,0,0,0,0,0,0,0,0,0,0,0,0,0,0,0,0,0,0,0,0,0,0,0,0,0,0,0,0,0,0,0,0,0,0,0"/>
                <o:lock v:ext="edit" verticies="t"/>
              </v:shape>
              <v:rect id="Rectangle 14" o:spid="_x0000_s1029" style="position:absolute;left:68052;width:36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" fillcolor="white [3212]" stroked="f"/>
              <w10:wrap anchorx="page" anchory="page"/>
            </v:group>
          </w:pict>
        </mc:Fallback>
      </mc:AlternateContent>
    </w:r>
    <w:r w:rsidRPr="003A67DA">
      <w:rPr>
        <w:noProof/>
      </w:rPr>
      <w:drawing>
        <wp:anchor distT="0" distB="0" distL="114300" distR="114300" simplePos="0" relativeHeight="251662336" behindDoc="1" locked="0" layoutInCell="0" allowOverlap="1" wp14:anchorId="6A36F3C5" wp14:editId="092C23F5">
          <wp:simplePos x="0" y="0"/>
          <wp:positionH relativeFrom="rightMargin">
            <wp:align>right</wp:align>
          </wp:positionH>
          <wp:positionV relativeFrom="page">
            <wp:posOffset>0</wp:posOffset>
          </wp:positionV>
          <wp:extent cx="1800225" cy="2160270"/>
          <wp:effectExtent l="0" t="0" r="9525" b="0"/>
          <wp:wrapNone/>
          <wp:docPr id="325159046"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007030019Ju cntct Auris adr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2160270"/>
                  </a:xfrm>
                  <a:prstGeom prst="rect">
                    <a:avLst/>
                  </a:prstGeom>
                  <a:noFill/>
                </pic:spPr>
              </pic:pic>
            </a:graphicData>
          </a:graphic>
          <wp14:sizeRelH relativeFrom="margin">
            <wp14:pctWidth>0</wp14:pctWidth>
          </wp14:sizeRelH>
          <wp14:sizeRelV relativeFrom="margin">
            <wp14:pctHeight>0</wp14:pctHeight>
          </wp14:sizeRelV>
        </wp:anchor>
      </w:drawing>
    </w:r>
    <w:r w:rsidRPr="003A67DA">
      <w:rPr>
        <w:noProof/>
      </w:rPr>
      <w:drawing>
        <wp:anchor distT="0" distB="0" distL="114300" distR="114300" simplePos="0" relativeHeight="251660288" behindDoc="1" locked="0" layoutInCell="0" allowOverlap="1" wp14:anchorId="5932C653" wp14:editId="246DC398">
          <wp:simplePos x="0" y="0"/>
          <wp:positionH relativeFrom="page">
            <wp:posOffset>0</wp:posOffset>
          </wp:positionH>
          <wp:positionV relativeFrom="page">
            <wp:posOffset>0</wp:posOffset>
          </wp:positionV>
          <wp:extent cx="5760720" cy="821690"/>
          <wp:effectExtent l="0" t="0" r="0" b="0"/>
          <wp:wrapNone/>
          <wp:docPr id="6711699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007021315JU Logo Bloem Auris-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0720" cy="821690"/>
                  </a:xfrm>
                  <a:prstGeom prst="rect">
                    <a:avLst/>
                  </a:prstGeom>
                  <a:noFill/>
                </pic:spPr>
              </pic:pic>
            </a:graphicData>
          </a:graphic>
          <wp14:sizeRelH relativeFrom="margin">
            <wp14:pctWidth>0</wp14:pctWidth>
          </wp14:sizeRelH>
          <wp14:sizeRelV relativeFrom="margin">
            <wp14:pctHeight>0</wp14:pctHeight>
          </wp14:sizeRelV>
        </wp:anchor>
      </w:drawing>
    </w:r>
  </w:p>
  <w:p w14:paraId="682F28A5" w14:textId="77777777" w:rsidR="007C4875" w:rsidRDefault="00D005D2" w:rsidP="00D005D2">
    <w:pPr>
      <w:pStyle w:val="Koptekst"/>
      <w:tabs>
        <w:tab w:val="clear" w:pos="453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21C9"/>
    <w:multiLevelType w:val="hybridMultilevel"/>
    <w:tmpl w:val="9B0E0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BE0578"/>
    <w:multiLevelType w:val="multilevel"/>
    <w:tmpl w:val="AD00793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4CF76BBF"/>
    <w:multiLevelType w:val="hybridMultilevel"/>
    <w:tmpl w:val="C674EFE0"/>
    <w:lvl w:ilvl="0" w:tplc="167E3836">
      <w:start w:val="1"/>
      <w:numFmt w:val="decimal"/>
      <w:lvlText w:val="%1."/>
      <w:lvlJc w:val="left"/>
      <w:pPr>
        <w:ind w:left="840" w:hanging="360"/>
      </w:pPr>
      <w:rPr>
        <w:rFonts w:hint="default"/>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3" w15:restartNumberingAfterBreak="0">
    <w:nsid w:val="59990F18"/>
    <w:multiLevelType w:val="multilevel"/>
    <w:tmpl w:val="74D0B992"/>
    <w:lvl w:ilvl="0">
      <w:start w:val="10"/>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5534005"/>
    <w:multiLevelType w:val="hybridMultilevel"/>
    <w:tmpl w:val="92D690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2342845">
    <w:abstractNumId w:val="0"/>
  </w:num>
  <w:num w:numId="2" w16cid:durableId="1797024252">
    <w:abstractNumId w:val="1"/>
  </w:num>
  <w:num w:numId="3" w16cid:durableId="1436486531">
    <w:abstractNumId w:val="2"/>
  </w:num>
  <w:num w:numId="4" w16cid:durableId="1788112435">
    <w:abstractNumId w:val="3"/>
  </w:num>
  <w:num w:numId="5" w16cid:durableId="1489519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CE"/>
    <w:rsid w:val="000C19C2"/>
    <w:rsid w:val="001044E2"/>
    <w:rsid w:val="00181D31"/>
    <w:rsid w:val="00184C2B"/>
    <w:rsid w:val="001B53ED"/>
    <w:rsid w:val="001B64D1"/>
    <w:rsid w:val="001B72C7"/>
    <w:rsid w:val="001D3B5E"/>
    <w:rsid w:val="00201615"/>
    <w:rsid w:val="002123B0"/>
    <w:rsid w:val="002623F9"/>
    <w:rsid w:val="00262500"/>
    <w:rsid w:val="0027383B"/>
    <w:rsid w:val="002E0EDA"/>
    <w:rsid w:val="00306B4D"/>
    <w:rsid w:val="003070E3"/>
    <w:rsid w:val="00310B2C"/>
    <w:rsid w:val="00353962"/>
    <w:rsid w:val="003A08C7"/>
    <w:rsid w:val="003A67DA"/>
    <w:rsid w:val="003D1EC8"/>
    <w:rsid w:val="00400F22"/>
    <w:rsid w:val="00422C3D"/>
    <w:rsid w:val="00445B99"/>
    <w:rsid w:val="004666D3"/>
    <w:rsid w:val="004B5BB1"/>
    <w:rsid w:val="004C06B5"/>
    <w:rsid w:val="004E0603"/>
    <w:rsid w:val="00500B49"/>
    <w:rsid w:val="00532B66"/>
    <w:rsid w:val="00563AC1"/>
    <w:rsid w:val="005E396F"/>
    <w:rsid w:val="00640E60"/>
    <w:rsid w:val="006C5AE5"/>
    <w:rsid w:val="006D7662"/>
    <w:rsid w:val="0072758F"/>
    <w:rsid w:val="0073510D"/>
    <w:rsid w:val="007426EE"/>
    <w:rsid w:val="00742B12"/>
    <w:rsid w:val="0075397F"/>
    <w:rsid w:val="00780FCC"/>
    <w:rsid w:val="00797A06"/>
    <w:rsid w:val="007B4636"/>
    <w:rsid w:val="007C340A"/>
    <w:rsid w:val="007C4875"/>
    <w:rsid w:val="007E3C3B"/>
    <w:rsid w:val="00817130"/>
    <w:rsid w:val="00837C76"/>
    <w:rsid w:val="008B031C"/>
    <w:rsid w:val="008D2048"/>
    <w:rsid w:val="00953967"/>
    <w:rsid w:val="00981413"/>
    <w:rsid w:val="009917A9"/>
    <w:rsid w:val="009B7755"/>
    <w:rsid w:val="009E40E1"/>
    <w:rsid w:val="00AA7762"/>
    <w:rsid w:val="00AC26A2"/>
    <w:rsid w:val="00AD0DE9"/>
    <w:rsid w:val="00B168AD"/>
    <w:rsid w:val="00B33132"/>
    <w:rsid w:val="00B47C08"/>
    <w:rsid w:val="00B5477D"/>
    <w:rsid w:val="00BA656F"/>
    <w:rsid w:val="00BE7CCE"/>
    <w:rsid w:val="00C3412A"/>
    <w:rsid w:val="00C35532"/>
    <w:rsid w:val="00C612D9"/>
    <w:rsid w:val="00C94583"/>
    <w:rsid w:val="00C962AC"/>
    <w:rsid w:val="00CC07D5"/>
    <w:rsid w:val="00CC3253"/>
    <w:rsid w:val="00CD50CD"/>
    <w:rsid w:val="00CD6F51"/>
    <w:rsid w:val="00CE67AC"/>
    <w:rsid w:val="00D005D2"/>
    <w:rsid w:val="00D05517"/>
    <w:rsid w:val="00DB45F2"/>
    <w:rsid w:val="00DD26CA"/>
    <w:rsid w:val="00E368DC"/>
    <w:rsid w:val="00E95976"/>
    <w:rsid w:val="00ED2DCE"/>
    <w:rsid w:val="00F23233"/>
    <w:rsid w:val="00F2783B"/>
    <w:rsid w:val="00F56698"/>
    <w:rsid w:val="00FC27CC"/>
    <w:rsid w:val="00FD2A81"/>
    <w:rsid w:val="00FF550A"/>
    <w:rsid w:val="1628F759"/>
    <w:rsid w:val="22361FAA"/>
    <w:rsid w:val="3CACA16D"/>
    <w:rsid w:val="540AEF95"/>
    <w:rsid w:val="5B59B7CC"/>
    <w:rsid w:val="5C66938D"/>
    <w:rsid w:val="5E828981"/>
    <w:rsid w:val="633DF579"/>
    <w:rsid w:val="7A74D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A448A9"/>
  <w15:chartTrackingRefBased/>
  <w15:docId w15:val="{8F80F588-6EEA-4C43-BB9C-741F88F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CE"/>
    <w:pPr>
      <w:spacing w:after="200" w:line="240" w:lineRule="auto"/>
    </w:pPr>
    <w:rPr>
      <w:rFonts w:ascii="Verdana" w:eastAsia="Calibri" w:hAnsi="Verdana" w:cs="Times New Roman"/>
      <w:sz w:val="20"/>
    </w:rPr>
  </w:style>
  <w:style w:type="paragraph" w:styleId="Kop1">
    <w:name w:val="heading 1"/>
    <w:basedOn w:val="Standaard"/>
    <w:next w:val="Standaard"/>
    <w:link w:val="Kop1Char"/>
    <w:qFormat/>
    <w:rsid w:val="00BE7CCE"/>
    <w:pPr>
      <w:keepNext/>
      <w:spacing w:before="120" w:after="0"/>
      <w:outlineLvl w:val="0"/>
    </w:pPr>
    <w:rPr>
      <w:rFonts w:eastAsia="Times New Roman"/>
      <w:bCs/>
      <w:kern w:val="32"/>
      <w:szCs w:val="32"/>
      <w:u w:val="single"/>
    </w:rPr>
  </w:style>
  <w:style w:type="paragraph" w:styleId="Kop2">
    <w:name w:val="heading 2"/>
    <w:basedOn w:val="Standaard"/>
    <w:next w:val="Standaard"/>
    <w:link w:val="Kop2Char"/>
    <w:uiPriority w:val="9"/>
    <w:qFormat/>
    <w:rsid w:val="00BE7CCE"/>
    <w:pPr>
      <w:keepNext/>
      <w:spacing w:before="240" w:after="60"/>
      <w:outlineLvl w:val="1"/>
    </w:pPr>
    <w:rPr>
      <w:rFonts w:eastAsia="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E7CCE"/>
    <w:rPr>
      <w:rFonts w:ascii="Verdana" w:eastAsia="Times New Roman" w:hAnsi="Verdana" w:cs="Times New Roman"/>
      <w:bCs/>
      <w:kern w:val="32"/>
      <w:sz w:val="20"/>
      <w:szCs w:val="32"/>
      <w:u w:val="single"/>
    </w:rPr>
  </w:style>
  <w:style w:type="character" w:customStyle="1" w:styleId="Kop2Char">
    <w:name w:val="Kop 2 Char"/>
    <w:basedOn w:val="Standaardalinea-lettertype"/>
    <w:link w:val="Kop2"/>
    <w:uiPriority w:val="9"/>
    <w:rsid w:val="00BE7CCE"/>
    <w:rPr>
      <w:rFonts w:ascii="Verdana" w:eastAsia="Times New Roman" w:hAnsi="Verdana" w:cs="Times New Roman"/>
      <w:b/>
      <w:bCs/>
      <w:iCs/>
      <w:sz w:val="20"/>
      <w:szCs w:val="28"/>
    </w:rPr>
  </w:style>
  <w:style w:type="paragraph" w:styleId="Lijstalinea">
    <w:name w:val="List Paragraph"/>
    <w:basedOn w:val="Standaard"/>
    <w:uiPriority w:val="34"/>
    <w:qFormat/>
    <w:rsid w:val="00BE7CCE"/>
    <w:pPr>
      <w:ind w:left="720"/>
      <w:contextualSpacing/>
    </w:pPr>
  </w:style>
  <w:style w:type="paragraph" w:styleId="Koptekst">
    <w:name w:val="header"/>
    <w:basedOn w:val="Standaard"/>
    <w:link w:val="KoptekstChar"/>
    <w:uiPriority w:val="99"/>
    <w:unhideWhenUsed/>
    <w:rsid w:val="007C4875"/>
    <w:pPr>
      <w:tabs>
        <w:tab w:val="center" w:pos="4536"/>
        <w:tab w:val="right" w:pos="9072"/>
      </w:tabs>
      <w:spacing w:after="0"/>
    </w:pPr>
  </w:style>
  <w:style w:type="character" w:customStyle="1" w:styleId="KoptekstChar">
    <w:name w:val="Koptekst Char"/>
    <w:basedOn w:val="Standaardalinea-lettertype"/>
    <w:link w:val="Koptekst"/>
    <w:uiPriority w:val="99"/>
    <w:rsid w:val="007C4875"/>
    <w:rPr>
      <w:rFonts w:ascii="Verdana" w:eastAsia="Calibri" w:hAnsi="Verdana" w:cs="Times New Roman"/>
      <w:sz w:val="20"/>
    </w:rPr>
  </w:style>
  <w:style w:type="paragraph" w:styleId="Voettekst">
    <w:name w:val="footer"/>
    <w:basedOn w:val="Standaard"/>
    <w:link w:val="VoettekstChar"/>
    <w:uiPriority w:val="99"/>
    <w:unhideWhenUsed/>
    <w:rsid w:val="007C4875"/>
    <w:pPr>
      <w:tabs>
        <w:tab w:val="center" w:pos="4536"/>
        <w:tab w:val="right" w:pos="9072"/>
      </w:tabs>
      <w:spacing w:after="0"/>
    </w:pPr>
  </w:style>
  <w:style w:type="character" w:customStyle="1" w:styleId="VoettekstChar">
    <w:name w:val="Voettekst Char"/>
    <w:basedOn w:val="Standaardalinea-lettertype"/>
    <w:link w:val="Voettekst"/>
    <w:uiPriority w:val="99"/>
    <w:rsid w:val="007C4875"/>
    <w:rPr>
      <w:rFonts w:ascii="Verdana" w:eastAsia="Calibri" w:hAnsi="Verdana" w:cs="Times New Roman"/>
      <w:sz w:val="20"/>
    </w:rPr>
  </w:style>
  <w:style w:type="character" w:styleId="Verwijzingopmerking">
    <w:name w:val="annotation reference"/>
    <w:basedOn w:val="Standaardalinea-lettertype"/>
    <w:uiPriority w:val="99"/>
    <w:semiHidden/>
    <w:unhideWhenUsed/>
    <w:rsid w:val="00817130"/>
    <w:rPr>
      <w:sz w:val="16"/>
      <w:szCs w:val="16"/>
    </w:rPr>
  </w:style>
  <w:style w:type="paragraph" w:styleId="Tekstopmerking">
    <w:name w:val="annotation text"/>
    <w:basedOn w:val="Standaard"/>
    <w:link w:val="TekstopmerkingChar"/>
    <w:uiPriority w:val="99"/>
    <w:unhideWhenUsed/>
    <w:rsid w:val="00817130"/>
    <w:rPr>
      <w:szCs w:val="20"/>
    </w:rPr>
  </w:style>
  <w:style w:type="character" w:customStyle="1" w:styleId="TekstopmerkingChar">
    <w:name w:val="Tekst opmerking Char"/>
    <w:basedOn w:val="Standaardalinea-lettertype"/>
    <w:link w:val="Tekstopmerking"/>
    <w:uiPriority w:val="99"/>
    <w:rsid w:val="00817130"/>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17130"/>
    <w:rPr>
      <w:b/>
      <w:bCs/>
    </w:rPr>
  </w:style>
  <w:style w:type="character" w:customStyle="1" w:styleId="OnderwerpvanopmerkingChar">
    <w:name w:val="Onderwerp van opmerking Char"/>
    <w:basedOn w:val="TekstopmerkingChar"/>
    <w:link w:val="Onderwerpvanopmerking"/>
    <w:uiPriority w:val="99"/>
    <w:semiHidden/>
    <w:rsid w:val="00817130"/>
    <w:rPr>
      <w:rFonts w:ascii="Verdana" w:eastAsia="Calibri" w:hAnsi="Verdana" w:cs="Times New Roman"/>
      <w:b/>
      <w:bCs/>
      <w:sz w:val="20"/>
      <w:szCs w:val="20"/>
    </w:rPr>
  </w:style>
  <w:style w:type="paragraph" w:styleId="Geenafstand">
    <w:name w:val="No Spacing"/>
    <w:aliases w:val="STANDAARD"/>
    <w:basedOn w:val="Standaard"/>
    <w:next w:val="Standaard"/>
    <w:uiPriority w:val="5"/>
    <w:qFormat/>
    <w:rsid w:val="00C3412A"/>
    <w:pPr>
      <w:spacing w:after="0" w:line="240" w:lineRule="atLeast"/>
    </w:pPr>
    <w:rPr>
      <w:rFonts w:ascii="Calibri" w:eastAsia="Times New Roman" w:hAnsi="Calibri" w:cs="Calibri Light"/>
      <w:color w:val="000000" w:themeColor="dark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5197">
      <w:bodyDiv w:val="1"/>
      <w:marLeft w:val="0"/>
      <w:marRight w:val="0"/>
      <w:marTop w:val="0"/>
      <w:marBottom w:val="0"/>
      <w:divBdr>
        <w:top w:val="none" w:sz="0" w:space="0" w:color="auto"/>
        <w:left w:val="none" w:sz="0" w:space="0" w:color="auto"/>
        <w:bottom w:val="none" w:sz="0" w:space="0" w:color="auto"/>
        <w:right w:val="none" w:sz="0" w:space="0" w:color="auto"/>
      </w:divBdr>
    </w:div>
    <w:div w:id="299960917">
      <w:bodyDiv w:val="1"/>
      <w:marLeft w:val="0"/>
      <w:marRight w:val="0"/>
      <w:marTop w:val="0"/>
      <w:marBottom w:val="0"/>
      <w:divBdr>
        <w:top w:val="none" w:sz="0" w:space="0" w:color="auto"/>
        <w:left w:val="none" w:sz="0" w:space="0" w:color="auto"/>
        <w:bottom w:val="none" w:sz="0" w:space="0" w:color="auto"/>
        <w:right w:val="none" w:sz="0" w:space="0" w:color="auto"/>
      </w:divBdr>
    </w:div>
    <w:div w:id="764499284">
      <w:bodyDiv w:val="1"/>
      <w:marLeft w:val="0"/>
      <w:marRight w:val="0"/>
      <w:marTop w:val="0"/>
      <w:marBottom w:val="0"/>
      <w:divBdr>
        <w:top w:val="none" w:sz="0" w:space="0" w:color="auto"/>
        <w:left w:val="none" w:sz="0" w:space="0" w:color="auto"/>
        <w:bottom w:val="none" w:sz="0" w:space="0" w:color="auto"/>
        <w:right w:val="none" w:sz="0" w:space="0" w:color="auto"/>
      </w:divBdr>
    </w:div>
    <w:div w:id="140399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93FAC65A94414BB3501DA2B8B51DA0"/>
        <w:category>
          <w:name w:val="Algemeen"/>
          <w:gallery w:val="placeholder"/>
        </w:category>
        <w:types>
          <w:type w:val="bbPlcHdr"/>
        </w:types>
        <w:behaviors>
          <w:behavior w:val="content"/>
        </w:behaviors>
        <w:guid w:val="{8A77C22C-E011-4669-A843-31DA360E21BA}"/>
      </w:docPartPr>
      <w:docPartBody>
        <w:p w:rsidR="006777AF" w:rsidRDefault="006777AF" w:rsidP="006777AF">
          <w:pPr>
            <w:pStyle w:val="DB93FAC65A94414BB3501DA2B8B51DA0"/>
          </w:pPr>
          <w:r w:rsidRPr="00943A0B">
            <w:rPr>
              <w:rStyle w:val="Tekstvantijdelijkeaanduiding"/>
            </w:rPr>
            <w:fldChar w:fldCharType="begin"/>
          </w:r>
          <w:r w:rsidRPr="00943A0B">
            <w:rPr>
              <w:rStyle w:val="Tekstvantijdelijkeaanduiding"/>
            </w:rPr>
            <w:fldChar w:fldCharType="end"/>
          </w:r>
          <w:r w:rsidRPr="00943A0B">
            <w:rPr>
              <w:rStyle w:val="Tekstvantijdelijkeaanduiding"/>
            </w:rPr>
            <w:t>Subtitel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7AF"/>
    <w:rsid w:val="001B72C7"/>
    <w:rsid w:val="003C3EAA"/>
    <w:rsid w:val="006777AF"/>
    <w:rsid w:val="009B7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777AF"/>
    <w:rPr>
      <w:color w:val="000000"/>
      <w:bdr w:val="none" w:sz="0" w:space="0" w:color="auto"/>
      <w:shd w:val="clear" w:color="auto" w:fill="FFFF00"/>
    </w:rPr>
  </w:style>
  <w:style w:type="paragraph" w:customStyle="1" w:styleId="DB93FAC65A94414BB3501DA2B8B51DA0">
    <w:name w:val="DB93FAC65A94414BB3501DA2B8B51DA0"/>
    <w:rsid w:val="00677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7E2B3-2726-4611-8738-7630CEB0F1ED}">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71C5D659-0D42-4952-9E05-79DA22B23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91749-098F-43D9-B20B-801AB4EC31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1232</Words>
  <Characters>6779</Characters>
  <Application>Microsoft Office Word</Application>
  <DocSecurity>0</DocSecurity>
  <Lines>56</Lines>
  <Paragraphs>15</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Coenen</dc:creator>
  <cp:keywords/>
  <dc:description/>
  <cp:lastModifiedBy>Robin van Elstlande</cp:lastModifiedBy>
  <cp:revision>18</cp:revision>
  <cp:lastPrinted>2020-09-30T11:45:00Z</cp:lastPrinted>
  <dcterms:created xsi:type="dcterms:W3CDTF">2025-07-21T09:19:00Z</dcterms:created>
  <dcterms:modified xsi:type="dcterms:W3CDTF">2025-09-15T12:38:00Z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