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D3F49"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1AD196CF" w14:textId="77777777" w:rsidR="005B0E7F" w:rsidRPr="001C6516" w:rsidRDefault="005B0E7F" w:rsidP="00832CB3">
      <w:pPr>
        <w:pStyle w:val="Default"/>
        <w:jc w:val="both"/>
        <w:rPr>
          <w:rFonts w:ascii="Myriad Pro" w:hAnsi="Myriad Pro"/>
          <w:sz w:val="18"/>
          <w:szCs w:val="18"/>
          <w:lang w:val="nl-NL"/>
        </w:rPr>
      </w:pPr>
    </w:p>
    <w:p w14:paraId="75933B05"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2C4C1505" w14:textId="77777777" w:rsidR="005B0E7F" w:rsidRPr="001C6516" w:rsidRDefault="005B0E7F" w:rsidP="00832CB3">
      <w:pPr>
        <w:pStyle w:val="Default"/>
        <w:jc w:val="both"/>
        <w:rPr>
          <w:rFonts w:ascii="Myriad Pro" w:hAnsi="Myriad Pro"/>
          <w:sz w:val="18"/>
          <w:szCs w:val="18"/>
          <w:lang w:val="nl-NL"/>
        </w:rPr>
      </w:pPr>
    </w:p>
    <w:p w14:paraId="7DCF315C" w14:textId="6AA2688D" w:rsidR="005B0E7F" w:rsidRPr="001C6516" w:rsidRDefault="009C5A1F" w:rsidP="00832CB3">
      <w:pPr>
        <w:pStyle w:val="Default"/>
        <w:jc w:val="both"/>
        <w:rPr>
          <w:rFonts w:ascii="Myriad Pro" w:hAnsi="Myriad Pro"/>
          <w:sz w:val="18"/>
          <w:szCs w:val="18"/>
          <w:lang w:val="nl-NL"/>
        </w:rPr>
      </w:pPr>
      <w:r w:rsidRPr="009C5A1F">
        <w:rPr>
          <w:rFonts w:ascii="Myriad Pro" w:hAnsi="Myriad Pro"/>
          <w:sz w:val="18"/>
          <w:szCs w:val="18"/>
          <w:lang w:val="nl-NL"/>
        </w:rPr>
        <w:t>PCPO Capelle-Krimpen</w:t>
      </w:r>
      <w:r w:rsidR="005B0E7F" w:rsidRPr="009C5A1F">
        <w:rPr>
          <w:rFonts w:ascii="Myriad Pro" w:hAnsi="Myriad Pro"/>
          <w:sz w:val="18"/>
          <w:szCs w:val="18"/>
          <w:lang w:val="nl-NL"/>
        </w:rPr>
        <w:t>, statutair gevestigd te</w:t>
      </w:r>
      <w:r w:rsidRPr="009C5A1F">
        <w:rPr>
          <w:rFonts w:ascii="Myriad Pro" w:hAnsi="Myriad Pro"/>
          <w:sz w:val="18"/>
          <w:szCs w:val="18"/>
          <w:lang w:val="nl-NL"/>
        </w:rPr>
        <w:t xml:space="preserve"> Capelle aan den IJssel</w:t>
      </w:r>
      <w:r w:rsidR="005B0E7F" w:rsidRPr="009C5A1F">
        <w:rPr>
          <w:rFonts w:ascii="Myriad Pro" w:hAnsi="Myriad Pro"/>
          <w:sz w:val="18"/>
          <w:szCs w:val="18"/>
          <w:lang w:val="nl-NL"/>
        </w:rPr>
        <w:t>, te dezen rechtsgeldig vertegenwoordig</w:t>
      </w:r>
      <w:r w:rsidR="00C7026B" w:rsidRPr="009C5A1F">
        <w:rPr>
          <w:rFonts w:ascii="Myriad Pro" w:hAnsi="Myriad Pro"/>
          <w:sz w:val="18"/>
          <w:szCs w:val="18"/>
          <w:lang w:val="nl-NL"/>
        </w:rPr>
        <w:t>d</w:t>
      </w:r>
      <w:r w:rsidR="005B0E7F" w:rsidRPr="009C5A1F">
        <w:rPr>
          <w:rFonts w:ascii="Myriad Pro" w:hAnsi="Myriad Pro"/>
          <w:sz w:val="18"/>
          <w:szCs w:val="18"/>
          <w:lang w:val="nl-NL"/>
        </w:rPr>
        <w:t xml:space="preserve"> door </w:t>
      </w:r>
      <w:r w:rsidRPr="009C5A1F">
        <w:rPr>
          <w:rFonts w:ascii="Myriad Pro" w:hAnsi="Myriad Pro"/>
          <w:sz w:val="18"/>
          <w:szCs w:val="18"/>
          <w:lang w:val="nl-NL"/>
        </w:rPr>
        <w:t>dhr. G. Toonen</w:t>
      </w:r>
      <w:r w:rsidR="005B0E7F" w:rsidRPr="009C5A1F">
        <w:rPr>
          <w:rFonts w:ascii="Myriad Pro" w:hAnsi="Myriad Pro"/>
          <w:sz w:val="18"/>
          <w:szCs w:val="18"/>
          <w:lang w:val="nl-NL"/>
        </w:rPr>
        <w:t>, in de functie van</w:t>
      </w:r>
      <w:r>
        <w:rPr>
          <w:rFonts w:ascii="Myriad Pro" w:hAnsi="Myriad Pro"/>
          <w:sz w:val="18"/>
          <w:szCs w:val="18"/>
          <w:lang w:val="nl-NL"/>
        </w:rPr>
        <w:t xml:space="preserve"> </w:t>
      </w:r>
      <w:r w:rsidR="000D4C37">
        <w:rPr>
          <w:rFonts w:ascii="Myriad Pro" w:hAnsi="Myriad Pro"/>
          <w:sz w:val="18"/>
          <w:szCs w:val="18"/>
          <w:lang w:val="nl-NL"/>
        </w:rPr>
        <w:t>Bestuurder a.i.</w:t>
      </w:r>
      <w:r w:rsidR="005B0E7F" w:rsidRPr="009C5A1F">
        <w:rPr>
          <w:rFonts w:ascii="Myriad Pro" w:hAnsi="Myriad Pro"/>
          <w:sz w:val="18"/>
          <w:szCs w:val="18"/>
          <w:lang w:val="nl-NL"/>
        </w:rPr>
        <w:t>, hierna te noemen ‘</w:t>
      </w:r>
      <w:r w:rsidR="005C1FE5" w:rsidRPr="009C5A1F">
        <w:rPr>
          <w:rFonts w:ascii="Myriad Pro" w:hAnsi="Myriad Pro"/>
          <w:sz w:val="18"/>
          <w:szCs w:val="18"/>
          <w:lang w:val="nl-NL"/>
        </w:rPr>
        <w:t>Opdrachtgever’</w:t>
      </w:r>
      <w:r w:rsidR="005B0E7F" w:rsidRPr="009C5A1F">
        <w:rPr>
          <w:rFonts w:ascii="Myriad Pro" w:hAnsi="Myriad Pro"/>
          <w:sz w:val="18"/>
          <w:szCs w:val="18"/>
          <w:lang w:val="nl-NL"/>
        </w:rPr>
        <w:t>;</w:t>
      </w:r>
      <w:r w:rsidR="005B0E7F" w:rsidRPr="001C6516">
        <w:rPr>
          <w:rFonts w:ascii="Myriad Pro" w:hAnsi="Myriad Pro"/>
          <w:sz w:val="18"/>
          <w:szCs w:val="18"/>
          <w:lang w:val="nl-NL"/>
        </w:rPr>
        <w:t xml:space="preserve"> </w:t>
      </w:r>
    </w:p>
    <w:p w14:paraId="10A5A0BE" w14:textId="77777777" w:rsidR="005B0E7F" w:rsidRPr="001C6516" w:rsidRDefault="005B0E7F" w:rsidP="00832CB3">
      <w:pPr>
        <w:pStyle w:val="Default"/>
        <w:jc w:val="both"/>
        <w:rPr>
          <w:rFonts w:ascii="Myriad Pro" w:hAnsi="Myriad Pro"/>
          <w:sz w:val="18"/>
          <w:szCs w:val="18"/>
          <w:lang w:val="nl-NL"/>
        </w:rPr>
      </w:pPr>
    </w:p>
    <w:p w14:paraId="3D14587D"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5093877B" w14:textId="77777777" w:rsidR="003933EA" w:rsidRPr="001C6516" w:rsidRDefault="003933EA" w:rsidP="00832CB3">
      <w:pPr>
        <w:pStyle w:val="Default"/>
        <w:jc w:val="both"/>
        <w:rPr>
          <w:rFonts w:ascii="Myriad Pro" w:hAnsi="Myriad Pro"/>
          <w:sz w:val="18"/>
          <w:szCs w:val="18"/>
          <w:lang w:val="nl-NL"/>
        </w:rPr>
      </w:pPr>
    </w:p>
    <w:p w14:paraId="46C14BE1"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0088DA8C" w14:textId="77777777" w:rsidR="003933EA" w:rsidRPr="001C6516" w:rsidRDefault="003933EA" w:rsidP="00832CB3">
      <w:pPr>
        <w:pStyle w:val="Default"/>
        <w:jc w:val="both"/>
        <w:rPr>
          <w:rFonts w:ascii="Myriad Pro" w:hAnsi="Myriad Pro"/>
          <w:sz w:val="18"/>
          <w:szCs w:val="18"/>
          <w:lang w:val="nl-NL"/>
        </w:rPr>
      </w:pPr>
    </w:p>
    <w:p w14:paraId="1D34DE3D"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103E988A"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4BBB43C0" w14:textId="505878EE" w:rsidR="003933EA" w:rsidRPr="000D4C37" w:rsidRDefault="003933EA" w:rsidP="00832CB3">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6A22FEC1"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5B94226E" w14:textId="77777777" w:rsidR="003933EA" w:rsidRPr="001C6516" w:rsidRDefault="003933EA" w:rsidP="00832CB3">
      <w:pPr>
        <w:pStyle w:val="Default"/>
        <w:jc w:val="both"/>
        <w:rPr>
          <w:rFonts w:ascii="Myriad Pro" w:hAnsi="Myriad Pro"/>
          <w:sz w:val="18"/>
          <w:szCs w:val="18"/>
          <w:lang w:val="nl-NL"/>
        </w:rPr>
      </w:pPr>
    </w:p>
    <w:p w14:paraId="5CF9BA83"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73752AA6" w14:textId="77777777" w:rsidR="00C87DFB" w:rsidRPr="001C6516" w:rsidRDefault="00C87DFB" w:rsidP="00832CB3">
      <w:pPr>
        <w:pStyle w:val="Default"/>
        <w:jc w:val="both"/>
        <w:rPr>
          <w:rFonts w:ascii="Myriad Pro" w:hAnsi="Myriad Pro"/>
          <w:sz w:val="18"/>
          <w:szCs w:val="18"/>
          <w:lang w:val="nl-NL"/>
        </w:rPr>
      </w:pPr>
    </w:p>
    <w:p w14:paraId="70F21431"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11FD9F9A" w14:textId="77777777" w:rsidR="00364003" w:rsidRPr="001C6516" w:rsidRDefault="00364003" w:rsidP="00832CB3">
      <w:pPr>
        <w:pStyle w:val="Lijstalinea"/>
        <w:ind w:left="420"/>
        <w:jc w:val="both"/>
        <w:rPr>
          <w:rFonts w:ascii="Myriad Pro" w:hAnsi="Myriad Pro" w:cs="ScalaSans-Regular"/>
          <w:color w:val="000000"/>
          <w:sz w:val="18"/>
          <w:szCs w:val="18"/>
        </w:rPr>
      </w:pPr>
    </w:p>
    <w:p w14:paraId="49E09DE7"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49168148" w14:textId="77777777" w:rsidR="00364003" w:rsidRPr="001C6516" w:rsidRDefault="00364003" w:rsidP="00832CB3">
      <w:pPr>
        <w:jc w:val="both"/>
        <w:rPr>
          <w:rFonts w:ascii="Myriad Pro" w:hAnsi="Myriad Pro" w:cs="ScalaSans-Regular"/>
          <w:color w:val="000000"/>
          <w:sz w:val="18"/>
          <w:szCs w:val="18"/>
        </w:rPr>
      </w:pPr>
    </w:p>
    <w:p w14:paraId="7F6A833D"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3439C46E" w14:textId="77777777" w:rsidR="00364003" w:rsidRPr="001C6516" w:rsidRDefault="00364003" w:rsidP="00832CB3">
      <w:pPr>
        <w:jc w:val="both"/>
        <w:rPr>
          <w:rFonts w:ascii="Myriad Pro" w:hAnsi="Myriad Pro" w:cs="ScalaSans-Regular"/>
          <w:color w:val="000000"/>
          <w:sz w:val="18"/>
          <w:szCs w:val="18"/>
        </w:rPr>
      </w:pPr>
    </w:p>
    <w:p w14:paraId="273180CF"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31275EAA" w14:textId="77777777" w:rsidR="00232C95" w:rsidRPr="001C6516" w:rsidRDefault="00232C95" w:rsidP="00832CB3">
      <w:pPr>
        <w:jc w:val="both"/>
        <w:rPr>
          <w:rFonts w:ascii="Myriad Pro" w:hAnsi="Myriad Pro" w:cs="ScalaSans-Regular"/>
          <w:color w:val="000000"/>
          <w:sz w:val="18"/>
          <w:szCs w:val="18"/>
        </w:rPr>
      </w:pPr>
    </w:p>
    <w:p w14:paraId="4E6774F3"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71FE7C45" w14:textId="77777777" w:rsidR="00FD5BE7" w:rsidRPr="001C6516" w:rsidRDefault="00FD5BE7" w:rsidP="00832CB3">
      <w:pPr>
        <w:jc w:val="both"/>
        <w:rPr>
          <w:rFonts w:ascii="Myriad Pro" w:hAnsi="Myriad Pro" w:cs="ScalaSans-Regular"/>
          <w:color w:val="000000"/>
          <w:sz w:val="18"/>
          <w:szCs w:val="18"/>
        </w:rPr>
      </w:pPr>
    </w:p>
    <w:p w14:paraId="4AF255C8"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4DD1B717" w14:textId="77777777" w:rsidR="003C5D6E" w:rsidRPr="001C6516" w:rsidRDefault="003C5D6E" w:rsidP="00832CB3">
      <w:pPr>
        <w:pStyle w:val="Default"/>
        <w:jc w:val="both"/>
        <w:rPr>
          <w:rFonts w:ascii="Myriad Pro" w:hAnsi="Myriad Pro"/>
          <w:b/>
          <w:sz w:val="18"/>
          <w:szCs w:val="18"/>
          <w:lang w:val="nl-NL"/>
        </w:rPr>
      </w:pPr>
    </w:p>
    <w:p w14:paraId="0169DA9B"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54F41957" w14:textId="77777777" w:rsidR="003C5D6E" w:rsidRPr="001C6516" w:rsidRDefault="003C5D6E" w:rsidP="00832CB3">
      <w:pPr>
        <w:jc w:val="both"/>
        <w:rPr>
          <w:rFonts w:ascii="Myriad Pro" w:hAnsi="Myriad Pro"/>
          <w:sz w:val="18"/>
          <w:szCs w:val="18"/>
        </w:rPr>
      </w:pPr>
    </w:p>
    <w:p w14:paraId="337CFED1"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5D485F8E" w14:textId="77777777" w:rsidR="003C5D6E" w:rsidRPr="001C6516" w:rsidRDefault="003C5D6E" w:rsidP="00832CB3">
      <w:pPr>
        <w:jc w:val="both"/>
        <w:rPr>
          <w:rFonts w:ascii="Myriad Pro" w:hAnsi="Myriad Pro" w:cs="ScalaSans-Regular"/>
          <w:color w:val="000000"/>
          <w:sz w:val="18"/>
          <w:szCs w:val="18"/>
        </w:rPr>
      </w:pPr>
    </w:p>
    <w:p w14:paraId="3C86BD4D"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18191056" w14:textId="77777777" w:rsidR="003C5D6E" w:rsidRPr="001C6516" w:rsidRDefault="003C5D6E" w:rsidP="00832CB3">
      <w:pPr>
        <w:pStyle w:val="Default"/>
        <w:jc w:val="both"/>
        <w:rPr>
          <w:rFonts w:ascii="Myriad Pro" w:hAnsi="Myriad Pro"/>
          <w:b/>
          <w:sz w:val="18"/>
          <w:szCs w:val="18"/>
          <w:lang w:val="nl-NL"/>
        </w:rPr>
      </w:pPr>
    </w:p>
    <w:p w14:paraId="14947329"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1E129D0D" w14:textId="77777777" w:rsidR="00CF35AC" w:rsidRPr="001C6516" w:rsidRDefault="00CF35AC" w:rsidP="00832CB3">
      <w:pPr>
        <w:pStyle w:val="Default"/>
        <w:jc w:val="both"/>
        <w:rPr>
          <w:rFonts w:ascii="Myriad Pro" w:hAnsi="Myriad Pro"/>
          <w:sz w:val="18"/>
          <w:szCs w:val="18"/>
          <w:lang w:val="nl-NL"/>
        </w:rPr>
      </w:pPr>
    </w:p>
    <w:p w14:paraId="1A76FEDB" w14:textId="6D2424FD"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 xml:space="preserve">Deze Raamovereenkomst zal </w:t>
      </w:r>
      <w:r w:rsidR="00CF35AC" w:rsidRPr="009C5A1F">
        <w:rPr>
          <w:rFonts w:ascii="Myriad Pro" w:hAnsi="Myriad Pro"/>
          <w:sz w:val="18"/>
          <w:szCs w:val="18"/>
          <w:lang w:val="nl-NL"/>
        </w:rPr>
        <w:t>ingaan</w:t>
      </w:r>
      <w:r w:rsidR="00DC0FE1" w:rsidRPr="009C5A1F">
        <w:rPr>
          <w:rFonts w:ascii="Myriad Pro" w:hAnsi="Myriad Pro"/>
          <w:sz w:val="18"/>
          <w:szCs w:val="18"/>
          <w:lang w:val="nl-NL"/>
        </w:rPr>
        <w:t xml:space="preserve"> op</w:t>
      </w:r>
      <w:r w:rsidR="00CF35AC" w:rsidRPr="009C5A1F">
        <w:rPr>
          <w:rFonts w:ascii="Myriad Pro" w:hAnsi="Myriad Pro"/>
          <w:sz w:val="18"/>
          <w:szCs w:val="18"/>
          <w:lang w:val="nl-NL"/>
        </w:rPr>
        <w:t xml:space="preserve"> </w:t>
      </w:r>
      <w:r w:rsidR="002303F7" w:rsidRPr="009C5A1F">
        <w:rPr>
          <w:rFonts w:ascii="Myriad Pro" w:hAnsi="Myriad Pro"/>
          <w:sz w:val="18"/>
          <w:szCs w:val="18"/>
          <w:lang w:val="nl-NL"/>
        </w:rPr>
        <w:t>&lt;datum ingang contract&gt;</w:t>
      </w:r>
      <w:r w:rsidR="00CF35AC" w:rsidRPr="009C5A1F">
        <w:rPr>
          <w:rFonts w:ascii="Myriad Pro" w:hAnsi="Myriad Pro"/>
          <w:sz w:val="18"/>
          <w:szCs w:val="18"/>
          <w:lang w:val="nl-NL"/>
        </w:rPr>
        <w:t xml:space="preserve"> en geldt voor de duur van </w:t>
      </w:r>
      <w:r w:rsidR="00DC0FE1" w:rsidRPr="009C5A1F">
        <w:rPr>
          <w:rFonts w:ascii="Myriad Pro" w:hAnsi="Myriad Pro"/>
          <w:sz w:val="18"/>
          <w:szCs w:val="18"/>
          <w:lang w:val="nl-NL"/>
        </w:rPr>
        <w:t>drie (3)</w:t>
      </w:r>
      <w:r w:rsidR="00CF35AC" w:rsidRPr="009C5A1F">
        <w:rPr>
          <w:rFonts w:ascii="Myriad Pro" w:hAnsi="Myriad Pro"/>
          <w:sz w:val="18"/>
          <w:szCs w:val="18"/>
          <w:lang w:val="nl-NL"/>
        </w:rPr>
        <w:t xml:space="preserve"> jaar. De Raamovereenkomst kan </w:t>
      </w:r>
      <w:r w:rsidR="00DC0FE1" w:rsidRPr="009C5A1F">
        <w:rPr>
          <w:rFonts w:ascii="Myriad Pro" w:hAnsi="Myriad Pro"/>
          <w:sz w:val="18"/>
          <w:szCs w:val="18"/>
          <w:lang w:val="nl-NL"/>
        </w:rPr>
        <w:t>drie (3)</w:t>
      </w:r>
      <w:r w:rsidR="00CF35AC" w:rsidRPr="009C5A1F">
        <w:rPr>
          <w:rFonts w:ascii="Myriad Pro" w:hAnsi="Myriad Pro"/>
          <w:sz w:val="18"/>
          <w:szCs w:val="18"/>
          <w:lang w:val="nl-NL"/>
        </w:rPr>
        <w:t xml:space="preserve"> maal voor de duur van één</w:t>
      </w:r>
      <w:r w:rsidR="00DC0FE1" w:rsidRPr="009C5A1F">
        <w:rPr>
          <w:rFonts w:ascii="Myriad Pro" w:hAnsi="Myriad Pro"/>
          <w:sz w:val="18"/>
          <w:szCs w:val="18"/>
          <w:lang w:val="nl-NL"/>
        </w:rPr>
        <w:t xml:space="preserve"> (1)</w:t>
      </w:r>
      <w:r w:rsidR="00CF35AC" w:rsidRPr="009C5A1F">
        <w:rPr>
          <w:rFonts w:ascii="Myriad Pro" w:hAnsi="Myriad Pro"/>
          <w:sz w:val="18"/>
          <w:szCs w:val="18"/>
          <w:lang w:val="nl-NL"/>
        </w:rPr>
        <w:t xml:space="preserve"> jaar worden verlengd,</w:t>
      </w:r>
      <w:r w:rsidR="00CF35AC" w:rsidRPr="001C6516">
        <w:rPr>
          <w:rFonts w:ascii="Myriad Pro" w:hAnsi="Myriad Pro"/>
          <w:sz w:val="18"/>
          <w:szCs w:val="18"/>
          <w:lang w:val="nl-NL"/>
        </w:rPr>
        <w:t xml:space="preserve"> eenzijdig uit te oefenen door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onder, in beginsel, gelijkblijvende voorwaarden. Hierbij kunnen (beperkte) inhoudelijke wijzigingen worden doorgevoerd, mits het oorspronkelijke voorwerp van de overeenkomst niet wezenlijk wordt gewijzigd. </w:t>
      </w:r>
    </w:p>
    <w:p w14:paraId="621BDA2B"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lastRenderedPageBreak/>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618D8FD1" w14:textId="77777777" w:rsidR="00364003" w:rsidRPr="001C6516" w:rsidRDefault="00364003" w:rsidP="00832CB3">
      <w:pPr>
        <w:jc w:val="both"/>
        <w:rPr>
          <w:rFonts w:ascii="Myriad Pro" w:hAnsi="Myriad Pro" w:cs="ScalaSans-Regular"/>
          <w:color w:val="000000"/>
          <w:sz w:val="18"/>
          <w:szCs w:val="18"/>
        </w:rPr>
      </w:pPr>
    </w:p>
    <w:p w14:paraId="0ED329DC"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t>Artikel 6. Ontbinding</w:t>
      </w:r>
    </w:p>
    <w:p w14:paraId="55F983BC"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603FA095"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04005371"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1B8DCB54"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29BE0E9D"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7B43603E"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62D0281A"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669F57C4"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09F6F0BE"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617E6A22"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49BA94A2"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15E4F57A" w14:textId="77777777" w:rsidR="00205E26" w:rsidRPr="001C6516" w:rsidRDefault="00205E26" w:rsidP="00832CB3">
      <w:pPr>
        <w:pStyle w:val="Lijstalinea"/>
        <w:ind w:left="0"/>
        <w:jc w:val="both"/>
        <w:rPr>
          <w:rFonts w:ascii="Myriad Pro" w:hAnsi="Myriad Pro" w:cs="ScalaSans-Regular"/>
          <w:color w:val="000000"/>
          <w:sz w:val="18"/>
          <w:szCs w:val="18"/>
        </w:rPr>
      </w:pPr>
    </w:p>
    <w:p w14:paraId="0BAA0F02"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160E705C" w14:textId="77777777" w:rsidR="00A45FDB" w:rsidRPr="001C6516" w:rsidRDefault="00A45FDB" w:rsidP="00832CB3">
      <w:pPr>
        <w:pStyle w:val="Lijstalinea"/>
        <w:ind w:left="0"/>
        <w:jc w:val="both"/>
        <w:rPr>
          <w:rFonts w:ascii="Myriad Pro" w:hAnsi="Myriad Pro" w:cs="ScalaSans-Regular"/>
          <w:color w:val="000000"/>
          <w:sz w:val="18"/>
          <w:szCs w:val="18"/>
        </w:rPr>
      </w:pPr>
    </w:p>
    <w:p w14:paraId="42F9287A"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6B92ACDB" w14:textId="77777777" w:rsidR="00B9160D" w:rsidRPr="001C6516" w:rsidRDefault="00B9160D" w:rsidP="00832CB3">
      <w:pPr>
        <w:pStyle w:val="Lijstalinea"/>
        <w:ind w:left="0"/>
        <w:jc w:val="both"/>
        <w:rPr>
          <w:rFonts w:ascii="Myriad Pro" w:hAnsi="Myriad Pro" w:cs="ScalaSans-Regular"/>
          <w:color w:val="000000"/>
          <w:sz w:val="18"/>
          <w:szCs w:val="18"/>
        </w:rPr>
      </w:pPr>
    </w:p>
    <w:p w14:paraId="74FE33E8"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571A5047" w14:textId="77777777" w:rsidR="00A45FDB" w:rsidRPr="001C6516" w:rsidRDefault="00A45FDB" w:rsidP="00832CB3">
      <w:pPr>
        <w:pStyle w:val="Lijstalinea"/>
        <w:ind w:left="0"/>
        <w:jc w:val="both"/>
        <w:rPr>
          <w:rFonts w:ascii="Myriad Pro" w:hAnsi="Myriad Pro" w:cs="ScalaSans-Regular"/>
          <w:color w:val="000000"/>
          <w:sz w:val="18"/>
          <w:szCs w:val="18"/>
        </w:rPr>
      </w:pPr>
    </w:p>
    <w:p w14:paraId="27869D85" w14:textId="77777777" w:rsidR="00A45FDB"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66E99CC" w14:textId="77777777" w:rsidR="000D4C37" w:rsidRPr="001C6516" w:rsidRDefault="000D4C37" w:rsidP="00832CB3">
      <w:pPr>
        <w:pStyle w:val="Lijstalinea"/>
        <w:ind w:left="0"/>
        <w:jc w:val="both"/>
        <w:rPr>
          <w:rFonts w:ascii="Myriad Pro" w:hAnsi="Myriad Pro" w:cs="ScalaSans-Regular"/>
          <w:color w:val="000000"/>
          <w:sz w:val="18"/>
          <w:szCs w:val="18"/>
        </w:rPr>
      </w:pPr>
    </w:p>
    <w:p w14:paraId="7255B61B" w14:textId="77777777" w:rsidR="0013431C" w:rsidRPr="001C6516" w:rsidRDefault="0013431C" w:rsidP="00791882">
      <w:pPr>
        <w:jc w:val="both"/>
        <w:rPr>
          <w:rFonts w:ascii="Myriad Pro" w:hAnsi="Myriad Pro" w:cs="ScalaSans-Regular"/>
          <w:color w:val="000000"/>
          <w:sz w:val="18"/>
          <w:szCs w:val="18"/>
        </w:rPr>
      </w:pPr>
    </w:p>
    <w:p w14:paraId="5D380BE3"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lastRenderedPageBreak/>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4A2CFAD3" w14:textId="77777777" w:rsidR="00440E02" w:rsidRPr="001C6516" w:rsidRDefault="00440E02" w:rsidP="00832CB3">
      <w:pPr>
        <w:jc w:val="both"/>
        <w:rPr>
          <w:rFonts w:ascii="Myriad Pro" w:hAnsi="Myriad Pro" w:cs="ScalaSans-Regular"/>
          <w:color w:val="000000"/>
          <w:sz w:val="18"/>
          <w:szCs w:val="18"/>
        </w:rPr>
      </w:pPr>
    </w:p>
    <w:p w14:paraId="3A9F580E"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0E01DE0A" w14:textId="77777777" w:rsidR="0013431C" w:rsidRPr="001C6516" w:rsidRDefault="0013431C" w:rsidP="00832CB3">
      <w:pPr>
        <w:jc w:val="both"/>
        <w:rPr>
          <w:rFonts w:ascii="Myriad Pro" w:hAnsi="Myriad Pro" w:cs="ScalaSans-Regular"/>
          <w:color w:val="000000"/>
          <w:sz w:val="18"/>
          <w:szCs w:val="18"/>
        </w:rPr>
      </w:pPr>
    </w:p>
    <w:p w14:paraId="78AFEE03"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104AD4C4" w14:textId="77777777" w:rsidR="00F80B33" w:rsidRPr="001C6516" w:rsidRDefault="00F80B33" w:rsidP="00832CB3">
      <w:pPr>
        <w:pStyle w:val="Default"/>
        <w:jc w:val="both"/>
        <w:rPr>
          <w:rFonts w:ascii="Myriad Pro" w:hAnsi="Myriad Pro"/>
          <w:sz w:val="18"/>
          <w:szCs w:val="18"/>
          <w:lang w:val="nl-NL"/>
        </w:rPr>
      </w:pPr>
    </w:p>
    <w:p w14:paraId="21D1176E"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6D7CA196" w14:textId="77777777" w:rsidR="00F80B33" w:rsidRPr="001C6516" w:rsidRDefault="00F80B33" w:rsidP="00832CB3">
      <w:pPr>
        <w:jc w:val="both"/>
        <w:rPr>
          <w:rFonts w:ascii="Myriad Pro" w:hAnsi="Myriad Pro" w:cs="ScalaSans-Regular"/>
          <w:color w:val="000000"/>
          <w:sz w:val="18"/>
          <w:szCs w:val="18"/>
        </w:rPr>
      </w:pPr>
    </w:p>
    <w:p w14:paraId="614FF465"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535FBF1A" w14:textId="77777777" w:rsidR="00BC412F" w:rsidRPr="001C6516" w:rsidRDefault="00BC412F" w:rsidP="00832CB3">
      <w:pPr>
        <w:jc w:val="both"/>
        <w:rPr>
          <w:rFonts w:ascii="Myriad Pro" w:hAnsi="Myriad Pro" w:cs="ScalaSans-Regular"/>
          <w:b/>
          <w:color w:val="000000"/>
          <w:sz w:val="18"/>
          <w:szCs w:val="18"/>
        </w:rPr>
      </w:pPr>
    </w:p>
    <w:p w14:paraId="1B331E51"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131EC30C" w14:textId="77777777" w:rsidR="008A18D3" w:rsidRPr="001C6516" w:rsidRDefault="008A18D3" w:rsidP="00832CB3">
      <w:pPr>
        <w:jc w:val="both"/>
        <w:rPr>
          <w:rFonts w:ascii="Myriad Pro" w:hAnsi="Myriad Pro" w:cs="ScalaSans-Regular"/>
          <w:color w:val="000000"/>
          <w:sz w:val="18"/>
          <w:szCs w:val="18"/>
        </w:rPr>
      </w:pPr>
    </w:p>
    <w:p w14:paraId="1E2D70FD"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50545447" w14:textId="77777777" w:rsidR="00BC412F" w:rsidRPr="001C6516" w:rsidRDefault="00BC412F" w:rsidP="00832CB3">
      <w:pPr>
        <w:pStyle w:val="Default"/>
        <w:jc w:val="both"/>
        <w:rPr>
          <w:rFonts w:ascii="Myriad Pro" w:hAnsi="Myriad Pro"/>
          <w:b/>
          <w:sz w:val="18"/>
          <w:szCs w:val="18"/>
          <w:lang w:val="nl-NL"/>
        </w:rPr>
      </w:pPr>
    </w:p>
    <w:p w14:paraId="4E3214BD"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7252748B" w14:textId="77777777" w:rsidR="00BC412F" w:rsidRPr="001C6516" w:rsidRDefault="00BC412F" w:rsidP="00CA6C03">
      <w:pPr>
        <w:pStyle w:val="Default"/>
        <w:jc w:val="both"/>
        <w:rPr>
          <w:rFonts w:ascii="Myriad Pro" w:hAnsi="Myriad Pro"/>
          <w:b/>
          <w:sz w:val="18"/>
          <w:szCs w:val="18"/>
          <w:lang w:val="nl-NL"/>
        </w:rPr>
      </w:pPr>
    </w:p>
    <w:p w14:paraId="604DE930"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27F7B779" w14:textId="77777777" w:rsidR="00BC412F" w:rsidRPr="001C6516" w:rsidRDefault="00BC412F" w:rsidP="00CA6C03">
      <w:pPr>
        <w:pStyle w:val="Default"/>
        <w:jc w:val="both"/>
        <w:rPr>
          <w:rFonts w:ascii="Myriad Pro" w:hAnsi="Myriad Pro"/>
          <w:b/>
          <w:sz w:val="18"/>
          <w:szCs w:val="18"/>
          <w:lang w:val="nl-NL"/>
        </w:rPr>
      </w:pPr>
    </w:p>
    <w:p w14:paraId="6546590C" w14:textId="7B6CA62F"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9C5A1F">
        <w:rPr>
          <w:rFonts w:ascii="Myriad Pro" w:hAnsi="Myriad Pro"/>
          <w:bCs/>
          <w:color w:val="000000" w:themeColor="text1"/>
          <w:sz w:val="18"/>
          <w:szCs w:val="18"/>
        </w:rPr>
        <w:t>OLP.OIG</w:t>
      </w:r>
      <w:r w:rsidR="00EF1F14">
        <w:rPr>
          <w:rFonts w:ascii="Myriad Pro" w:hAnsi="Myriad Pro"/>
          <w:bCs/>
          <w:color w:val="000000" w:themeColor="text1"/>
          <w:sz w:val="18"/>
          <w:szCs w:val="18"/>
        </w:rPr>
        <w:t>RV</w:t>
      </w:r>
      <w:r w:rsidR="001C6516" w:rsidRPr="009C5A1F">
        <w:rPr>
          <w:rFonts w:ascii="Myriad Pro" w:hAnsi="Myriad Pro"/>
          <w:bCs/>
          <w:color w:val="000000" w:themeColor="text1"/>
          <w:sz w:val="18"/>
          <w:szCs w:val="18"/>
        </w:rPr>
        <w:t>202</w:t>
      </w:r>
      <w:r w:rsidR="009C5A1F" w:rsidRPr="009C5A1F">
        <w:rPr>
          <w:rFonts w:ascii="Myriad Pro" w:hAnsi="Myriad Pro"/>
          <w:bCs/>
          <w:color w:val="000000" w:themeColor="text1"/>
          <w:sz w:val="18"/>
          <w:szCs w:val="18"/>
        </w:rPr>
        <w:t>6</w:t>
      </w:r>
      <w:r w:rsidR="001C6516" w:rsidRPr="009C5A1F">
        <w:rPr>
          <w:rFonts w:ascii="Myriad Pro" w:hAnsi="Myriad Pro"/>
          <w:bCs/>
          <w:color w:val="000000" w:themeColor="text1"/>
          <w:sz w:val="18"/>
          <w:szCs w:val="18"/>
        </w:rPr>
        <w:t>.</w:t>
      </w:r>
      <w:r w:rsidR="009C5A1F" w:rsidRPr="009C5A1F">
        <w:rPr>
          <w:rFonts w:ascii="Myriad Pro" w:hAnsi="Myriad Pro"/>
          <w:bCs/>
          <w:color w:val="000000" w:themeColor="text1"/>
          <w:sz w:val="18"/>
          <w:szCs w:val="18"/>
        </w:rPr>
        <w:t>01</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56D3151F" w14:textId="77777777" w:rsidR="00BC412F" w:rsidRPr="001C6516" w:rsidRDefault="00BC412F" w:rsidP="00CA6C03">
      <w:pPr>
        <w:pStyle w:val="Default"/>
        <w:jc w:val="both"/>
        <w:rPr>
          <w:rFonts w:ascii="Myriad Pro" w:hAnsi="Myriad Pro"/>
          <w:bCs/>
          <w:sz w:val="18"/>
          <w:szCs w:val="18"/>
          <w:lang w:val="nl-NL"/>
        </w:rPr>
      </w:pPr>
    </w:p>
    <w:p w14:paraId="7ADE3873"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3A288D16" w14:textId="77777777" w:rsidR="00EB1C43" w:rsidRPr="001C6516" w:rsidRDefault="00EB1C43" w:rsidP="00832CB3">
      <w:pPr>
        <w:jc w:val="both"/>
        <w:rPr>
          <w:rFonts w:ascii="Myriad Pro" w:hAnsi="Myriad Pro" w:cs="ScalaSans-Regular"/>
          <w:b/>
          <w:color w:val="000000"/>
          <w:sz w:val="18"/>
          <w:szCs w:val="18"/>
        </w:rPr>
      </w:pPr>
    </w:p>
    <w:p w14:paraId="40B961D4"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22EADDE1"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274ECEBE"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155E05E0"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5314145A"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445DA074" w14:textId="77777777" w:rsidR="00DF7448" w:rsidRPr="001C6516" w:rsidRDefault="00DF7448" w:rsidP="00912E54">
      <w:pPr>
        <w:pStyle w:val="Lijstalinea"/>
        <w:ind w:left="1080"/>
        <w:jc w:val="both"/>
        <w:rPr>
          <w:rFonts w:ascii="Myriad Pro" w:hAnsi="Myriad Pro" w:cs="ScalaSans-Regular"/>
          <w:color w:val="000000"/>
          <w:sz w:val="18"/>
          <w:szCs w:val="18"/>
        </w:rPr>
      </w:pPr>
    </w:p>
    <w:p w14:paraId="56E16139" w14:textId="77777777" w:rsidR="00DF7448" w:rsidRPr="001C6516" w:rsidRDefault="00DF7448" w:rsidP="00832CB3">
      <w:pPr>
        <w:jc w:val="both"/>
        <w:rPr>
          <w:rFonts w:ascii="Myriad Pro" w:hAnsi="Myriad Pro" w:cs="ScalaSans-Regular"/>
          <w:color w:val="000000"/>
          <w:sz w:val="18"/>
          <w:szCs w:val="18"/>
        </w:rPr>
      </w:pPr>
    </w:p>
    <w:p w14:paraId="1F5BB4CE"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1C34084C" w14:textId="77777777" w:rsidR="00DF7448" w:rsidRPr="001C6516" w:rsidRDefault="00DF7448" w:rsidP="00832CB3">
      <w:pPr>
        <w:jc w:val="both"/>
        <w:rPr>
          <w:rFonts w:ascii="Myriad Pro" w:hAnsi="Myriad Pro" w:cs="ScalaSans-Regular"/>
          <w:color w:val="000000"/>
          <w:sz w:val="18"/>
          <w:szCs w:val="18"/>
        </w:rPr>
      </w:pPr>
    </w:p>
    <w:p w14:paraId="132F0DB3" w14:textId="77777777" w:rsidR="006C1A88" w:rsidRPr="001C6516" w:rsidRDefault="006C1A88" w:rsidP="00832CB3">
      <w:pPr>
        <w:jc w:val="both"/>
        <w:rPr>
          <w:rFonts w:ascii="Myriad Pro" w:hAnsi="Myriad Pro" w:cs="ScalaSans-Regular"/>
          <w:color w:val="000000"/>
          <w:sz w:val="18"/>
          <w:szCs w:val="18"/>
        </w:rPr>
      </w:pPr>
    </w:p>
    <w:p w14:paraId="0F2D4773" w14:textId="77777777" w:rsidR="006C1A88" w:rsidRPr="001C6516" w:rsidRDefault="006C1A88" w:rsidP="00832CB3">
      <w:pPr>
        <w:jc w:val="both"/>
        <w:rPr>
          <w:rFonts w:ascii="Myriad Pro" w:hAnsi="Myriad Pro" w:cs="ScalaSans-Regular"/>
          <w:color w:val="000000"/>
          <w:sz w:val="18"/>
          <w:szCs w:val="18"/>
        </w:rPr>
      </w:pPr>
    </w:p>
    <w:p w14:paraId="571ABBD3" w14:textId="77777777" w:rsidR="00F8360F" w:rsidRPr="001C6516" w:rsidRDefault="00F8360F" w:rsidP="00832CB3">
      <w:pPr>
        <w:jc w:val="both"/>
        <w:rPr>
          <w:rFonts w:ascii="Myriad Pro" w:hAnsi="Myriad Pro" w:cs="ScalaSans-Regular"/>
          <w:color w:val="000000"/>
          <w:sz w:val="18"/>
          <w:szCs w:val="18"/>
        </w:rPr>
      </w:pPr>
    </w:p>
    <w:p w14:paraId="37A47E92" w14:textId="77777777" w:rsidR="00F8360F" w:rsidRPr="001C6516" w:rsidRDefault="00F8360F" w:rsidP="00832CB3">
      <w:pPr>
        <w:jc w:val="both"/>
        <w:rPr>
          <w:rFonts w:ascii="Myriad Pro" w:hAnsi="Myriad Pro" w:cs="ScalaSans-Regular"/>
          <w:color w:val="000000"/>
          <w:sz w:val="18"/>
          <w:szCs w:val="18"/>
        </w:rPr>
      </w:pPr>
    </w:p>
    <w:p w14:paraId="3C98769D"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1C6516" w14:paraId="2B739C38" w14:textId="77777777" w:rsidTr="00DF7448">
        <w:tc>
          <w:tcPr>
            <w:tcW w:w="4603" w:type="dxa"/>
          </w:tcPr>
          <w:p w14:paraId="400B3B21" w14:textId="6F6E9437" w:rsidR="00DF7448" w:rsidRPr="009C5A1F" w:rsidRDefault="009C5A1F" w:rsidP="00832CB3">
            <w:pPr>
              <w:jc w:val="both"/>
              <w:rPr>
                <w:rFonts w:ascii="Myriad Pro" w:hAnsi="Myriad Pro" w:cs="ScalaSans-Regular"/>
                <w:color w:val="000000"/>
                <w:sz w:val="18"/>
                <w:szCs w:val="18"/>
              </w:rPr>
            </w:pPr>
            <w:r w:rsidRPr="009C5A1F">
              <w:rPr>
                <w:rFonts w:ascii="Myriad Pro" w:hAnsi="Myriad Pro" w:cs="ScalaSans-Regular"/>
                <w:color w:val="000000"/>
                <w:sz w:val="18"/>
                <w:szCs w:val="18"/>
              </w:rPr>
              <w:t>PCPO Capelle-Krimpen</w:t>
            </w:r>
          </w:p>
        </w:tc>
        <w:tc>
          <w:tcPr>
            <w:tcW w:w="4603" w:type="dxa"/>
          </w:tcPr>
          <w:p w14:paraId="09E82F84"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6238990E" w14:textId="77777777" w:rsidTr="00DF7448">
        <w:tc>
          <w:tcPr>
            <w:tcW w:w="4603" w:type="dxa"/>
          </w:tcPr>
          <w:p w14:paraId="0D3CCBD7" w14:textId="76D134BA" w:rsidR="00DF7448" w:rsidRPr="009C5A1F" w:rsidRDefault="009C5A1F" w:rsidP="00832CB3">
            <w:pPr>
              <w:jc w:val="both"/>
              <w:rPr>
                <w:rFonts w:ascii="Myriad Pro" w:hAnsi="Myriad Pro" w:cs="ScalaSans-Regular"/>
                <w:color w:val="000000"/>
                <w:sz w:val="18"/>
                <w:szCs w:val="18"/>
              </w:rPr>
            </w:pPr>
            <w:r w:rsidRPr="009C5A1F">
              <w:rPr>
                <w:rFonts w:ascii="Myriad Pro" w:hAnsi="Myriad Pro" w:cs="ScalaSans-Regular"/>
                <w:color w:val="000000"/>
                <w:sz w:val="18"/>
                <w:szCs w:val="18"/>
              </w:rPr>
              <w:t>Dhr. G. Toonen</w:t>
            </w:r>
          </w:p>
        </w:tc>
        <w:tc>
          <w:tcPr>
            <w:tcW w:w="4603" w:type="dxa"/>
          </w:tcPr>
          <w:p w14:paraId="7064B31F"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6BE56D68" w14:textId="77777777" w:rsidTr="00DF7448">
        <w:tc>
          <w:tcPr>
            <w:tcW w:w="4603" w:type="dxa"/>
          </w:tcPr>
          <w:p w14:paraId="3054A466" w14:textId="1553C52A" w:rsidR="00DF7448" w:rsidRPr="009C5A1F" w:rsidRDefault="000D4C37" w:rsidP="00832CB3">
            <w:pPr>
              <w:jc w:val="both"/>
              <w:rPr>
                <w:rFonts w:ascii="Myriad Pro" w:hAnsi="Myriad Pro" w:cs="ScalaSans-Regular"/>
                <w:color w:val="000000"/>
                <w:sz w:val="18"/>
                <w:szCs w:val="18"/>
              </w:rPr>
            </w:pPr>
            <w:r>
              <w:rPr>
                <w:rFonts w:ascii="Myriad Pro" w:hAnsi="Myriad Pro" w:cs="ScalaSans-Regular"/>
                <w:color w:val="000000"/>
                <w:sz w:val="18"/>
                <w:szCs w:val="18"/>
              </w:rPr>
              <w:t>Bestuurder a.i.</w:t>
            </w:r>
            <w:r w:rsidR="009C5A1F" w:rsidRPr="009C5A1F">
              <w:rPr>
                <w:rFonts w:ascii="Myriad Pro" w:hAnsi="Myriad Pro" w:cs="ScalaSans-Regular"/>
                <w:color w:val="000000"/>
                <w:sz w:val="18"/>
                <w:szCs w:val="18"/>
              </w:rPr>
              <w:t xml:space="preserve"> </w:t>
            </w:r>
          </w:p>
        </w:tc>
        <w:tc>
          <w:tcPr>
            <w:tcW w:w="4603" w:type="dxa"/>
          </w:tcPr>
          <w:p w14:paraId="3A33AFA0"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5BA31847"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B499" w14:textId="77777777" w:rsidR="00CF176F" w:rsidRDefault="00CF176F" w:rsidP="00347705">
      <w:r>
        <w:separator/>
      </w:r>
    </w:p>
  </w:endnote>
  <w:endnote w:type="continuationSeparator" w:id="0">
    <w:p w14:paraId="29BE7EB0" w14:textId="77777777" w:rsidR="00CF176F" w:rsidRDefault="00CF176F"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6B55"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F6F1F" w14:textId="77777777" w:rsidR="00CF176F" w:rsidRDefault="00CF176F" w:rsidP="00347705">
      <w:r>
        <w:separator/>
      </w:r>
    </w:p>
  </w:footnote>
  <w:footnote w:type="continuationSeparator" w:id="0">
    <w:p w14:paraId="39E3751B" w14:textId="77777777" w:rsidR="00CF176F" w:rsidRDefault="00CF176F"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A1F"/>
    <w:rsid w:val="0000170F"/>
    <w:rsid w:val="000027AF"/>
    <w:rsid w:val="00005DDD"/>
    <w:rsid w:val="00011653"/>
    <w:rsid w:val="000120E0"/>
    <w:rsid w:val="00041E62"/>
    <w:rsid w:val="00045956"/>
    <w:rsid w:val="000A463D"/>
    <w:rsid w:val="000A4B58"/>
    <w:rsid w:val="000D4C37"/>
    <w:rsid w:val="0013431C"/>
    <w:rsid w:val="001523B5"/>
    <w:rsid w:val="00172D58"/>
    <w:rsid w:val="001B3AF8"/>
    <w:rsid w:val="001C1A47"/>
    <w:rsid w:val="001C5BAC"/>
    <w:rsid w:val="001C6516"/>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A28DA"/>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8F578E"/>
    <w:rsid w:val="00912E54"/>
    <w:rsid w:val="00936210"/>
    <w:rsid w:val="009454E3"/>
    <w:rsid w:val="009A0FDB"/>
    <w:rsid w:val="009C5A1F"/>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176F"/>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EF1F14"/>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4A05B"/>
  <w14:defaultImageDpi w14:val="300"/>
  <w15:docId w15:val="{535EA517-C83E-4443-A16A-33565C74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leen/OnderwijsIG%20Dropbox/Heleen%20Gorlee/2.%20Administratie/801.%20Aanbesteden%20EA%20OLP%20OIG%20klanten/125.%20PCPO%20Capelle-Krimpen%20EA%20OLP.OIGHG2026.01/1.%20Voorbereiding%20EA%20OLP%20documenten/Bijlage%203%20Raamovereenkomst%20met%20contractbeheer%20PCPO%20Capelle-Krimpen.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PCPO Capelle-Krimpen.dotx</Template>
  <TotalTime>12</TotalTime>
  <Pages>3</Pages>
  <Words>1438</Words>
  <Characters>7914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Heleen Gorlee</dc:creator>
  <cp:lastModifiedBy>René Verhoef</cp:lastModifiedBy>
  <cp:revision>3</cp:revision>
  <cp:lastPrinted>2013-07-01T08:24:00Z</cp:lastPrinted>
  <dcterms:created xsi:type="dcterms:W3CDTF">2025-12-09T09:40:00Z</dcterms:created>
  <dcterms:modified xsi:type="dcterms:W3CDTF">2026-02-02T06:11:00Z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