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EA0D2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52EA0D3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252EA190" wp14:editId="252EA19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EA0D4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52EA0D5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52EA0D6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252EA0D7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52EA0D8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52EA0D9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252EA0DA" w14:textId="0DE9CB68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6A7E8F">
        <w:rPr>
          <w:sz w:val="21"/>
          <w:szCs w:val="21"/>
        </w:rPr>
        <w:t>30 januari 2026</w:t>
      </w:r>
    </w:p>
    <w:p w14:paraId="252EA0DB" w14:textId="7AE13F3C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6A7E8F">
        <w:rPr>
          <w:sz w:val="21"/>
          <w:szCs w:val="21"/>
        </w:rPr>
        <w:t>Wagenpark</w:t>
      </w:r>
    </w:p>
    <w:p w14:paraId="252EA0DC" w14:textId="675DCD1C"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6A7E8F">
        <w:t>1841356</w:t>
      </w:r>
    </w:p>
    <w:p w14:paraId="252EA0DD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252EA0DE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252EA0DF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252EA0E3" w14:textId="77777777" w:rsidTr="00B22400">
        <w:tc>
          <w:tcPr>
            <w:tcW w:w="4531" w:type="dxa"/>
          </w:tcPr>
          <w:p w14:paraId="252EA0E0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252EA0E1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0E2" w14:textId="31B5D496" w:rsidR="00B04308" w:rsidRPr="00C556A9" w:rsidRDefault="006A7E8F" w:rsidP="006A7E8F">
            <w:pPr>
              <w:pStyle w:val="Default"/>
            </w:pPr>
            <w:r>
              <w:rPr>
                <w:sz w:val="23"/>
                <w:szCs w:val="23"/>
              </w:rPr>
              <w:t xml:space="preserve">Het leveren van full </w:t>
            </w:r>
            <w:proofErr w:type="spellStart"/>
            <w:r>
              <w:rPr>
                <w:sz w:val="23"/>
                <w:szCs w:val="23"/>
              </w:rPr>
              <w:t>operational</w:t>
            </w:r>
            <w:proofErr w:type="spellEnd"/>
            <w:r>
              <w:rPr>
                <w:sz w:val="23"/>
                <w:szCs w:val="23"/>
              </w:rPr>
              <w:t xml:space="preserve"> lease van tenminste acht voertuigen. </w:t>
            </w:r>
          </w:p>
        </w:tc>
      </w:tr>
      <w:tr w:rsidR="00B04308" w14:paraId="252EA0E6" w14:textId="77777777" w:rsidTr="00B22400">
        <w:tc>
          <w:tcPr>
            <w:tcW w:w="4531" w:type="dxa"/>
          </w:tcPr>
          <w:p w14:paraId="252EA0E4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252EA0E5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252EA0EA" w14:textId="77777777" w:rsidTr="00B22400">
        <w:tc>
          <w:tcPr>
            <w:tcW w:w="4531" w:type="dxa"/>
          </w:tcPr>
          <w:p w14:paraId="252EA0E7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252EA0E8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0E9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252EA0EE" w14:textId="77777777" w:rsidTr="00B22400">
        <w:tc>
          <w:tcPr>
            <w:tcW w:w="4531" w:type="dxa"/>
          </w:tcPr>
          <w:p w14:paraId="252EA0EB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252EA0EC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0ED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252EA0F2" w14:textId="77777777" w:rsidTr="00B22400">
        <w:tc>
          <w:tcPr>
            <w:tcW w:w="4531" w:type="dxa"/>
          </w:tcPr>
          <w:p w14:paraId="252EA0EF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252EA0F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0F1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252EA0F6" w14:textId="77777777" w:rsidTr="00B22400">
        <w:tc>
          <w:tcPr>
            <w:tcW w:w="4531" w:type="dxa"/>
          </w:tcPr>
          <w:p w14:paraId="252EA0F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252EA0F4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0F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52EA0FA" w14:textId="77777777" w:rsidTr="00B22400">
        <w:tc>
          <w:tcPr>
            <w:tcW w:w="4531" w:type="dxa"/>
          </w:tcPr>
          <w:p w14:paraId="252EA0F7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252EA0F8" w14:textId="77777777" w:rsidR="00CE44A1" w:rsidRDefault="00CE44A1" w:rsidP="00B04308">
            <w:pPr>
              <w:rPr>
                <w:rFonts w:cs="Times New Roman"/>
              </w:rPr>
            </w:pPr>
          </w:p>
          <w:p w14:paraId="252EA0F9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52EA0FE" w14:textId="77777777" w:rsidTr="00B22400">
        <w:tc>
          <w:tcPr>
            <w:tcW w:w="4531" w:type="dxa"/>
          </w:tcPr>
          <w:p w14:paraId="252EA0F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252EA0FC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0F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52EA102" w14:textId="77777777" w:rsidTr="00B22400">
        <w:tc>
          <w:tcPr>
            <w:tcW w:w="4531" w:type="dxa"/>
          </w:tcPr>
          <w:p w14:paraId="252EA0FF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252EA10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10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52EA105" w14:textId="77777777" w:rsidTr="00B22400">
        <w:tc>
          <w:tcPr>
            <w:tcW w:w="4531" w:type="dxa"/>
          </w:tcPr>
          <w:p w14:paraId="252EA103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252EA10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52EA109" w14:textId="77777777" w:rsidTr="00B22400">
        <w:tc>
          <w:tcPr>
            <w:tcW w:w="4531" w:type="dxa"/>
          </w:tcPr>
          <w:p w14:paraId="252EA106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52EA107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10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52EA10D" w14:textId="77777777" w:rsidTr="00B22400">
        <w:tc>
          <w:tcPr>
            <w:tcW w:w="4531" w:type="dxa"/>
          </w:tcPr>
          <w:p w14:paraId="252EA10A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Einddatum</w:t>
            </w:r>
          </w:p>
          <w:p w14:paraId="252EA10B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10C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252EA111" w14:textId="77777777" w:rsidTr="00EC1B0C">
        <w:tc>
          <w:tcPr>
            <w:tcW w:w="4531" w:type="dxa"/>
          </w:tcPr>
          <w:p w14:paraId="252EA10E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252EA10F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252EA110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252EA114" w14:textId="77777777" w:rsidTr="00B22400">
        <w:tc>
          <w:tcPr>
            <w:tcW w:w="4531" w:type="dxa"/>
          </w:tcPr>
          <w:p w14:paraId="252EA112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252EA113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52EA118" w14:textId="77777777" w:rsidTr="00B22400">
        <w:tc>
          <w:tcPr>
            <w:tcW w:w="4531" w:type="dxa"/>
          </w:tcPr>
          <w:p w14:paraId="252EA115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252EA116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117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252EA125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A119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252EA11A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252EA11B" w14:textId="77777777" w:rsidR="00B22400" w:rsidRDefault="00B22400">
            <w:pPr>
              <w:rPr>
                <w:rFonts w:cs="Times New Roman"/>
              </w:rPr>
            </w:pPr>
          </w:p>
          <w:p w14:paraId="252EA11C" w14:textId="77777777" w:rsidR="00B22400" w:rsidRDefault="00B22400">
            <w:pPr>
              <w:rPr>
                <w:rFonts w:cs="Times New Roman"/>
              </w:rPr>
            </w:pPr>
          </w:p>
          <w:p w14:paraId="252EA11D" w14:textId="77777777" w:rsidR="00B22400" w:rsidRDefault="00B22400">
            <w:pPr>
              <w:rPr>
                <w:rFonts w:cs="Times New Roman"/>
              </w:rPr>
            </w:pPr>
          </w:p>
          <w:p w14:paraId="252EA11E" w14:textId="77777777" w:rsidR="00B22400" w:rsidRDefault="00B22400">
            <w:pPr>
              <w:rPr>
                <w:rFonts w:cs="Times New Roman"/>
              </w:rPr>
            </w:pPr>
          </w:p>
          <w:p w14:paraId="252EA11F" w14:textId="77777777" w:rsidR="00B22400" w:rsidRDefault="00B22400">
            <w:pPr>
              <w:rPr>
                <w:rFonts w:cs="Times New Roman"/>
              </w:rPr>
            </w:pPr>
          </w:p>
          <w:p w14:paraId="252EA120" w14:textId="77777777" w:rsidR="00B22400" w:rsidRDefault="00B22400">
            <w:pPr>
              <w:rPr>
                <w:rFonts w:cs="Times New Roman"/>
              </w:rPr>
            </w:pPr>
          </w:p>
          <w:p w14:paraId="252EA121" w14:textId="77777777" w:rsidR="00B22400" w:rsidRDefault="00B22400">
            <w:pPr>
              <w:rPr>
                <w:rFonts w:cs="Times New Roman"/>
              </w:rPr>
            </w:pPr>
          </w:p>
          <w:p w14:paraId="252EA122" w14:textId="77777777" w:rsidR="00B22400" w:rsidRDefault="00B22400">
            <w:pPr>
              <w:rPr>
                <w:rFonts w:cs="Times New Roman"/>
              </w:rPr>
            </w:pPr>
          </w:p>
          <w:p w14:paraId="252EA123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A124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252EA127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A126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252EA128" w14:textId="77777777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14:paraId="252EA12C" w14:textId="77777777" w:rsidTr="00EC1B0C">
        <w:tc>
          <w:tcPr>
            <w:tcW w:w="4531" w:type="dxa"/>
          </w:tcPr>
          <w:p w14:paraId="252EA129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252EA12A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12B" w14:textId="48631ABB" w:rsidR="00CE44A1" w:rsidRDefault="00245493" w:rsidP="00C556A9">
            <w:pPr>
              <w:rPr>
                <w:rFonts w:cs="Times New Roman"/>
              </w:rPr>
            </w:pPr>
            <w:r w:rsidRPr="00245493">
              <w:rPr>
                <w:rFonts w:cs="Times New Roman"/>
              </w:rPr>
              <w:t>Het leveren van een online dataportal waarin voertuigen door de opdrachtgever kunnen worden gereserveerd, beheerd en waarin actuele informatie altijd beschikbaar is.</w:t>
            </w:r>
          </w:p>
        </w:tc>
      </w:tr>
      <w:tr w:rsidR="00CE44A1" w14:paraId="252EA12F" w14:textId="77777777" w:rsidTr="00EC1B0C">
        <w:tc>
          <w:tcPr>
            <w:tcW w:w="4531" w:type="dxa"/>
          </w:tcPr>
          <w:p w14:paraId="252EA12D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252EA12E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52EA133" w14:textId="77777777" w:rsidTr="00EC1B0C">
        <w:tc>
          <w:tcPr>
            <w:tcW w:w="4531" w:type="dxa"/>
          </w:tcPr>
          <w:p w14:paraId="252EA130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252EA131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132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52EA137" w14:textId="77777777" w:rsidTr="00EC1B0C">
        <w:tc>
          <w:tcPr>
            <w:tcW w:w="4531" w:type="dxa"/>
          </w:tcPr>
          <w:p w14:paraId="252EA134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252EA13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136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52EA13B" w14:textId="77777777" w:rsidTr="00EC1B0C">
        <w:tc>
          <w:tcPr>
            <w:tcW w:w="4531" w:type="dxa"/>
          </w:tcPr>
          <w:p w14:paraId="252EA138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252EA139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13A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52EA13F" w14:textId="77777777" w:rsidTr="00EC1B0C">
        <w:tc>
          <w:tcPr>
            <w:tcW w:w="4531" w:type="dxa"/>
          </w:tcPr>
          <w:p w14:paraId="252EA13C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252EA13D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13E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52EA143" w14:textId="77777777" w:rsidTr="00EC1B0C">
        <w:tc>
          <w:tcPr>
            <w:tcW w:w="4531" w:type="dxa"/>
          </w:tcPr>
          <w:p w14:paraId="252EA140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252EA141" w14:textId="77777777" w:rsidR="00CE44A1" w:rsidRDefault="00CE44A1" w:rsidP="00EC1B0C">
            <w:pPr>
              <w:rPr>
                <w:rFonts w:cs="Times New Roman"/>
              </w:rPr>
            </w:pPr>
          </w:p>
          <w:p w14:paraId="252EA142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52EA147" w14:textId="77777777" w:rsidTr="00EC1B0C">
        <w:tc>
          <w:tcPr>
            <w:tcW w:w="4531" w:type="dxa"/>
          </w:tcPr>
          <w:p w14:paraId="252EA144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252EA14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146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52EA14B" w14:textId="77777777" w:rsidTr="00EC1B0C">
        <w:tc>
          <w:tcPr>
            <w:tcW w:w="4531" w:type="dxa"/>
          </w:tcPr>
          <w:p w14:paraId="252EA148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252EA149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14A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52EA14E" w14:textId="77777777" w:rsidTr="00EC1B0C">
        <w:tc>
          <w:tcPr>
            <w:tcW w:w="4531" w:type="dxa"/>
          </w:tcPr>
          <w:p w14:paraId="252EA14C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252EA14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52EA152" w14:textId="77777777" w:rsidTr="00EC1B0C">
        <w:tc>
          <w:tcPr>
            <w:tcW w:w="4531" w:type="dxa"/>
          </w:tcPr>
          <w:p w14:paraId="252EA14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52EA150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15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52EA156" w14:textId="77777777" w:rsidTr="00EC1B0C">
        <w:tc>
          <w:tcPr>
            <w:tcW w:w="4531" w:type="dxa"/>
          </w:tcPr>
          <w:p w14:paraId="252EA153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252EA154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15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252EA15A" w14:textId="77777777" w:rsidTr="00EC1B0C">
        <w:tc>
          <w:tcPr>
            <w:tcW w:w="4531" w:type="dxa"/>
          </w:tcPr>
          <w:p w14:paraId="252EA157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252EA158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252EA159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252EA15D" w14:textId="77777777" w:rsidTr="00EC1B0C">
        <w:tc>
          <w:tcPr>
            <w:tcW w:w="4531" w:type="dxa"/>
          </w:tcPr>
          <w:p w14:paraId="252EA15B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252EA15C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52EA161" w14:textId="77777777" w:rsidTr="00EC1B0C">
        <w:tc>
          <w:tcPr>
            <w:tcW w:w="4531" w:type="dxa"/>
          </w:tcPr>
          <w:p w14:paraId="252EA15E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252EA15F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160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14:paraId="252EA16E" w14:textId="77777777" w:rsidTr="00EC1B0C">
        <w:tc>
          <w:tcPr>
            <w:tcW w:w="4531" w:type="dxa"/>
          </w:tcPr>
          <w:p w14:paraId="252EA162" w14:textId="77777777"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252EA163" w14:textId="77777777" w:rsidR="00B22400" w:rsidRDefault="00B22400" w:rsidP="00EC1B0C">
            <w:pPr>
              <w:rPr>
                <w:rFonts w:cs="Times New Roman"/>
              </w:rPr>
            </w:pPr>
          </w:p>
          <w:p w14:paraId="252EA164" w14:textId="77777777" w:rsidR="00B22400" w:rsidRDefault="00B22400" w:rsidP="00EC1B0C">
            <w:pPr>
              <w:rPr>
                <w:rFonts w:cs="Times New Roman"/>
              </w:rPr>
            </w:pPr>
          </w:p>
          <w:p w14:paraId="252EA165" w14:textId="77777777" w:rsidR="00B22400" w:rsidRDefault="00B22400" w:rsidP="00EC1B0C">
            <w:pPr>
              <w:rPr>
                <w:rFonts w:cs="Times New Roman"/>
              </w:rPr>
            </w:pPr>
          </w:p>
          <w:p w14:paraId="252EA166" w14:textId="77777777" w:rsidR="00B22400" w:rsidRDefault="00B22400" w:rsidP="00EC1B0C">
            <w:pPr>
              <w:rPr>
                <w:rFonts w:cs="Times New Roman"/>
              </w:rPr>
            </w:pPr>
          </w:p>
          <w:p w14:paraId="252EA167" w14:textId="77777777" w:rsidR="00B22400" w:rsidRDefault="00B22400" w:rsidP="00EC1B0C">
            <w:pPr>
              <w:rPr>
                <w:rFonts w:cs="Times New Roman"/>
              </w:rPr>
            </w:pPr>
          </w:p>
          <w:p w14:paraId="252EA168" w14:textId="77777777" w:rsidR="00B22400" w:rsidRDefault="00B22400" w:rsidP="00EC1B0C">
            <w:pPr>
              <w:rPr>
                <w:rFonts w:cs="Times New Roman"/>
              </w:rPr>
            </w:pPr>
          </w:p>
          <w:p w14:paraId="252EA169" w14:textId="77777777" w:rsidR="00B22400" w:rsidRDefault="00B22400" w:rsidP="00EC1B0C">
            <w:pPr>
              <w:rPr>
                <w:rFonts w:cs="Times New Roman"/>
              </w:rPr>
            </w:pPr>
          </w:p>
          <w:p w14:paraId="252EA16A" w14:textId="77777777" w:rsidR="00B22400" w:rsidRDefault="00B22400" w:rsidP="00EC1B0C">
            <w:pPr>
              <w:rPr>
                <w:rFonts w:cs="Times New Roman"/>
              </w:rPr>
            </w:pPr>
          </w:p>
          <w:p w14:paraId="252EA16B" w14:textId="77777777" w:rsidR="00B22400" w:rsidRDefault="00B22400" w:rsidP="00EC1B0C">
            <w:pPr>
              <w:rPr>
                <w:rFonts w:cs="Times New Roman"/>
              </w:rPr>
            </w:pPr>
          </w:p>
          <w:p w14:paraId="252EA16C" w14:textId="77777777"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2EA16D" w14:textId="77777777"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14:paraId="252EA170" w14:textId="77777777" w:rsidTr="00EC1B0C">
        <w:tc>
          <w:tcPr>
            <w:tcW w:w="9062" w:type="dxa"/>
            <w:gridSpan w:val="2"/>
          </w:tcPr>
          <w:p w14:paraId="252EA16F" w14:textId="77777777" w:rsidR="00CE44A1" w:rsidRPr="00CE44A1" w:rsidRDefault="00CE44A1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252EA171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252EA172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252EA173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252EA178" w14:textId="77777777" w:rsidTr="004E30B6">
        <w:tc>
          <w:tcPr>
            <w:tcW w:w="3287" w:type="dxa"/>
          </w:tcPr>
          <w:p w14:paraId="252EA17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252EA17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52EA176" w14:textId="2BC2F4D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52EA17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252EA17C" w14:textId="77777777" w:rsidTr="004E30B6">
        <w:tc>
          <w:tcPr>
            <w:tcW w:w="3287" w:type="dxa"/>
          </w:tcPr>
          <w:p w14:paraId="252EA17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252EA17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52EA17B" w14:textId="00FB5A36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252EA181" w14:textId="77777777" w:rsidTr="004E30B6">
        <w:tc>
          <w:tcPr>
            <w:tcW w:w="3287" w:type="dxa"/>
          </w:tcPr>
          <w:p w14:paraId="252EA17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252EA17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52EA17F" w14:textId="048BD365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52EA18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252EA186" w14:textId="77777777" w:rsidTr="004E30B6">
        <w:tc>
          <w:tcPr>
            <w:tcW w:w="3287" w:type="dxa"/>
          </w:tcPr>
          <w:p w14:paraId="252EA18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252EA18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52EA184" w14:textId="512A3948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="00080EFF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52EA18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252EA18C" w14:textId="77777777" w:rsidTr="004E30B6">
        <w:tc>
          <w:tcPr>
            <w:tcW w:w="3287" w:type="dxa"/>
          </w:tcPr>
          <w:p w14:paraId="252EA18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252EA18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52EA18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252EA18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252EA18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252EA18D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252EA18E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252EA18F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EA194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252EA195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EA198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252EA199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EA19B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EA192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252EA193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EA196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EA197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EA19A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D00781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726599">
    <w:abstractNumId w:val="1"/>
  </w:num>
  <w:num w:numId="2" w16cid:durableId="536429135">
    <w:abstractNumId w:val="2"/>
  </w:num>
  <w:num w:numId="3" w16cid:durableId="10416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80EFF"/>
    <w:rsid w:val="001D7F61"/>
    <w:rsid w:val="002350E1"/>
    <w:rsid w:val="00245493"/>
    <w:rsid w:val="00433191"/>
    <w:rsid w:val="006A7E8F"/>
    <w:rsid w:val="007539A0"/>
    <w:rsid w:val="007A3525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A0D2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paragraph" w:customStyle="1" w:styleId="Default">
    <w:name w:val="Default"/>
    <w:rsid w:val="006A7E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703ef4-5a9f-4187-ab01-ad7e5a14f2ad">
      <Terms xmlns="http://schemas.microsoft.com/office/infopath/2007/PartnerControls"/>
    </lcf76f155ced4ddcb4097134ff3c332f>
    <TaxCatchAll xmlns="7396c8b5-109e-4779-9dbc-e2e5de3888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DF4168B4F604CBB97A2933B99E1B9" ma:contentTypeVersion="10" ma:contentTypeDescription="Een nieuw document maken." ma:contentTypeScope="" ma:versionID="7863baec6ebad368386c3248ef4f21e7">
  <xsd:schema xmlns:xsd="http://www.w3.org/2001/XMLSchema" xmlns:xs="http://www.w3.org/2001/XMLSchema" xmlns:p="http://schemas.microsoft.com/office/2006/metadata/properties" xmlns:ns2="48703ef4-5a9f-4187-ab01-ad7e5a14f2ad" xmlns:ns3="7396c8b5-109e-4779-9dbc-e2e5de38883e" targetNamespace="http://schemas.microsoft.com/office/2006/metadata/properties" ma:root="true" ma:fieldsID="1b3b2f90ae24263ee99c31e08a7a6707" ns2:_="" ns3:_="">
    <xsd:import namespace="48703ef4-5a9f-4187-ab01-ad7e5a14f2ad"/>
    <xsd:import namespace="7396c8b5-109e-4779-9dbc-e2e5de388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03ef4-5a9f-4187-ab01-ad7e5a14f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6c8b5-109e-4779-9dbc-e2e5de3888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4a2791-bbbb-4d63-9b7b-0e0b0b764aa4}" ma:internalName="TaxCatchAll" ma:showField="CatchAllData" ma:web="7396c8b5-109e-4779-9dbc-e2e5de388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8B9F5D-6916-4A44-BAF3-E93EE5E05571}">
  <ds:schemaRefs>
    <ds:schemaRef ds:uri="http://purl.org/dc/terms/"/>
    <ds:schemaRef ds:uri="48703ef4-5a9f-4187-ab01-ad7e5a14f2ad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7396c8b5-109e-4779-9dbc-e2e5de38883e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12FA4BC-C6B5-4F88-87E6-4F55C339A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FA36F9-6E6B-4AE7-A305-F0535C62D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03ef4-5a9f-4187-ab01-ad7e5a14f2ad"/>
    <ds:schemaRef ds:uri="7396c8b5-109e-4779-9dbc-e2e5de388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7</cp:revision>
  <cp:lastPrinted>2026-01-30T15:31:00Z</cp:lastPrinted>
  <dcterms:created xsi:type="dcterms:W3CDTF">2020-05-14T10:59:00Z</dcterms:created>
  <dcterms:modified xsi:type="dcterms:W3CDTF">2026-01-30T15:31:00Z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0x0101003B8DF4168B4F604CBB97A2933B99E1B9</vt:lpwstr>
  </property>
  <property fmtid="{D5CDD505-2E9C-101B-9397-08002B2CF9AE}" pid="3" name="MediaServiceImageTags">
    <vt:lpwstr/>
  </property>
</Properties>
</file>