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3E93F" w14:textId="77777777" w:rsidR="00D52C07" w:rsidRDefault="00D52C07" w:rsidP="00D52C07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ab/>
        <w:t xml:space="preserve"> </w:t>
      </w:r>
    </w:p>
    <w:p w14:paraId="7743BB6C" w14:textId="2F91ADF5" w:rsidR="008542B6" w:rsidRDefault="008542B6" w:rsidP="008542B6">
      <w:pPr>
        <w:keepNext/>
        <w:keepLines/>
        <w:spacing w:before="80" w:after="89" w:line="240" w:lineRule="auto"/>
        <w:ind w:left="-5" w:firstLine="0"/>
        <w:outlineLvl w:val="4"/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</w:pPr>
      <w:r w:rsidRPr="008542B6"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  <w:t xml:space="preserve">Bijlage </w:t>
      </w:r>
      <w:r w:rsidR="005F3C30"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  <w:t>7</w:t>
      </w:r>
      <w:r w:rsidRPr="008542B6"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  <w:t xml:space="preserve"> </w:t>
      </w:r>
      <w:r w:rsidR="00237CE5"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  <w:t>ISO 27001 of vergelijkbaar</w:t>
      </w:r>
    </w:p>
    <w:p w14:paraId="3AA83E5E" w14:textId="77777777" w:rsidR="00237CE5" w:rsidRDefault="00237CE5" w:rsidP="008542B6">
      <w:pPr>
        <w:keepNext/>
        <w:keepLines/>
        <w:spacing w:before="80" w:after="89" w:line="240" w:lineRule="auto"/>
        <w:ind w:left="-5" w:firstLine="0"/>
        <w:outlineLvl w:val="4"/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</w:pPr>
    </w:p>
    <w:p w14:paraId="486C2B6D" w14:textId="3E1FB03E" w:rsidR="009C7163" w:rsidRDefault="009C7163" w:rsidP="009C7163">
      <w:pPr>
        <w:tabs>
          <w:tab w:val="center" w:pos="1114"/>
          <w:tab w:val="center" w:pos="2526"/>
        </w:tabs>
        <w:spacing w:after="211"/>
        <w:ind w:left="0" w:firstLine="0"/>
      </w:pPr>
      <w:r>
        <w:t>Inschrijver dient bij inschrijving in: e</w:t>
      </w:r>
      <w:r w:rsidRPr="00DE7C60">
        <w:t xml:space="preserve">en geldig ISO 27001, </w:t>
      </w:r>
      <w:proofErr w:type="spellStart"/>
      <w:r w:rsidRPr="00DE7C60">
        <w:t>danwel</w:t>
      </w:r>
      <w:proofErr w:type="spellEnd"/>
      <w:r w:rsidRPr="00DE7C60">
        <w:t xml:space="preserve"> aantoonbaar te maken dat het aanvraagtraject voor de ISO 27001 is gedaan en naar verwachting succesvol binnen één jaar wordt afgerond</w:t>
      </w:r>
      <w:r>
        <w:t>.</w:t>
      </w:r>
    </w:p>
    <w:p w14:paraId="76A25B9E" w14:textId="77777777" w:rsidR="00237CE5" w:rsidRPr="008542B6" w:rsidRDefault="00237CE5" w:rsidP="008542B6">
      <w:pPr>
        <w:keepNext/>
        <w:keepLines/>
        <w:spacing w:before="80" w:after="89" w:line="240" w:lineRule="auto"/>
        <w:ind w:left="-5" w:firstLine="0"/>
        <w:outlineLvl w:val="4"/>
        <w:rPr>
          <w:rFonts w:eastAsiaTheme="majorEastAsia" w:cstheme="majorBidi"/>
          <w:color w:val="0F4761" w:themeColor="accent1" w:themeShade="BF"/>
          <w:sz w:val="32"/>
          <w:szCs w:val="32"/>
          <w:lang w:eastAsia="en-US"/>
        </w:rPr>
      </w:pPr>
    </w:p>
    <w:sectPr w:rsidR="00237CE5" w:rsidRPr="00854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07"/>
    <w:rsid w:val="00154793"/>
    <w:rsid w:val="00237CE5"/>
    <w:rsid w:val="00331D47"/>
    <w:rsid w:val="00427B6A"/>
    <w:rsid w:val="00465B46"/>
    <w:rsid w:val="005F3C30"/>
    <w:rsid w:val="00682D33"/>
    <w:rsid w:val="007E6FB2"/>
    <w:rsid w:val="008542B6"/>
    <w:rsid w:val="00881070"/>
    <w:rsid w:val="008C3D4E"/>
    <w:rsid w:val="008E0669"/>
    <w:rsid w:val="009B00E6"/>
    <w:rsid w:val="009C7163"/>
    <w:rsid w:val="00B407AA"/>
    <w:rsid w:val="00C93DBA"/>
    <w:rsid w:val="00CF623D"/>
    <w:rsid w:val="00D5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62405"/>
  <w15:chartTrackingRefBased/>
  <w15:docId w15:val="{D5DEB721-3988-4868-AFC1-CEBE832D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2C07"/>
    <w:pPr>
      <w:spacing w:after="4" w:line="250" w:lineRule="auto"/>
      <w:ind w:left="10" w:hanging="10"/>
    </w:pPr>
    <w:rPr>
      <w:rFonts w:ascii="Verdana" w:eastAsia="Verdana" w:hAnsi="Verdana" w:cs="Verdana"/>
      <w:color w:val="000000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E0669"/>
    <w:pPr>
      <w:keepNext/>
      <w:keepLines/>
      <w:spacing w:before="360" w:after="80" w:line="240" w:lineRule="auto"/>
      <w:ind w:left="0" w:firstLine="0"/>
      <w:outlineLvl w:val="0"/>
    </w:pPr>
    <w:rPr>
      <w:rFonts w:eastAsiaTheme="majorEastAsia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E0669"/>
    <w:pPr>
      <w:keepNext/>
      <w:keepLines/>
      <w:spacing w:before="160" w:after="80" w:line="240" w:lineRule="auto"/>
      <w:ind w:left="0" w:firstLine="0"/>
      <w:outlineLvl w:val="1"/>
    </w:pPr>
    <w:rPr>
      <w:rFonts w:eastAsiaTheme="majorEastAsia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autoRedefine/>
    <w:uiPriority w:val="9"/>
    <w:semiHidden/>
    <w:unhideWhenUsed/>
    <w:qFormat/>
    <w:rsid w:val="008E0669"/>
    <w:pPr>
      <w:keepNext/>
      <w:keepLines/>
      <w:spacing w:before="160" w:after="80" w:line="240" w:lineRule="auto"/>
      <w:ind w:left="0" w:firstLine="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0669"/>
    <w:pPr>
      <w:keepNext/>
      <w:keepLines/>
      <w:spacing w:before="80" w:after="40" w:line="240" w:lineRule="auto"/>
      <w:ind w:left="0" w:firstLine="0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0669"/>
    <w:pPr>
      <w:keepNext/>
      <w:keepLines/>
      <w:spacing w:before="80" w:after="40" w:line="240" w:lineRule="auto"/>
      <w:ind w:left="0" w:firstLine="0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0669"/>
    <w:pPr>
      <w:keepNext/>
      <w:keepLines/>
      <w:spacing w:before="40" w:after="0" w:line="240" w:lineRule="auto"/>
      <w:ind w:left="0" w:firstLine="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0669"/>
    <w:pPr>
      <w:keepNext/>
      <w:keepLines/>
      <w:spacing w:before="40" w:after="0" w:line="240" w:lineRule="auto"/>
      <w:ind w:left="0" w:firstLine="0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0669"/>
    <w:pPr>
      <w:keepNext/>
      <w:keepLines/>
      <w:spacing w:after="0" w:line="240" w:lineRule="auto"/>
      <w:ind w:left="0" w:firstLine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0669"/>
    <w:pPr>
      <w:keepNext/>
      <w:keepLines/>
      <w:spacing w:after="0" w:line="240" w:lineRule="auto"/>
      <w:ind w:left="0" w:firstLine="0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0669"/>
    <w:rPr>
      <w:rFonts w:ascii="Verdana" w:eastAsiaTheme="majorEastAsia" w:hAnsi="Verdana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E0669"/>
    <w:rPr>
      <w:rFonts w:ascii="Verdana" w:eastAsiaTheme="majorEastAsia" w:hAnsi="Verdana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0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066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066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06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06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06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06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E0669"/>
    <w:pPr>
      <w:spacing w:after="80" w:line="240" w:lineRule="auto"/>
      <w:ind w:left="0" w:firstLine="0"/>
      <w:contextualSpacing/>
    </w:pPr>
    <w:rPr>
      <w:rFonts w:eastAsiaTheme="majorEastAsia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8E0669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8E0669"/>
    <w:pPr>
      <w:numPr>
        <w:ilvl w:val="1"/>
      </w:numPr>
      <w:spacing w:after="0" w:line="240" w:lineRule="auto"/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0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8E0669"/>
    <w:pPr>
      <w:spacing w:before="160" w:after="0" w:line="240" w:lineRule="auto"/>
      <w:ind w:left="0" w:firstLine="0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8E0669"/>
    <w:rPr>
      <w:rFonts w:ascii="Verdana" w:hAnsi="Verdana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0669"/>
    <w:pPr>
      <w:spacing w:after="0" w:line="240" w:lineRule="auto"/>
      <w:ind w:left="720" w:firstLine="0"/>
      <w:contextualSpacing/>
    </w:pPr>
    <w:rPr>
      <w:rFonts w:eastAsiaTheme="minorHAnsi" w:cstheme="minorBidi"/>
      <w:color w:val="auto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8E0669"/>
    <w:rPr>
      <w:rFonts w:ascii="Verdana" w:hAnsi="Verdana"/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8E0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rFonts w:eastAsia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066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0669"/>
    <w:rPr>
      <w:rFonts w:ascii="Verdana" w:hAnsi="Verdana"/>
      <w:b/>
      <w:bCs/>
      <w:smallCaps/>
      <w:color w:val="0F4761" w:themeColor="accent1" w:themeShade="BF"/>
      <w:spacing w:val="5"/>
    </w:rPr>
  </w:style>
  <w:style w:type="paragraph" w:styleId="Geenafstand">
    <w:name w:val="No Spacing"/>
    <w:autoRedefine/>
    <w:uiPriority w:val="1"/>
    <w:qFormat/>
    <w:rsid w:val="008E0669"/>
    <w:rPr>
      <w:rFonts w:ascii="Verdana" w:hAnsi="Verdana"/>
    </w:rPr>
  </w:style>
  <w:style w:type="character" w:styleId="Subtielebenadrukking">
    <w:name w:val="Subtle Emphasis"/>
    <w:basedOn w:val="Standaardalinea-lettertype"/>
    <w:uiPriority w:val="19"/>
    <w:qFormat/>
    <w:rsid w:val="008E0669"/>
    <w:rPr>
      <w:rFonts w:ascii="Verdana" w:hAnsi="Verdana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8E0669"/>
    <w:rPr>
      <w:rFonts w:ascii="Verdana" w:hAnsi="Verdana"/>
      <w:i/>
      <w:iCs/>
    </w:rPr>
  </w:style>
  <w:style w:type="character" w:styleId="Zwaar">
    <w:name w:val="Strong"/>
    <w:basedOn w:val="Standaardalinea-lettertype"/>
    <w:uiPriority w:val="22"/>
    <w:qFormat/>
    <w:rsid w:val="008E0669"/>
    <w:rPr>
      <w:rFonts w:ascii="Verdana" w:hAnsi="Verdana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8E0669"/>
    <w:rPr>
      <w:rFonts w:ascii="Verdana" w:hAnsi="Verdana"/>
      <w:smallCaps/>
      <w:color w:val="5A5A5A" w:themeColor="text1" w:themeTint="A5"/>
    </w:rPr>
  </w:style>
  <w:style w:type="character" w:styleId="Titelvanboek">
    <w:name w:val="Book Title"/>
    <w:basedOn w:val="Standaardalinea-lettertype"/>
    <w:uiPriority w:val="33"/>
    <w:qFormat/>
    <w:rsid w:val="008E0669"/>
    <w:rPr>
      <w:rFonts w:ascii="Verdana" w:hAnsi="Verdana"/>
      <w:b/>
      <w:bCs/>
      <w:i/>
      <w:iCs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D52C07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2C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Raad voor Rechtsbijstand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Karadirek</dc:creator>
  <cp:keywords/>
  <dc:description/>
  <cp:lastModifiedBy>Nuray Karadirek</cp:lastModifiedBy>
  <cp:revision>2</cp:revision>
  <dcterms:created xsi:type="dcterms:W3CDTF">2026-01-29T11:11:00Z</dcterms:created>
  <dcterms:modified xsi:type="dcterms:W3CDTF">2026-01-29T11:11:00Z</dcterms:modified>
</cp:coreProperties>
</file>