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0F31" w14:textId="27475728" w:rsidR="00125CBF" w:rsidRPr="00BA145F" w:rsidRDefault="00B113E5" w:rsidP="286939E7">
      <w:pPr>
        <w:pStyle w:val="Heading4"/>
        <w:numPr>
          <w:ilvl w:val="0"/>
          <w:numId w:val="0"/>
        </w:numPr>
      </w:pPr>
      <w:bookmarkStart w:id="0" w:name="_Toc231666866"/>
      <w:bookmarkStart w:id="1" w:name="_Toc430273722"/>
      <w:bookmarkStart w:id="2" w:name="_Toc455749054"/>
      <w:r>
        <w:t>Bijlage 3</w:t>
      </w:r>
      <w:r w:rsidR="00AE33EA">
        <w:t xml:space="preserve"> </w:t>
      </w:r>
      <w:r w:rsidR="00410BC2">
        <w:t>- Referentieverklaring</w:t>
      </w:r>
      <w:bookmarkEnd w:id="0"/>
      <w:bookmarkEnd w:id="1"/>
      <w:bookmarkEnd w:id="2"/>
      <w:r w:rsidR="00E31212">
        <w:t>en</w:t>
      </w:r>
    </w:p>
    <w:p w14:paraId="672A6659" w14:textId="77777777" w:rsidR="00125CBF" w:rsidRDefault="00125CBF" w:rsidP="00125CBF">
      <w:pPr>
        <w:pStyle w:val="MediumGrid21"/>
        <w:spacing w:line="320" w:lineRule="exact"/>
      </w:pPr>
    </w:p>
    <w:p w14:paraId="37CC7F17" w14:textId="77777777"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0A37501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E02F5CE" w14:textId="77777777"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14:paraId="41C8F396" w14:textId="7289F505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72A3D3EC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D0B940D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14:paraId="2F9FAB8D" w14:textId="77777777" w:rsidTr="286939E7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B8CCE4"/>
          </w:tcPr>
          <w:p w14:paraId="71D9910A" w14:textId="0CDE9DE3" w:rsidR="00125CBF" w:rsidRPr="00E7758A" w:rsidRDefault="006C6B71" w:rsidP="00125CBF">
            <w:r>
              <w:t xml:space="preserve">Kerncompetentie 1: </w:t>
            </w:r>
            <w:r w:rsidR="004447D2">
              <w:t xml:space="preserve">Ervaring met het levering van minimaal 25.000 stuks buizen per jaar aan een opdrachtgever. </w:t>
            </w:r>
          </w:p>
        </w:tc>
      </w:tr>
      <w:tr w:rsidR="00C2265A" w14:paraId="1CF64125" w14:textId="77777777" w:rsidTr="286939E7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60183DC8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</w:tcBorders>
            <w:shd w:val="clear" w:color="auto" w:fill="auto"/>
          </w:tcPr>
          <w:p w14:paraId="0E27B00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D8A3651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984A91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0061E4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217079F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81BD6F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44EAFD9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21FD2B6E" w14:textId="77777777" w:rsidTr="286939E7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DDEEB4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B94D5A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27EB4E6" w14:textId="77777777" w:rsidTr="286939E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74B137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DEEC66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701516E5" w14:textId="77777777" w:rsidTr="286939E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BBD9D3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656B9AB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C3D09AD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EFDC67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5FB0818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49F31CB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3128261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2486C05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08158DC1" w14:textId="77777777" w:rsidTr="286939E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F0239BA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101652C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14:paraId="6599EF25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3EBD3FD" w14:textId="42D8FC29" w:rsidR="00125CBF" w:rsidRPr="007C1E9C" w:rsidRDefault="004447D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Aantallen in stuks</w:t>
            </w:r>
          </w:p>
        </w:tc>
        <w:tc>
          <w:tcPr>
            <w:tcW w:w="6379" w:type="dxa"/>
            <w:shd w:val="clear" w:color="auto" w:fill="auto"/>
          </w:tcPr>
          <w:p w14:paraId="4B99056E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0AC64ECB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B765B62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1299C43A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426805E2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852ACEC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4DDBEF00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14:paraId="2B70352D" w14:textId="77777777" w:rsidTr="286939E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4592C20" w14:textId="77777777"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461D779" w14:textId="77777777"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14:paraId="3CF2D8B6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FB78278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1FC39945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0562CB0E" w14:textId="77777777"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14:paraId="5C737768" w14:textId="42F7A9D8" w:rsidR="00B113E5" w:rsidRDefault="00B113E5" w:rsidP="20575BBA">
      <w:pPr>
        <w:rPr>
          <w:lang w:val="nl-NL"/>
        </w:rPr>
      </w:pPr>
    </w:p>
    <w:p w14:paraId="735E01F7" w14:textId="0E8C8957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07D848E" w14:textId="51896E5C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205B9165" w14:textId="134E9ADC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49979F92" w14:textId="6B3C0897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79227593" w14:textId="5844CF9B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62DD407A" w14:textId="3ABD78A9" w:rsidR="00B113E5" w:rsidRDefault="00B113E5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14:paraId="3A0FF5F2" w14:textId="77777777"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076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2BA226A1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410BC2" w:rsidRPr="00E31212" w:rsidRDefault="00410BC2" w:rsidP="00125CBF">
    <w:pPr>
      <w:pStyle w:val="Footer"/>
      <w:rPr>
        <w:rStyle w:val="PageNumber"/>
      </w:rPr>
    </w:pPr>
    <w:r w:rsidRPr="00E31212">
      <w:rPr>
        <w:rStyle w:val="PageNumber"/>
      </w:rPr>
      <w:fldChar w:fldCharType="begin"/>
    </w:r>
    <w:r w:rsidRPr="00E31212">
      <w:rPr>
        <w:rStyle w:val="PageNumber"/>
      </w:rPr>
      <w:instrText xml:space="preserve">PAGE  </w:instrText>
    </w:r>
    <w:r w:rsidRPr="00E31212">
      <w:rPr>
        <w:rStyle w:val="PageNumber"/>
      </w:rPr>
      <w:fldChar w:fldCharType="end"/>
    </w:r>
  </w:p>
  <w:p w14:paraId="02F2C34E" w14:textId="77777777" w:rsidR="00410BC2" w:rsidRPr="00E31212" w:rsidRDefault="00410BC2" w:rsidP="00125CBF">
    <w:pPr>
      <w:pStyle w:val="Footer"/>
    </w:pPr>
  </w:p>
  <w:p w14:paraId="680A4E5D" w14:textId="77777777"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F1B3" w14:textId="77777777" w:rsidR="00410BC2" w:rsidRDefault="00410BC2" w:rsidP="00125CBF">
    <w:pPr>
      <w:pStyle w:val="Footer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410BC2" w:rsidRDefault="00410BC2" w:rsidP="00125CBF">
    <w:pPr>
      <w:pStyle w:val="Footer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B5B7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66204FF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1D06" w14:textId="77777777" w:rsidR="00410BC2" w:rsidRDefault="00410BC2" w:rsidP="00125CBF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30AD66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8359" w14:textId="77777777" w:rsidR="00410BC2" w:rsidRDefault="00410BC2" w:rsidP="00125CB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BF0D7D" w14:textId="77777777" w:rsidR="00410BC2" w:rsidRDefault="00410BC2" w:rsidP="00125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Heading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828085">
    <w:abstractNumId w:val="11"/>
  </w:num>
  <w:num w:numId="2" w16cid:durableId="1558006241">
    <w:abstractNumId w:val="20"/>
  </w:num>
  <w:num w:numId="3" w16cid:durableId="646057729">
    <w:abstractNumId w:val="22"/>
  </w:num>
  <w:num w:numId="4" w16cid:durableId="747116692">
    <w:abstractNumId w:val="10"/>
  </w:num>
  <w:num w:numId="5" w16cid:durableId="36593460">
    <w:abstractNumId w:val="25"/>
  </w:num>
  <w:num w:numId="6" w16cid:durableId="989676819">
    <w:abstractNumId w:val="21"/>
  </w:num>
  <w:num w:numId="7" w16cid:durableId="938756208">
    <w:abstractNumId w:val="24"/>
  </w:num>
  <w:num w:numId="8" w16cid:durableId="1607538246">
    <w:abstractNumId w:val="13"/>
  </w:num>
  <w:num w:numId="9" w16cid:durableId="650015382">
    <w:abstractNumId w:val="14"/>
  </w:num>
  <w:num w:numId="10" w16cid:durableId="725883227">
    <w:abstractNumId w:val="16"/>
  </w:num>
  <w:num w:numId="11" w16cid:durableId="194512482">
    <w:abstractNumId w:val="9"/>
  </w:num>
  <w:num w:numId="12" w16cid:durableId="2146655363">
    <w:abstractNumId w:val="7"/>
  </w:num>
  <w:num w:numId="13" w16cid:durableId="1889683568">
    <w:abstractNumId w:val="6"/>
  </w:num>
  <w:num w:numId="14" w16cid:durableId="1289360053">
    <w:abstractNumId w:val="5"/>
  </w:num>
  <w:num w:numId="15" w16cid:durableId="1390349996">
    <w:abstractNumId w:val="4"/>
  </w:num>
  <w:num w:numId="16" w16cid:durableId="711661599">
    <w:abstractNumId w:val="8"/>
  </w:num>
  <w:num w:numId="17" w16cid:durableId="463813703">
    <w:abstractNumId w:val="3"/>
  </w:num>
  <w:num w:numId="18" w16cid:durableId="1123383603">
    <w:abstractNumId w:val="2"/>
  </w:num>
  <w:num w:numId="19" w16cid:durableId="547762101">
    <w:abstractNumId w:val="1"/>
  </w:num>
  <w:num w:numId="20" w16cid:durableId="1258519657">
    <w:abstractNumId w:val="0"/>
  </w:num>
  <w:num w:numId="21" w16cid:durableId="909459247">
    <w:abstractNumId w:val="23"/>
  </w:num>
  <w:num w:numId="22" w16cid:durableId="1980528587">
    <w:abstractNumId w:val="17"/>
  </w:num>
  <w:num w:numId="23" w16cid:durableId="903444392">
    <w:abstractNumId w:val="12"/>
  </w:num>
  <w:num w:numId="24" w16cid:durableId="776872669">
    <w:abstractNumId w:val="19"/>
  </w:num>
  <w:num w:numId="25" w16cid:durableId="1196694767">
    <w:abstractNumId w:val="15"/>
  </w:num>
  <w:num w:numId="26" w16cid:durableId="16689032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447D2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113E5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5346D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C5329"/>
    <w:rsid w:val="00FD32CF"/>
    <w:rsid w:val="1DD1A25B"/>
    <w:rsid w:val="20575BBA"/>
    <w:rsid w:val="286939E7"/>
    <w:rsid w:val="72323662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Heading1">
    <w:name w:val="heading 1"/>
    <w:basedOn w:val="Normal"/>
    <w:next w:val="Normal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Heading3">
    <w:name w:val="heading 3"/>
    <w:aliases w:val="3scr"/>
    <w:basedOn w:val="Heading2"/>
    <w:next w:val="Normal"/>
    <w:link w:val="Heading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Heading4">
    <w:name w:val="heading 4"/>
    <w:basedOn w:val="Heading2"/>
    <w:next w:val="Normal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Heading5">
    <w:name w:val="heading 5"/>
    <w:basedOn w:val="Normal"/>
    <w:next w:val="Normal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Heading2"/>
    <w:next w:val="Normal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Heading7">
    <w:name w:val="heading 7"/>
    <w:basedOn w:val="Normal"/>
    <w:next w:val="Normal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Heading8">
    <w:name w:val="heading 8"/>
    <w:basedOn w:val="Normal"/>
    <w:next w:val="Normal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Heading9">
    <w:name w:val="heading 9"/>
    <w:basedOn w:val="Normal"/>
    <w:next w:val="Normal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32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eNumber">
    <w:name w:val="page number"/>
    <w:basedOn w:val="DefaultParagraphFont"/>
    <w:rsid w:val="00363229"/>
  </w:style>
  <w:style w:type="paragraph" w:styleId="PlainText">
    <w:name w:val="Plain Text"/>
    <w:basedOn w:val="Normal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Normal"/>
    <w:semiHidden/>
    <w:rsid w:val="00363229"/>
    <w:rPr>
      <w:rFonts w:ascii="Tahoma" w:hAnsi="Tahoma" w:cs="Garamond"/>
      <w:sz w:val="16"/>
      <w:szCs w:val="16"/>
    </w:rPr>
  </w:style>
  <w:style w:type="paragraph" w:styleId="Title">
    <w:name w:val="Title"/>
    <w:basedOn w:val="Heading1"/>
    <w:next w:val="Heading3"/>
    <w:qFormat/>
    <w:rsid w:val="00363229"/>
    <w:rPr>
      <w:bCs w:val="0"/>
      <w:caps/>
      <w:kern w:val="28"/>
      <w:sz w:val="48"/>
    </w:rPr>
  </w:style>
  <w:style w:type="paragraph" w:styleId="TOC2">
    <w:name w:val="toc 2"/>
    <w:aliases w:val="arial"/>
    <w:basedOn w:val="Normal"/>
    <w:next w:val="Normal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TOC1">
    <w:name w:val="toc 1"/>
    <w:basedOn w:val="Normal"/>
    <w:next w:val="Normal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Heading2"/>
    <w:next w:val="Normal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le"/>
    <w:next w:val="Normal"/>
    <w:rsid w:val="00363229"/>
    <w:pPr>
      <w:pageBreakBefore w:val="0"/>
    </w:pPr>
    <w:rPr>
      <w:b w:val="0"/>
      <w:caps w:val="0"/>
      <w:sz w:val="28"/>
      <w:szCs w:val="28"/>
    </w:rPr>
  </w:style>
  <w:style w:type="paragraph" w:styleId="BodyTextIndent">
    <w:name w:val="Body Text Indent"/>
    <w:basedOn w:val="Normal"/>
    <w:link w:val="BodyTextIndent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Followed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Normal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leGrid">
    <w:name w:val="Table Grid"/>
    <w:basedOn w:val="TableNorma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CommentReference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CommentTextChar">
    <w:name w:val="Comment Text Char"/>
    <w:link w:val="CommentText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674D49"/>
    <w:pPr>
      <w:ind w:left="720"/>
      <w:contextualSpacing/>
    </w:pPr>
  </w:style>
  <w:style w:type="character" w:customStyle="1" w:styleId="Heading2Char">
    <w:name w:val="Heading 2 Char"/>
    <w:link w:val="Heading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FootnoteTextChar">
    <w:name w:val="Footnote Text Char"/>
    <w:link w:val="FootnoteText"/>
    <w:semiHidden/>
    <w:rsid w:val="00794B37"/>
    <w:rPr>
      <w:rFonts w:ascii="Arial" w:hAnsi="Arial" w:cs="Arial"/>
    </w:rPr>
  </w:style>
  <w:style w:type="character" w:styleId="FootnoteReference">
    <w:name w:val="footnote reference"/>
    <w:semiHidden/>
    <w:rsid w:val="00794B37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Heading3Char">
    <w:name w:val="Heading 3 Char"/>
    <w:aliases w:val="3scr Char"/>
    <w:link w:val="Heading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phy">
    <w:name w:val="Bibliography"/>
    <w:basedOn w:val="Normal"/>
    <w:next w:val="Normal"/>
    <w:uiPriority w:val="70"/>
    <w:rsid w:val="005C0E3D"/>
  </w:style>
  <w:style w:type="paragraph" w:styleId="BlockText">
    <w:name w:val="Block Text"/>
    <w:basedOn w:val="Normal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C0E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E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0E3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5C0E3D"/>
    <w:rPr>
      <w:rFonts w:cs="Arial"/>
      <w:sz w:val="22"/>
      <w:szCs w:val="22"/>
      <w:lang w:val="nl-BE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0E3D"/>
  </w:style>
  <w:style w:type="character" w:customStyle="1" w:styleId="DateChar">
    <w:name w:val="Date Char"/>
    <w:basedOn w:val="DefaultParagraphFont"/>
    <w:link w:val="Dat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0E3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0E3D"/>
    <w:rPr>
      <w:rFonts w:ascii="Arial" w:hAnsi="Arial" w:cs="Arial"/>
      <w:lang w:val="nl-BE" w:eastAsia="en-US"/>
    </w:rPr>
  </w:style>
  <w:style w:type="paragraph" w:styleId="EnvelopeAddress">
    <w:name w:val="envelope address"/>
    <w:basedOn w:val="Normal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st">
    <w:name w:val="List"/>
    <w:basedOn w:val="Normal"/>
    <w:uiPriority w:val="99"/>
    <w:semiHidden/>
    <w:unhideWhenUsed/>
    <w:rsid w:val="005C0E3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0E3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0E3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0E3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0E3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qFormat/>
    <w:rsid w:val="005C0E3D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NoSpacing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lWeb">
    <w:name w:val="Normal (Web)"/>
    <w:basedOn w:val="Normal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Normal"/>
    <w:next w:val="Normal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DefaultParagraphFont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Quote">
    <w:name w:val="Quote"/>
    <w:basedOn w:val="Normal"/>
    <w:next w:val="Normal"/>
    <w:link w:val="Quote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0E3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0E3D"/>
    <w:pPr>
      <w:tabs>
        <w:tab w:val="clear" w:pos="0"/>
      </w:tabs>
    </w:pPr>
  </w:style>
  <w:style w:type="paragraph" w:styleId="TOAHeading">
    <w:name w:val="toa heading"/>
    <w:basedOn w:val="Normal"/>
    <w:next w:val="Normal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30584AED0B040A6C1F8A36D6FE80B" ma:contentTypeVersion="3" ma:contentTypeDescription="Een nieuw document maken." ma:contentTypeScope="" ma:versionID="002d8856099e1e30a65e8c541516bf10">
  <xsd:schema xmlns:xsd="http://www.w3.org/2001/XMLSchema" xmlns:xs="http://www.w3.org/2001/XMLSchema" xmlns:p="http://schemas.microsoft.com/office/2006/metadata/properties" xmlns:ns2="06bb2bc5-3724-4880-88d1-6d4cba027b1e" targetNamespace="http://schemas.microsoft.com/office/2006/metadata/properties" ma:root="true" ma:fieldsID="96151c290a165f095c89617cffe780d2" ns2:_="">
    <xsd:import namespace="06bb2bc5-3724-4880-88d1-6d4cba027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b2bc5-3724-4880-88d1-6d4cba027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3D42A-A3D9-464D-80FD-E490CED0AC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A5FA43-40D7-465E-9783-4299A1B413C1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b5351ab-2f1c-41e3-a8df-2ca343f62fa9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4F8AC-5E88-475E-94E6-40B74714C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b2bc5-3724-4880-88d1-6d4cba027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770</Characters>
  <Application>Microsoft Office Word</Application>
  <DocSecurity>4</DocSecurity>
  <Lines>6</Lines>
  <Paragraphs>1</Paragraphs>
  <ScaleCrop>false</ScaleCrop>
  <Company>Eneco Energie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Heleen Eyck - Benders</cp:lastModifiedBy>
  <cp:revision>2</cp:revision>
  <cp:lastPrinted>2014-09-10T13:12:00Z</cp:lastPrinted>
  <dcterms:created xsi:type="dcterms:W3CDTF">2025-11-26T14:09:00Z</dcterms:created>
  <dcterms:modified xsi:type="dcterms:W3CDTF">2025-11-26T14:09:00Z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0x010100A1130584AED0B040A6C1F8A36D6FE80B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