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18B67D7A" w:rsidR="00EB246E" w:rsidRPr="00EB246E" w:rsidRDefault="00EB246E" w:rsidP="00EB246E">
      <w:pPr>
        <w:pStyle w:val="Kop1"/>
        <w:rPr>
          <w:rFonts w:ascii="Calibri Light" w:hAnsi="Calibri Light" w:cs="Calibri Light"/>
          <w:b/>
          <w:bCs/>
          <w:color w:val="auto"/>
          <w:sz w:val="24"/>
          <w:szCs w:val="24"/>
        </w:rPr>
      </w:pPr>
      <w:bookmarkStart w:id="0" w:name="_Toc123209350"/>
      <w:r w:rsidRPr="00EB246E">
        <w:rPr>
          <w:rFonts w:ascii="Calibri Light" w:hAnsi="Calibri Light" w:cs="Calibri Light"/>
          <w:b/>
          <w:bCs/>
          <w:color w:val="auto"/>
          <w:sz w:val="24"/>
          <w:szCs w:val="24"/>
        </w:rPr>
        <w:t xml:space="preserve">Bijlage </w:t>
      </w:r>
      <w:r w:rsidR="00BD6257">
        <w:rPr>
          <w:rFonts w:ascii="Calibri Light" w:hAnsi="Calibri Light" w:cs="Calibri Light"/>
          <w:b/>
          <w:bCs/>
          <w:color w:val="auto"/>
          <w:sz w:val="24"/>
          <w:szCs w:val="24"/>
        </w:rPr>
        <w:t>7</w:t>
      </w:r>
      <w:r w:rsidRPr="00EB246E">
        <w:rPr>
          <w:rFonts w:ascii="Calibri Light" w:hAnsi="Calibri Light" w:cs="Calibri Light"/>
          <w:b/>
          <w:bCs/>
          <w:color w:val="auto"/>
          <w:sz w:val="24"/>
          <w:szCs w:val="24"/>
        </w:rPr>
        <w:t xml:space="preserve"> Eigen verklaring sanctiepakket Rusland</w:t>
      </w:r>
      <w:bookmarkEnd w:id="0"/>
    </w:p>
    <w:p w14:paraId="068198F2" w14:textId="29AEDABF"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sz w:val="22"/>
          <w:szCs w:val="22"/>
        </w:rPr>
        <w:t xml:space="preserve">gemeente </w:t>
      </w:r>
      <w:r w:rsidR="00FC2B13">
        <w:rPr>
          <w:rFonts w:ascii="Calibri" w:hAnsi="Calibri"/>
          <w:sz w:val="22"/>
          <w:szCs w:val="22"/>
        </w:rPr>
        <w:t>Altena</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00BD6257" w:rsidRPr="00BD6257">
        <w:rPr>
          <w:rFonts w:ascii="Calibri" w:eastAsia="Arial" w:hAnsi="Calibri" w:cs="Calibri"/>
          <w:bCs/>
          <w:sz w:val="22"/>
          <w:szCs w:val="20"/>
        </w:rPr>
        <w:t>K011364</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EECFF00"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00EB246E">
      <w:pPr>
        <w:spacing w:line="276" w:lineRule="auto"/>
        <w:rPr>
          <w:rFonts w:ascii="Calibri" w:hAnsi="Calibri" w:cs="Calibri"/>
          <w:color w:val="000000"/>
          <w:sz w:val="22"/>
          <w:szCs w:val="22"/>
        </w:rPr>
      </w:pPr>
    </w:p>
    <w:p w14:paraId="52981561"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790DD2" w14:textId="77777777" w:rsidR="00EB246E" w:rsidRPr="00C9135B" w:rsidRDefault="00EB246E" w:rsidP="00EB246E">
      <w:pPr>
        <w:spacing w:line="276" w:lineRule="auto"/>
        <w:rPr>
          <w:rFonts w:ascii="Calibri" w:hAnsi="Calibri" w:cs="Calibri"/>
          <w:color w:val="000000"/>
          <w:sz w:val="22"/>
          <w:szCs w:val="22"/>
        </w:rPr>
      </w:pPr>
    </w:p>
    <w:p w14:paraId="5213F420"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2894A5D" w14:textId="77777777" w:rsidR="00EB246E" w:rsidRPr="00C9135B" w:rsidRDefault="00EB246E" w:rsidP="00EB246E">
      <w:pPr>
        <w:spacing w:line="276" w:lineRule="auto"/>
        <w:rPr>
          <w:rFonts w:ascii="Calibri" w:hAnsi="Calibri" w:cs="Calibri"/>
          <w:color w:val="000000"/>
          <w:sz w:val="22"/>
          <w:szCs w:val="22"/>
        </w:rPr>
      </w:pPr>
    </w:p>
    <w:p w14:paraId="47F6AA5A"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CF20CFE" w14:textId="77777777" w:rsidR="00EB246E" w:rsidRPr="00C9135B" w:rsidRDefault="00EB246E" w:rsidP="00EB246E">
      <w:pPr>
        <w:spacing w:line="276" w:lineRule="auto"/>
        <w:rPr>
          <w:rFonts w:ascii="Calibri" w:hAnsi="Calibri" w:cs="Calibri"/>
          <w:color w:val="000000"/>
          <w:sz w:val="22"/>
          <w:szCs w:val="22"/>
        </w:rPr>
      </w:pPr>
    </w:p>
    <w:p w14:paraId="4CE9655B"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0E24248" w14:textId="77777777" w:rsidR="00EB246E" w:rsidRPr="00C9135B" w:rsidRDefault="00EB246E" w:rsidP="00EB246E">
      <w:pPr>
        <w:spacing w:line="276" w:lineRule="auto"/>
        <w:rPr>
          <w:rFonts w:ascii="Calibri" w:hAnsi="Calibri" w:cs="Calibri"/>
          <w:color w:val="000000"/>
          <w:sz w:val="22"/>
          <w:szCs w:val="22"/>
        </w:rPr>
      </w:pPr>
    </w:p>
    <w:p w14:paraId="73157F0C"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AB7E6B9" w14:textId="77777777" w:rsidR="00EB246E" w:rsidRPr="00C9135B" w:rsidRDefault="00EB246E" w:rsidP="00EB246E">
      <w:pPr>
        <w:spacing w:line="276" w:lineRule="auto"/>
        <w:rPr>
          <w:rFonts w:ascii="Calibri" w:hAnsi="Calibri" w:cs="Calibri"/>
          <w:color w:val="000000"/>
          <w:sz w:val="22"/>
          <w:szCs w:val="22"/>
        </w:rPr>
      </w:pPr>
    </w:p>
    <w:p w14:paraId="1C1B0852" w14:textId="77777777" w:rsidR="00EB246E" w:rsidRPr="00C9135B" w:rsidRDefault="00EB246E" w:rsidP="00EB246E">
      <w:pPr>
        <w:spacing w:line="276" w:lineRule="auto"/>
        <w:rPr>
          <w:rFonts w:ascii="Calibri" w:hAnsi="Calibri" w:cs="Calibri"/>
          <w:color w:val="000000"/>
          <w:sz w:val="22"/>
          <w:szCs w:val="22"/>
        </w:rPr>
      </w:pPr>
    </w:p>
    <w:p w14:paraId="541B05B5" w14:textId="77777777" w:rsidR="00EB246E" w:rsidRPr="00C9135B" w:rsidRDefault="00EB246E" w:rsidP="00EB246E">
      <w:pPr>
        <w:spacing w:line="276" w:lineRule="auto"/>
        <w:rPr>
          <w:rFonts w:ascii="Calibri" w:hAnsi="Calibri" w:cs="Calibri"/>
          <w:color w:val="000000"/>
          <w:sz w:val="22"/>
          <w:szCs w:val="22"/>
        </w:rPr>
      </w:pPr>
    </w:p>
    <w:p w14:paraId="2BB6DB61" w14:textId="77777777" w:rsidR="00EB246E" w:rsidRPr="00C9135B" w:rsidRDefault="00EB246E" w:rsidP="00EB246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10ADDEC" w14:textId="77777777" w:rsidR="00EB246E" w:rsidRPr="00C9135B" w:rsidRDefault="00EB246E" w:rsidP="00EB246E">
      <w:pPr>
        <w:spacing w:after="160" w:line="259" w:lineRule="auto"/>
        <w:rPr>
          <w:rFonts w:ascii="Calibri" w:hAnsi="Calibri" w:cs="Calibri"/>
          <w:color w:val="000000"/>
          <w:sz w:val="22"/>
          <w:szCs w:val="22"/>
        </w:rPr>
      </w:pPr>
    </w:p>
    <w:p w14:paraId="417D783D" w14:textId="742542C1" w:rsidR="00332893" w:rsidRPr="00EB246E" w:rsidRDefault="00EB246E" w:rsidP="00EB246E">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5CDA"/>
    <w:rsid w:val="002C3A4E"/>
    <w:rsid w:val="002C663F"/>
    <w:rsid w:val="00332893"/>
    <w:rsid w:val="00537272"/>
    <w:rsid w:val="005D1417"/>
    <w:rsid w:val="00657744"/>
    <w:rsid w:val="00784630"/>
    <w:rsid w:val="00B75D9A"/>
    <w:rsid w:val="00BD6257"/>
    <w:rsid w:val="00C32AFD"/>
    <w:rsid w:val="00C47EDA"/>
    <w:rsid w:val="00D9604F"/>
    <w:rsid w:val="00EB246E"/>
    <w:rsid w:val="00FC2B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6" ma:contentTypeDescription="Een nieuw document maken." ma:contentTypeScope="" ma:versionID="446b7a03d38eb8cddece3d7a9d0cb01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520de01c911d3eb87df151607f957f8b"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CD52C-553A-4739-B998-C146CB48D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B50D0F-D017-4106-86C8-F00465709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2073</Characters>
  <Application>Microsoft Office Word</Application>
  <DocSecurity>0</DocSecurity>
  <Lines>17</Lines>
  <Paragraphs>4</Paragraphs>
  <ScaleCrop>false</ScaleCrop>
  <Company>Inkoopbureau West-Brabant</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8</cp:revision>
  <dcterms:created xsi:type="dcterms:W3CDTF">2025-04-08T09:24:00Z</dcterms:created>
  <dcterms:modified xsi:type="dcterms:W3CDTF">2025-09-29T15:07:00Z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