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F378" w14:textId="6B5BA54F" w:rsidR="00EE14C3" w:rsidRDefault="00EE14C3" w:rsidP="00527F00">
      <w:pPr>
        <w:rPr>
          <w:b/>
          <w:bCs/>
          <w:sz w:val="28"/>
          <w:szCs w:val="24"/>
        </w:rPr>
      </w:pPr>
      <w:bookmarkStart w:id="0" w:name="_Toc95809597"/>
      <w:r w:rsidRPr="00527F00">
        <w:rPr>
          <w:b/>
          <w:bCs/>
          <w:sz w:val="28"/>
          <w:szCs w:val="24"/>
        </w:rPr>
        <w:t xml:space="preserve">Bijlage </w:t>
      </w:r>
      <w:r w:rsidR="008246E1">
        <w:rPr>
          <w:b/>
          <w:bCs/>
          <w:sz w:val="28"/>
          <w:szCs w:val="24"/>
        </w:rPr>
        <w:t>7</w:t>
      </w:r>
      <w:r w:rsidR="00D95C1C">
        <w:rPr>
          <w:b/>
          <w:bCs/>
          <w:sz w:val="28"/>
          <w:szCs w:val="24"/>
        </w:rPr>
        <w:t>b</w:t>
      </w:r>
      <w:r w:rsidRPr="00527F00">
        <w:rPr>
          <w:b/>
          <w:bCs/>
          <w:sz w:val="28"/>
          <w:szCs w:val="24"/>
        </w:rPr>
        <w:t>.</w:t>
      </w:r>
      <w:r w:rsidRPr="00527F00">
        <w:rPr>
          <w:b/>
          <w:bCs/>
          <w:color w:val="FF0000"/>
          <w:sz w:val="28"/>
          <w:szCs w:val="24"/>
        </w:rPr>
        <w:t xml:space="preserve"> </w:t>
      </w:r>
      <w:r w:rsidRPr="00527F00">
        <w:rPr>
          <w:b/>
          <w:bCs/>
          <w:sz w:val="28"/>
          <w:szCs w:val="24"/>
        </w:rPr>
        <w:t xml:space="preserve">Verklaring referentie voor kerncompetentie </w:t>
      </w:r>
      <w:bookmarkEnd w:id="0"/>
      <w:r w:rsidR="00D95C1C">
        <w:rPr>
          <w:b/>
          <w:bCs/>
          <w:sz w:val="28"/>
          <w:szCs w:val="24"/>
        </w:rPr>
        <w:t>2</w:t>
      </w:r>
    </w:p>
    <w:p w14:paraId="20722F7B" w14:textId="77777777" w:rsidR="00527F00" w:rsidRPr="00527F00" w:rsidRDefault="00527F00" w:rsidP="00527F00">
      <w:pPr>
        <w:rPr>
          <w:b/>
          <w:bCs/>
          <w:sz w:val="28"/>
          <w:szCs w:val="24"/>
        </w:rPr>
      </w:pPr>
    </w:p>
    <w:p w14:paraId="4EE225B0" w14:textId="51050370" w:rsidR="00EE14C3" w:rsidRPr="004F0AFC" w:rsidRDefault="00EE14C3" w:rsidP="00EE14C3">
      <w:pPr>
        <w:rPr>
          <w:rFonts w:cs="Calibri"/>
          <w:szCs w:val="22"/>
        </w:rPr>
      </w:pPr>
      <w:r w:rsidRPr="004F0AFC">
        <w:rPr>
          <w:rFonts w:cs="Calibri"/>
          <w:szCs w:val="22"/>
        </w:rPr>
        <w:t xml:space="preserve">Behorende bij de aanbesteding </w:t>
      </w:r>
      <w:r w:rsidR="00132A27" w:rsidRPr="00132A27">
        <w:rPr>
          <w:rFonts w:cs="Calibri"/>
          <w:szCs w:val="22"/>
        </w:rPr>
        <w:t>Ontwerpwedstrijd (prijsvraag procedure) buitengebied Nieuw-Vossemeer</w:t>
      </w:r>
      <w:r w:rsidR="00132A27">
        <w:rPr>
          <w:rFonts w:cs="Calibri"/>
          <w:szCs w:val="22"/>
        </w:rPr>
        <w:t xml:space="preserve"> d.d. 26 januari 2026.</w:t>
      </w:r>
    </w:p>
    <w:p w14:paraId="54CC9FD6" w14:textId="77777777" w:rsidR="00EE14C3" w:rsidRPr="00C90927" w:rsidRDefault="00EE14C3" w:rsidP="00EE14C3">
      <w:pPr>
        <w:rPr>
          <w:rFonts w:cs="Calibri"/>
          <w:i/>
          <w:szCs w:val="22"/>
        </w:rPr>
      </w:pPr>
    </w:p>
    <w:p w14:paraId="6DEC2A15" w14:textId="03B14543" w:rsidR="00EE14C3" w:rsidRDefault="00EE14C3" w:rsidP="003623C3">
      <w:pPr>
        <w:suppressAutoHyphens/>
        <w:autoSpaceDN w:val="0"/>
        <w:rPr>
          <w:rFonts w:cs="Calibri"/>
          <w:b/>
          <w:bCs/>
        </w:rPr>
      </w:pPr>
      <w:r w:rsidRPr="00CF3B66">
        <w:rPr>
          <w:rFonts w:cs="Calibri"/>
          <w:b/>
          <w:bCs/>
          <w:iCs/>
          <w:szCs w:val="22"/>
        </w:rPr>
        <w:t xml:space="preserve">Kerncompetentie </w:t>
      </w:r>
      <w:r w:rsidR="00721A02">
        <w:rPr>
          <w:rFonts w:cs="Calibri"/>
          <w:b/>
          <w:bCs/>
          <w:iCs/>
          <w:szCs w:val="22"/>
        </w:rPr>
        <w:t>2</w:t>
      </w:r>
      <w:r w:rsidR="003623C3" w:rsidRPr="00CF3B66">
        <w:rPr>
          <w:rFonts w:cs="Calibri"/>
          <w:b/>
          <w:bCs/>
        </w:rPr>
        <w:t xml:space="preserve">: </w:t>
      </w:r>
      <w:r w:rsidR="00480BA4" w:rsidRPr="002C2489">
        <w:rPr>
          <w:rFonts w:eastAsia="Arial" w:cs="Calibri"/>
          <w:b/>
          <w:bCs/>
          <w:szCs w:val="22"/>
        </w:rPr>
        <w:t>Ervaring met de uitvoering van een herinrichting van een openbaar terrein</w:t>
      </w:r>
      <w:r w:rsidR="00480BA4">
        <w:rPr>
          <w:rFonts w:eastAsia="Arial" w:cs="Calibri"/>
          <w:b/>
          <w:bCs/>
          <w:szCs w:val="22"/>
        </w:rPr>
        <w:t xml:space="preserve"> met </w:t>
      </w:r>
      <w:r w:rsidR="00480BA4" w:rsidRPr="004473D5">
        <w:rPr>
          <w:rFonts w:eastAsia="Arial" w:cs="Calibri"/>
          <w:b/>
          <w:bCs/>
          <w:szCs w:val="22"/>
        </w:rPr>
        <w:t>recreatieve voorzieningen</w:t>
      </w:r>
      <w:r w:rsidR="00480BA4">
        <w:rPr>
          <w:rFonts w:eastAsia="Arial" w:cs="Calibri"/>
          <w:b/>
          <w:bCs/>
          <w:szCs w:val="22"/>
        </w:rPr>
        <w:t xml:space="preserve"> en</w:t>
      </w:r>
      <w:r w:rsidR="00480BA4" w:rsidRPr="002C2489">
        <w:rPr>
          <w:rFonts w:eastAsia="Arial" w:cs="Calibri"/>
          <w:b/>
          <w:bCs/>
          <w:szCs w:val="22"/>
        </w:rPr>
        <w:t xml:space="preserve"> </w:t>
      </w:r>
      <w:r w:rsidR="00480BA4" w:rsidRPr="004473D5">
        <w:rPr>
          <w:rFonts w:eastAsia="Arial" w:cs="Calibri"/>
          <w:b/>
          <w:bCs/>
          <w:szCs w:val="22"/>
        </w:rPr>
        <w:t>ruimtelijke verbindingen</w:t>
      </w:r>
      <w:r w:rsidR="00480BA4">
        <w:rPr>
          <w:rFonts w:eastAsia="Arial" w:cs="Calibri"/>
          <w:b/>
          <w:bCs/>
          <w:szCs w:val="22"/>
        </w:rPr>
        <w:t>.</w:t>
      </w:r>
    </w:p>
    <w:p w14:paraId="53D5B778" w14:textId="77777777" w:rsidR="00445615" w:rsidRDefault="00445615" w:rsidP="003623C3">
      <w:pPr>
        <w:suppressAutoHyphens/>
        <w:autoSpaceDN w:val="0"/>
        <w:rPr>
          <w:rFonts w:cs="Calibri"/>
          <w:b/>
          <w:bCs/>
        </w:rPr>
      </w:pPr>
    </w:p>
    <w:p w14:paraId="71DE8653" w14:textId="77777777" w:rsidR="001B345E" w:rsidRDefault="001B345E" w:rsidP="001B345E">
      <w:pPr>
        <w:rPr>
          <w:rFonts w:eastAsia="Arial" w:cs="Calibri"/>
          <w:szCs w:val="22"/>
        </w:rPr>
      </w:pPr>
      <w:r w:rsidRPr="002C2489">
        <w:rPr>
          <w:rFonts w:eastAsia="Arial" w:cs="Calibri"/>
          <w:szCs w:val="22"/>
        </w:rPr>
        <w:t xml:space="preserve">De gegadigde heeft aantoonbare ervaring met het, naar volle tevredenheid van de opdrachtgever, realiseren van een </w:t>
      </w:r>
      <w:r w:rsidRPr="004473D5">
        <w:rPr>
          <w:rFonts w:eastAsia="Arial" w:cs="Calibri"/>
          <w:b/>
          <w:bCs/>
          <w:szCs w:val="22"/>
        </w:rPr>
        <w:t>herinrichting van een openbaar terrein waarin recreatieve voorzieningen</w:t>
      </w:r>
      <w:r>
        <w:rPr>
          <w:rFonts w:eastAsia="Arial" w:cs="Calibri"/>
          <w:b/>
          <w:bCs/>
          <w:szCs w:val="22"/>
        </w:rPr>
        <w:t>*</w:t>
      </w:r>
      <w:r w:rsidRPr="004473D5">
        <w:rPr>
          <w:rFonts w:eastAsia="Arial" w:cs="Calibri"/>
          <w:b/>
          <w:bCs/>
          <w:szCs w:val="22"/>
        </w:rPr>
        <w:t>, en ruimtelijke verbindingen</w:t>
      </w:r>
      <w:r>
        <w:rPr>
          <w:rFonts w:eastAsia="Arial" w:cs="Calibri"/>
          <w:b/>
          <w:bCs/>
          <w:szCs w:val="22"/>
        </w:rPr>
        <w:t>*</w:t>
      </w:r>
      <w:r w:rsidRPr="002C2489">
        <w:rPr>
          <w:rFonts w:eastAsia="Arial" w:cs="Calibri"/>
          <w:szCs w:val="22"/>
        </w:rPr>
        <w:t xml:space="preserve"> zijn opgenomen. </w:t>
      </w:r>
    </w:p>
    <w:p w14:paraId="4182AA9B" w14:textId="77777777" w:rsidR="001A4F63" w:rsidRPr="00CF3B66" w:rsidRDefault="001A4F63" w:rsidP="003623C3">
      <w:pPr>
        <w:suppressAutoHyphens/>
        <w:autoSpaceDN w:val="0"/>
        <w:rPr>
          <w:rFonts w:cs="Calibri"/>
          <w:b/>
          <w:bCs/>
        </w:rPr>
      </w:pPr>
    </w:p>
    <w:p w14:paraId="386BAECD" w14:textId="41A1828A" w:rsidR="00527F00" w:rsidRDefault="00EE14C3" w:rsidP="00527F00">
      <w:pPr>
        <w:rPr>
          <w:rFonts w:cs="Calibri"/>
          <w:szCs w:val="22"/>
        </w:rPr>
      </w:pPr>
      <w:r w:rsidRPr="00C90927">
        <w:rPr>
          <w:rFonts w:cs="Calibri"/>
          <w:szCs w:val="22"/>
        </w:rPr>
        <w:t xml:space="preserve">De </w:t>
      </w:r>
      <w:r w:rsidR="00445615">
        <w:rPr>
          <w:rFonts w:cs="Calibri"/>
          <w:szCs w:val="22"/>
        </w:rPr>
        <w:t>gegadigde</w:t>
      </w:r>
      <w:r w:rsidRPr="00C90927">
        <w:rPr>
          <w:rFonts w:cs="Calibri"/>
          <w:szCs w:val="22"/>
        </w:rPr>
        <w:t xml:space="preserve"> verklaart hiermee dat de referentie tot volle tevredenheid ten aanzien van tijd, kwaliteit en geld van de referent is verricht. De opdrachtgever kan de referentie toetsen zonder voorafgaande toestemming van de </w:t>
      </w:r>
      <w:r w:rsidR="00445615">
        <w:rPr>
          <w:rFonts w:cs="Calibri"/>
          <w:szCs w:val="22"/>
        </w:rPr>
        <w:t>gegadigde</w:t>
      </w:r>
      <w:r w:rsidRPr="00C90927">
        <w:rPr>
          <w:rFonts w:cs="Calibri"/>
          <w:szCs w:val="22"/>
        </w:rPr>
        <w:t>.</w:t>
      </w:r>
      <w:r w:rsidR="00527F00">
        <w:rPr>
          <w:rFonts w:cs="Calibri"/>
          <w:szCs w:val="22"/>
        </w:rPr>
        <w:t xml:space="preserve"> </w:t>
      </w:r>
      <w:r w:rsidR="00445615">
        <w:rPr>
          <w:rFonts w:cs="Calibri"/>
          <w:szCs w:val="22"/>
        </w:rPr>
        <w:t>Deze verklaring dient door de gegadigde te zijn ingevuld.</w:t>
      </w:r>
    </w:p>
    <w:p w14:paraId="0F04FD76" w14:textId="77777777" w:rsidR="00527F00" w:rsidRDefault="00527F00" w:rsidP="00527F00">
      <w:pPr>
        <w:rPr>
          <w:rFonts w:cs="Calibri"/>
          <w:szCs w:val="22"/>
        </w:rPr>
      </w:pPr>
    </w:p>
    <w:p w14:paraId="1CB76483" w14:textId="56F67B88" w:rsidR="00527F00" w:rsidRPr="00B40A47" w:rsidRDefault="00527F00" w:rsidP="00527F00">
      <w:pPr>
        <w:rPr>
          <w:rFonts w:eastAsia="Arial" w:cs="Calibri"/>
          <w:szCs w:val="22"/>
        </w:rPr>
      </w:pPr>
      <w:r w:rsidRPr="00B40A47">
        <w:rPr>
          <w:rFonts w:eastAsia="Arial" w:cs="Calibri"/>
          <w:szCs w:val="22"/>
        </w:rPr>
        <w:t xml:space="preserve">De referentie mag niet ouder zijn dan </w:t>
      </w:r>
      <w:r w:rsidR="00445615">
        <w:rPr>
          <w:rFonts w:eastAsia="Arial" w:cs="Calibri"/>
          <w:szCs w:val="22"/>
        </w:rPr>
        <w:t>vijf</w:t>
      </w:r>
      <w:r w:rsidRPr="00B40A47">
        <w:rPr>
          <w:rFonts w:eastAsia="Arial" w:cs="Calibri"/>
          <w:szCs w:val="22"/>
        </w:rPr>
        <w:t xml:space="preserve"> (</w:t>
      </w:r>
      <w:r w:rsidR="00445615">
        <w:rPr>
          <w:rFonts w:eastAsia="Arial" w:cs="Calibri"/>
          <w:szCs w:val="22"/>
        </w:rPr>
        <w:t>5</w:t>
      </w:r>
      <w:r w:rsidRPr="00B40A47">
        <w:rPr>
          <w:rFonts w:eastAsia="Arial" w:cs="Calibri"/>
          <w:szCs w:val="22"/>
        </w:rPr>
        <w:t xml:space="preserve">) jaar op het moment van inschrijving. </w:t>
      </w:r>
    </w:p>
    <w:p w14:paraId="18174BE3" w14:textId="4297C790" w:rsidR="00EE14C3" w:rsidRPr="00C90927" w:rsidRDefault="00EE14C3" w:rsidP="00EE14C3">
      <w:pPr>
        <w:rPr>
          <w:rFonts w:cs="Calibri"/>
          <w:szCs w:val="22"/>
        </w:rPr>
      </w:pPr>
    </w:p>
    <w:tbl>
      <w:tblPr>
        <w:tblStyle w:val="Tabelraster"/>
        <w:tblW w:w="9209" w:type="dxa"/>
        <w:tblLook w:val="04A0" w:firstRow="1" w:lastRow="0" w:firstColumn="1" w:lastColumn="0" w:noHBand="0" w:noVBand="1"/>
      </w:tblPr>
      <w:tblGrid>
        <w:gridCol w:w="3298"/>
        <w:gridCol w:w="5911"/>
      </w:tblGrid>
      <w:tr w:rsidR="00EE14C3" w:rsidRPr="00C90927" w14:paraId="61F93223" w14:textId="77777777" w:rsidTr="00F21800">
        <w:tc>
          <w:tcPr>
            <w:tcW w:w="3298" w:type="dxa"/>
            <w:tcBorders>
              <w:top w:val="single" w:sz="4" w:space="0" w:color="auto"/>
              <w:left w:val="single" w:sz="4" w:space="0" w:color="auto"/>
              <w:bottom w:val="single" w:sz="4" w:space="0" w:color="auto"/>
              <w:right w:val="single" w:sz="4" w:space="0" w:color="auto"/>
            </w:tcBorders>
            <w:hideMark/>
          </w:tcPr>
          <w:p w14:paraId="7C35CAA2" w14:textId="77777777" w:rsidR="00EE14C3" w:rsidRPr="00C90927" w:rsidRDefault="00EE14C3" w:rsidP="00F21800">
            <w:pPr>
              <w:rPr>
                <w:rFonts w:cs="Calibri"/>
                <w:sz w:val="22"/>
                <w:szCs w:val="22"/>
              </w:rPr>
            </w:pPr>
            <w:r w:rsidRPr="00C90927">
              <w:rPr>
                <w:rFonts w:cs="Calibri"/>
                <w:sz w:val="22"/>
                <w:szCs w:val="22"/>
              </w:rPr>
              <w:t xml:space="preserve">Referentie </w:t>
            </w:r>
          </w:p>
          <w:p w14:paraId="36ABA2E9" w14:textId="77777777" w:rsidR="00EE14C3" w:rsidRPr="00C90927" w:rsidRDefault="00EE14C3" w:rsidP="00F21800">
            <w:pPr>
              <w:rPr>
                <w:rFonts w:cs="Calibri"/>
                <w:sz w:val="22"/>
                <w:szCs w:val="22"/>
              </w:rPr>
            </w:pPr>
            <w:r w:rsidRPr="00C90927">
              <w:rPr>
                <w:rFonts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35293B5" w14:textId="7A2FDD62" w:rsidR="00EE14C3" w:rsidRPr="00C90927" w:rsidRDefault="00EE14C3" w:rsidP="00F21800">
            <w:pPr>
              <w:rPr>
                <w:rFonts w:cs="Calibri"/>
                <w:sz w:val="22"/>
                <w:szCs w:val="22"/>
              </w:rPr>
            </w:pPr>
          </w:p>
        </w:tc>
      </w:tr>
      <w:tr w:rsidR="00EE14C3" w:rsidRPr="00C90927" w14:paraId="53F8A0DA"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30054913" w14:textId="77777777" w:rsidR="00EE14C3" w:rsidRPr="00C90927" w:rsidRDefault="00EE14C3" w:rsidP="00F21800">
            <w:pPr>
              <w:rPr>
                <w:rFonts w:cs="Calibri"/>
                <w:sz w:val="22"/>
                <w:szCs w:val="22"/>
              </w:rPr>
            </w:pPr>
            <w:r w:rsidRPr="00C90927">
              <w:rPr>
                <w:rFonts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55D12801" w14:textId="194CE45A" w:rsidR="00EE14C3" w:rsidRPr="00C90927" w:rsidRDefault="00EE14C3" w:rsidP="00F21800">
            <w:pPr>
              <w:rPr>
                <w:rFonts w:cs="Calibri"/>
                <w:sz w:val="22"/>
                <w:szCs w:val="22"/>
              </w:rPr>
            </w:pPr>
          </w:p>
        </w:tc>
      </w:tr>
      <w:tr w:rsidR="00EE14C3" w:rsidRPr="00C90927" w14:paraId="713C395D" w14:textId="77777777" w:rsidTr="00F21800">
        <w:tc>
          <w:tcPr>
            <w:tcW w:w="3298" w:type="dxa"/>
            <w:tcBorders>
              <w:top w:val="single" w:sz="4" w:space="0" w:color="auto"/>
              <w:left w:val="single" w:sz="4" w:space="0" w:color="auto"/>
              <w:bottom w:val="single" w:sz="4" w:space="0" w:color="auto"/>
              <w:right w:val="single" w:sz="4" w:space="0" w:color="auto"/>
            </w:tcBorders>
          </w:tcPr>
          <w:p w14:paraId="043FBA05" w14:textId="77777777" w:rsidR="00EE14C3" w:rsidRPr="00C90927" w:rsidRDefault="00EE14C3" w:rsidP="00F21800">
            <w:pPr>
              <w:rPr>
                <w:rFonts w:cs="Calibri"/>
                <w:sz w:val="22"/>
                <w:szCs w:val="22"/>
              </w:rPr>
            </w:pPr>
            <w:r w:rsidRPr="00C90927">
              <w:rPr>
                <w:rFonts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23D358D" w14:textId="35E10BF7" w:rsidR="00EE14C3" w:rsidRPr="00C90927" w:rsidRDefault="00EE14C3" w:rsidP="00F21800">
            <w:pPr>
              <w:rPr>
                <w:rFonts w:cs="Calibri"/>
                <w:sz w:val="22"/>
                <w:szCs w:val="22"/>
              </w:rPr>
            </w:pPr>
          </w:p>
        </w:tc>
      </w:tr>
      <w:tr w:rsidR="00EE14C3" w:rsidRPr="00C90927" w14:paraId="65C1605A"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2E718824" w14:textId="77777777" w:rsidR="00EE14C3" w:rsidRPr="00C90927" w:rsidRDefault="00EE14C3" w:rsidP="00F21800">
            <w:pPr>
              <w:rPr>
                <w:rFonts w:cs="Calibri"/>
                <w:sz w:val="22"/>
                <w:szCs w:val="22"/>
              </w:rPr>
            </w:pPr>
            <w:r w:rsidRPr="00C90927">
              <w:rPr>
                <w:rFonts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480A185" w14:textId="6CC9FA5B" w:rsidR="00EE14C3" w:rsidRPr="00C90927" w:rsidRDefault="00EE14C3" w:rsidP="00F21800">
            <w:pPr>
              <w:rPr>
                <w:rFonts w:cs="Calibri"/>
                <w:sz w:val="22"/>
                <w:szCs w:val="22"/>
              </w:rPr>
            </w:pPr>
          </w:p>
        </w:tc>
      </w:tr>
      <w:tr w:rsidR="00EE14C3" w:rsidRPr="00C90927" w14:paraId="5E288EFC"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469A5242" w14:textId="77777777" w:rsidR="00EE14C3" w:rsidRPr="00C90927" w:rsidRDefault="00EE14C3" w:rsidP="00F21800">
            <w:pPr>
              <w:rPr>
                <w:rFonts w:cs="Calibri"/>
                <w:sz w:val="22"/>
                <w:szCs w:val="22"/>
              </w:rPr>
            </w:pPr>
            <w:r w:rsidRPr="00C90927">
              <w:rPr>
                <w:rFonts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29528798" w14:textId="1B966D52" w:rsidR="00EE14C3" w:rsidRPr="00C90927" w:rsidRDefault="00EE14C3" w:rsidP="00F21800">
            <w:pPr>
              <w:rPr>
                <w:rFonts w:cs="Calibri"/>
                <w:sz w:val="22"/>
                <w:szCs w:val="22"/>
              </w:rPr>
            </w:pPr>
          </w:p>
        </w:tc>
      </w:tr>
    </w:tbl>
    <w:p w14:paraId="55023F4C" w14:textId="77777777" w:rsidR="00EE14C3" w:rsidRPr="00C90927" w:rsidRDefault="00EE14C3" w:rsidP="00EE14C3">
      <w:pPr>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EE14C3" w:rsidRPr="00C90927" w14:paraId="39633F83" w14:textId="77777777" w:rsidTr="00F21800">
        <w:tc>
          <w:tcPr>
            <w:tcW w:w="3341" w:type="dxa"/>
            <w:tcBorders>
              <w:top w:val="single" w:sz="4" w:space="0" w:color="auto"/>
              <w:left w:val="single" w:sz="4" w:space="0" w:color="auto"/>
              <w:bottom w:val="single" w:sz="4" w:space="0" w:color="auto"/>
              <w:right w:val="single" w:sz="4" w:space="0" w:color="auto"/>
            </w:tcBorders>
            <w:hideMark/>
          </w:tcPr>
          <w:p w14:paraId="52433A13" w14:textId="77777777" w:rsidR="00EE14C3" w:rsidRPr="00C90927" w:rsidRDefault="00EE14C3" w:rsidP="00F21800">
            <w:pPr>
              <w:rPr>
                <w:rFonts w:cs="Calibri"/>
                <w:sz w:val="22"/>
                <w:szCs w:val="22"/>
              </w:rPr>
            </w:pPr>
            <w:r w:rsidRPr="00C90927">
              <w:rPr>
                <w:rFonts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E689E53" w14:textId="77777777" w:rsidR="00EE14C3" w:rsidRDefault="00EE14C3" w:rsidP="00F21800">
            <w:pPr>
              <w:rPr>
                <w:rFonts w:cs="Calibri"/>
                <w:sz w:val="22"/>
                <w:szCs w:val="22"/>
              </w:rPr>
            </w:pPr>
          </w:p>
          <w:p w14:paraId="507E91EA" w14:textId="77777777" w:rsidR="00EE14C3" w:rsidRDefault="00EE14C3" w:rsidP="00F21800">
            <w:pPr>
              <w:rPr>
                <w:rFonts w:cs="Calibri"/>
                <w:sz w:val="22"/>
                <w:szCs w:val="22"/>
              </w:rPr>
            </w:pPr>
          </w:p>
          <w:p w14:paraId="6C08EE24" w14:textId="77777777" w:rsidR="00EE14C3" w:rsidRDefault="00EE14C3" w:rsidP="00F21800">
            <w:pPr>
              <w:rPr>
                <w:rFonts w:cs="Calibri"/>
                <w:sz w:val="22"/>
                <w:szCs w:val="22"/>
              </w:rPr>
            </w:pPr>
          </w:p>
          <w:p w14:paraId="23DCE030" w14:textId="77777777" w:rsidR="00EE14C3" w:rsidRDefault="00EE14C3" w:rsidP="00F21800">
            <w:pPr>
              <w:rPr>
                <w:rFonts w:cs="Calibri"/>
                <w:sz w:val="22"/>
                <w:szCs w:val="22"/>
              </w:rPr>
            </w:pPr>
          </w:p>
          <w:p w14:paraId="41831A5C" w14:textId="77777777" w:rsidR="00EE14C3" w:rsidRDefault="00EE14C3" w:rsidP="00F21800">
            <w:pPr>
              <w:rPr>
                <w:rFonts w:cs="Calibri"/>
                <w:sz w:val="22"/>
                <w:szCs w:val="22"/>
              </w:rPr>
            </w:pPr>
          </w:p>
          <w:p w14:paraId="35F2A9A7" w14:textId="74ECAACB" w:rsidR="00EE14C3" w:rsidRPr="00C90927" w:rsidRDefault="00EE14C3" w:rsidP="00F21800">
            <w:pPr>
              <w:rPr>
                <w:rFonts w:cs="Calibri"/>
                <w:sz w:val="22"/>
                <w:szCs w:val="22"/>
              </w:rPr>
            </w:pPr>
          </w:p>
        </w:tc>
      </w:tr>
      <w:tr w:rsidR="00EE14C3" w:rsidRPr="00C90927" w14:paraId="05B5DDD8" w14:textId="77777777" w:rsidTr="00F21800">
        <w:tc>
          <w:tcPr>
            <w:tcW w:w="3341" w:type="dxa"/>
            <w:tcBorders>
              <w:top w:val="single" w:sz="4" w:space="0" w:color="auto"/>
              <w:left w:val="single" w:sz="4" w:space="0" w:color="auto"/>
              <w:bottom w:val="single" w:sz="4" w:space="0" w:color="auto"/>
              <w:right w:val="single" w:sz="4" w:space="0" w:color="auto"/>
            </w:tcBorders>
            <w:hideMark/>
          </w:tcPr>
          <w:p w14:paraId="2F88683F" w14:textId="0F564072" w:rsidR="00EE14C3" w:rsidRPr="00C90927" w:rsidRDefault="00EE14C3" w:rsidP="00F21800">
            <w:pPr>
              <w:rPr>
                <w:rFonts w:cs="Calibri"/>
                <w:sz w:val="22"/>
                <w:szCs w:val="22"/>
              </w:rPr>
            </w:pPr>
            <w:r w:rsidRPr="00C90927">
              <w:rPr>
                <w:rFonts w:cs="Calibri"/>
                <w:sz w:val="22"/>
                <w:szCs w:val="22"/>
              </w:rPr>
              <w:t xml:space="preserve">Korte omschrijving van de rol van </w:t>
            </w:r>
            <w:r w:rsidR="001A4F63">
              <w:rPr>
                <w:rFonts w:cs="Calibri"/>
                <w:sz w:val="22"/>
                <w:szCs w:val="22"/>
              </w:rPr>
              <w:t>gegadigde</w:t>
            </w:r>
            <w:r w:rsidRPr="00C90927">
              <w:rPr>
                <w:rFonts w:cs="Calibri"/>
                <w:sz w:val="22"/>
                <w:szCs w:val="22"/>
              </w:rPr>
              <w:t>:</w:t>
            </w:r>
          </w:p>
        </w:tc>
        <w:tc>
          <w:tcPr>
            <w:tcW w:w="5868" w:type="dxa"/>
            <w:tcBorders>
              <w:top w:val="single" w:sz="4" w:space="0" w:color="auto"/>
              <w:left w:val="single" w:sz="4" w:space="0" w:color="auto"/>
              <w:bottom w:val="single" w:sz="4" w:space="0" w:color="auto"/>
              <w:right w:val="single" w:sz="4" w:space="0" w:color="auto"/>
            </w:tcBorders>
          </w:tcPr>
          <w:p w14:paraId="0503E073" w14:textId="77777777" w:rsidR="00EE14C3" w:rsidRDefault="00EE14C3" w:rsidP="00F21800">
            <w:pPr>
              <w:rPr>
                <w:rFonts w:cs="Calibri"/>
                <w:sz w:val="22"/>
                <w:szCs w:val="22"/>
              </w:rPr>
            </w:pPr>
          </w:p>
          <w:p w14:paraId="5548265A" w14:textId="77777777" w:rsidR="00EE14C3" w:rsidRDefault="00EE14C3" w:rsidP="00F21800">
            <w:pPr>
              <w:rPr>
                <w:rFonts w:cs="Calibri"/>
                <w:sz w:val="22"/>
                <w:szCs w:val="22"/>
              </w:rPr>
            </w:pPr>
          </w:p>
          <w:p w14:paraId="6EEE4721" w14:textId="77777777" w:rsidR="00EE14C3" w:rsidRDefault="00EE14C3" w:rsidP="00F21800">
            <w:pPr>
              <w:rPr>
                <w:rFonts w:cs="Calibri"/>
                <w:sz w:val="22"/>
                <w:szCs w:val="22"/>
              </w:rPr>
            </w:pPr>
          </w:p>
          <w:p w14:paraId="14B2CD3F" w14:textId="77777777" w:rsidR="00EE14C3" w:rsidRDefault="00EE14C3" w:rsidP="00F21800">
            <w:pPr>
              <w:rPr>
                <w:rFonts w:cs="Calibri"/>
                <w:sz w:val="22"/>
                <w:szCs w:val="22"/>
              </w:rPr>
            </w:pPr>
          </w:p>
          <w:p w14:paraId="7A540E4F" w14:textId="36611CF1" w:rsidR="00EE14C3" w:rsidRPr="00C90927" w:rsidRDefault="00EE14C3" w:rsidP="00F21800">
            <w:pPr>
              <w:rPr>
                <w:rFonts w:cs="Calibri"/>
                <w:sz w:val="22"/>
                <w:szCs w:val="22"/>
              </w:rPr>
            </w:pPr>
          </w:p>
        </w:tc>
      </w:tr>
      <w:tr w:rsidR="00EE14C3" w:rsidRPr="00C90927" w14:paraId="2EAF714D" w14:textId="77777777" w:rsidTr="00EE14C3">
        <w:tc>
          <w:tcPr>
            <w:tcW w:w="3341" w:type="dxa"/>
            <w:tcBorders>
              <w:top w:val="single" w:sz="4" w:space="0" w:color="auto"/>
              <w:left w:val="single" w:sz="4" w:space="0" w:color="auto"/>
              <w:bottom w:val="single" w:sz="4" w:space="0" w:color="auto"/>
              <w:right w:val="single" w:sz="4" w:space="0" w:color="auto"/>
            </w:tcBorders>
            <w:hideMark/>
          </w:tcPr>
          <w:p w14:paraId="4FD5962F" w14:textId="77777777" w:rsidR="00EE14C3" w:rsidRPr="00C90927" w:rsidRDefault="00EE14C3" w:rsidP="00F21800">
            <w:pPr>
              <w:rPr>
                <w:rFonts w:cs="Calibri"/>
                <w:sz w:val="22"/>
                <w:szCs w:val="22"/>
              </w:rPr>
            </w:pPr>
            <w:r w:rsidRPr="00C90927">
              <w:rPr>
                <w:rFonts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4FEF6982" w14:textId="46A0124E" w:rsidR="00EE14C3" w:rsidRPr="00C90927" w:rsidRDefault="00EE14C3" w:rsidP="00F21800">
            <w:pPr>
              <w:rPr>
                <w:rFonts w:cs="Calibri"/>
                <w:sz w:val="22"/>
                <w:szCs w:val="22"/>
              </w:rPr>
            </w:pPr>
          </w:p>
        </w:tc>
      </w:tr>
      <w:tr w:rsidR="00EE14C3" w:rsidRPr="00C90927" w14:paraId="3D1A3E36" w14:textId="77777777" w:rsidTr="00EE14C3">
        <w:tc>
          <w:tcPr>
            <w:tcW w:w="3341" w:type="dxa"/>
            <w:tcBorders>
              <w:top w:val="single" w:sz="4" w:space="0" w:color="auto"/>
              <w:left w:val="single" w:sz="4" w:space="0" w:color="auto"/>
              <w:bottom w:val="single" w:sz="4" w:space="0" w:color="auto"/>
              <w:right w:val="single" w:sz="4" w:space="0" w:color="auto"/>
            </w:tcBorders>
            <w:hideMark/>
          </w:tcPr>
          <w:p w14:paraId="1B9A5EFB" w14:textId="77777777" w:rsidR="00EE14C3" w:rsidRPr="00C90927" w:rsidRDefault="00EE14C3" w:rsidP="00F21800">
            <w:pPr>
              <w:rPr>
                <w:rFonts w:cs="Calibri"/>
                <w:sz w:val="22"/>
                <w:szCs w:val="22"/>
              </w:rPr>
            </w:pPr>
            <w:r w:rsidRPr="00C90927">
              <w:rPr>
                <w:rFonts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0C3A8C04" w14:textId="05EB227D" w:rsidR="00EE14C3" w:rsidRPr="00C90927" w:rsidRDefault="00EE14C3" w:rsidP="00F21800">
            <w:pPr>
              <w:rPr>
                <w:rFonts w:cs="Calibri"/>
                <w:sz w:val="22"/>
                <w:szCs w:val="22"/>
              </w:rPr>
            </w:pPr>
          </w:p>
        </w:tc>
      </w:tr>
    </w:tbl>
    <w:p w14:paraId="32D15F68" w14:textId="77777777" w:rsidR="00EE14C3" w:rsidRPr="00C90927" w:rsidRDefault="00EE14C3" w:rsidP="00EE14C3">
      <w:pPr>
        <w:contextualSpacing/>
        <w:rPr>
          <w:rFonts w:cs="Calibri"/>
          <w:szCs w:val="22"/>
        </w:rPr>
      </w:pPr>
    </w:p>
    <w:p w14:paraId="2545DEB1" w14:textId="77777777" w:rsidR="00EE14C3" w:rsidRPr="00C90927" w:rsidRDefault="00EE14C3" w:rsidP="00EE14C3">
      <w:pPr>
        <w:contextualSpacing/>
        <w:rPr>
          <w:rFonts w:cs="Calibri"/>
          <w:szCs w:val="22"/>
        </w:rPr>
      </w:pPr>
    </w:p>
    <w:p w14:paraId="485667CC" w14:textId="77777777" w:rsidR="00EE14C3" w:rsidRPr="00C90927" w:rsidRDefault="00EE14C3" w:rsidP="00EE14C3">
      <w:pPr>
        <w:contextualSpacing/>
        <w:rPr>
          <w:rFonts w:cs="Calibri"/>
          <w:szCs w:val="22"/>
        </w:rPr>
      </w:pPr>
      <w:r w:rsidRPr="00C90927">
        <w:rPr>
          <w:rFonts w:cs="Calibri"/>
          <w:szCs w:val="22"/>
        </w:rPr>
        <w:t>Aldus naar waarheid ingevuld en rechtsgeldig ondertekend.</w:t>
      </w:r>
    </w:p>
    <w:p w14:paraId="35D8DAC5" w14:textId="77777777" w:rsidR="00EE14C3" w:rsidRPr="00C90927" w:rsidRDefault="00EE14C3" w:rsidP="00EE14C3">
      <w:pPr>
        <w:contextualSpacing/>
        <w:rPr>
          <w:rFonts w:cs="Calibri"/>
          <w:szCs w:val="22"/>
        </w:rPr>
      </w:pPr>
    </w:p>
    <w:p w14:paraId="5B4D935A" w14:textId="77777777" w:rsidR="00EE14C3" w:rsidRPr="00C90927" w:rsidRDefault="00EE14C3" w:rsidP="00EE14C3">
      <w:pPr>
        <w:contextualSpacing/>
        <w:rPr>
          <w:rFonts w:cs="Calibri"/>
          <w:szCs w:val="22"/>
        </w:rPr>
      </w:pPr>
      <w:r w:rsidRPr="00C90927">
        <w:rPr>
          <w:rFonts w:cs="Calibri"/>
          <w:szCs w:val="22"/>
        </w:rPr>
        <w:t>Plaats:</w:t>
      </w:r>
      <w:r w:rsidRPr="00C90927">
        <w:rPr>
          <w:rFonts w:cs="Calibri"/>
          <w:szCs w:val="22"/>
        </w:rPr>
        <w:tab/>
      </w:r>
      <w:r w:rsidRPr="00C90927">
        <w:rPr>
          <w:rFonts w:cs="Calibri"/>
          <w:szCs w:val="22"/>
        </w:rPr>
        <w:tab/>
      </w:r>
      <w:r w:rsidRPr="00C90927">
        <w:rPr>
          <w:rFonts w:cs="Calibri"/>
          <w:szCs w:val="22"/>
        </w:rPr>
        <w:tab/>
        <w:t>…………………………………………………………………………………</w:t>
      </w:r>
    </w:p>
    <w:p w14:paraId="4A1AD117" w14:textId="77777777" w:rsidR="00EE14C3" w:rsidRPr="00C90927" w:rsidRDefault="00EE14C3" w:rsidP="00EE14C3">
      <w:pPr>
        <w:contextualSpacing/>
        <w:rPr>
          <w:rFonts w:cs="Calibri"/>
          <w:szCs w:val="22"/>
        </w:rPr>
      </w:pPr>
    </w:p>
    <w:p w14:paraId="01D440B1" w14:textId="77777777" w:rsidR="00EE14C3" w:rsidRPr="00C90927" w:rsidRDefault="00EE14C3" w:rsidP="00EE14C3">
      <w:pPr>
        <w:contextualSpacing/>
        <w:rPr>
          <w:rFonts w:cs="Calibri"/>
          <w:szCs w:val="22"/>
        </w:rPr>
      </w:pPr>
      <w:r w:rsidRPr="00C90927">
        <w:rPr>
          <w:rFonts w:cs="Calibri"/>
          <w:szCs w:val="22"/>
        </w:rPr>
        <w:t>Datum:</w:t>
      </w:r>
      <w:r w:rsidRPr="00C90927">
        <w:rPr>
          <w:rFonts w:cs="Calibri"/>
          <w:szCs w:val="22"/>
        </w:rPr>
        <w:tab/>
      </w:r>
      <w:r w:rsidRPr="00C90927">
        <w:rPr>
          <w:rFonts w:cs="Calibri"/>
          <w:szCs w:val="22"/>
        </w:rPr>
        <w:tab/>
      </w:r>
      <w:r w:rsidRPr="00C90927">
        <w:rPr>
          <w:rFonts w:cs="Calibri"/>
          <w:szCs w:val="22"/>
        </w:rPr>
        <w:tab/>
        <w:t>…………………………………………………………………………………</w:t>
      </w:r>
    </w:p>
    <w:p w14:paraId="46C277E7" w14:textId="77777777" w:rsidR="00EE14C3" w:rsidRPr="00C90927" w:rsidRDefault="00EE14C3" w:rsidP="00EE14C3">
      <w:pPr>
        <w:contextualSpacing/>
        <w:rPr>
          <w:rFonts w:cs="Calibri"/>
          <w:szCs w:val="22"/>
        </w:rPr>
      </w:pPr>
    </w:p>
    <w:p w14:paraId="2D7EBC34" w14:textId="77777777" w:rsidR="00EE14C3" w:rsidRPr="00C90927" w:rsidRDefault="00EE14C3" w:rsidP="00EE14C3">
      <w:pPr>
        <w:contextualSpacing/>
        <w:rPr>
          <w:rFonts w:cs="Calibri"/>
          <w:szCs w:val="22"/>
        </w:rPr>
      </w:pPr>
      <w:r w:rsidRPr="00C90927">
        <w:rPr>
          <w:rFonts w:cs="Calibri"/>
          <w:szCs w:val="22"/>
        </w:rPr>
        <w:t>Naam:</w:t>
      </w:r>
      <w:r w:rsidRPr="00C90927">
        <w:rPr>
          <w:rFonts w:cs="Calibri"/>
          <w:szCs w:val="22"/>
        </w:rPr>
        <w:tab/>
      </w:r>
      <w:r w:rsidRPr="00C90927">
        <w:rPr>
          <w:rFonts w:cs="Calibri"/>
          <w:szCs w:val="22"/>
        </w:rPr>
        <w:tab/>
      </w:r>
      <w:r w:rsidRPr="00C90927">
        <w:rPr>
          <w:rFonts w:cs="Calibri"/>
          <w:szCs w:val="22"/>
        </w:rPr>
        <w:tab/>
        <w:t>…………………………………………………………………………………</w:t>
      </w:r>
    </w:p>
    <w:p w14:paraId="7206D4DB" w14:textId="77777777" w:rsidR="00EE14C3" w:rsidRPr="00C90927" w:rsidRDefault="00EE14C3" w:rsidP="00EE14C3">
      <w:pPr>
        <w:contextualSpacing/>
        <w:rPr>
          <w:rFonts w:cs="Calibri"/>
          <w:szCs w:val="22"/>
        </w:rPr>
      </w:pPr>
    </w:p>
    <w:p w14:paraId="3A8DF2E2" w14:textId="5B8EA308" w:rsidR="00EE14C3" w:rsidRPr="00C90927" w:rsidRDefault="00EE14C3" w:rsidP="00EE14C3">
      <w:pPr>
        <w:contextualSpacing/>
        <w:rPr>
          <w:rFonts w:cs="Calibri"/>
          <w:szCs w:val="22"/>
        </w:rPr>
      </w:pPr>
      <w:r w:rsidRPr="00C90927">
        <w:rPr>
          <w:rFonts w:cs="Calibri"/>
          <w:szCs w:val="22"/>
        </w:rPr>
        <w:t>Functie:</w:t>
      </w:r>
      <w:r w:rsidRPr="00C90927">
        <w:rPr>
          <w:rFonts w:cs="Calibri"/>
          <w:szCs w:val="22"/>
        </w:rPr>
        <w:tab/>
      </w:r>
      <w:r w:rsidRPr="00C90927">
        <w:rPr>
          <w:rFonts w:cs="Calibri"/>
          <w:szCs w:val="22"/>
        </w:rPr>
        <w:tab/>
        <w:t>…………………………………………………………………………………</w:t>
      </w:r>
    </w:p>
    <w:p w14:paraId="72AB98CC" w14:textId="77777777" w:rsidR="00EE14C3" w:rsidRPr="00C90927" w:rsidRDefault="00EE14C3" w:rsidP="00EE14C3">
      <w:pPr>
        <w:contextualSpacing/>
        <w:rPr>
          <w:rFonts w:cs="Calibri"/>
          <w:szCs w:val="22"/>
        </w:rPr>
      </w:pPr>
    </w:p>
    <w:p w14:paraId="3C11BC00" w14:textId="77777777" w:rsidR="00EE14C3" w:rsidRPr="00C90927" w:rsidRDefault="00EE14C3" w:rsidP="00EE14C3">
      <w:pPr>
        <w:contextualSpacing/>
        <w:rPr>
          <w:rFonts w:cs="Calibri"/>
          <w:szCs w:val="22"/>
        </w:rPr>
      </w:pPr>
      <w:r w:rsidRPr="00C90927">
        <w:rPr>
          <w:rFonts w:cs="Calibri"/>
          <w:szCs w:val="22"/>
        </w:rPr>
        <w:t>Ondertekening:</w:t>
      </w:r>
      <w:r w:rsidRPr="00C90927">
        <w:rPr>
          <w:rFonts w:cs="Calibri"/>
          <w:szCs w:val="22"/>
        </w:rPr>
        <w:tab/>
      </w:r>
      <w:r w:rsidRPr="00C90927">
        <w:rPr>
          <w:rFonts w:cs="Calibri"/>
          <w:szCs w:val="22"/>
        </w:rPr>
        <w:tab/>
        <w:t>…………………………………………………………………………………</w:t>
      </w:r>
    </w:p>
    <w:sectPr w:rsidR="00EE14C3" w:rsidRPr="00C90927" w:rsidSect="001A4F63">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C3"/>
    <w:rsid w:val="00132A27"/>
    <w:rsid w:val="001A4F63"/>
    <w:rsid w:val="001B345E"/>
    <w:rsid w:val="001E2EBA"/>
    <w:rsid w:val="003623C3"/>
    <w:rsid w:val="003C11B8"/>
    <w:rsid w:val="00445615"/>
    <w:rsid w:val="004550C2"/>
    <w:rsid w:val="00480BA4"/>
    <w:rsid w:val="00481B7F"/>
    <w:rsid w:val="00527F00"/>
    <w:rsid w:val="00721A02"/>
    <w:rsid w:val="00731985"/>
    <w:rsid w:val="00822C87"/>
    <w:rsid w:val="008246E1"/>
    <w:rsid w:val="00AB0EF2"/>
    <w:rsid w:val="00C94ACF"/>
    <w:rsid w:val="00CF3B66"/>
    <w:rsid w:val="00D03E03"/>
    <w:rsid w:val="00D95C1C"/>
    <w:rsid w:val="00E33FDE"/>
    <w:rsid w:val="00EE14C3"/>
    <w:rsid w:val="00FA05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B471"/>
  <w15:chartTrackingRefBased/>
  <w15:docId w15:val="{87CA0C59-8E63-4D8E-92C2-028DC812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14C3"/>
    <w:pPr>
      <w:spacing w:after="0" w:line="240" w:lineRule="auto"/>
    </w:pPr>
    <w:rPr>
      <w:rFonts w:ascii="Calibri" w:eastAsia="Times New Roman" w:hAnsi="Calibri" w:cs="Times New Roman"/>
      <w:kern w:val="0"/>
      <w:szCs w:val="20"/>
      <w:lang w:eastAsia="nl-NL"/>
      <w14:ligatures w14:val="none"/>
    </w:rPr>
  </w:style>
  <w:style w:type="paragraph" w:styleId="Kop1">
    <w:name w:val="heading 1"/>
    <w:basedOn w:val="Standaard"/>
    <w:next w:val="Standaard"/>
    <w:link w:val="Kop1Char"/>
    <w:uiPriority w:val="9"/>
    <w:qFormat/>
    <w:rsid w:val="00EE14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E14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E14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E14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E14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E14C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14C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14C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14C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14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E14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E14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E14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E14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E14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14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14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14C3"/>
    <w:rPr>
      <w:rFonts w:eastAsiaTheme="majorEastAsia" w:cstheme="majorBidi"/>
      <w:color w:val="272727" w:themeColor="text1" w:themeTint="D8"/>
    </w:rPr>
  </w:style>
  <w:style w:type="paragraph" w:styleId="Titel">
    <w:name w:val="Title"/>
    <w:basedOn w:val="Standaard"/>
    <w:next w:val="Standaard"/>
    <w:link w:val="TitelChar"/>
    <w:uiPriority w:val="10"/>
    <w:qFormat/>
    <w:rsid w:val="00EE14C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14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14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14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14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14C3"/>
    <w:rPr>
      <w:i/>
      <w:iCs/>
      <w:color w:val="404040" w:themeColor="text1" w:themeTint="BF"/>
    </w:rPr>
  </w:style>
  <w:style w:type="paragraph" w:styleId="Lijstalinea">
    <w:name w:val="List Paragraph"/>
    <w:basedOn w:val="Standaard"/>
    <w:uiPriority w:val="34"/>
    <w:qFormat/>
    <w:rsid w:val="00EE14C3"/>
    <w:pPr>
      <w:ind w:left="720"/>
      <w:contextualSpacing/>
    </w:pPr>
  </w:style>
  <w:style w:type="character" w:styleId="Intensievebenadrukking">
    <w:name w:val="Intense Emphasis"/>
    <w:basedOn w:val="Standaardalinea-lettertype"/>
    <w:uiPriority w:val="21"/>
    <w:qFormat/>
    <w:rsid w:val="00EE14C3"/>
    <w:rPr>
      <w:i/>
      <w:iCs/>
      <w:color w:val="0F4761" w:themeColor="accent1" w:themeShade="BF"/>
    </w:rPr>
  </w:style>
  <w:style w:type="paragraph" w:styleId="Duidelijkcitaat">
    <w:name w:val="Intense Quote"/>
    <w:basedOn w:val="Standaard"/>
    <w:next w:val="Standaard"/>
    <w:link w:val="DuidelijkcitaatChar"/>
    <w:uiPriority w:val="30"/>
    <w:qFormat/>
    <w:rsid w:val="00EE14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E14C3"/>
    <w:rPr>
      <w:i/>
      <w:iCs/>
      <w:color w:val="0F4761" w:themeColor="accent1" w:themeShade="BF"/>
    </w:rPr>
  </w:style>
  <w:style w:type="character" w:styleId="Intensieveverwijzing">
    <w:name w:val="Intense Reference"/>
    <w:basedOn w:val="Standaardalinea-lettertype"/>
    <w:uiPriority w:val="32"/>
    <w:qFormat/>
    <w:rsid w:val="00EE14C3"/>
    <w:rPr>
      <w:b/>
      <w:bCs/>
      <w:smallCaps/>
      <w:color w:val="0F4761" w:themeColor="accent1" w:themeShade="BF"/>
      <w:spacing w:val="5"/>
    </w:rPr>
  </w:style>
  <w:style w:type="table" w:styleId="Tabelraster">
    <w:name w:val="Table Grid"/>
    <w:basedOn w:val="Standaardtabel"/>
    <w:uiPriority w:val="59"/>
    <w:rsid w:val="00EE14C3"/>
    <w:pPr>
      <w:spacing w:after="0" w:line="240" w:lineRule="auto"/>
    </w:pPr>
    <w:rPr>
      <w:rFonts w:ascii="Calibri" w:eastAsia="Times New Roman"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445615"/>
    <w:pPr>
      <w:spacing w:after="120"/>
    </w:pPr>
    <w:rPr>
      <w:rFonts w:ascii="Times New Roman" w:hAnsi="Times New Roman"/>
      <w:sz w:val="20"/>
    </w:rPr>
  </w:style>
  <w:style w:type="character" w:customStyle="1" w:styleId="TekstopmerkingChar">
    <w:name w:val="Tekst opmerking Char"/>
    <w:basedOn w:val="Standaardalinea-lettertype"/>
    <w:link w:val="Tekstopmerking"/>
    <w:uiPriority w:val="99"/>
    <w:rsid w:val="00445615"/>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unhideWhenUsed/>
    <w:rsid w:val="0044561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1395</Characters>
  <Application>Microsoft Office Word</Application>
  <DocSecurity>0</DocSecurity>
  <Lines>69</Lines>
  <Paragraphs>25</Paragraphs>
  <ScaleCrop>false</ScaleCrop>
  <Company>Inkoopbureau West-Brabant</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Marleine Reijmers</dc:creator>
  <cp:keywords/>
  <dc:description/>
  <cp:lastModifiedBy>Marleine Reijmers</cp:lastModifiedBy>
  <cp:revision>7</cp:revision>
  <dcterms:created xsi:type="dcterms:W3CDTF">2026-01-09T09:35:00Z</dcterms:created>
  <dcterms:modified xsi:type="dcterms:W3CDTF">2026-01-26T15:58:00Z</dcterms:modified>
</cp:coreProperties>
</file>