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0E73F" w14:textId="75F8BE7A"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AE0642">
        <w:rPr>
          <w:rFonts w:ascii="Arial Rounded MT Bold" w:hAnsi="Arial Rounded MT Bold"/>
          <w:sz w:val="24"/>
          <w:szCs w:val="24"/>
        </w:rPr>
        <w:t>a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7EA33CB2" w:rsidRPr="7D716404">
        <w:rPr>
          <w:rFonts w:ascii="Arial Rounded MT Bold" w:hAnsi="Arial Rounded MT Bold"/>
          <w:sz w:val="24"/>
          <w:szCs w:val="24"/>
        </w:rPr>
        <w:t xml:space="preserve">-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7704538B" w14:textId="77777777"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05FEC4" w14:textId="77777777"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0BAE66" w14:textId="3EE47310"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7A21A2FF">
        <w:rPr>
          <w:rFonts w:ascii="Arial" w:hAnsi="Arial" w:cs="Arial"/>
          <w:sz w:val="24"/>
          <w:szCs w:val="24"/>
        </w:rPr>
        <w:t xml:space="preserve">Voor de aanbesteding </w:t>
      </w:r>
      <w:r w:rsidR="004E51AF" w:rsidRPr="00D24A66">
        <w:rPr>
          <w:rFonts w:ascii="Arial" w:hAnsi="Arial" w:cs="Arial"/>
          <w:b/>
          <w:bCs/>
          <w:sz w:val="24"/>
          <w:szCs w:val="24"/>
        </w:rPr>
        <w:t>Vervanging ERP</w:t>
      </w:r>
      <w:r w:rsidRPr="7A21A2FF">
        <w:rPr>
          <w:rFonts w:ascii="Arial" w:hAnsi="Arial" w:cs="Arial"/>
          <w:sz w:val="24"/>
          <w:szCs w:val="24"/>
        </w:rPr>
        <w:t xml:space="preserve"> </w:t>
      </w:r>
      <w:r w:rsidR="000247DB" w:rsidRPr="7A21A2FF">
        <w:rPr>
          <w:rFonts w:ascii="Arial" w:hAnsi="Arial" w:cs="Arial"/>
          <w:sz w:val="24"/>
          <w:szCs w:val="24"/>
        </w:rPr>
        <w:t>met</w:t>
      </w:r>
      <w:r w:rsidRPr="7A21A2FF">
        <w:rPr>
          <w:rFonts w:ascii="Arial" w:hAnsi="Arial" w:cs="Arial"/>
          <w:sz w:val="24"/>
          <w:szCs w:val="24"/>
        </w:rPr>
        <w:t xml:space="preserve"> kenmerk </w:t>
      </w:r>
      <w:r w:rsidR="574B08C2" w:rsidRPr="7A21A2FF">
        <w:rPr>
          <w:rFonts w:ascii="Arial" w:hAnsi="Arial" w:cs="Arial"/>
          <w:sz w:val="24"/>
          <w:szCs w:val="24"/>
        </w:rPr>
        <w:t xml:space="preserve">2024-23 </w:t>
      </w:r>
    </w:p>
    <w:p w14:paraId="142E4903" w14:textId="77777777"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4EB3B648" w14:textId="77777777"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5F64B8DA" w14:textId="26C9FE6D" w:rsidR="0071482A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6766D">
        <w:rPr>
          <w:rFonts w:ascii="Arial" w:hAnsi="Arial" w:cs="Arial"/>
          <w:sz w:val="20"/>
          <w:szCs w:val="20"/>
        </w:rPr>
        <w:t>Gegadigde</w:t>
      </w:r>
      <w:r w:rsidR="007E55A7">
        <w:rPr>
          <w:rFonts w:ascii="Arial" w:hAnsi="Arial" w:cs="Arial"/>
          <w:sz w:val="20"/>
          <w:szCs w:val="20"/>
        </w:rPr>
        <w:t xml:space="preserve">  </w:t>
      </w:r>
      <w:r w:rsidRPr="007E55A7">
        <w:rPr>
          <w:rFonts w:ascii="Arial" w:hAnsi="Arial" w:cs="Arial"/>
          <w:sz w:val="18"/>
          <w:szCs w:val="18"/>
        </w:rPr>
        <w:t>(naam)</w:t>
      </w:r>
      <w:r w:rsidR="007E55A7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______________________________</w:t>
      </w:r>
      <w:r w:rsidR="007E55A7">
        <w:rPr>
          <w:rFonts w:ascii="Arial" w:hAnsi="Arial" w:cs="Arial"/>
          <w:sz w:val="20"/>
          <w:szCs w:val="20"/>
        </w:rPr>
        <w:t>________________________</w:t>
      </w:r>
    </w:p>
    <w:p w14:paraId="36147516" w14:textId="77777777"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9DCAA6D" w14:textId="77777777"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EC1CED" w14:textId="77777777" w:rsidR="0066766D" w:rsidRDefault="0066766D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8304D8" w14:textId="0E19EB15"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766D">
        <w:rPr>
          <w:rFonts w:ascii="Arial" w:hAnsi="Arial" w:cs="Arial"/>
          <w:sz w:val="20"/>
          <w:szCs w:val="20"/>
        </w:rPr>
        <w:t>Gegadigde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de </w:t>
      </w:r>
      <w:r w:rsidR="007F5027" w:rsidRPr="0066766D">
        <w:rPr>
          <w:rFonts w:ascii="Arial" w:hAnsi="Arial" w:cs="Arial"/>
          <w:sz w:val="20"/>
          <w:szCs w:val="20"/>
        </w:rPr>
        <w:t>selectie</w:t>
      </w:r>
      <w:r w:rsidR="007F5027" w:rsidRPr="009E61EF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14:paraId="0A5DA5DE" w14:textId="77777777"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B0EF7E" w14:textId="135C2F0B"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Pr="0066766D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Pr="0066766D">
        <w:rPr>
          <w:rFonts w:ascii="Arial" w:hAnsi="Arial" w:cs="Arial"/>
          <w:sz w:val="20"/>
          <w:szCs w:val="20"/>
        </w:rPr>
        <w:t>Aanmeldingen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14:paraId="2FE0974E" w14:textId="77777777" w:rsidR="0071482A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7E65A2F" w14:textId="77777777" w:rsidR="0066766D" w:rsidRPr="00246D63" w:rsidRDefault="0066766D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26796A76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6195FB4" w14:textId="77777777"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459897A5" w14:textId="77777777" w:rsidTr="006F783C">
        <w:tc>
          <w:tcPr>
            <w:tcW w:w="3828" w:type="dxa"/>
            <w:shd w:val="clear" w:color="auto" w:fill="auto"/>
            <w:hideMark/>
          </w:tcPr>
          <w:p w14:paraId="1AF60431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6B0B7EAD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3079980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FDAD3AE" w14:textId="77777777" w:rsidTr="006F783C">
        <w:tc>
          <w:tcPr>
            <w:tcW w:w="3828" w:type="dxa"/>
            <w:shd w:val="clear" w:color="auto" w:fill="auto"/>
            <w:hideMark/>
          </w:tcPr>
          <w:p w14:paraId="09FE6E1C" w14:textId="77777777"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00D2E17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52176E4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B90C9AE" w14:textId="77777777" w:rsidTr="006F783C">
        <w:tc>
          <w:tcPr>
            <w:tcW w:w="3828" w:type="dxa"/>
            <w:shd w:val="clear" w:color="auto" w:fill="auto"/>
            <w:hideMark/>
          </w:tcPr>
          <w:p w14:paraId="68F7B12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0154461E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912A6AC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3DD77DA" w14:textId="77777777" w:rsidTr="006F783C">
        <w:tc>
          <w:tcPr>
            <w:tcW w:w="3828" w:type="dxa"/>
            <w:shd w:val="clear" w:color="auto" w:fill="auto"/>
            <w:hideMark/>
          </w:tcPr>
          <w:p w14:paraId="7C96229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26B8EAC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F13562B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E9A4E53" w14:textId="77777777" w:rsidTr="006F783C">
        <w:tc>
          <w:tcPr>
            <w:tcW w:w="3828" w:type="dxa"/>
            <w:shd w:val="clear" w:color="auto" w:fill="auto"/>
            <w:hideMark/>
          </w:tcPr>
          <w:p w14:paraId="224BC3E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FA86437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A197B42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3F18D525" w14:textId="77777777" w:rsidTr="006F783C">
        <w:tc>
          <w:tcPr>
            <w:tcW w:w="3828" w:type="dxa"/>
            <w:shd w:val="clear" w:color="auto" w:fill="auto"/>
            <w:hideMark/>
          </w:tcPr>
          <w:p w14:paraId="50BB743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4266F079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2242129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36B5CF93" w14:textId="77777777" w:rsidR="00277E2C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55F4814D" w14:textId="77777777" w:rsidR="0066766D" w:rsidRDefault="0066766D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6C6B496E" w14:textId="77777777" w:rsidR="00F952A7" w:rsidRPr="007E55A7" w:rsidRDefault="00F952A7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362625" w14:textId="77777777" w:rsidTr="0066766D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77E910C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129C1458" w14:textId="77777777" w:rsidTr="0066766D">
        <w:tc>
          <w:tcPr>
            <w:tcW w:w="3828" w:type="dxa"/>
            <w:shd w:val="clear" w:color="auto" w:fill="auto"/>
            <w:hideMark/>
          </w:tcPr>
          <w:p w14:paraId="0F623096" w14:textId="77777777"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44EEA77C" w14:textId="77777777"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2D7CE608" w14:textId="77777777" w:rsidTr="0066766D">
        <w:tc>
          <w:tcPr>
            <w:tcW w:w="3828" w:type="dxa"/>
            <w:shd w:val="clear" w:color="auto" w:fill="auto"/>
          </w:tcPr>
          <w:p w14:paraId="08C534B6" w14:textId="77777777"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1083DB33" w14:textId="77777777"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150973FD" w14:textId="77777777" w:rsidTr="0066766D">
        <w:tc>
          <w:tcPr>
            <w:tcW w:w="3828" w:type="dxa"/>
            <w:shd w:val="clear" w:color="auto" w:fill="auto"/>
            <w:hideMark/>
          </w:tcPr>
          <w:p w14:paraId="2B9184B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089D4916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282DA556" w14:textId="77777777" w:rsidTr="0066766D">
        <w:tc>
          <w:tcPr>
            <w:tcW w:w="3828" w:type="dxa"/>
            <w:shd w:val="clear" w:color="auto" w:fill="auto"/>
            <w:hideMark/>
          </w:tcPr>
          <w:p w14:paraId="26B35DB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14:paraId="4A1F272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1E55623" w14:textId="77777777" w:rsidTr="0066766D">
        <w:trPr>
          <w:cantSplit/>
        </w:trPr>
        <w:tc>
          <w:tcPr>
            <w:tcW w:w="3828" w:type="dxa"/>
            <w:shd w:val="clear" w:color="auto" w:fill="auto"/>
            <w:hideMark/>
          </w:tcPr>
          <w:p w14:paraId="7A2CA77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1E2238A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3BAC27" w14:textId="77777777" w:rsidTr="0066766D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762637E8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14:paraId="42826E99" w14:textId="77777777" w:rsidTr="0066766D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3482B2A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2AC9950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41261669" w14:textId="77777777" w:rsidTr="0066766D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21459DCF" w14:textId="77777777" w:rsidR="00F952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F952A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Kerncompetentie</w:t>
            </w:r>
            <w:r w:rsidR="00EF395E" w:rsidRPr="00F952A7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 1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14:paraId="20D9C9F0" w14:textId="1256A6B1" w:rsidR="00D4228C" w:rsidRPr="007E55A7" w:rsidRDefault="00DD576B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66766D">
              <w:rPr>
                <w:rFonts w:ascii="Arial" w:hAnsi="Arial" w:cs="Arial"/>
                <w:noProof/>
                <w:sz w:val="18"/>
                <w:szCs w:val="18"/>
              </w:rPr>
              <w:t>Gegadigde heeft aantoonbaar minimaal één Greenfield implementatie van de aan te bieden integrale ERP-oplossing op basis van ‘best practices’ succesvol en volledig afgerond</w:t>
            </w:r>
            <w:r w:rsidRPr="0066766D">
              <w:rPr>
                <w:rFonts w:ascii="Arial" w:hAnsi="Arial" w:cs="Arial"/>
                <w:noProof/>
                <w:sz w:val="18"/>
                <w:szCs w:val="18"/>
              </w:rPr>
              <w:softHyphen/>
            </w:r>
            <w:r w:rsidRPr="0066766D">
              <w:rPr>
                <w:rFonts w:ascii="Arial" w:hAnsi="Arial" w:cs="Arial"/>
                <w:noProof/>
                <w:sz w:val="18"/>
                <w:szCs w:val="18"/>
              </w:rPr>
              <w:softHyphen/>
            </w:r>
            <w:r w:rsidRPr="0066766D">
              <w:rPr>
                <w:rFonts w:ascii="Arial" w:hAnsi="Arial" w:cs="Arial"/>
                <w:noProof/>
                <w:sz w:val="18"/>
                <w:szCs w:val="18"/>
              </w:rPr>
              <w:softHyphen/>
            </w:r>
            <w:r w:rsidRPr="0066766D">
              <w:rPr>
                <w:rFonts w:ascii="Arial" w:hAnsi="Arial" w:cs="Arial"/>
                <w:noProof/>
                <w:sz w:val="18"/>
                <w:szCs w:val="18"/>
              </w:rPr>
              <w:softHyphen/>
              <w:t>.</w:t>
            </w:r>
          </w:p>
        </w:tc>
        <w:tc>
          <w:tcPr>
            <w:tcW w:w="5244" w:type="dxa"/>
            <w:shd w:val="clear" w:color="auto" w:fill="auto"/>
          </w:tcPr>
          <w:p w14:paraId="5E24B44F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14294784" w14:textId="77777777" w:rsidTr="0066766D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5BB519E7" w14:textId="77777777" w:rsidR="00641004" w:rsidRDefault="005E1F1A" w:rsidP="00FB0C6D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F952A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Kerncompetentie</w:t>
            </w:r>
            <w:r w:rsidR="00EF395E" w:rsidRPr="00F952A7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 2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14:paraId="68098BEA" w14:textId="1B3858D8" w:rsidR="00FB0C6D" w:rsidRPr="00FB0C6D" w:rsidRDefault="00FB0C6D" w:rsidP="00FB0C6D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  <w:highlight w:val="yellow"/>
              </w:rPr>
            </w:pPr>
            <w:r w:rsidRPr="0066766D">
              <w:rPr>
                <w:rFonts w:ascii="Arial" w:hAnsi="Arial" w:cs="Arial"/>
                <w:noProof/>
                <w:sz w:val="18"/>
                <w:szCs w:val="18"/>
              </w:rPr>
              <w:t>Gegadigde heeft aantoonbaar Enterprise Asset Management (EAM) met de aan te bieden ERP-oplossing succesvol geïmplementeerd en in beheer genomen in tenminste één organisatie die zich (onder meer) bezighoudt met het onderhoud aan assets zoals voertuigen, gebouwen of infrastructuur.  </w:t>
            </w:r>
          </w:p>
          <w:p w14:paraId="6D36A092" w14:textId="62857C4D"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14:paraId="63BAE67D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88C8DFE" w14:textId="77777777" w:rsidTr="0066766D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5752097" w14:textId="77777777" w:rsidR="00641004" w:rsidRDefault="005E1F1A" w:rsidP="001160A8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F952A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Kerncompetentie</w:t>
            </w:r>
            <w:r w:rsidR="00EF395E" w:rsidRPr="00F952A7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 3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14:paraId="64230795" w14:textId="4DAF9F0A" w:rsidR="001160A8" w:rsidRPr="001160A8" w:rsidRDefault="001160A8" w:rsidP="001160A8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  <w:highlight w:val="yellow"/>
              </w:rPr>
            </w:pPr>
            <w:r w:rsidRPr="0066766D">
              <w:rPr>
                <w:rFonts w:ascii="Arial" w:hAnsi="Arial" w:cs="Arial"/>
                <w:noProof/>
                <w:sz w:val="18"/>
                <w:szCs w:val="18"/>
              </w:rPr>
              <w:t>Gegadigde heeft aantoonbare ervaring met het succesvol onderhouden en beheren van de aan te bieden integrale ERP-</w:t>
            </w:r>
            <w:r w:rsidRPr="0066766D" w:rsidDel="0029397E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66766D">
              <w:rPr>
                <w:rFonts w:ascii="Arial" w:hAnsi="Arial" w:cs="Arial"/>
                <w:noProof/>
                <w:sz w:val="18"/>
                <w:szCs w:val="18"/>
              </w:rPr>
              <w:t>oplossing in een organisatie met minimaal 1500 unieke gebruikers waarvan minimaal 270 gelijktijdig ingelogd kunnen zijn met behoud van performance.   </w:t>
            </w:r>
          </w:p>
          <w:p w14:paraId="0EA96155" w14:textId="35FE8398"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14:paraId="1307AD35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14:paraId="13F6C441" w14:textId="77777777" w:rsidTr="0066766D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134FCDD" w14:textId="77777777" w:rsidR="00641004" w:rsidRDefault="00EF395E" w:rsidP="0066766D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F952A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Kerncompetentie 4:</w:t>
            </w:r>
            <w:r w:rsidR="00030498" w:rsidRPr="00F952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bookmarkStart w:id="8" w:name="_Hlk171936902"/>
          </w:p>
          <w:p w14:paraId="3AC0A411" w14:textId="59703884" w:rsidR="00581982" w:rsidRPr="00581982" w:rsidRDefault="00581982" w:rsidP="0066766D">
            <w:pPr>
              <w:widowControl w:val="0"/>
              <w:adjustRightInd w:val="0"/>
              <w:spacing w:after="120" w:line="240" w:lineRule="atLeast"/>
              <w:rPr>
                <w:noProof/>
                <w:sz w:val="18"/>
                <w:szCs w:val="18"/>
                <w:highlight w:val="yellow"/>
              </w:rPr>
            </w:pPr>
            <w:r w:rsidRPr="00F952A7">
              <w:rPr>
                <w:rFonts w:ascii="Arial" w:hAnsi="Arial" w:cs="Arial"/>
                <w:noProof/>
                <w:sz w:val="18"/>
                <w:szCs w:val="18"/>
              </w:rPr>
              <w:t>Gegadigde heeft aantoonbaar ervaring met het succesvol onderhouden en beheren van de aan te bieden integrale ERP-oplossing met een beschikbaarheidseis van minimaal 99% (exclusief gepland onderhoud) in tenminste één organisatie</w:t>
            </w:r>
            <w:r w:rsidRPr="0066766D">
              <w:rPr>
                <w:noProof/>
                <w:sz w:val="18"/>
                <w:szCs w:val="18"/>
              </w:rPr>
              <w:t>.</w:t>
            </w:r>
          </w:p>
          <w:bookmarkEnd w:id="8"/>
          <w:p w14:paraId="3330048B" w14:textId="000B2E19"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14:paraId="542B15F9" w14:textId="77777777"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6883D332" w14:textId="77777777" w:rsidTr="0066766D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790FA6ED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1D2313A7" w14:textId="77777777" w:rsidTr="0066766D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244A242B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D5F87FB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F07356" w14:textId="77777777" w:rsidR="00277E2C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FBED192" w14:textId="77777777" w:rsidR="00641004" w:rsidRDefault="00641004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77397D8" w14:textId="77777777" w:rsidR="00641004" w:rsidRDefault="00641004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C7F736F" w14:textId="77777777" w:rsidR="00641004" w:rsidRDefault="00641004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EACFFF0" w14:textId="77777777" w:rsidR="00641004" w:rsidRPr="007E55A7" w:rsidRDefault="00641004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7858B33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939FF04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0F90DFB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D99FB45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74982E6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A2F8818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C84F90E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4535CFC" w14:textId="77777777"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5B5BAEB" w14:textId="77777777"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7D0ADA1" w14:textId="53F73CB1"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</w:t>
      </w:r>
      <w:r w:rsidR="00581982" w:rsidRPr="007E55A7">
        <w:rPr>
          <w:rFonts w:ascii="Arial" w:hAnsi="Arial" w:cs="Arial"/>
          <w:b/>
          <w:sz w:val="20"/>
          <w:szCs w:val="20"/>
        </w:rPr>
        <w:t>en naar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54B427D7" w14:textId="77777777" w:rsidTr="007E55A7">
        <w:trPr>
          <w:trHeight w:val="104"/>
        </w:trPr>
        <w:tc>
          <w:tcPr>
            <w:tcW w:w="2977" w:type="dxa"/>
          </w:tcPr>
          <w:p w14:paraId="6BA1AE4F" w14:textId="77777777"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34A90F13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1B212DFE" w14:textId="77777777" w:rsidTr="007E55A7">
        <w:trPr>
          <w:trHeight w:val="104"/>
        </w:trPr>
        <w:tc>
          <w:tcPr>
            <w:tcW w:w="2977" w:type="dxa"/>
          </w:tcPr>
          <w:p w14:paraId="1E693814" w14:textId="77777777"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459909FE" w14:textId="77777777"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4A101C20" w14:textId="77777777" w:rsidTr="007E55A7">
        <w:trPr>
          <w:trHeight w:val="452"/>
        </w:trPr>
        <w:tc>
          <w:tcPr>
            <w:tcW w:w="2977" w:type="dxa"/>
          </w:tcPr>
          <w:p w14:paraId="62EE1F25" w14:textId="77777777"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642DBF48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831EFC3" w14:textId="77777777" w:rsidTr="007E55A7">
        <w:trPr>
          <w:trHeight w:val="60"/>
        </w:trPr>
        <w:tc>
          <w:tcPr>
            <w:tcW w:w="2977" w:type="dxa"/>
          </w:tcPr>
          <w:p w14:paraId="6713D1D6" w14:textId="77777777"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E65F341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3B470464" w14:textId="77777777" w:rsidTr="007E55A7">
        <w:trPr>
          <w:trHeight w:val="60"/>
        </w:trPr>
        <w:tc>
          <w:tcPr>
            <w:tcW w:w="2977" w:type="dxa"/>
          </w:tcPr>
          <w:p w14:paraId="1EC7DC17" w14:textId="77777777"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453266F" w14:textId="77777777"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F6667D" w14:textId="77777777"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6BC68E1E" w14:textId="77777777"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2E8054F5" w14:textId="77777777"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BB37A" w14:textId="77777777" w:rsidR="00615284" w:rsidRDefault="00615284" w:rsidP="005766B0">
      <w:pPr>
        <w:spacing w:after="0" w:line="240" w:lineRule="auto"/>
      </w:pPr>
      <w:r>
        <w:separator/>
      </w:r>
    </w:p>
  </w:endnote>
  <w:endnote w:type="continuationSeparator" w:id="0">
    <w:p w14:paraId="4B88F482" w14:textId="77777777" w:rsidR="00615284" w:rsidRDefault="00615284" w:rsidP="005766B0">
      <w:pPr>
        <w:spacing w:after="0" w:line="240" w:lineRule="auto"/>
      </w:pPr>
      <w:r>
        <w:continuationSeparator/>
      </w:r>
    </w:p>
  </w:endnote>
  <w:endnote w:type="continuationNotice" w:id="1">
    <w:p w14:paraId="23A70CC7" w14:textId="77777777" w:rsidR="000D4D55" w:rsidRDefault="000D4D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32C8E" w14:textId="77777777" w:rsidR="00B65A5D" w:rsidRDefault="00B65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20CE44A2" w14:textId="77777777" w:rsidR="00D70E14" w:rsidRPr="00D70E14" w:rsidRDefault="00DA172F" w:rsidP="00DA172F">
            <w:pPr>
              <w:pStyle w:val="Footer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2BCF5F" w14:textId="77777777" w:rsidR="00D70E14" w:rsidRDefault="00D70E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46F00" w14:textId="77777777" w:rsidR="00B65A5D" w:rsidRDefault="00B65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8E8D1" w14:textId="77777777" w:rsidR="00615284" w:rsidRDefault="00615284" w:rsidP="005766B0">
      <w:pPr>
        <w:spacing w:after="0" w:line="240" w:lineRule="auto"/>
      </w:pPr>
      <w:r>
        <w:separator/>
      </w:r>
    </w:p>
  </w:footnote>
  <w:footnote w:type="continuationSeparator" w:id="0">
    <w:p w14:paraId="4362BEDC" w14:textId="77777777" w:rsidR="00615284" w:rsidRDefault="00615284" w:rsidP="005766B0">
      <w:pPr>
        <w:spacing w:after="0" w:line="240" w:lineRule="auto"/>
      </w:pPr>
      <w:r>
        <w:continuationSeparator/>
      </w:r>
    </w:p>
  </w:footnote>
  <w:footnote w:type="continuationNotice" w:id="1">
    <w:p w14:paraId="3B4EC4D8" w14:textId="77777777" w:rsidR="000D4D55" w:rsidRDefault="000D4D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117E4" w14:textId="77777777" w:rsidR="00B65A5D" w:rsidRDefault="00B65A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14DF0" w14:textId="77777777" w:rsidR="00EE31AA" w:rsidRPr="005A100F" w:rsidRDefault="00B65A5D" w:rsidP="00EE31AA">
    <w:pPr>
      <w:pStyle w:val="Header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DA9C" w14:textId="77777777" w:rsidR="00B65A5D" w:rsidRDefault="00B65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stParagraph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9467">
    <w:abstractNumId w:val="13"/>
  </w:num>
  <w:num w:numId="2" w16cid:durableId="1088650447">
    <w:abstractNumId w:val="10"/>
  </w:num>
  <w:num w:numId="3" w16cid:durableId="1190725283">
    <w:abstractNumId w:val="2"/>
  </w:num>
  <w:num w:numId="4" w16cid:durableId="1569536220">
    <w:abstractNumId w:val="7"/>
  </w:num>
  <w:num w:numId="5" w16cid:durableId="1146825385">
    <w:abstractNumId w:val="6"/>
  </w:num>
  <w:num w:numId="6" w16cid:durableId="510534015">
    <w:abstractNumId w:val="0"/>
  </w:num>
  <w:num w:numId="7" w16cid:durableId="2001425323">
    <w:abstractNumId w:val="12"/>
  </w:num>
  <w:num w:numId="8" w16cid:durableId="836311074">
    <w:abstractNumId w:val="4"/>
  </w:num>
  <w:num w:numId="9" w16cid:durableId="1239095864">
    <w:abstractNumId w:val="11"/>
  </w:num>
  <w:num w:numId="10" w16cid:durableId="1077439226">
    <w:abstractNumId w:val="8"/>
  </w:num>
  <w:num w:numId="11" w16cid:durableId="1734156465">
    <w:abstractNumId w:val="5"/>
  </w:num>
  <w:num w:numId="12" w16cid:durableId="46883461">
    <w:abstractNumId w:val="1"/>
  </w:num>
  <w:num w:numId="13" w16cid:durableId="1850486003">
    <w:abstractNumId w:val="9"/>
  </w:num>
  <w:num w:numId="14" w16cid:durableId="882903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D4D55"/>
    <w:rsid w:val="000E0077"/>
    <w:rsid w:val="000F4DA7"/>
    <w:rsid w:val="001160A8"/>
    <w:rsid w:val="001A47C2"/>
    <w:rsid w:val="001A73D0"/>
    <w:rsid w:val="001C3EFD"/>
    <w:rsid w:val="001D47A3"/>
    <w:rsid w:val="00203A5C"/>
    <w:rsid w:val="00217E79"/>
    <w:rsid w:val="00225BD7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A2B51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4E51AF"/>
    <w:rsid w:val="00536F50"/>
    <w:rsid w:val="00557799"/>
    <w:rsid w:val="00557FDE"/>
    <w:rsid w:val="005766B0"/>
    <w:rsid w:val="00581982"/>
    <w:rsid w:val="0058583A"/>
    <w:rsid w:val="00586FE2"/>
    <w:rsid w:val="005A100F"/>
    <w:rsid w:val="005C3AA2"/>
    <w:rsid w:val="005E1F1A"/>
    <w:rsid w:val="00615284"/>
    <w:rsid w:val="00641004"/>
    <w:rsid w:val="006453F6"/>
    <w:rsid w:val="006542AE"/>
    <w:rsid w:val="006642C3"/>
    <w:rsid w:val="0066766D"/>
    <w:rsid w:val="00675556"/>
    <w:rsid w:val="006D657F"/>
    <w:rsid w:val="006F783C"/>
    <w:rsid w:val="0071482A"/>
    <w:rsid w:val="007519FC"/>
    <w:rsid w:val="007538BA"/>
    <w:rsid w:val="00782EB3"/>
    <w:rsid w:val="00792377"/>
    <w:rsid w:val="007B5FA8"/>
    <w:rsid w:val="007E55A7"/>
    <w:rsid w:val="007F333D"/>
    <w:rsid w:val="007F5027"/>
    <w:rsid w:val="00830847"/>
    <w:rsid w:val="008568FC"/>
    <w:rsid w:val="008A6A54"/>
    <w:rsid w:val="008C0B75"/>
    <w:rsid w:val="008C310B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61EF"/>
    <w:rsid w:val="009F570C"/>
    <w:rsid w:val="00A07ABB"/>
    <w:rsid w:val="00A81269"/>
    <w:rsid w:val="00AA682E"/>
    <w:rsid w:val="00AD4EE4"/>
    <w:rsid w:val="00AE0642"/>
    <w:rsid w:val="00AE1536"/>
    <w:rsid w:val="00B07D71"/>
    <w:rsid w:val="00B12E4F"/>
    <w:rsid w:val="00B1387D"/>
    <w:rsid w:val="00B164ED"/>
    <w:rsid w:val="00B2244C"/>
    <w:rsid w:val="00B56DC2"/>
    <w:rsid w:val="00B65A5D"/>
    <w:rsid w:val="00B957D8"/>
    <w:rsid w:val="00BA79D6"/>
    <w:rsid w:val="00BD6344"/>
    <w:rsid w:val="00BE0938"/>
    <w:rsid w:val="00C13A5B"/>
    <w:rsid w:val="00C22050"/>
    <w:rsid w:val="00C54420"/>
    <w:rsid w:val="00C54848"/>
    <w:rsid w:val="00C74342"/>
    <w:rsid w:val="00C900CB"/>
    <w:rsid w:val="00CB2EE6"/>
    <w:rsid w:val="00CC17B5"/>
    <w:rsid w:val="00CC57AE"/>
    <w:rsid w:val="00D02E74"/>
    <w:rsid w:val="00D24A66"/>
    <w:rsid w:val="00D30140"/>
    <w:rsid w:val="00D4228C"/>
    <w:rsid w:val="00D522A9"/>
    <w:rsid w:val="00D70E14"/>
    <w:rsid w:val="00DA172F"/>
    <w:rsid w:val="00DD576B"/>
    <w:rsid w:val="00E13EE7"/>
    <w:rsid w:val="00E15D75"/>
    <w:rsid w:val="00E2753A"/>
    <w:rsid w:val="00E32DC5"/>
    <w:rsid w:val="00E35AA0"/>
    <w:rsid w:val="00E67868"/>
    <w:rsid w:val="00E96414"/>
    <w:rsid w:val="00EB19D0"/>
    <w:rsid w:val="00EB4043"/>
    <w:rsid w:val="00ED1194"/>
    <w:rsid w:val="00ED2523"/>
    <w:rsid w:val="00EE31AA"/>
    <w:rsid w:val="00EF395E"/>
    <w:rsid w:val="00F309F4"/>
    <w:rsid w:val="00F410E9"/>
    <w:rsid w:val="00F438EA"/>
    <w:rsid w:val="00F51F27"/>
    <w:rsid w:val="00F924D0"/>
    <w:rsid w:val="00F952A7"/>
    <w:rsid w:val="00FB0C6D"/>
    <w:rsid w:val="00FB6F7A"/>
    <w:rsid w:val="00FD08DB"/>
    <w:rsid w:val="00FE6FE7"/>
    <w:rsid w:val="4FF3F25F"/>
    <w:rsid w:val="574B08C2"/>
    <w:rsid w:val="7A21A2FF"/>
    <w:rsid w:val="7D716404"/>
    <w:rsid w:val="7EA3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0E7BC"/>
  <w15:docId w15:val="{126EE31B-DB92-47A6-8264-5F0700EE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5766B0"/>
    <w:rPr>
      <w:sz w:val="20"/>
      <w:szCs w:val="20"/>
    </w:rPr>
  </w:style>
  <w:style w:type="character" w:customStyle="1" w:styleId="FootnoteTextChar">
    <w:name w:val="Footnote Text Char"/>
    <w:link w:val="FootnoteText"/>
    <w:rsid w:val="005766B0"/>
    <w:rPr>
      <w:lang w:eastAsia="en-US"/>
    </w:rPr>
  </w:style>
  <w:style w:type="character" w:styleId="FootnoteReference">
    <w:name w:val="footnote reference"/>
    <w:unhideWhenUsed/>
    <w:rsid w:val="005766B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E31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E31AA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295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D5A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295D5A"/>
    <w:rPr>
      <w:rFonts w:ascii="Arial" w:hAnsi="Arial" w:cs="Arial"/>
      <w:color w:val="000000"/>
      <w:lang w:eastAsia="en-US"/>
    </w:rPr>
  </w:style>
  <w:style w:type="paragraph" w:styleId="Revision">
    <w:name w:val="Revision"/>
    <w:hidden/>
    <w:uiPriority w:val="99"/>
    <w:semiHidden/>
    <w:rsid w:val="004E51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6C679-DFDE-44EF-ACA8-E293C9E986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6B331F-CC6A-4BDA-9D57-02CC571BA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21C9D-4975-42C5-9801-7878369972F3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eb50f811-0cc2-4fbd-b9a6-9c8d3b73eff0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5714b43-610b-4bf1-8f96-b5c8a38cd7ea"/>
    <ds:schemaRef ds:uri="5369c8c0-e3aa-48e6-9f6d-519510a25555"/>
  </ds:schemaRefs>
</ds:datastoreItem>
</file>

<file path=customXml/itemProps4.xml><?xml version="1.0" encoding="utf-8"?>
<ds:datastoreItem xmlns:ds="http://schemas.openxmlformats.org/officeDocument/2006/customXml" ds:itemID="{EA7DF8D7-79CD-4D9D-8C49-866EB69C8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411</Words>
  <Characters>2348</Characters>
  <Application>Microsoft Office Word</Application>
  <DocSecurity>4</DocSecurity>
  <Lines>19</Lines>
  <Paragraphs>5</Paragraphs>
  <ScaleCrop>false</ScaleCrop>
  <Company>GVB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Jonkman, Frank</dc:creator>
  <cp:keywords/>
  <cp:lastModifiedBy>Pleiter, Saskia</cp:lastModifiedBy>
  <cp:revision>17</cp:revision>
  <dcterms:created xsi:type="dcterms:W3CDTF">2024-04-09T22:08:00Z</dcterms:created>
  <dcterms:modified xsi:type="dcterms:W3CDTF">2024-09-05T16:25:00Z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