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120C3" w14:textId="535B765D" w:rsidR="0049431D" w:rsidRPr="001D6257" w:rsidRDefault="00F76725" w:rsidP="0049431D">
      <w:pPr>
        <w:rPr>
          <w:rFonts w:ascii="Segoe UI" w:hAnsi="Segoe UI" w:cs="Segoe UI"/>
          <w:b/>
          <w:sz w:val="20"/>
          <w:szCs w:val="20"/>
        </w:rPr>
      </w:pPr>
      <w:r>
        <w:rPr>
          <w:rFonts w:ascii="Segoe UI" w:hAnsi="Segoe UI" w:cs="Segoe UI"/>
          <w:b/>
          <w:sz w:val="20"/>
          <w:szCs w:val="20"/>
        </w:rPr>
        <w:t xml:space="preserve">Bijlage 01 </w:t>
      </w:r>
      <w:r w:rsidR="0049431D" w:rsidRPr="001D6257">
        <w:rPr>
          <w:rFonts w:ascii="Segoe UI" w:hAnsi="Segoe UI" w:cs="Segoe UI"/>
          <w:b/>
          <w:sz w:val="20"/>
          <w:szCs w:val="20"/>
        </w:rPr>
        <w:t>D</w:t>
      </w:r>
      <w:r>
        <w:rPr>
          <w:rFonts w:ascii="Segoe UI" w:hAnsi="Segoe UI" w:cs="Segoe UI"/>
          <w:b/>
          <w:sz w:val="20"/>
          <w:szCs w:val="20"/>
        </w:rPr>
        <w:t>efinities</w:t>
      </w:r>
    </w:p>
    <w:p w14:paraId="35A29BFA"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In dit Offerteverzoek wordt gebruik gemaakt van de volgende definities. Definities worden met een hoofdletter beschreven. Als de definitie in enkelvoud is gegeven, wordt ook het meervoud daaronder begrepen. Als de definitie in meervoud is gegeven, wordt ook het enkelvoud daaronder begrepen.</w:t>
      </w:r>
    </w:p>
    <w:p w14:paraId="3A469612"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t>Aanbestedingsdocumenten</w:t>
      </w:r>
    </w:p>
    <w:p w14:paraId="40F7F89F" w14:textId="441653E9"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De documenten die door of namens de Opdrachtgever zijn opgesteld ten behoeve van de Aanbestedingsprocedure en verstrekt via </w:t>
      </w:r>
      <w:r w:rsidR="006E11B5">
        <w:rPr>
          <w:rFonts w:ascii="Segoe UI" w:hAnsi="Segoe UI" w:cs="Segoe UI"/>
          <w:sz w:val="20"/>
          <w:szCs w:val="20"/>
        </w:rPr>
        <w:t>TenderNed</w:t>
      </w:r>
      <w:r w:rsidRPr="001D6257">
        <w:rPr>
          <w:rFonts w:ascii="Segoe UI" w:hAnsi="Segoe UI" w:cs="Segoe UI"/>
          <w:sz w:val="20"/>
          <w:szCs w:val="20"/>
        </w:rPr>
        <w:t xml:space="preserve"> Deze bestaan uit:</w:t>
      </w:r>
    </w:p>
    <w:p w14:paraId="0409BB90" w14:textId="77777777" w:rsidR="0049431D" w:rsidRPr="001D6257" w:rsidRDefault="0049431D" w:rsidP="0049431D">
      <w:pPr>
        <w:pStyle w:val="Lijstalinea"/>
        <w:numPr>
          <w:ilvl w:val="0"/>
          <w:numId w:val="1"/>
        </w:numPr>
        <w:rPr>
          <w:rFonts w:ascii="Segoe UI" w:hAnsi="Segoe UI" w:cs="Segoe UI"/>
          <w:sz w:val="20"/>
          <w:szCs w:val="20"/>
        </w:rPr>
      </w:pPr>
      <w:r w:rsidRPr="001D6257">
        <w:rPr>
          <w:rFonts w:ascii="Segoe UI" w:hAnsi="Segoe UI" w:cs="Segoe UI"/>
          <w:sz w:val="20"/>
          <w:szCs w:val="20"/>
        </w:rPr>
        <w:t>dit Offerteverzoek met de daarbij behorende bijlagen</w:t>
      </w:r>
    </w:p>
    <w:p w14:paraId="046D47F3" w14:textId="77777777" w:rsidR="0049431D" w:rsidRPr="001D6257" w:rsidRDefault="0049431D" w:rsidP="0049431D">
      <w:pPr>
        <w:pStyle w:val="Lijstalinea"/>
        <w:numPr>
          <w:ilvl w:val="0"/>
          <w:numId w:val="1"/>
        </w:numPr>
        <w:rPr>
          <w:rFonts w:ascii="Segoe UI" w:hAnsi="Segoe UI" w:cs="Segoe UI"/>
          <w:sz w:val="20"/>
          <w:szCs w:val="20"/>
        </w:rPr>
      </w:pPr>
      <w:r w:rsidRPr="001D6257">
        <w:rPr>
          <w:rFonts w:ascii="Segoe UI" w:hAnsi="Segoe UI" w:cs="Segoe UI"/>
          <w:sz w:val="20"/>
          <w:szCs w:val="20"/>
        </w:rPr>
        <w:t>eventuele Nota’s van Inlichtingen</w:t>
      </w:r>
    </w:p>
    <w:p w14:paraId="6F6DF770"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Aanbestedingsprocedure</w:t>
      </w:r>
    </w:p>
    <w:p w14:paraId="68BA6C6F" w14:textId="77777777" w:rsidR="0049431D" w:rsidRPr="001D6257" w:rsidRDefault="006750AA" w:rsidP="0049431D">
      <w:pPr>
        <w:rPr>
          <w:rFonts w:ascii="Segoe UI" w:hAnsi="Segoe UI" w:cs="Segoe UI"/>
          <w:sz w:val="20"/>
          <w:szCs w:val="20"/>
        </w:rPr>
      </w:pPr>
      <w:r w:rsidRPr="001D6257">
        <w:rPr>
          <w:rFonts w:ascii="Segoe UI" w:hAnsi="Segoe UI" w:cs="Segoe UI"/>
          <w:sz w:val="20"/>
          <w:szCs w:val="20"/>
        </w:rPr>
        <w:t>De procedure van aanbesteden zoals vermeld in de aanbestedingsstukken, de</w:t>
      </w:r>
      <w:r w:rsidR="0049431D" w:rsidRPr="001D6257">
        <w:rPr>
          <w:rFonts w:ascii="Segoe UI" w:hAnsi="Segoe UI" w:cs="Segoe UI"/>
          <w:sz w:val="20"/>
          <w:szCs w:val="20"/>
        </w:rPr>
        <w:t xml:space="preserve"> aanbesteding</w:t>
      </w:r>
      <w:r w:rsidRPr="001D6257">
        <w:rPr>
          <w:rFonts w:ascii="Segoe UI" w:hAnsi="Segoe UI" w:cs="Segoe UI"/>
          <w:sz w:val="20"/>
          <w:szCs w:val="20"/>
        </w:rPr>
        <w:t xml:space="preserve">en geschieden </w:t>
      </w:r>
      <w:r w:rsidR="0049431D" w:rsidRPr="001D6257">
        <w:rPr>
          <w:rFonts w:ascii="Segoe UI" w:hAnsi="Segoe UI" w:cs="Segoe UI"/>
          <w:sz w:val="20"/>
          <w:szCs w:val="20"/>
        </w:rPr>
        <w:t xml:space="preserve">op basis van de Aanbestedingswet 2012. </w:t>
      </w:r>
    </w:p>
    <w:p w14:paraId="52DEDC21"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Aankondiging</w:t>
      </w:r>
      <w:r w:rsidRPr="001D6257">
        <w:rPr>
          <w:rFonts w:ascii="Segoe UI" w:hAnsi="Segoe UI" w:cs="Segoe UI"/>
          <w:sz w:val="20"/>
          <w:szCs w:val="20"/>
        </w:rPr>
        <w:t xml:space="preserve"> </w:t>
      </w:r>
    </w:p>
    <w:p w14:paraId="4AAFB6DA"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De formele Aankondiging van de Opdracht in het Supplement op het Publicatieblad van de Europese Unie (http://ted.europa.eu) en op TenderNed (</w:t>
      </w:r>
      <w:hyperlink r:id="rId8" w:history="1">
        <w:r w:rsidRPr="001D6257">
          <w:rPr>
            <w:rStyle w:val="Hyperlink"/>
            <w:rFonts w:ascii="Segoe UI" w:hAnsi="Segoe UI" w:cs="Segoe UI"/>
            <w:sz w:val="20"/>
            <w:szCs w:val="20"/>
          </w:rPr>
          <w:t>www.tenderned.nl</w:t>
        </w:r>
      </w:hyperlink>
      <w:r w:rsidRPr="001D6257">
        <w:rPr>
          <w:rFonts w:ascii="Segoe UI" w:hAnsi="Segoe UI" w:cs="Segoe UI"/>
          <w:sz w:val="20"/>
          <w:szCs w:val="20"/>
        </w:rPr>
        <w:t>).</w:t>
      </w:r>
    </w:p>
    <w:p w14:paraId="5206B35E"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t>Aanbestedingsvoorwaarden</w:t>
      </w:r>
    </w:p>
    <w:p w14:paraId="661C05BF"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Voorwaarden zoals deze verstrekt zijn bij onderhavige aanbesteding om de aanbestedingsprocedure te verduidelijken, niet te verwarren met de inkoopvoorwaarden. </w:t>
      </w:r>
    </w:p>
    <w:p w14:paraId="5C15601A"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Beoordelingscommissie</w:t>
      </w:r>
    </w:p>
    <w:p w14:paraId="3B14BEFB"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De commissie, bestaande uit materiedeskundigen en deskundigen op het gebied van inkoop en juridische zaken, die verantwoordelijk zijn voor het beoordelen van de Inschrijvingen.</w:t>
      </w:r>
    </w:p>
    <w:p w14:paraId="25EF6E7D" w14:textId="77777777" w:rsidR="00A60663" w:rsidRPr="001D6257" w:rsidRDefault="00A60663" w:rsidP="00A60663">
      <w:pPr>
        <w:rPr>
          <w:rFonts w:ascii="Segoe UI" w:hAnsi="Segoe UI" w:cs="Segoe UI"/>
          <w:i/>
          <w:sz w:val="20"/>
          <w:szCs w:val="20"/>
          <w:u w:val="single"/>
        </w:rPr>
      </w:pPr>
      <w:proofErr w:type="spellStart"/>
      <w:r w:rsidRPr="001D6257">
        <w:rPr>
          <w:rFonts w:ascii="Segoe UI" w:hAnsi="Segoe UI" w:cs="Segoe UI"/>
          <w:i/>
          <w:sz w:val="20"/>
          <w:szCs w:val="20"/>
          <w:u w:val="single"/>
        </w:rPr>
        <w:t>Combinant</w:t>
      </w:r>
      <w:proofErr w:type="spellEnd"/>
      <w:r w:rsidRPr="001D6257">
        <w:rPr>
          <w:rFonts w:ascii="Segoe UI" w:hAnsi="Segoe UI" w:cs="Segoe UI"/>
          <w:i/>
          <w:sz w:val="20"/>
          <w:szCs w:val="20"/>
          <w:u w:val="single"/>
        </w:rPr>
        <w:t>:</w:t>
      </w:r>
    </w:p>
    <w:p w14:paraId="6D6E79F0" w14:textId="77777777" w:rsidR="00A60663" w:rsidRPr="001D6257" w:rsidRDefault="00A60663" w:rsidP="00A60663">
      <w:pPr>
        <w:rPr>
          <w:rFonts w:ascii="Segoe UI" w:hAnsi="Segoe UI" w:cs="Segoe UI"/>
          <w:sz w:val="20"/>
          <w:szCs w:val="20"/>
        </w:rPr>
      </w:pPr>
      <w:r w:rsidRPr="001D6257">
        <w:rPr>
          <w:rFonts w:ascii="Segoe UI" w:hAnsi="Segoe UI" w:cs="Segoe UI"/>
          <w:sz w:val="20"/>
          <w:szCs w:val="20"/>
        </w:rPr>
        <w:t>Lid van een Samenwerkingsverband.</w:t>
      </w:r>
    </w:p>
    <w:p w14:paraId="4248E5CC" w14:textId="77777777" w:rsidR="00A60663" w:rsidRPr="001D6257" w:rsidRDefault="00A60663" w:rsidP="00A60663">
      <w:pPr>
        <w:rPr>
          <w:rFonts w:ascii="Segoe UI" w:hAnsi="Segoe UI" w:cs="Segoe UI"/>
          <w:i/>
          <w:sz w:val="20"/>
          <w:szCs w:val="20"/>
          <w:u w:val="single"/>
        </w:rPr>
      </w:pPr>
      <w:r w:rsidRPr="001D6257">
        <w:rPr>
          <w:rFonts w:ascii="Segoe UI" w:hAnsi="Segoe UI" w:cs="Segoe UI"/>
          <w:i/>
          <w:sz w:val="20"/>
          <w:szCs w:val="20"/>
          <w:u w:val="single"/>
        </w:rPr>
        <w:t>Combinatie:</w:t>
      </w:r>
    </w:p>
    <w:p w14:paraId="01A49576" w14:textId="77777777" w:rsidR="00A60663" w:rsidRPr="001D6257" w:rsidRDefault="00A60663" w:rsidP="00A60663">
      <w:pPr>
        <w:rPr>
          <w:rFonts w:ascii="Segoe UI" w:hAnsi="Segoe UI" w:cs="Segoe UI"/>
          <w:sz w:val="20"/>
          <w:szCs w:val="20"/>
        </w:rPr>
      </w:pPr>
      <w:r w:rsidRPr="001D6257">
        <w:rPr>
          <w:rFonts w:ascii="Segoe UI" w:hAnsi="Segoe UI" w:cs="Segoe UI"/>
          <w:sz w:val="20"/>
          <w:szCs w:val="20"/>
        </w:rPr>
        <w:t>Twee of meerdere Inschrijvers die gezamenlijk een Inschrijving indienen en van plan zijn gezamenlijk de Opdracht uit te voeren.</w:t>
      </w:r>
    </w:p>
    <w:p w14:paraId="220674E2"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Contactpersoon</w:t>
      </w:r>
    </w:p>
    <w:p w14:paraId="6CBED199"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De persoon die namens de Opdrachtgever als aanspreekpunt fungeert gedurende de Aanbestedingsprocedure.</w:t>
      </w:r>
    </w:p>
    <w:p w14:paraId="6F7BDB92"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Doorlooptijd</w:t>
      </w:r>
    </w:p>
    <w:p w14:paraId="7DA3515E"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De tijd die verstrijkt tussen het uitsturen van het Offerteverzoek door Opdrachtgever en de ontvangst van de Inschrijving door Opdrachtnemer.</w:t>
      </w:r>
    </w:p>
    <w:p w14:paraId="7D75818D"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lastRenderedPageBreak/>
        <w:t>Deelnemer ISNV</w:t>
      </w:r>
    </w:p>
    <w:p w14:paraId="1FF7E88C" w14:textId="50171E19"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De gemeenten Bunschoten, Elburg, Ermelo, Harderwijk, Hattem, Heerde, </w:t>
      </w:r>
      <w:r w:rsidR="002944C2" w:rsidRPr="001D6257">
        <w:rPr>
          <w:rFonts w:ascii="Segoe UI" w:hAnsi="Segoe UI" w:cs="Segoe UI"/>
          <w:sz w:val="20"/>
          <w:szCs w:val="20"/>
        </w:rPr>
        <w:t>Nunspeet, Nijkerk</w:t>
      </w:r>
      <w:r w:rsidRPr="001D6257">
        <w:rPr>
          <w:rFonts w:ascii="Segoe UI" w:hAnsi="Segoe UI" w:cs="Segoe UI"/>
          <w:sz w:val="20"/>
          <w:szCs w:val="20"/>
        </w:rPr>
        <w:t xml:space="preserve">, Oldebroek, Putten, Zeewolde, Omgevingsdienst Noord Veluwe en Gemeenschappelijke Regeling </w:t>
      </w:r>
      <w:proofErr w:type="spellStart"/>
      <w:r w:rsidRPr="001D6257">
        <w:rPr>
          <w:rFonts w:ascii="Segoe UI" w:hAnsi="Segoe UI" w:cs="Segoe UI"/>
          <w:sz w:val="20"/>
          <w:szCs w:val="20"/>
        </w:rPr>
        <w:t>Meerinzicht</w:t>
      </w:r>
      <w:proofErr w:type="spellEnd"/>
      <w:r w:rsidR="001E559A" w:rsidRPr="001D6257">
        <w:rPr>
          <w:rFonts w:ascii="Segoe UI" w:hAnsi="Segoe UI" w:cs="Segoe UI"/>
          <w:sz w:val="20"/>
          <w:szCs w:val="20"/>
        </w:rPr>
        <w:t xml:space="preserve">. </w:t>
      </w:r>
    </w:p>
    <w:p w14:paraId="04A1131D"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t>Digitaal Uniform Europees Aanbestedingsdocument (UEA)</w:t>
      </w:r>
    </w:p>
    <w:p w14:paraId="3266E141" w14:textId="1FDE1979"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De digitale variant van het Uniform Europees Aanbestedingsdocument kent dezelfde inhoud als het reguliere Uniform Europees Aanbestedingsdocument enkel is deze digitaal geïntegreerd in </w:t>
      </w:r>
      <w:r w:rsidR="002944C2" w:rsidRPr="001D6257">
        <w:rPr>
          <w:rFonts w:ascii="Segoe UI" w:hAnsi="Segoe UI" w:cs="Segoe UI"/>
          <w:sz w:val="20"/>
          <w:szCs w:val="20"/>
        </w:rPr>
        <w:t>TenderNed</w:t>
      </w:r>
      <w:r w:rsidRPr="001D6257">
        <w:rPr>
          <w:rFonts w:ascii="Segoe UI" w:hAnsi="Segoe UI" w:cs="Segoe UI"/>
          <w:sz w:val="20"/>
          <w:szCs w:val="20"/>
        </w:rPr>
        <w:t xml:space="preserve"> waardoor deze een laagdrempelige wijze ingevuld kan worden. </w:t>
      </w:r>
    </w:p>
    <w:p w14:paraId="2FDC4A6A"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Gunningsbesluit</w:t>
      </w:r>
    </w:p>
    <w:p w14:paraId="311F8925"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Besluit van Opdrachtgever tot gunning van de Opdracht</w:t>
      </w:r>
    </w:p>
    <w:p w14:paraId="21DD129B"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Gunningscriteria</w:t>
      </w:r>
    </w:p>
    <w:p w14:paraId="391F86B2"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 De inhoudelijke criteria voor de keuze van de economisch meest voordelige Inschrijving.</w:t>
      </w:r>
    </w:p>
    <w:p w14:paraId="097F31F6" w14:textId="77777777" w:rsidR="00A60663" w:rsidRPr="001D6257" w:rsidRDefault="00A60663" w:rsidP="00A60663">
      <w:pPr>
        <w:rPr>
          <w:rFonts w:ascii="Segoe UI" w:hAnsi="Segoe UI" w:cs="Segoe UI"/>
          <w:i/>
          <w:sz w:val="20"/>
          <w:szCs w:val="20"/>
          <w:u w:val="single"/>
        </w:rPr>
      </w:pPr>
      <w:r w:rsidRPr="001D6257">
        <w:rPr>
          <w:rFonts w:ascii="Segoe UI" w:hAnsi="Segoe UI" w:cs="Segoe UI"/>
          <w:i/>
          <w:sz w:val="20"/>
          <w:szCs w:val="20"/>
          <w:u w:val="single"/>
        </w:rPr>
        <w:t>Hoofdaannemer:</w:t>
      </w:r>
    </w:p>
    <w:p w14:paraId="6FAC4EEE" w14:textId="77777777" w:rsidR="00A60663" w:rsidRPr="001D6257" w:rsidRDefault="00A60663" w:rsidP="00A60663">
      <w:pPr>
        <w:rPr>
          <w:rFonts w:ascii="Segoe UI" w:hAnsi="Segoe UI" w:cs="Segoe UI"/>
          <w:sz w:val="20"/>
          <w:szCs w:val="20"/>
        </w:rPr>
      </w:pPr>
      <w:r w:rsidRPr="001D6257">
        <w:rPr>
          <w:rFonts w:ascii="Segoe UI" w:hAnsi="Segoe UI" w:cs="Segoe UI"/>
          <w:sz w:val="20"/>
          <w:szCs w:val="20"/>
        </w:rPr>
        <w:t>Een Inschrijver die van plan is de Opdracht door één of meerdere Onderaannemers (deels) te laten uitvoeren. Het kan ook gaan om de Inschrijver die een beroep doet op één of meerdere Onderaannemers om aan de aanbestedingseisen te voldoen.</w:t>
      </w:r>
    </w:p>
    <w:p w14:paraId="405CF2E0"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Inschrijving</w:t>
      </w:r>
    </w:p>
    <w:p w14:paraId="48DE634D"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De offerte van de Inschrijver, die gebaseerd is op de Aanbestedingsdocumenten.</w:t>
      </w:r>
    </w:p>
    <w:p w14:paraId="16945858"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Inschrijver</w:t>
      </w:r>
    </w:p>
    <w:p w14:paraId="540DD380" w14:textId="4139A336" w:rsidR="0049431D" w:rsidRPr="001D6257" w:rsidRDefault="0049431D" w:rsidP="0049431D">
      <w:pPr>
        <w:rPr>
          <w:rFonts w:ascii="Segoe UI" w:hAnsi="Segoe UI" w:cs="Segoe UI"/>
          <w:sz w:val="20"/>
          <w:szCs w:val="20"/>
        </w:rPr>
      </w:pPr>
      <w:r w:rsidRPr="001D6257">
        <w:rPr>
          <w:rFonts w:ascii="Segoe UI" w:hAnsi="Segoe UI" w:cs="Segoe UI"/>
          <w:sz w:val="20"/>
          <w:szCs w:val="20"/>
        </w:rPr>
        <w:t>Een onderneming die in het bezit is gesteld van de Offerteverzoek en een Inschrijving hiervoor</w:t>
      </w:r>
      <w:r w:rsidR="001E559A" w:rsidRPr="001D6257">
        <w:rPr>
          <w:rFonts w:ascii="Segoe UI" w:hAnsi="Segoe UI" w:cs="Segoe UI"/>
          <w:sz w:val="20"/>
          <w:szCs w:val="20"/>
        </w:rPr>
        <w:t xml:space="preserve"> </w:t>
      </w:r>
      <w:r w:rsidRPr="001D6257">
        <w:rPr>
          <w:rFonts w:ascii="Segoe UI" w:hAnsi="Segoe UI" w:cs="Segoe UI"/>
          <w:sz w:val="20"/>
          <w:szCs w:val="20"/>
        </w:rPr>
        <w:t>indient.</w:t>
      </w:r>
    </w:p>
    <w:p w14:paraId="3177C3CC" w14:textId="77777777" w:rsidR="00A60663" w:rsidRPr="001D6257" w:rsidRDefault="00A60663" w:rsidP="0049431D">
      <w:pPr>
        <w:rPr>
          <w:rFonts w:ascii="Segoe UI" w:hAnsi="Segoe UI" w:cs="Segoe UI"/>
          <w:i/>
          <w:sz w:val="20"/>
          <w:szCs w:val="20"/>
          <w:u w:val="single"/>
        </w:rPr>
      </w:pPr>
      <w:r w:rsidRPr="001D6257">
        <w:rPr>
          <w:rFonts w:ascii="Segoe UI" w:hAnsi="Segoe UI" w:cs="Segoe UI"/>
          <w:i/>
          <w:sz w:val="20"/>
          <w:szCs w:val="20"/>
          <w:u w:val="single"/>
        </w:rPr>
        <w:t>ISNV</w:t>
      </w:r>
    </w:p>
    <w:p w14:paraId="5A9F2AF8" w14:textId="4014C7BC" w:rsidR="00A60663" w:rsidRPr="001D6257" w:rsidRDefault="0049431D" w:rsidP="00A60663">
      <w:pPr>
        <w:rPr>
          <w:rFonts w:ascii="Segoe UI" w:hAnsi="Segoe UI" w:cs="Segoe UI"/>
          <w:sz w:val="20"/>
          <w:szCs w:val="20"/>
        </w:rPr>
      </w:pPr>
      <w:r w:rsidRPr="001D6257">
        <w:rPr>
          <w:rFonts w:ascii="Segoe UI" w:hAnsi="Segoe UI" w:cs="Segoe UI"/>
          <w:sz w:val="20"/>
          <w:szCs w:val="20"/>
        </w:rPr>
        <w:t>De Inkoopsamenwerking Noord</w:t>
      </w:r>
      <w:r w:rsidR="001E559A" w:rsidRPr="001D6257">
        <w:rPr>
          <w:rFonts w:ascii="Segoe UI" w:hAnsi="Segoe UI" w:cs="Segoe UI"/>
          <w:sz w:val="20"/>
          <w:szCs w:val="20"/>
        </w:rPr>
        <w:t>-</w:t>
      </w:r>
      <w:r w:rsidRPr="001D6257">
        <w:rPr>
          <w:rFonts w:ascii="Segoe UI" w:hAnsi="Segoe UI" w:cs="Segoe UI"/>
          <w:sz w:val="20"/>
          <w:szCs w:val="20"/>
        </w:rPr>
        <w:t>Veluwe, een samenwerkingsverband op vrijwillige basis, waarbinnen diverse deelnemers samenwerken op het gebied van inkoop.</w:t>
      </w:r>
    </w:p>
    <w:p w14:paraId="7A7C2175" w14:textId="77777777" w:rsidR="006A7408" w:rsidRPr="001D6257" w:rsidRDefault="006A7408" w:rsidP="0049431D">
      <w:pPr>
        <w:rPr>
          <w:rFonts w:ascii="Segoe UI" w:hAnsi="Segoe UI" w:cs="Segoe UI"/>
          <w:i/>
          <w:sz w:val="20"/>
          <w:szCs w:val="20"/>
          <w:u w:val="single"/>
        </w:rPr>
      </w:pPr>
      <w:r w:rsidRPr="001D6257">
        <w:rPr>
          <w:rFonts w:ascii="Segoe UI" w:hAnsi="Segoe UI" w:cs="Segoe UI"/>
          <w:i/>
          <w:sz w:val="20"/>
          <w:szCs w:val="20"/>
          <w:u w:val="single"/>
        </w:rPr>
        <w:t>Klachtenprocedure</w:t>
      </w:r>
    </w:p>
    <w:p w14:paraId="071C8602" w14:textId="77777777" w:rsidR="006A7408" w:rsidRPr="001D6257" w:rsidRDefault="006A7408" w:rsidP="0049431D">
      <w:pPr>
        <w:rPr>
          <w:rFonts w:ascii="Segoe UI" w:hAnsi="Segoe UI" w:cs="Segoe UI"/>
          <w:sz w:val="20"/>
          <w:szCs w:val="20"/>
        </w:rPr>
      </w:pPr>
      <w:r w:rsidRPr="001D6257">
        <w:rPr>
          <w:rFonts w:ascii="Segoe UI" w:hAnsi="Segoe UI" w:cs="Segoe UI"/>
          <w:sz w:val="20"/>
          <w:szCs w:val="20"/>
        </w:rPr>
        <w:t xml:space="preserve">De procedure om bezwaren kenbaar te maken tegen een onderdeel van onderhavige aanbesteding. </w:t>
      </w:r>
    </w:p>
    <w:p w14:paraId="6C4DC1FB"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Minimumeisen</w:t>
      </w:r>
    </w:p>
    <w:p w14:paraId="7E17B06B"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Eisen van kwalitatieve aard waaraan een Inschrijver dient te voldoen, teneinde voor deelneming aan de Aanbestedingsprocedure in aanmerking te kunnen komen.</w:t>
      </w:r>
    </w:p>
    <w:p w14:paraId="6DD7EAFC" w14:textId="5B81AE92"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t>Nota van Inlichtingen</w:t>
      </w:r>
    </w:p>
    <w:p w14:paraId="0F5EB7F7" w14:textId="4AF7B6A6"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Een aanvulling op de eerder gepubliceerde stukken en vormt een onverbrekelijk onderdeel van de Aanbestedingsdocumenten zoals verstrekt via de Vraag &amp; Antwoordmodule van </w:t>
      </w:r>
      <w:r w:rsidR="002944C2" w:rsidRPr="001D6257">
        <w:rPr>
          <w:rFonts w:ascii="Segoe UI" w:hAnsi="Segoe UI" w:cs="Segoe UI"/>
          <w:sz w:val="20"/>
          <w:szCs w:val="20"/>
        </w:rPr>
        <w:t>TenderNed</w:t>
      </w:r>
      <w:r w:rsidRPr="001D6257">
        <w:rPr>
          <w:rFonts w:ascii="Segoe UI" w:hAnsi="Segoe UI" w:cs="Segoe UI"/>
          <w:sz w:val="20"/>
          <w:szCs w:val="20"/>
        </w:rPr>
        <w:t>. De aanbestedingsregelgeving is dan ook onverminderd van toepassing op de Nota van Inlichtingen.</w:t>
      </w:r>
    </w:p>
    <w:p w14:paraId="3FC4404B"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lastRenderedPageBreak/>
        <w:t>Offerteverzoek</w:t>
      </w:r>
    </w:p>
    <w:p w14:paraId="66E3549C" w14:textId="60C0C84A"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Alle informatie gepubliceerd via </w:t>
      </w:r>
      <w:r w:rsidR="001D6257" w:rsidRPr="001D6257">
        <w:rPr>
          <w:rFonts w:ascii="Segoe UI" w:hAnsi="Segoe UI" w:cs="Segoe UI"/>
          <w:sz w:val="20"/>
          <w:szCs w:val="20"/>
        </w:rPr>
        <w:t>TenderNed</w:t>
      </w:r>
      <w:r w:rsidRPr="001D6257">
        <w:rPr>
          <w:rFonts w:ascii="Segoe UI" w:hAnsi="Segoe UI" w:cs="Segoe UI"/>
          <w:sz w:val="20"/>
          <w:szCs w:val="20"/>
        </w:rPr>
        <w:t xml:space="preserve"> omtrent onderhavige aanbesteding document, waarin de Opdrachtgever heeft beschreven welke werkzaamheden, onder welke (rand)voorwaarden uitgevoerd moeten worden.</w:t>
      </w:r>
    </w:p>
    <w:p w14:paraId="3A31DCEF" w14:textId="77777777" w:rsidR="00E61FAD" w:rsidRPr="001D6257" w:rsidRDefault="00E61FAD" w:rsidP="0049431D">
      <w:pPr>
        <w:rPr>
          <w:rFonts w:ascii="Segoe UI" w:hAnsi="Segoe UI" w:cs="Segoe UI"/>
          <w:i/>
          <w:sz w:val="20"/>
          <w:szCs w:val="20"/>
          <w:u w:val="single"/>
        </w:rPr>
      </w:pPr>
      <w:r w:rsidRPr="001D6257">
        <w:rPr>
          <w:rFonts w:ascii="Segoe UI" w:hAnsi="Segoe UI" w:cs="Segoe UI"/>
          <w:i/>
          <w:sz w:val="20"/>
          <w:szCs w:val="20"/>
          <w:u w:val="single"/>
        </w:rPr>
        <w:t>Offertefase</w:t>
      </w:r>
    </w:p>
    <w:p w14:paraId="25F584C2" w14:textId="0BD2B195" w:rsidR="00E61FAD" w:rsidRPr="001D6257" w:rsidRDefault="00E61FAD" w:rsidP="0049431D">
      <w:pPr>
        <w:rPr>
          <w:rFonts w:ascii="Segoe UI" w:hAnsi="Segoe UI" w:cs="Segoe UI"/>
          <w:sz w:val="20"/>
          <w:szCs w:val="20"/>
        </w:rPr>
      </w:pPr>
      <w:r w:rsidRPr="001D6257">
        <w:rPr>
          <w:rFonts w:ascii="Segoe UI" w:hAnsi="Segoe UI" w:cs="Segoe UI"/>
          <w:sz w:val="20"/>
          <w:szCs w:val="20"/>
        </w:rPr>
        <w:t xml:space="preserve">De tweede fase van een Niet-Openbare aanbesteding in </w:t>
      </w:r>
      <w:r w:rsidR="001D6257" w:rsidRPr="001D6257">
        <w:rPr>
          <w:rFonts w:ascii="Segoe UI" w:hAnsi="Segoe UI" w:cs="Segoe UI"/>
          <w:sz w:val="20"/>
          <w:szCs w:val="20"/>
        </w:rPr>
        <w:t>TenderNed</w:t>
      </w:r>
      <w:r w:rsidRPr="001D6257">
        <w:rPr>
          <w:rFonts w:ascii="Segoe UI" w:hAnsi="Segoe UI" w:cs="Segoe UI"/>
          <w:sz w:val="20"/>
          <w:szCs w:val="20"/>
        </w:rPr>
        <w:t xml:space="preserve"> zoals deze in de</w:t>
      </w:r>
      <w:r w:rsidR="006A4A2E">
        <w:rPr>
          <w:rFonts w:ascii="Segoe UI" w:hAnsi="Segoe UI" w:cs="Segoe UI"/>
          <w:sz w:val="20"/>
          <w:szCs w:val="20"/>
        </w:rPr>
        <w:t xml:space="preserve"> </w:t>
      </w:r>
      <w:r w:rsidRPr="001D6257">
        <w:rPr>
          <w:rFonts w:ascii="Segoe UI" w:hAnsi="Segoe UI" w:cs="Segoe UI"/>
          <w:sz w:val="20"/>
          <w:szCs w:val="20"/>
        </w:rPr>
        <w:t xml:space="preserve">Aanbestedingswet als Gunningsfase geduid is. De fase waar Inschrijvers toe uitgenodigd worden een Inschrijving te doen om mee te dingen naar de Gunning. </w:t>
      </w:r>
    </w:p>
    <w:p w14:paraId="56F2C856" w14:textId="77777777" w:rsidR="00A60663" w:rsidRPr="001D6257" w:rsidRDefault="00A60663" w:rsidP="00A60663">
      <w:pPr>
        <w:rPr>
          <w:rFonts w:ascii="Segoe UI" w:hAnsi="Segoe UI" w:cs="Segoe UI"/>
          <w:i/>
          <w:sz w:val="20"/>
          <w:szCs w:val="20"/>
          <w:u w:val="single"/>
        </w:rPr>
      </w:pPr>
      <w:r w:rsidRPr="001D6257">
        <w:rPr>
          <w:rFonts w:ascii="Segoe UI" w:hAnsi="Segoe UI" w:cs="Segoe UI"/>
          <w:i/>
          <w:sz w:val="20"/>
          <w:szCs w:val="20"/>
          <w:u w:val="single"/>
        </w:rPr>
        <w:t>Onderaannemer</w:t>
      </w:r>
    </w:p>
    <w:p w14:paraId="3AFC7E7C" w14:textId="77777777" w:rsidR="00A60663" w:rsidRPr="001D6257" w:rsidRDefault="00A60663" w:rsidP="00A60663">
      <w:pPr>
        <w:rPr>
          <w:rFonts w:ascii="Segoe UI" w:hAnsi="Segoe UI" w:cs="Segoe UI"/>
          <w:sz w:val="20"/>
          <w:szCs w:val="20"/>
        </w:rPr>
      </w:pPr>
      <w:r w:rsidRPr="001D6257">
        <w:rPr>
          <w:rFonts w:ascii="Segoe UI" w:hAnsi="Segoe UI" w:cs="Segoe UI"/>
          <w:sz w:val="20"/>
          <w:szCs w:val="20"/>
        </w:rPr>
        <w:t>Een onderneming die in opdracht en onder verantwoordelijkheid van de Hoofdaannemer (een deel van) de Opdracht uitvoert.</w:t>
      </w:r>
    </w:p>
    <w:p w14:paraId="038D1C77" w14:textId="77777777" w:rsidR="00A60663" w:rsidRPr="001D6257" w:rsidRDefault="00A60663" w:rsidP="00A60663">
      <w:pPr>
        <w:rPr>
          <w:rFonts w:ascii="Segoe UI" w:hAnsi="Segoe UI" w:cs="Segoe UI"/>
          <w:i/>
          <w:sz w:val="20"/>
          <w:szCs w:val="20"/>
          <w:u w:val="single"/>
        </w:rPr>
      </w:pPr>
      <w:r w:rsidRPr="001D6257">
        <w:rPr>
          <w:rFonts w:ascii="Segoe UI" w:hAnsi="Segoe UI" w:cs="Segoe UI"/>
          <w:i/>
          <w:sz w:val="20"/>
          <w:szCs w:val="20"/>
          <w:u w:val="single"/>
        </w:rPr>
        <w:t>Ondernemer</w:t>
      </w:r>
    </w:p>
    <w:p w14:paraId="5789A44C" w14:textId="77777777" w:rsidR="00A60663" w:rsidRPr="001D6257" w:rsidRDefault="00A60663" w:rsidP="00A60663">
      <w:pPr>
        <w:rPr>
          <w:rFonts w:ascii="Segoe UI" w:hAnsi="Segoe UI" w:cs="Segoe UI"/>
          <w:sz w:val="20"/>
          <w:szCs w:val="20"/>
        </w:rPr>
      </w:pPr>
      <w:r w:rsidRPr="001D6257">
        <w:rPr>
          <w:rFonts w:ascii="Segoe UI" w:hAnsi="Segoe UI" w:cs="Segoe UI"/>
          <w:sz w:val="20"/>
          <w:szCs w:val="20"/>
        </w:rPr>
        <w:t>Een aannemer, leverancier of dienstverlener.</w:t>
      </w:r>
    </w:p>
    <w:p w14:paraId="5670D1BF"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Opdrachtgever</w:t>
      </w:r>
    </w:p>
    <w:p w14:paraId="412B79EF" w14:textId="37845CD1" w:rsidR="0049431D" w:rsidRPr="001D6257" w:rsidRDefault="0049431D" w:rsidP="0049431D">
      <w:pPr>
        <w:rPr>
          <w:rFonts w:ascii="Segoe UI" w:hAnsi="Segoe UI" w:cs="Segoe UI"/>
          <w:sz w:val="20"/>
          <w:szCs w:val="20"/>
        </w:rPr>
      </w:pPr>
      <w:r w:rsidRPr="001D6257">
        <w:rPr>
          <w:rFonts w:ascii="Segoe UI" w:hAnsi="Segoe UI" w:cs="Segoe UI"/>
          <w:sz w:val="20"/>
          <w:szCs w:val="20"/>
        </w:rPr>
        <w:t xml:space="preserve">De Opdrachtgever van de Overeenkomst, zijnde </w:t>
      </w:r>
      <w:r w:rsidR="001D6257" w:rsidRPr="001D6257">
        <w:rPr>
          <w:rFonts w:ascii="Segoe UI" w:hAnsi="Segoe UI" w:cs="Segoe UI"/>
          <w:sz w:val="20"/>
          <w:szCs w:val="20"/>
        </w:rPr>
        <w:t xml:space="preserve">(een van) </w:t>
      </w:r>
      <w:r w:rsidRPr="001D6257">
        <w:rPr>
          <w:rFonts w:ascii="Segoe UI" w:hAnsi="Segoe UI" w:cs="Segoe UI"/>
          <w:sz w:val="20"/>
          <w:szCs w:val="20"/>
        </w:rPr>
        <w:t>de deelnemers van de ISNV.</w:t>
      </w:r>
    </w:p>
    <w:p w14:paraId="3BF18EBB"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Opdrachtnemer</w:t>
      </w:r>
    </w:p>
    <w:p w14:paraId="3CFD6BA8"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De Opdrachtnemer van de Overeenkomst, zijnde de Inschrijver aan wie is gegund.</w:t>
      </w:r>
    </w:p>
    <w:p w14:paraId="6117F00F"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t>Passende Inschrijving</w:t>
      </w:r>
    </w:p>
    <w:p w14:paraId="6E615C18"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Iedere ten aanzien van het programma van eisen en de prijs onvoorwaardelijke Inschrijving, welke volledig en geldig is (dit wil zeggen dat alle gevraagde stukken ingediend zijn en rechtsgeldig zijn ondertekend), van een Inschrijver die voldoet aan de gestelde Minimumeisen.</w:t>
      </w:r>
    </w:p>
    <w:p w14:paraId="2816ED18" w14:textId="77777777" w:rsidR="00780B1E" w:rsidRPr="001D6257" w:rsidRDefault="00780B1E" w:rsidP="0049431D">
      <w:pPr>
        <w:rPr>
          <w:rFonts w:ascii="Segoe UI" w:hAnsi="Segoe UI" w:cs="Segoe UI"/>
          <w:i/>
          <w:sz w:val="20"/>
          <w:szCs w:val="20"/>
          <w:u w:val="single"/>
        </w:rPr>
      </w:pPr>
      <w:r w:rsidRPr="001D6257">
        <w:rPr>
          <w:rFonts w:ascii="Segoe UI" w:hAnsi="Segoe UI" w:cs="Segoe UI"/>
          <w:i/>
          <w:sz w:val="20"/>
          <w:szCs w:val="20"/>
          <w:u w:val="single"/>
        </w:rPr>
        <w:t>Penvoerder</w:t>
      </w:r>
    </w:p>
    <w:p w14:paraId="12928C9C" w14:textId="77777777" w:rsidR="00780B1E" w:rsidRPr="001D6257" w:rsidRDefault="00780B1E" w:rsidP="0049431D">
      <w:pPr>
        <w:rPr>
          <w:rFonts w:ascii="Segoe UI" w:hAnsi="Segoe UI" w:cs="Segoe UI"/>
          <w:sz w:val="20"/>
          <w:szCs w:val="20"/>
        </w:rPr>
      </w:pPr>
      <w:r w:rsidRPr="001D6257">
        <w:rPr>
          <w:rFonts w:ascii="Segoe UI" w:hAnsi="Segoe UI" w:cs="Segoe UI"/>
          <w:sz w:val="20"/>
          <w:szCs w:val="20"/>
        </w:rPr>
        <w:t>De entiteit die de correspondentie rond onderhavige aanbesteding voert en daarmee optreedt als aanspreekpunt.</w:t>
      </w:r>
    </w:p>
    <w:p w14:paraId="1B28FCD0" w14:textId="77777777" w:rsidR="0049431D" w:rsidRPr="001D6257" w:rsidRDefault="0049431D" w:rsidP="0049431D">
      <w:pPr>
        <w:rPr>
          <w:rFonts w:ascii="Segoe UI" w:hAnsi="Segoe UI" w:cs="Segoe UI"/>
          <w:sz w:val="20"/>
          <w:szCs w:val="20"/>
        </w:rPr>
      </w:pPr>
      <w:r w:rsidRPr="001D6257">
        <w:rPr>
          <w:rFonts w:ascii="Segoe UI" w:hAnsi="Segoe UI" w:cs="Segoe UI"/>
          <w:i/>
          <w:sz w:val="20"/>
          <w:szCs w:val="20"/>
          <w:u w:val="single"/>
        </w:rPr>
        <w:t>(Raam)Overeenkomst</w:t>
      </w:r>
    </w:p>
    <w:p w14:paraId="0E777DA0" w14:textId="77777777" w:rsidR="00E61FAD" w:rsidRPr="001D6257" w:rsidRDefault="0049431D" w:rsidP="0049431D">
      <w:pPr>
        <w:rPr>
          <w:rFonts w:ascii="Segoe UI" w:hAnsi="Segoe UI" w:cs="Segoe UI"/>
          <w:sz w:val="20"/>
          <w:szCs w:val="20"/>
        </w:rPr>
      </w:pPr>
      <w:r w:rsidRPr="001D6257">
        <w:rPr>
          <w:rFonts w:ascii="Segoe UI" w:hAnsi="Segoe UI" w:cs="Segoe UI"/>
          <w:sz w:val="20"/>
          <w:szCs w:val="20"/>
        </w:rPr>
        <w:t>De schriftelijke afspraken tussen de Opdrachtgever en de Opdrachtnemer op basis van de Aanbestedingsdocumenten, de Inschrijving van de Opdrachtnemer en overige tijdens de Aanbestedingsprocedure aan de orde gekomen zaken en documenten.</w:t>
      </w:r>
    </w:p>
    <w:p w14:paraId="191B103C" w14:textId="77777777" w:rsidR="006750AA" w:rsidRPr="001D6257" w:rsidRDefault="006750AA" w:rsidP="0049431D">
      <w:pPr>
        <w:rPr>
          <w:rFonts w:ascii="Segoe UI" w:hAnsi="Segoe UI" w:cs="Segoe UI"/>
          <w:i/>
          <w:sz w:val="20"/>
          <w:szCs w:val="20"/>
          <w:u w:val="single"/>
        </w:rPr>
      </w:pPr>
      <w:r w:rsidRPr="001D6257">
        <w:rPr>
          <w:rFonts w:ascii="Segoe UI" w:hAnsi="Segoe UI" w:cs="Segoe UI"/>
          <w:i/>
          <w:sz w:val="20"/>
          <w:szCs w:val="20"/>
          <w:u w:val="single"/>
        </w:rPr>
        <w:t>Uniform Europees Aanbestedingsdocument</w:t>
      </w:r>
    </w:p>
    <w:p w14:paraId="3E4A8E9C" w14:textId="77777777" w:rsidR="006750AA" w:rsidRPr="001D6257" w:rsidRDefault="006750AA" w:rsidP="0049431D">
      <w:pPr>
        <w:rPr>
          <w:rFonts w:ascii="Segoe UI" w:hAnsi="Segoe UI" w:cs="Segoe UI"/>
          <w:sz w:val="20"/>
          <w:szCs w:val="20"/>
        </w:rPr>
      </w:pPr>
      <w:r w:rsidRPr="001D6257">
        <w:rPr>
          <w:rFonts w:ascii="Segoe UI" w:hAnsi="Segoe UI" w:cs="Segoe UI"/>
          <w:sz w:val="20"/>
          <w:szCs w:val="20"/>
        </w:rPr>
        <w:t>Het Uniform Europees Aanbestedingsdocument (UEA) is een eigen verklaring over de financiële toestand, de bekwaamheden en de geschiktheid van ondernemingen voor een aanbestedingsprocedure</w:t>
      </w:r>
    </w:p>
    <w:p w14:paraId="4D4DD515"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lastRenderedPageBreak/>
        <w:t>Voornemen tot gunning</w:t>
      </w:r>
    </w:p>
    <w:p w14:paraId="3DF45B60" w14:textId="77777777" w:rsidR="0049431D" w:rsidRPr="001D6257" w:rsidRDefault="0049431D" w:rsidP="0049431D">
      <w:pPr>
        <w:rPr>
          <w:rFonts w:ascii="Segoe UI" w:hAnsi="Segoe UI" w:cs="Segoe UI"/>
          <w:sz w:val="20"/>
          <w:szCs w:val="20"/>
        </w:rPr>
      </w:pPr>
      <w:r w:rsidRPr="001D6257">
        <w:rPr>
          <w:rFonts w:ascii="Segoe UI" w:hAnsi="Segoe UI" w:cs="Segoe UI"/>
          <w:sz w:val="20"/>
          <w:szCs w:val="20"/>
        </w:rPr>
        <w:t>Het voornemen om de Inschrijver, welke een Passende Inschrijving heeft gedaan en na beoordeling op de gunningscriteria de economisch meest voordelige Inschrijving is gebleken, de Opdracht te gunnen, tenzij daartegen gegronde bezwaren bestaan.</w:t>
      </w:r>
    </w:p>
    <w:p w14:paraId="6262360F" w14:textId="77777777" w:rsidR="0049431D" w:rsidRPr="001D6257" w:rsidRDefault="0049431D" w:rsidP="0049431D">
      <w:pPr>
        <w:rPr>
          <w:rFonts w:ascii="Segoe UI" w:hAnsi="Segoe UI" w:cs="Segoe UI"/>
          <w:i/>
          <w:sz w:val="20"/>
          <w:szCs w:val="20"/>
          <w:u w:val="single"/>
        </w:rPr>
      </w:pPr>
      <w:r w:rsidRPr="001D6257">
        <w:rPr>
          <w:rFonts w:ascii="Segoe UI" w:hAnsi="Segoe UI" w:cs="Segoe UI"/>
          <w:i/>
          <w:sz w:val="20"/>
          <w:szCs w:val="20"/>
          <w:u w:val="single"/>
        </w:rPr>
        <w:t>Werkdagen</w:t>
      </w:r>
    </w:p>
    <w:p w14:paraId="6CC0C286" w14:textId="77777777" w:rsidR="00D35504" w:rsidRPr="001D6257" w:rsidRDefault="0049431D" w:rsidP="0049431D">
      <w:pPr>
        <w:rPr>
          <w:rFonts w:ascii="Segoe UI" w:hAnsi="Segoe UI" w:cs="Segoe UI"/>
          <w:sz w:val="20"/>
          <w:szCs w:val="20"/>
        </w:rPr>
      </w:pPr>
      <w:r w:rsidRPr="001D6257">
        <w:rPr>
          <w:rFonts w:ascii="Segoe UI" w:hAnsi="Segoe UI" w:cs="Segoe UI"/>
          <w:sz w:val="20"/>
          <w:szCs w:val="20"/>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sectPr w:rsidR="00D35504" w:rsidRPr="001D6257" w:rsidSect="00702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F00CFE"/>
    <w:multiLevelType w:val="hybridMultilevel"/>
    <w:tmpl w:val="4EAEE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069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31D"/>
    <w:rsid w:val="001B6040"/>
    <w:rsid w:val="001D6257"/>
    <w:rsid w:val="001E559A"/>
    <w:rsid w:val="00221FBA"/>
    <w:rsid w:val="002538DF"/>
    <w:rsid w:val="002944C2"/>
    <w:rsid w:val="002A7877"/>
    <w:rsid w:val="0044273B"/>
    <w:rsid w:val="0049431D"/>
    <w:rsid w:val="006750AA"/>
    <w:rsid w:val="006A4A2E"/>
    <w:rsid w:val="006A7408"/>
    <w:rsid w:val="006E11B5"/>
    <w:rsid w:val="00702BBF"/>
    <w:rsid w:val="00726ECE"/>
    <w:rsid w:val="00780B1E"/>
    <w:rsid w:val="0088387B"/>
    <w:rsid w:val="008C615E"/>
    <w:rsid w:val="00915A0A"/>
    <w:rsid w:val="00983A49"/>
    <w:rsid w:val="00A60663"/>
    <w:rsid w:val="00B601BA"/>
    <w:rsid w:val="00B815BE"/>
    <w:rsid w:val="00C37A2A"/>
    <w:rsid w:val="00CC5D47"/>
    <w:rsid w:val="00D35504"/>
    <w:rsid w:val="00DF14A0"/>
    <w:rsid w:val="00E50F99"/>
    <w:rsid w:val="00E61FAD"/>
    <w:rsid w:val="00F50D78"/>
    <w:rsid w:val="00F767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79E75"/>
  <w15:docId w15:val="{5E29649B-F0FE-42BC-9687-4C22654D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2BB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9431D"/>
    <w:pPr>
      <w:ind w:left="720"/>
      <w:contextualSpacing/>
    </w:pPr>
  </w:style>
  <w:style w:type="character" w:styleId="Hyperlink">
    <w:name w:val="Hyperlink"/>
    <w:basedOn w:val="Standaardalinea-lettertype"/>
    <w:uiPriority w:val="99"/>
    <w:unhideWhenUsed/>
    <w:rsid w:val="004943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93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248053937A34988286C4D0FCE1BDA" ma:contentTypeVersion="11" ma:contentTypeDescription="Een nieuw document maken." ma:contentTypeScope="" ma:versionID="f753ead948b8f79f00ef8bda2b353c12">
  <xsd:schema xmlns:xsd="http://www.w3.org/2001/XMLSchema" xmlns:xs="http://www.w3.org/2001/XMLSchema" xmlns:p="http://schemas.microsoft.com/office/2006/metadata/properties" xmlns:ns2="847bb87a-2153-46ec-b4b7-846bdc9cf0fc" xmlns:ns3="a3039e2b-56d9-4fb9-9921-19165b8871b3" targetNamespace="http://schemas.microsoft.com/office/2006/metadata/properties" ma:root="true" ma:fieldsID="ea2ae2a062a197b72391a0b97c91dbcd" ns2:_="" ns3:_="">
    <xsd:import namespace="847bb87a-2153-46ec-b4b7-846bdc9cf0fc"/>
    <xsd:import namespace="a3039e2b-56d9-4fb9-9921-19165b887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b87a-2153-46ec-b4b7-846bdc9cf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977d433-4b3c-4536-9cdc-87939d5af9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039e2b-56d9-4fb9-9921-19165b8871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5206b5-4a52-4155-97ad-689de26cb747}" ma:internalName="TaxCatchAll" ma:showField="CatchAllData" ma:web="a3039e2b-56d9-4fb9-9921-19165b887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7bb87a-2153-46ec-b4b7-846bdc9cf0fc">
      <Terms xmlns="http://schemas.microsoft.com/office/infopath/2007/PartnerControls"/>
    </lcf76f155ced4ddcb4097134ff3c332f>
    <TaxCatchAll xmlns="a3039e2b-56d9-4fb9-9921-19165b8871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7244E-316C-4BD8-A8DB-F989CC25E36B}"/>
</file>

<file path=customXml/itemProps2.xml><?xml version="1.0" encoding="utf-8"?>
<ds:datastoreItem xmlns:ds="http://schemas.openxmlformats.org/officeDocument/2006/customXml" ds:itemID="{F0C58024-5F4C-4852-98A6-706FCDB58AD0}">
  <ds:schemaRefs>
    <ds:schemaRef ds:uri="http://schemas.microsoft.com/office/2006/metadata/properties"/>
    <ds:schemaRef ds:uri="http://schemas.microsoft.com/office/infopath/2007/PartnerControls"/>
    <ds:schemaRef ds:uri="847bb87a-2153-46ec-b4b7-846bdc9cf0fc"/>
    <ds:schemaRef ds:uri="a3039e2b-56d9-4fb9-9921-19165b8871b3"/>
  </ds:schemaRefs>
</ds:datastoreItem>
</file>

<file path=customXml/itemProps3.xml><?xml version="1.0" encoding="utf-8"?>
<ds:datastoreItem xmlns:ds="http://schemas.openxmlformats.org/officeDocument/2006/customXml" ds:itemID="{78D651F2-CA92-4A5D-8684-BC2E0A343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920</Words>
  <Characters>5062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Kip, Ruben</dc:creator>
  <cp:lastModifiedBy>Corine ten Hove</cp:lastModifiedBy>
  <cp:revision>4</cp:revision>
  <cp:lastPrinted>2025-12-18T13:07:00Z</cp:lastPrinted>
  <dcterms:created xsi:type="dcterms:W3CDTF">2026-01-12T09:50:00Z</dcterms:created>
  <dcterms:modified xsi:type="dcterms:W3CDTF">2026-01-20T13:03:00Z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0x010100066248053937A34988286C4D0FCE1BDA</vt:lpwstr>
  </property>
  <property fmtid="{D5CDD505-2E9C-101B-9397-08002B2CF9AE}" pid="3" name="MediaServiceImageTags">
    <vt:lpwstr/>
  </property>
</Properties>
</file>