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252E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E3252E3"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6E32533C" wp14:editId="6E32533D">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E3252E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3252E5"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3252E6"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6E3252E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3252E8"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848A73" w14:textId="77777777" w:rsidR="003C6342" w:rsidRPr="00D3619B" w:rsidRDefault="003C6342" w:rsidP="003C6342">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Hilversum</w:t>
      </w:r>
    </w:p>
    <w:p w14:paraId="06C031C7" w14:textId="77777777" w:rsidR="003C6342" w:rsidRPr="00CF2AC0" w:rsidRDefault="003C6342" w:rsidP="003C6342">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Datum:</w:t>
      </w:r>
      <w:r w:rsidRPr="00D3619B">
        <w:rPr>
          <w:sz w:val="21"/>
          <w:szCs w:val="21"/>
        </w:rPr>
        <w:tab/>
      </w:r>
      <w:r w:rsidRPr="00D3619B">
        <w:rPr>
          <w:sz w:val="21"/>
          <w:szCs w:val="21"/>
        </w:rPr>
        <w:tab/>
      </w:r>
      <w:r w:rsidRPr="00D3619B">
        <w:rPr>
          <w:sz w:val="21"/>
          <w:szCs w:val="21"/>
        </w:rPr>
        <w:tab/>
      </w:r>
      <w:r>
        <w:rPr>
          <w:sz w:val="21"/>
          <w:szCs w:val="21"/>
        </w:rPr>
        <w:t>14 november 2025</w:t>
      </w:r>
    </w:p>
    <w:p w14:paraId="16424429" w14:textId="77777777" w:rsidR="003C6342" w:rsidRPr="00CF2AC0" w:rsidRDefault="003C6342" w:rsidP="003C634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Pr="00620EE2">
        <w:rPr>
          <w:sz w:val="21"/>
          <w:szCs w:val="21"/>
        </w:rPr>
        <w:t>ICT Hardware werkplekken</w:t>
      </w:r>
    </w:p>
    <w:p w14:paraId="073D9A76" w14:textId="77777777" w:rsidR="003C6342" w:rsidRPr="00357F03" w:rsidRDefault="003C6342" w:rsidP="003C634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sidRPr="00620EE2">
        <w:rPr>
          <w:sz w:val="21"/>
          <w:szCs w:val="21"/>
        </w:rPr>
        <w:t>1849375</w:t>
      </w:r>
    </w:p>
    <w:p w14:paraId="6E3252ED" w14:textId="77777777" w:rsidR="00D056E1" w:rsidRDefault="00D056E1">
      <w:pPr>
        <w:rPr>
          <w:rFonts w:ascii="Times New Roman" w:hAnsi="Times New Roman" w:cs="Times New Roman"/>
        </w:rPr>
      </w:pPr>
    </w:p>
    <w:p w14:paraId="6E3252EE"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6E3252EF"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6E3252F0"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6E3252F1"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6E3252F2"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6E3252F3"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6E3252F4"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FA538B" w:rsidRPr="00E30511" w14:paraId="6E3252F8" w14:textId="77777777" w:rsidTr="00FA538B">
        <w:tc>
          <w:tcPr>
            <w:tcW w:w="704" w:type="dxa"/>
          </w:tcPr>
          <w:p w14:paraId="6E3252F5" w14:textId="2D2FFA9D" w:rsidR="00FA538B" w:rsidRPr="00E30511" w:rsidRDefault="00E13CE0"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E30511">
              <w:rPr>
                <w:rFonts w:asciiTheme="minorHAnsi" w:hAnsiTheme="minorHAnsi" w:cstheme="minorHAnsi"/>
                <w:sz w:val="22"/>
                <w:szCs w:val="22"/>
              </w:rPr>
              <w:t>GC-K-1</w:t>
            </w:r>
          </w:p>
        </w:tc>
        <w:tc>
          <w:tcPr>
            <w:tcW w:w="4961" w:type="dxa"/>
          </w:tcPr>
          <w:p w14:paraId="6E3252F6" w14:textId="1A29DD7B" w:rsidR="00FA538B" w:rsidRPr="00E30511" w:rsidRDefault="00E13CE0" w:rsidP="00E30511">
            <w:pPr>
              <w:rPr>
                <w:rFonts w:asciiTheme="minorHAnsi" w:hAnsiTheme="minorHAnsi" w:cstheme="minorHAnsi"/>
              </w:rPr>
            </w:pPr>
            <w:r w:rsidRPr="00E30511">
              <w:rPr>
                <w:rFonts w:asciiTheme="minorHAnsi" w:hAnsiTheme="minorHAnsi" w:cstheme="minorHAnsi"/>
                <w:sz w:val="22"/>
                <w:szCs w:val="22"/>
              </w:rPr>
              <w:t>Administratieve lasten</w:t>
            </w:r>
          </w:p>
        </w:tc>
        <w:tc>
          <w:tcPr>
            <w:tcW w:w="3397" w:type="dxa"/>
          </w:tcPr>
          <w:p w14:paraId="6E3252F7" w14:textId="46FFDFCF" w:rsidR="00FA538B" w:rsidRPr="00E30511" w:rsidRDefault="00E3051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E30511">
              <w:rPr>
                <w:rFonts w:asciiTheme="minorHAnsi" w:hAnsiTheme="minorHAnsi" w:cstheme="minorHAnsi"/>
                <w:sz w:val="22"/>
                <w:szCs w:val="22"/>
              </w:rPr>
              <w:t>M</w:t>
            </w:r>
            <w:r w:rsidR="00FA538B" w:rsidRPr="00E30511">
              <w:rPr>
                <w:rFonts w:asciiTheme="minorHAnsi" w:hAnsiTheme="minorHAnsi" w:cstheme="minorHAnsi"/>
                <w:sz w:val="22"/>
                <w:szCs w:val="22"/>
              </w:rPr>
              <w:t>aximaal</w:t>
            </w:r>
            <w:r>
              <w:rPr>
                <w:rFonts w:asciiTheme="minorHAnsi" w:hAnsiTheme="minorHAnsi" w:cstheme="minorHAnsi"/>
                <w:sz w:val="22"/>
                <w:szCs w:val="22"/>
              </w:rPr>
              <w:t xml:space="preserve"> 3 </w:t>
            </w:r>
            <w:r w:rsidR="00FA538B" w:rsidRPr="00E30511">
              <w:rPr>
                <w:rFonts w:asciiTheme="minorHAnsi" w:hAnsiTheme="minorHAnsi" w:cstheme="minorHAnsi"/>
                <w:sz w:val="22"/>
                <w:szCs w:val="22"/>
              </w:rPr>
              <w:t>A4 enkelzijdig</w:t>
            </w:r>
          </w:p>
        </w:tc>
      </w:tr>
      <w:tr w:rsidR="00FA538B" w:rsidRPr="00E30511" w14:paraId="6E3252FC" w14:textId="77777777" w:rsidTr="00FA538B">
        <w:tc>
          <w:tcPr>
            <w:tcW w:w="704" w:type="dxa"/>
          </w:tcPr>
          <w:p w14:paraId="6E3252F9" w14:textId="12701BE6" w:rsidR="00FA538B" w:rsidRPr="00E30511" w:rsidRDefault="00FA538B"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E30511">
              <w:rPr>
                <w:rFonts w:asciiTheme="minorHAnsi" w:hAnsiTheme="minorHAnsi" w:cstheme="minorHAnsi"/>
                <w:sz w:val="22"/>
                <w:szCs w:val="22"/>
              </w:rPr>
              <w:t>GC</w:t>
            </w:r>
            <w:r w:rsidR="00E13CE0" w:rsidRPr="00E30511">
              <w:rPr>
                <w:rFonts w:asciiTheme="minorHAnsi" w:hAnsiTheme="minorHAnsi" w:cstheme="minorHAnsi"/>
                <w:sz w:val="22"/>
                <w:szCs w:val="22"/>
              </w:rPr>
              <w:t>-K-2</w:t>
            </w:r>
          </w:p>
        </w:tc>
        <w:tc>
          <w:tcPr>
            <w:tcW w:w="4961" w:type="dxa"/>
          </w:tcPr>
          <w:p w14:paraId="6E3252FA" w14:textId="3625A80A" w:rsidR="00FA538B" w:rsidRPr="00E30511" w:rsidRDefault="00FE445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Pr>
                <w:rFonts w:asciiTheme="minorHAnsi" w:hAnsiTheme="minorHAnsi" w:cstheme="minorHAnsi"/>
                <w:sz w:val="22"/>
                <w:szCs w:val="22"/>
              </w:rPr>
              <w:t>K</w:t>
            </w:r>
            <w:r w:rsidRPr="00FE4451">
              <w:rPr>
                <w:rFonts w:asciiTheme="minorHAnsi" w:hAnsiTheme="minorHAnsi" w:cstheme="minorHAnsi"/>
                <w:sz w:val="22"/>
                <w:szCs w:val="22"/>
              </w:rPr>
              <w:t>waliteit van dienstverlening</w:t>
            </w:r>
          </w:p>
        </w:tc>
        <w:tc>
          <w:tcPr>
            <w:tcW w:w="3397" w:type="dxa"/>
          </w:tcPr>
          <w:p w14:paraId="6E3252FB" w14:textId="3588E04D" w:rsidR="00FA538B" w:rsidRPr="00E30511" w:rsidRDefault="00E3051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E30511">
              <w:rPr>
                <w:rFonts w:asciiTheme="minorHAnsi" w:hAnsiTheme="minorHAnsi" w:cstheme="minorHAnsi"/>
                <w:sz w:val="22"/>
                <w:szCs w:val="22"/>
              </w:rPr>
              <w:t>M</w:t>
            </w:r>
            <w:r w:rsidR="00FA538B" w:rsidRPr="00E30511">
              <w:rPr>
                <w:rFonts w:asciiTheme="minorHAnsi" w:hAnsiTheme="minorHAnsi" w:cstheme="minorHAnsi"/>
                <w:sz w:val="22"/>
                <w:szCs w:val="22"/>
              </w:rPr>
              <w:t>aximaal</w:t>
            </w:r>
            <w:r>
              <w:rPr>
                <w:rFonts w:asciiTheme="minorHAnsi" w:hAnsiTheme="minorHAnsi" w:cstheme="minorHAnsi"/>
                <w:sz w:val="22"/>
                <w:szCs w:val="22"/>
              </w:rPr>
              <w:t xml:space="preserve"> 3 </w:t>
            </w:r>
            <w:r w:rsidR="00FA538B" w:rsidRPr="00E30511">
              <w:rPr>
                <w:rFonts w:asciiTheme="minorHAnsi" w:hAnsiTheme="minorHAnsi" w:cstheme="minorHAnsi"/>
                <w:sz w:val="22"/>
                <w:szCs w:val="22"/>
              </w:rPr>
              <w:t>A4 enkelzijdig</w:t>
            </w:r>
          </w:p>
        </w:tc>
      </w:tr>
    </w:tbl>
    <w:p w14:paraId="6E325305" w14:textId="77777777" w:rsidR="00C67DCA" w:rsidRPr="00C67DCA" w:rsidRDefault="00C67DCA" w:rsidP="00C67DCA">
      <w:pPr>
        <w:spacing w:after="0" w:line="240" w:lineRule="auto"/>
        <w:rPr>
          <w:rFonts w:cs="Times New Roman"/>
        </w:rPr>
      </w:pPr>
    </w:p>
    <w:p w14:paraId="1A9D5EA7" w14:textId="77777777" w:rsidR="00E30511" w:rsidRDefault="00E30511">
      <w:pPr>
        <w:rPr>
          <w:rFonts w:cs="Times New Roman"/>
        </w:rPr>
      </w:pPr>
      <w:r>
        <w:rPr>
          <w:rFonts w:cs="Times New Roman"/>
        </w:rPr>
        <w:br w:type="page"/>
      </w:r>
    </w:p>
    <w:p w14:paraId="6E325306" w14:textId="192514BC" w:rsidR="00C67DCA" w:rsidRDefault="00FA538B" w:rsidP="00C67DCA">
      <w:pPr>
        <w:spacing w:after="0" w:line="240" w:lineRule="auto"/>
        <w:rPr>
          <w:rFonts w:cs="Times New Roman"/>
        </w:rPr>
      </w:pPr>
      <w:r>
        <w:rPr>
          <w:rFonts w:cs="Times New Roman"/>
        </w:rPr>
        <w:lastRenderedPageBreak/>
        <w:t xml:space="preserve">Gunningscriterium </w:t>
      </w:r>
      <w:r w:rsidR="00D9375B">
        <w:rPr>
          <w:rFonts w:cs="Times New Roman"/>
        </w:rPr>
        <w:t>GC-K-1</w:t>
      </w:r>
    </w:p>
    <w:p w14:paraId="6E325307" w14:textId="77777777" w:rsidR="00FA538B" w:rsidRDefault="00FA538B" w:rsidP="00C67DCA">
      <w:pPr>
        <w:spacing w:after="0" w:line="240" w:lineRule="auto"/>
        <w:rPr>
          <w:rFonts w:cs="Times New Roman"/>
        </w:rPr>
      </w:pPr>
    </w:p>
    <w:p w14:paraId="0EEDC6D7" w14:textId="77777777" w:rsidR="003978D0" w:rsidRDefault="003978D0" w:rsidP="003978D0">
      <w:r>
        <w:t xml:space="preserve">Beschrijf hoe u Opdrachtgever ontzorgt op het gebied van administratieve lasten. Ga daarbij in op de volgende onderwerpen: </w:t>
      </w:r>
    </w:p>
    <w:p w14:paraId="52F1E438" w14:textId="77777777" w:rsidR="003978D0" w:rsidRDefault="003978D0" w:rsidP="003978D0">
      <w:pPr>
        <w:pStyle w:val="Ongeordendeopsomming"/>
      </w:pPr>
      <w:r>
        <w:t xml:space="preserve">Hoe u zorgt voor eenvoudige digitale verwerking van de bestellingen, zoals bijvoorbeeld het beschikbaar stellen van IMEI-nummers en MAC-adressen. </w:t>
      </w:r>
    </w:p>
    <w:p w14:paraId="24CD2870" w14:textId="77777777" w:rsidR="003978D0" w:rsidRDefault="003978D0" w:rsidP="003978D0">
      <w:pPr>
        <w:pStyle w:val="Ongeordendeopsomming"/>
      </w:pPr>
      <w:r>
        <w:t xml:space="preserve">Hoe acteert u als single point of contact in de reparatieprocessen. </w:t>
      </w:r>
    </w:p>
    <w:p w14:paraId="6D952055" w14:textId="77777777" w:rsidR="003978D0" w:rsidRDefault="003978D0" w:rsidP="003978D0">
      <w:pPr>
        <w:pStyle w:val="Ongeordendeopsomming"/>
      </w:pPr>
      <w:r>
        <w:t xml:space="preserve">Hoe draagt u bij aan het sneller kunnen uitrollen van de apparatuur op de werkplekken van Opdrachtgever. </w:t>
      </w:r>
    </w:p>
    <w:p w14:paraId="0D06604E" w14:textId="77777777" w:rsidR="003978D0" w:rsidRDefault="003978D0" w:rsidP="003978D0">
      <w:pPr>
        <w:pStyle w:val="Ongeordendeopsomming"/>
      </w:pPr>
      <w:r>
        <w:t xml:space="preserve">Eventuele andere door uzelf aan te dragen onderwerpen. </w:t>
      </w:r>
    </w:p>
    <w:p w14:paraId="48A95AE4" w14:textId="77777777" w:rsidR="003978D0" w:rsidRPr="00BC7511" w:rsidRDefault="003978D0" w:rsidP="003978D0">
      <w:r>
        <w:t xml:space="preserve">Uw beantwoording wordt beoordeeld op de mate van </w:t>
      </w:r>
      <w:proofErr w:type="spellStart"/>
      <w:r>
        <w:t>ontzorging</w:t>
      </w:r>
      <w:proofErr w:type="spellEnd"/>
      <w:r>
        <w:t xml:space="preserve"> van Opdrachtgever in alle aan de in deze aanbesteding uitgevraagde dienstverlening en processen. </w:t>
      </w:r>
    </w:p>
    <w:p w14:paraId="36C656D4" w14:textId="77777777" w:rsidR="003978D0" w:rsidRDefault="003978D0" w:rsidP="003978D0">
      <w:pPr>
        <w:spacing w:after="0" w:line="240" w:lineRule="auto"/>
      </w:pPr>
      <w:r w:rsidRPr="00FD3862">
        <w:t xml:space="preserve">De Inschrijver dient de antwoorden op bovenstaande vragen in </w:t>
      </w:r>
      <w:r>
        <w:fldChar w:fldCharType="begin"/>
      </w:r>
      <w:r>
        <w:instrText xml:space="preserve"> REF _Ref174096831 \r \h </w:instrText>
      </w:r>
      <w:r>
        <w:fldChar w:fldCharType="separate"/>
      </w:r>
      <w:r>
        <w:t>Bijlage 4</w:t>
      </w:r>
      <w:r>
        <w:fldChar w:fldCharType="end"/>
      </w:r>
      <w:r w:rsidRPr="00FD3862">
        <w:t xml:space="preserve"> </w:t>
      </w:r>
      <w:r>
        <w:t>‘</w:t>
      </w:r>
      <w:r>
        <w:fldChar w:fldCharType="begin"/>
      </w:r>
      <w:r>
        <w:instrText xml:space="preserve"> REF _Ref174096831 \h </w:instrText>
      </w:r>
      <w:r>
        <w:fldChar w:fldCharType="separate"/>
      </w:r>
      <w:r w:rsidRPr="000D0E57">
        <w:t>Antwoordformulier Gunningscriteria</w:t>
      </w:r>
      <w:r>
        <w:fldChar w:fldCharType="end"/>
      </w:r>
      <w:r>
        <w:t xml:space="preserve">’ </w:t>
      </w:r>
      <w:r w:rsidRPr="00FD3862">
        <w:t xml:space="preserve">op te nemen (maximaal </w:t>
      </w:r>
      <w:r>
        <w:t xml:space="preserve">drie (3) </w:t>
      </w:r>
      <w:r w:rsidRPr="00FD3862">
        <w:t xml:space="preserve">A4-pagina’s (lettertype </w:t>
      </w:r>
      <w:proofErr w:type="spellStart"/>
      <w:r w:rsidRPr="00FD3862">
        <w:t>Calibri</w:t>
      </w:r>
      <w:proofErr w:type="spellEnd"/>
      <w:r w:rsidRPr="00FD3862">
        <w:t>, lettergrootte 11).</w:t>
      </w:r>
    </w:p>
    <w:p w14:paraId="31CF7D96" w14:textId="77777777" w:rsidR="003978D0" w:rsidRDefault="003978D0" w:rsidP="003978D0">
      <w:pPr>
        <w:spacing w:after="0" w:line="240" w:lineRule="auto"/>
      </w:pPr>
    </w:p>
    <w:p w14:paraId="6E325309" w14:textId="71FDD489" w:rsidR="00FA538B" w:rsidRDefault="00FA538B" w:rsidP="003978D0">
      <w:pPr>
        <w:spacing w:after="0" w:line="240" w:lineRule="auto"/>
        <w:rPr>
          <w:rFonts w:cs="Times New Roman"/>
        </w:rPr>
      </w:pPr>
      <w:r w:rsidRPr="00FA538B">
        <w:rPr>
          <w:rFonts w:cs="Times New Roman"/>
        </w:rPr>
        <w:t>Begin de beschrijving op de volgende pagina.</w:t>
      </w:r>
    </w:p>
    <w:p w14:paraId="6E32530A" w14:textId="77777777" w:rsidR="00FA538B" w:rsidRDefault="00FA538B">
      <w:pPr>
        <w:rPr>
          <w:rFonts w:cs="Times New Roman"/>
        </w:rPr>
      </w:pPr>
      <w:r>
        <w:rPr>
          <w:rFonts w:cs="Times New Roman"/>
        </w:rPr>
        <w:br w:type="page"/>
      </w:r>
    </w:p>
    <w:p w14:paraId="6E32530B" w14:textId="17820CAB" w:rsidR="00FA538B" w:rsidRDefault="00FA538B" w:rsidP="00C67DCA">
      <w:pPr>
        <w:spacing w:after="0" w:line="240" w:lineRule="auto"/>
        <w:rPr>
          <w:rFonts w:cs="Times New Roman"/>
        </w:rPr>
      </w:pPr>
      <w:r>
        <w:rPr>
          <w:rFonts w:cs="Times New Roman"/>
        </w:rPr>
        <w:lastRenderedPageBreak/>
        <w:t>Start beschrijving GC</w:t>
      </w:r>
      <w:r w:rsidR="00A662DA">
        <w:rPr>
          <w:rFonts w:cs="Times New Roman"/>
        </w:rPr>
        <w:t>-K-1</w:t>
      </w:r>
    </w:p>
    <w:p w14:paraId="6E32530C" w14:textId="77777777" w:rsidR="00FA538B" w:rsidRDefault="00FA538B">
      <w:pPr>
        <w:rPr>
          <w:rFonts w:cs="Times New Roman"/>
        </w:rPr>
      </w:pPr>
      <w:r>
        <w:rPr>
          <w:rFonts w:cs="Times New Roman"/>
        </w:rPr>
        <w:br w:type="page"/>
      </w:r>
    </w:p>
    <w:p w14:paraId="6E32530D" w14:textId="59674231" w:rsidR="00FA538B" w:rsidRDefault="00FA538B" w:rsidP="00C67DCA">
      <w:pPr>
        <w:spacing w:after="0" w:line="240" w:lineRule="auto"/>
        <w:rPr>
          <w:rFonts w:cs="Times New Roman"/>
        </w:rPr>
      </w:pPr>
      <w:r>
        <w:rPr>
          <w:rFonts w:cs="Times New Roman"/>
        </w:rPr>
        <w:lastRenderedPageBreak/>
        <w:t xml:space="preserve">Gunningscriterium </w:t>
      </w:r>
      <w:r w:rsidR="00A662DA">
        <w:rPr>
          <w:rFonts w:cs="Times New Roman"/>
        </w:rPr>
        <w:t>GC-K-2</w:t>
      </w:r>
    </w:p>
    <w:p w14:paraId="6E32530E" w14:textId="77777777" w:rsidR="00FA538B" w:rsidRDefault="00FA538B" w:rsidP="00C67DCA">
      <w:pPr>
        <w:spacing w:after="0" w:line="240" w:lineRule="auto"/>
        <w:rPr>
          <w:rFonts w:cs="Times New Roman"/>
        </w:rPr>
      </w:pPr>
    </w:p>
    <w:p w14:paraId="66BA33C6" w14:textId="77777777" w:rsidR="00FC76E6" w:rsidRDefault="00FC76E6" w:rsidP="00FC76E6">
      <w:r>
        <w:t xml:space="preserve">Beschrijf hoe uw in uw dienstverlening een hoge kwaliteit levert. Ga daarbij in op: </w:t>
      </w:r>
    </w:p>
    <w:p w14:paraId="106113F7" w14:textId="77777777" w:rsidR="00FC76E6" w:rsidRDefault="00FC76E6" w:rsidP="00FC76E6">
      <w:pPr>
        <w:pStyle w:val="Ongeordendeopsomming"/>
      </w:pPr>
      <w:r>
        <w:t xml:space="preserve">De werking van uw portaal, inclusief de zichtbaarheid van alle relevante gegevens voor de gemeente Hilversum; </w:t>
      </w:r>
    </w:p>
    <w:p w14:paraId="7747A6D2" w14:textId="77777777" w:rsidR="00FC76E6" w:rsidRDefault="00FC76E6" w:rsidP="00FC76E6">
      <w:pPr>
        <w:pStyle w:val="Ongeordendeopsomming"/>
      </w:pPr>
      <w:r>
        <w:t xml:space="preserve">Hoe u omgaat met bestellingen, garantie en </w:t>
      </w:r>
      <w:proofErr w:type="spellStart"/>
      <w:r>
        <w:t>retouren</w:t>
      </w:r>
      <w:proofErr w:type="spellEnd"/>
      <w:r>
        <w:t xml:space="preserve">; </w:t>
      </w:r>
    </w:p>
    <w:p w14:paraId="12D7BA0E" w14:textId="77777777" w:rsidR="00FC76E6" w:rsidRDefault="00FC76E6" w:rsidP="00FC76E6">
      <w:pPr>
        <w:pStyle w:val="Ongeordendeopsomming"/>
      </w:pPr>
      <w:r>
        <w:t xml:space="preserve">Adequate voorraadinformatie; </w:t>
      </w:r>
    </w:p>
    <w:p w14:paraId="790976FC" w14:textId="77777777" w:rsidR="00FC76E6" w:rsidRDefault="00FC76E6" w:rsidP="00FC76E6">
      <w:pPr>
        <w:pStyle w:val="Ongeordendeopsomming"/>
      </w:pPr>
      <w:r>
        <w:t xml:space="preserve">Personele bezetting in vakanties; </w:t>
      </w:r>
    </w:p>
    <w:p w14:paraId="7B26A1D2" w14:textId="77777777" w:rsidR="00FC76E6" w:rsidRDefault="00FC76E6" w:rsidP="00FC76E6">
      <w:pPr>
        <w:pStyle w:val="Ongeordendeopsomming"/>
      </w:pPr>
      <w:r>
        <w:t xml:space="preserve">Eventuele andere door uzelf aan te dragen onderwerpen. </w:t>
      </w:r>
    </w:p>
    <w:p w14:paraId="141AF44C" w14:textId="77777777" w:rsidR="00FC76E6" w:rsidRPr="00FF2C78" w:rsidRDefault="00FC76E6" w:rsidP="00FC76E6">
      <w:r>
        <w:t xml:space="preserve">Uw beantwoording wordt beoordeeld op de mate waarvan Opdrachtgever een goed beeld krijgt van de door u aan te bieden kwaliteit van dienstverlening en de kwaliteit van dienstverlening zelf. </w:t>
      </w:r>
    </w:p>
    <w:p w14:paraId="6E325315" w14:textId="691AB696" w:rsidR="00FA538B" w:rsidRDefault="00FC76E6" w:rsidP="00FC76E6">
      <w:pPr>
        <w:spacing w:after="0" w:line="240" w:lineRule="auto"/>
      </w:pPr>
      <w:r w:rsidRPr="00FD3862">
        <w:t xml:space="preserve">De Inschrijver dient de antwoorden op bovenstaande vragen in </w:t>
      </w:r>
      <w:r>
        <w:fldChar w:fldCharType="begin"/>
      </w:r>
      <w:r>
        <w:instrText xml:space="preserve"> REF _Ref174096831 \r \h </w:instrText>
      </w:r>
      <w:r>
        <w:fldChar w:fldCharType="separate"/>
      </w:r>
      <w:r>
        <w:t>Bijlage 4</w:t>
      </w:r>
      <w:r>
        <w:fldChar w:fldCharType="end"/>
      </w:r>
      <w:r w:rsidRPr="00FD3862">
        <w:t xml:space="preserve"> </w:t>
      </w:r>
      <w:r>
        <w:t>‘</w:t>
      </w:r>
      <w:r>
        <w:fldChar w:fldCharType="begin"/>
      </w:r>
      <w:r>
        <w:instrText xml:space="preserve"> REF _Ref174096831 \h </w:instrText>
      </w:r>
      <w:r>
        <w:fldChar w:fldCharType="separate"/>
      </w:r>
      <w:r w:rsidRPr="000D0E57">
        <w:t>Antwoordformulier Gunningscriteria</w:t>
      </w:r>
      <w:r>
        <w:fldChar w:fldCharType="end"/>
      </w:r>
      <w:r>
        <w:t xml:space="preserve">’ </w:t>
      </w:r>
      <w:r w:rsidRPr="00FD3862">
        <w:t xml:space="preserve">op te nemen (maximaal </w:t>
      </w:r>
      <w:r>
        <w:t xml:space="preserve">drie (3) </w:t>
      </w:r>
      <w:r w:rsidRPr="00FD3862">
        <w:t xml:space="preserve">A4-pagina’s (lettertype </w:t>
      </w:r>
      <w:proofErr w:type="spellStart"/>
      <w:r w:rsidRPr="00FD3862">
        <w:t>Calibri</w:t>
      </w:r>
      <w:proofErr w:type="spellEnd"/>
      <w:r w:rsidRPr="00FD3862">
        <w:t>, lettergrootte 11).</w:t>
      </w:r>
    </w:p>
    <w:p w14:paraId="61B9C5C5" w14:textId="77777777" w:rsidR="00FC76E6" w:rsidRDefault="00FC76E6" w:rsidP="00FC76E6">
      <w:pPr>
        <w:spacing w:after="0" w:line="240" w:lineRule="auto"/>
        <w:rPr>
          <w:rFonts w:cs="Times New Roman"/>
        </w:rPr>
      </w:pPr>
    </w:p>
    <w:p w14:paraId="6E325316"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6E325317" w14:textId="77777777" w:rsidR="00E12BA3" w:rsidRDefault="00E12BA3">
      <w:pPr>
        <w:rPr>
          <w:rFonts w:cs="Times New Roman"/>
        </w:rPr>
      </w:pPr>
      <w:r>
        <w:rPr>
          <w:rFonts w:cs="Times New Roman"/>
        </w:rPr>
        <w:br w:type="page"/>
      </w:r>
    </w:p>
    <w:p w14:paraId="6E325318" w14:textId="5AC8ED8F" w:rsidR="00FA538B" w:rsidRDefault="00E12BA3" w:rsidP="00C67DCA">
      <w:pPr>
        <w:spacing w:after="0" w:line="240" w:lineRule="auto"/>
        <w:rPr>
          <w:rFonts w:cs="Times New Roman"/>
        </w:rPr>
      </w:pPr>
      <w:r>
        <w:rPr>
          <w:rFonts w:cs="Times New Roman"/>
        </w:rPr>
        <w:lastRenderedPageBreak/>
        <w:t>Start beschrijving GC</w:t>
      </w:r>
      <w:r w:rsidR="00FC76E6">
        <w:rPr>
          <w:rFonts w:cs="Times New Roman"/>
        </w:rPr>
        <w:t>-K-2</w:t>
      </w:r>
    </w:p>
    <w:p w14:paraId="6E325319" w14:textId="77777777" w:rsidR="00E12BA3" w:rsidRDefault="00E12BA3" w:rsidP="00C67DCA">
      <w:pPr>
        <w:spacing w:after="0" w:line="240" w:lineRule="auto"/>
        <w:rPr>
          <w:rFonts w:cs="Times New Roman"/>
        </w:rPr>
      </w:pPr>
    </w:p>
    <w:p w14:paraId="6E32531A" w14:textId="77777777" w:rsidR="00E12BA3" w:rsidRDefault="00E12BA3" w:rsidP="00C67DCA">
      <w:pPr>
        <w:spacing w:after="0" w:line="240" w:lineRule="auto"/>
        <w:rPr>
          <w:rFonts w:cs="Times New Roman"/>
        </w:rPr>
      </w:pPr>
    </w:p>
    <w:p w14:paraId="6E32531B" w14:textId="77777777" w:rsidR="00E12BA3" w:rsidRDefault="00E12BA3" w:rsidP="00C67DCA">
      <w:pPr>
        <w:spacing w:after="0" w:line="240" w:lineRule="auto"/>
        <w:rPr>
          <w:rFonts w:cs="Times New Roman"/>
        </w:rPr>
      </w:pPr>
    </w:p>
    <w:p w14:paraId="6E32531E" w14:textId="77777777" w:rsidR="00202392" w:rsidRDefault="00202392">
      <w:pPr>
        <w:rPr>
          <w:rFonts w:cs="Arial"/>
          <w:sz w:val="21"/>
          <w:szCs w:val="21"/>
          <w:u w:val="single"/>
        </w:rPr>
      </w:pPr>
      <w:r>
        <w:rPr>
          <w:rFonts w:cs="Arial"/>
          <w:sz w:val="21"/>
          <w:szCs w:val="21"/>
          <w:u w:val="single"/>
        </w:rPr>
        <w:br w:type="page"/>
      </w:r>
    </w:p>
    <w:p w14:paraId="6E32531F"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6E325320"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6E325325" w14:textId="77777777" w:rsidTr="00A30A7F">
        <w:tc>
          <w:tcPr>
            <w:tcW w:w="3287" w:type="dxa"/>
          </w:tcPr>
          <w:p w14:paraId="6E32532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6E32532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E32532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E32532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E325329" w14:textId="77777777" w:rsidTr="00A30A7F">
        <w:tc>
          <w:tcPr>
            <w:tcW w:w="3287" w:type="dxa"/>
          </w:tcPr>
          <w:p w14:paraId="6E32532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6E32532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E32532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6E32532E" w14:textId="77777777" w:rsidTr="00A30A7F">
        <w:tc>
          <w:tcPr>
            <w:tcW w:w="3287" w:type="dxa"/>
          </w:tcPr>
          <w:p w14:paraId="6E32532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6E32532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E32532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E32532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E325333" w14:textId="77777777" w:rsidTr="00A30A7F">
        <w:tc>
          <w:tcPr>
            <w:tcW w:w="3287" w:type="dxa"/>
          </w:tcPr>
          <w:p w14:paraId="6E32532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E32533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E32533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E32533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E325339" w14:textId="77777777" w:rsidTr="00A30A7F">
        <w:tc>
          <w:tcPr>
            <w:tcW w:w="3287" w:type="dxa"/>
          </w:tcPr>
          <w:p w14:paraId="6E32533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E32533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E32533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E3253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E32533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6E32533A" w14:textId="77777777" w:rsidR="00E12BA3" w:rsidRPr="00CF2AC0" w:rsidRDefault="00E12BA3" w:rsidP="00E12BA3">
      <w:pPr>
        <w:spacing w:line="360" w:lineRule="auto"/>
        <w:jc w:val="both"/>
        <w:rPr>
          <w:rFonts w:cs="Arial"/>
          <w:sz w:val="21"/>
          <w:szCs w:val="21"/>
        </w:rPr>
      </w:pPr>
    </w:p>
    <w:p w14:paraId="6E32533B" w14:textId="77777777" w:rsidR="00E12BA3" w:rsidRPr="00FA538B" w:rsidRDefault="00E12BA3" w:rsidP="00C67DCA">
      <w:pPr>
        <w:spacing w:after="0" w:line="240" w:lineRule="auto"/>
        <w:rPr>
          <w:rFonts w:cs="Times New Roman"/>
        </w:rPr>
      </w:pPr>
    </w:p>
    <w:sectPr w:rsidR="00E12BA3" w:rsidRPr="00FA538B"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25340" w14:textId="77777777" w:rsidR="00FA538B" w:rsidRDefault="00FA538B" w:rsidP="00F71CA6">
      <w:pPr>
        <w:spacing w:after="0" w:line="240" w:lineRule="auto"/>
      </w:pPr>
      <w:r>
        <w:separator/>
      </w:r>
    </w:p>
  </w:endnote>
  <w:endnote w:type="continuationSeparator" w:id="0">
    <w:p w14:paraId="6E325341"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6E325342"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6E325343"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2533E" w14:textId="77777777" w:rsidR="00FA538B" w:rsidRDefault="00FA538B" w:rsidP="00F71CA6">
      <w:pPr>
        <w:spacing w:after="0" w:line="240" w:lineRule="auto"/>
      </w:pPr>
      <w:r>
        <w:separator/>
      </w:r>
    </w:p>
  </w:footnote>
  <w:footnote w:type="continuationSeparator" w:id="0">
    <w:p w14:paraId="6E32533F"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D72C7"/>
    <w:multiLevelType w:val="multilevel"/>
    <w:tmpl w:val="5CF80D38"/>
    <w:lvl w:ilvl="0">
      <w:start w:val="1"/>
      <w:numFmt w:val="bullet"/>
      <w:pStyle w:val="Ongeordendeopsomming"/>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73316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202392"/>
    <w:rsid w:val="00354367"/>
    <w:rsid w:val="00357F03"/>
    <w:rsid w:val="003978D0"/>
    <w:rsid w:val="003C6342"/>
    <w:rsid w:val="003D660A"/>
    <w:rsid w:val="007539A0"/>
    <w:rsid w:val="009A2ABF"/>
    <w:rsid w:val="00A662DA"/>
    <w:rsid w:val="00C67DCA"/>
    <w:rsid w:val="00D056E1"/>
    <w:rsid w:val="00D9375B"/>
    <w:rsid w:val="00E12BA3"/>
    <w:rsid w:val="00E13CE0"/>
    <w:rsid w:val="00E16BC3"/>
    <w:rsid w:val="00E17379"/>
    <w:rsid w:val="00E30511"/>
    <w:rsid w:val="00F71CA6"/>
    <w:rsid w:val="00FA538B"/>
    <w:rsid w:val="00FC76E6"/>
    <w:rsid w:val="00FC7BB0"/>
    <w:rsid w:val="00FD0CA1"/>
    <w:rsid w:val="00FE4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52E2"/>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Geenafstand">
    <w:name w:val="No Spacing"/>
    <w:uiPriority w:val="1"/>
    <w:qFormat/>
    <w:rsid w:val="00E30511"/>
    <w:pPr>
      <w:spacing w:after="0" w:line="240" w:lineRule="auto"/>
    </w:pPr>
  </w:style>
  <w:style w:type="paragraph" w:customStyle="1" w:styleId="Ongeordendeopsomming">
    <w:name w:val="Ongeordende opsomming"/>
    <w:basedOn w:val="Standaard"/>
    <w:qFormat/>
    <w:rsid w:val="003978D0"/>
    <w:pPr>
      <w:numPr>
        <w:numId w:val="1"/>
      </w:numPr>
      <w:spacing w:after="240" w:line="336" w:lineRule="auto"/>
      <w:ind w:left="357" w:hanging="357"/>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3" ma:contentTypeDescription="Een nieuw document maken." ma:contentTypeScope="" ma:versionID="17bedeb607daa0b3794915fb042ff3c8">
  <xsd:schema xmlns:xsd="http://www.w3.org/2001/XMLSchema" xmlns:xs="http://www.w3.org/2001/XMLSchema" xmlns:p="http://schemas.microsoft.com/office/2006/metadata/properties" xmlns:ns2="48703ef4-5a9f-4187-ab01-ad7e5a14f2ad" targetNamespace="http://schemas.microsoft.com/office/2006/metadata/properties" ma:root="true" ma:fieldsID="b839aa130fccb730a4dc0162ed18e04b" ns2:_="">
    <xsd:import namespace="48703ef4-5a9f-4187-ab01-ad7e5a14f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4FEF8-9CB5-4A8A-9668-D73F4B0E7C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C1605A-17CC-44AF-81BC-54A26A0F6905}">
  <ds:schemaRefs>
    <ds:schemaRef ds:uri="http://schemas.microsoft.com/sharepoint/v3/contenttype/forms"/>
  </ds:schemaRefs>
</ds:datastoreItem>
</file>

<file path=customXml/itemProps3.xml><?xml version="1.0" encoding="utf-8"?>
<ds:datastoreItem xmlns:ds="http://schemas.openxmlformats.org/officeDocument/2006/customXml" ds:itemID="{7C7FB90B-6164-4734-A7FE-5974360C0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529</Words>
  <Characters>2914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13</cp:revision>
  <dcterms:created xsi:type="dcterms:W3CDTF">2020-05-14T10:55:00Z</dcterms:created>
  <dcterms:modified xsi:type="dcterms:W3CDTF">2025-11-14T16:14:00Z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ies>
</file>