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4812B" w14:textId="37C8FF46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  <w:b/>
          <w:sz w:val="32"/>
          <w:szCs w:val="32"/>
        </w:rPr>
      </w:pPr>
      <w:r w:rsidRPr="00973893">
        <w:rPr>
          <w:rFonts w:ascii="Calibri" w:eastAsia="Calibri" w:hAnsi="Calibri" w:cs="Arial"/>
          <w:b/>
          <w:sz w:val="32"/>
          <w:szCs w:val="32"/>
          <w:lang w:eastAsia="nl-NL"/>
        </w:rPr>
        <w:t>Bijlage D:</w:t>
      </w:r>
      <w:r w:rsidRPr="00973893">
        <w:rPr>
          <w:rFonts w:ascii="Calibri" w:eastAsia="Calibri" w:hAnsi="Calibri" w:cs="Arial"/>
          <w:b/>
          <w:sz w:val="32"/>
          <w:szCs w:val="32"/>
          <w:lang w:eastAsia="nl-NL"/>
        </w:rPr>
        <w:tab/>
      </w:r>
      <w:r w:rsidRPr="00973893">
        <w:rPr>
          <w:rFonts w:ascii="Calibri" w:eastAsia="Calibri" w:hAnsi="Calibri" w:cs="Times New Roman"/>
          <w:b/>
          <w:sz w:val="32"/>
          <w:szCs w:val="32"/>
        </w:rPr>
        <w:t>Document Bewijsstuk referenti</w:t>
      </w:r>
      <w:r w:rsidR="00222885">
        <w:rPr>
          <w:rFonts w:ascii="Calibri" w:eastAsia="Calibri" w:hAnsi="Calibri" w:cs="Times New Roman"/>
          <w:b/>
          <w:sz w:val="32"/>
          <w:szCs w:val="32"/>
        </w:rPr>
        <w:t>e</w:t>
      </w:r>
      <w:bookmarkStart w:id="0" w:name="_GoBack"/>
      <w:bookmarkEnd w:id="0"/>
    </w:p>
    <w:p w14:paraId="229BFE0E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973893" w:rsidRPr="00973893" w14:paraId="057DF945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56E11BD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7AAB5167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5EE324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Om in aanmerking te (kunnen) komen voor gunning van de Opdracht, dient een Inschrijver te beschikken over aantoonbare ervaring met de uitvoering én oplevering (kerncompetenties 1 en 2 voor perceel 1, kerncompetenties 1 en 2 voor perceel 2, kerncompetenties 1 en 2 voor perceel 3) van tenminste één opdracht’ in de afgelopen drie (3) jaar (voorafgaande aan datum inschrijving) dat betrekking heeft (had) op:</w:t>
            </w:r>
          </w:p>
          <w:p w14:paraId="683CA654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9C5E4F1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  <w:u w:val="single"/>
              </w:rPr>
              <w:t>Met betrekking tot perceel 1:</w:t>
            </w:r>
          </w:p>
          <w:p w14:paraId="37ECD821" w14:textId="77777777" w:rsidR="00973893" w:rsidRPr="00973893" w:rsidRDefault="00973893" w:rsidP="00973893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onderhouden van bermen met een omvang van minimaal 3500 are per onderhoudsjaar.</w:t>
            </w:r>
          </w:p>
          <w:p w14:paraId="142C3718" w14:textId="77777777" w:rsidR="00973893" w:rsidRPr="00973893" w:rsidRDefault="00973893" w:rsidP="00973893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 van watergangen met een omvang van 20 kilometer per onderhoudsjaar.</w:t>
            </w:r>
          </w:p>
          <w:p w14:paraId="7F4A43AB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F1300EA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  <w:u w:val="single"/>
              </w:rPr>
              <w:t>Met betrekking tot perceel 2:</w:t>
            </w:r>
          </w:p>
          <w:p w14:paraId="7716EC58" w14:textId="77777777" w:rsidR="00973893" w:rsidRPr="00973893" w:rsidRDefault="00973893" w:rsidP="00973893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onderhouden van bermen met een omvang van minimaal 5000 are per onderhoudsjaar.</w:t>
            </w:r>
          </w:p>
          <w:p w14:paraId="4575D5EB" w14:textId="77777777" w:rsidR="00973893" w:rsidRPr="00973893" w:rsidRDefault="00973893" w:rsidP="00973893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 van watergangen met een omvang van 20 kilometer per onderhoudsjaar.</w:t>
            </w:r>
          </w:p>
          <w:p w14:paraId="549C6C37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FF05DA3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  <w:u w:val="single"/>
              </w:rPr>
              <w:t>Met betrekking tot perceel 3:</w:t>
            </w:r>
          </w:p>
          <w:p w14:paraId="13450006" w14:textId="77777777" w:rsidR="00973893" w:rsidRPr="00973893" w:rsidRDefault="00973893" w:rsidP="00973893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onderhouden van bermen met een omvang van minimaal 2500 are per onderhoudsjaar.</w:t>
            </w:r>
          </w:p>
          <w:p w14:paraId="591E966F" w14:textId="77777777" w:rsidR="00973893" w:rsidRPr="00973893" w:rsidRDefault="00973893" w:rsidP="00973893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Aantoonbare ervaring met het onderhoud van watergangen met een omvang van 20 kilometer per onderhoudsjaar.</w:t>
            </w:r>
          </w:p>
        </w:tc>
      </w:tr>
      <w:tr w:rsidR="00973893" w:rsidRPr="00973893" w14:paraId="44744303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CD0707B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73780329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5E1E2BFC" w14:textId="77777777" w:rsidR="00973893" w:rsidRPr="00973893" w:rsidRDefault="00973893" w:rsidP="00973893">
            <w:pPr>
              <w:rPr>
                <w:rFonts w:ascii="Calibri" w:eastAsia="Calibri" w:hAnsi="Calibri" w:cs="Calibri"/>
              </w:rPr>
            </w:pPr>
            <w:r w:rsidRPr="00973893">
              <w:rPr>
                <w:rFonts w:ascii="Calibri" w:eastAsia="Calibri" w:hAnsi="Calibri" w:cs="Calibri"/>
              </w:rPr>
              <w:t>Naam/omschrijving project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468A588F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73893" w:rsidRPr="00973893" w14:paraId="6A4F77DC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B3B947F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77BC8DC5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1797C344" w14:textId="77777777" w:rsidR="00973893" w:rsidRPr="00973893" w:rsidRDefault="00973893" w:rsidP="00973893">
            <w:pPr>
              <w:rPr>
                <w:rFonts w:ascii="Calibri" w:eastAsia="Calibri" w:hAnsi="Calibri" w:cs="Calibri"/>
              </w:rPr>
            </w:pPr>
            <w:r w:rsidRPr="00973893">
              <w:rPr>
                <w:rFonts w:ascii="Calibri" w:eastAsia="Calibri" w:hAnsi="Calibri" w:cs="Calibri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342AD58E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73893" w:rsidRPr="00973893" w14:paraId="1F82E61C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5B61382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35171AE0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526EC323" w14:textId="77777777" w:rsidR="00973893" w:rsidRPr="00973893" w:rsidRDefault="00973893" w:rsidP="00973893">
            <w:pPr>
              <w:rPr>
                <w:rFonts w:ascii="Calibri" w:eastAsia="Calibri" w:hAnsi="Calibri" w:cs="Calibri"/>
              </w:rPr>
            </w:pPr>
            <w:r w:rsidRPr="00973893">
              <w:rPr>
                <w:rFonts w:ascii="Calibri" w:eastAsia="Calibri" w:hAnsi="Calibri" w:cs="Calibri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7E4105A7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73893" w:rsidRPr="00973893" w14:paraId="3B20F1FE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BC27F2F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6F96250F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14:paraId="6E189B5F" w14:textId="77777777" w:rsidR="00973893" w:rsidRPr="00973893" w:rsidRDefault="00973893" w:rsidP="00973893">
            <w:pPr>
              <w:rPr>
                <w:rFonts w:ascii="Calibri" w:eastAsia="Calibri" w:hAnsi="Calibri" w:cs="Calibri"/>
              </w:rPr>
            </w:pPr>
            <w:r w:rsidRPr="00973893">
              <w:rPr>
                <w:rFonts w:ascii="Calibri" w:eastAsia="Calibri" w:hAnsi="Calibri" w:cs="Calibri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14:paraId="410D6D25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73893" w:rsidRPr="00973893" w14:paraId="1A8BC6D6" w14:textId="77777777" w:rsidTr="000748A2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9F07709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19138557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EF11D5" w14:textId="77777777" w:rsidR="00973893" w:rsidRPr="00973893" w:rsidRDefault="00973893" w:rsidP="0097389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73893">
              <w:rPr>
                <w:rFonts w:ascii="Calibri" w:eastAsia="Calibri" w:hAnsi="Calibri" w:cs="Calibri"/>
                <w:sz w:val="18"/>
                <w:szCs w:val="18"/>
              </w:rPr>
              <w:t>Beschrijving (maximaal 1.000 woorden) van de ervaring(en) van de Gegadigde/Ondernemer, waaruit concreet volgt, dat (met inachtneming van het Aanbestedingsdocument) aan de betreffende kerncompetentie(s) wordt voldaan:</w:t>
            </w:r>
          </w:p>
        </w:tc>
      </w:tr>
      <w:tr w:rsidR="00973893" w:rsidRPr="00973893" w14:paraId="0B9930EF" w14:textId="77777777" w:rsidTr="00045A5A">
        <w:trPr>
          <w:trHeight w:val="4010"/>
        </w:trPr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F57CAE4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660F9426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7EB35170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40483B82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2E1FD3F4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1612F66F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7084BC0A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2F2EC2EC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2FF891CE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6DFE5CE8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523F1EA6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87B592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234D9821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72D1E7A7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79B0DE50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114D8B97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66F0E251" w14:textId="77777777" w:rsidR="00973893" w:rsidRPr="00973893" w:rsidRDefault="00973893" w:rsidP="00973893">
            <w:pPr>
              <w:tabs>
                <w:tab w:val="left" w:pos="1941"/>
              </w:tabs>
              <w:rPr>
                <w:rFonts w:ascii="Calibri" w:eastAsia="Calibri" w:hAnsi="Calibri"/>
              </w:rPr>
            </w:pPr>
            <w:r w:rsidRPr="00973893">
              <w:rPr>
                <w:rFonts w:ascii="Calibri" w:eastAsia="Calibri" w:hAnsi="Calibri"/>
              </w:rPr>
              <w:tab/>
            </w:r>
          </w:p>
          <w:p w14:paraId="42271BB0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715DF5BE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3CA96CD0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4AC04BE4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4E2C4BFC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146BDA71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08A7D701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29EFEC73" w14:textId="77777777" w:rsidR="00973893" w:rsidRPr="00973893" w:rsidRDefault="00973893" w:rsidP="00973893">
            <w:pPr>
              <w:rPr>
                <w:rFonts w:ascii="Calibri" w:eastAsia="Calibri" w:hAnsi="Calibri"/>
              </w:rPr>
            </w:pPr>
          </w:p>
          <w:p w14:paraId="744EBC42" w14:textId="77777777" w:rsidR="00973893" w:rsidRPr="00973893" w:rsidRDefault="00973893" w:rsidP="00973893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EF6E52B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30C259C5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2AFAA86B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  <w:r w:rsidRPr="00973893">
        <w:rPr>
          <w:rFonts w:ascii="Calibri" w:eastAsia="Calibri" w:hAnsi="Calibri" w:cs="Times New Roman"/>
        </w:rPr>
        <w:t>..…………………..…………………….. 2025 ,te……………………………………..……………………….…….………………….(plaats),</w:t>
      </w:r>
    </w:p>
    <w:p w14:paraId="6D1BE025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6172CC06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0C09E144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  <w:r w:rsidRPr="00973893">
        <w:rPr>
          <w:rFonts w:ascii="Calibri" w:eastAsia="Calibri" w:hAnsi="Calibri" w:cs="Times New Roman"/>
        </w:rPr>
        <w:t xml:space="preserve">door …………………………………..………………………..……………………….……………. (rechtsgeldig vertegenwoordiger) </w:t>
      </w:r>
    </w:p>
    <w:p w14:paraId="7213B46F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78FDF225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413F5DF7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  <w:r w:rsidRPr="00973893">
        <w:rPr>
          <w:rFonts w:ascii="Calibri" w:eastAsia="Calibri" w:hAnsi="Calibri" w:cs="Times New Roman"/>
        </w:rPr>
        <w:t>van ……………………………………...…….……………..…………………………………………….....… (Ondernemer/Inschrijver).</w:t>
      </w:r>
    </w:p>
    <w:p w14:paraId="3704B58E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4AB5E6D8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</w:p>
    <w:p w14:paraId="3F65D9A4" w14:textId="77777777" w:rsidR="00973893" w:rsidRPr="00973893" w:rsidRDefault="00973893" w:rsidP="00973893">
      <w:pPr>
        <w:spacing w:after="0" w:line="240" w:lineRule="auto"/>
        <w:rPr>
          <w:rFonts w:ascii="Calibri" w:eastAsia="Calibri" w:hAnsi="Calibri" w:cs="Times New Roman"/>
        </w:rPr>
      </w:pPr>
      <w:r w:rsidRPr="00973893">
        <w:rPr>
          <w:rFonts w:ascii="Calibri" w:eastAsia="Calibri" w:hAnsi="Calibri" w:cs="Times New Roman"/>
        </w:rPr>
        <w:t>Handtekening: ……………………………………………...................................................................……………………………</w:t>
      </w:r>
    </w:p>
    <w:p w14:paraId="433AC84B" w14:textId="77777777" w:rsidR="00825311" w:rsidRDefault="00825311"/>
    <w:sectPr w:rsidR="00825311" w:rsidSect="005707E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127" w:right="1134" w:bottom="1418" w:left="1418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AAE01" w14:textId="77777777" w:rsidR="00973893" w:rsidRDefault="00973893" w:rsidP="00973893">
      <w:pPr>
        <w:spacing w:after="0" w:line="240" w:lineRule="auto"/>
      </w:pPr>
      <w:r>
        <w:separator/>
      </w:r>
    </w:p>
  </w:endnote>
  <w:endnote w:type="continuationSeparator" w:id="0">
    <w:p w14:paraId="22214701" w14:textId="77777777" w:rsidR="00973893" w:rsidRDefault="00973893" w:rsidP="00973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14:paraId="69C8190B" w14:textId="77777777" w:rsidR="00BE7B87" w:rsidRPr="00973893" w:rsidRDefault="00973893" w:rsidP="00892402">
            <w:pPr>
              <w:pStyle w:val="Voettekst1"/>
              <w:rPr>
                <w:rFonts w:eastAsia="Times New Roman" w:cs="Times New Roman"/>
                <w:color w:val="A6A6A6"/>
                <w:szCs w:val="24"/>
                <w:lang w:eastAsia="nl-NL"/>
              </w:rPr>
            </w:pP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>_____________________________________________________________________________________</w:t>
            </w:r>
          </w:p>
          <w:p w14:paraId="3C75BBF3" w14:textId="77777777" w:rsidR="00BE7B87" w:rsidRPr="00973893" w:rsidRDefault="00222885" w:rsidP="00FF22F3">
            <w:pPr>
              <w:pStyle w:val="Koptekst1"/>
              <w:jc w:val="center"/>
              <w:rPr>
                <w:rFonts w:eastAsia="Times New Roman" w:cs="Times New Roman"/>
                <w:color w:val="A6A6A6"/>
                <w:szCs w:val="24"/>
                <w:lang w:eastAsia="nl-NL"/>
              </w:rPr>
            </w:pPr>
          </w:p>
          <w:p w14:paraId="0BB823E9" w14:textId="77777777" w:rsidR="00BE7B87" w:rsidRPr="005707E3" w:rsidRDefault="00973893" w:rsidP="005707E3">
            <w:pPr>
              <w:pStyle w:val="Koptekst1"/>
              <w:jc w:val="center"/>
              <w:rPr>
                <w:rFonts w:cs="Arial"/>
              </w:rPr>
            </w:pP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 xml:space="preserve">Pagina 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begin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instrText>PAGE</w:instrTex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separate"/>
            </w:r>
            <w:r w:rsidRPr="00973893">
              <w:rPr>
                <w:rFonts w:eastAsia="Times New Roman" w:cs="Times New Roman"/>
                <w:noProof/>
                <w:color w:val="A6A6A6"/>
                <w:szCs w:val="24"/>
                <w:lang w:eastAsia="nl-NL"/>
              </w:rPr>
              <w:t>15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end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 xml:space="preserve"> van 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begin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instrText>NUMPAGES</w:instrTex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separate"/>
            </w:r>
            <w:r w:rsidRPr="00973893">
              <w:rPr>
                <w:rFonts w:eastAsia="Times New Roman" w:cs="Times New Roman"/>
                <w:noProof/>
                <w:color w:val="A6A6A6"/>
                <w:szCs w:val="24"/>
                <w:lang w:eastAsia="nl-NL"/>
              </w:rPr>
              <w:t>19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835801432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1205592471"/>
          <w:docPartObj>
            <w:docPartGallery w:val="Page Numbers (Top of Page)"/>
            <w:docPartUnique/>
          </w:docPartObj>
        </w:sdtPr>
        <w:sdtEndPr/>
        <w:sdtContent>
          <w:p w14:paraId="6B661B74" w14:textId="77777777" w:rsidR="00973893" w:rsidRPr="00973893" w:rsidRDefault="00973893" w:rsidP="00973893">
            <w:pPr>
              <w:pStyle w:val="Voettekst1"/>
              <w:rPr>
                <w:rFonts w:eastAsia="Times New Roman" w:cs="Times New Roman"/>
                <w:color w:val="A6A6A6"/>
                <w:szCs w:val="24"/>
                <w:lang w:eastAsia="nl-NL"/>
              </w:rPr>
            </w:pP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>_____________________________________________________________________________________</w:t>
            </w:r>
          </w:p>
          <w:p w14:paraId="47382CD9" w14:textId="77777777" w:rsidR="00973893" w:rsidRPr="00973893" w:rsidRDefault="00973893" w:rsidP="00973893">
            <w:pPr>
              <w:pStyle w:val="Koptekst1"/>
              <w:jc w:val="center"/>
              <w:rPr>
                <w:rFonts w:eastAsia="Times New Roman" w:cs="Times New Roman"/>
                <w:color w:val="A6A6A6"/>
                <w:szCs w:val="24"/>
                <w:lang w:eastAsia="nl-NL"/>
              </w:rPr>
            </w:pPr>
          </w:p>
          <w:p w14:paraId="511D5679" w14:textId="77777777" w:rsidR="00973893" w:rsidRPr="005707E3" w:rsidRDefault="00973893" w:rsidP="00973893">
            <w:pPr>
              <w:pStyle w:val="Koptekst1"/>
              <w:jc w:val="center"/>
              <w:rPr>
                <w:rFonts w:cs="Arial"/>
              </w:rPr>
            </w:pP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 xml:space="preserve">Pagina 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begin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instrText>PAGE</w:instrTex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color w:val="A6A6A6"/>
                <w:szCs w:val="24"/>
                <w:lang w:eastAsia="nl-NL"/>
              </w:rPr>
              <w:t>2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end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t xml:space="preserve"> van 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begin"/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instrText>NUMPAGES</w:instrTex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color w:val="A6A6A6"/>
                <w:szCs w:val="24"/>
                <w:lang w:eastAsia="nl-NL"/>
              </w:rPr>
              <w:t>2</w:t>
            </w:r>
            <w:r w:rsidRPr="00973893">
              <w:rPr>
                <w:rFonts w:eastAsia="Times New Roman" w:cs="Times New Roman"/>
                <w:color w:val="A6A6A6"/>
                <w:szCs w:val="24"/>
                <w:lang w:eastAsia="nl-NL"/>
              </w:rPr>
              <w:fldChar w:fldCharType="end"/>
            </w:r>
          </w:p>
        </w:sdtContent>
      </w:sdt>
    </w:sdtContent>
  </w:sdt>
  <w:p w14:paraId="4EBDDDA0" w14:textId="77777777" w:rsidR="00BE7B87" w:rsidRDefault="00222885" w:rsidP="0074024A"/>
  <w:p w14:paraId="6FBA41C5" w14:textId="6EDE982A" w:rsidR="00BE7B87" w:rsidRDefault="00973893" w:rsidP="00973893">
    <w:pPr>
      <w:pStyle w:val="Voettekst1"/>
      <w:tabs>
        <w:tab w:val="clear" w:pos="4536"/>
        <w:tab w:val="clear" w:pos="9072"/>
        <w:tab w:val="left" w:pos="397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9423C" w14:textId="77777777" w:rsidR="00973893" w:rsidRDefault="00973893" w:rsidP="00973893">
      <w:pPr>
        <w:spacing w:after="0" w:line="240" w:lineRule="auto"/>
      </w:pPr>
      <w:r>
        <w:separator/>
      </w:r>
    </w:p>
  </w:footnote>
  <w:footnote w:type="continuationSeparator" w:id="0">
    <w:p w14:paraId="49110E8C" w14:textId="77777777" w:rsidR="00973893" w:rsidRDefault="00973893" w:rsidP="00973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B3501" w14:textId="77777777" w:rsidR="00BE7B87" w:rsidRPr="00973893" w:rsidRDefault="00973893" w:rsidP="00DE73E2">
    <w:pPr>
      <w:pStyle w:val="Koptekst1"/>
      <w:tabs>
        <w:tab w:val="left" w:pos="6449"/>
      </w:tabs>
      <w:rPr>
        <w:rFonts w:eastAsia="Times New Roman" w:cs="Times New Roman"/>
        <w:color w:val="A6A6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F6481A0" wp14:editId="4DCDC113">
          <wp:simplePos x="0" y="0"/>
          <wp:positionH relativeFrom="margin">
            <wp:align>right</wp:align>
          </wp:positionH>
          <wp:positionV relativeFrom="paragraph">
            <wp:posOffset>-302785</wp:posOffset>
          </wp:positionV>
          <wp:extent cx="448395" cy="985962"/>
          <wp:effectExtent l="0" t="0" r="8890" b="508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3">
      <w:rPr>
        <w:rFonts w:eastAsia="Times New Roman" w:cs="Times New Roman"/>
        <w:color w:val="A6A6A6"/>
        <w:szCs w:val="24"/>
        <w:lang w:eastAsia="nl-NL"/>
      </w:rPr>
      <w:t>Aanbestedingsdocument: Maaien bermen en watergangen 2025-2026</w:t>
    </w:r>
  </w:p>
  <w:p w14:paraId="630D4BB1" w14:textId="77777777" w:rsidR="00BE7B87" w:rsidRPr="00973893" w:rsidRDefault="00973893" w:rsidP="00DE73E2">
    <w:pPr>
      <w:pStyle w:val="Koptekst1"/>
      <w:tabs>
        <w:tab w:val="left" w:pos="6449"/>
      </w:tabs>
      <w:rPr>
        <w:rFonts w:eastAsia="Times New Roman" w:cs="Times New Roman"/>
        <w:color w:val="A6A6A6"/>
        <w:szCs w:val="24"/>
        <w:lang w:eastAsia="nl-NL"/>
      </w:rPr>
    </w:pPr>
    <w:r w:rsidRPr="00973893">
      <w:rPr>
        <w:rFonts w:eastAsia="Times New Roman" w:cs="Times New Roman"/>
        <w:color w:val="A6A6A6"/>
        <w:szCs w:val="24"/>
        <w:lang w:eastAsia="nl-NL"/>
      </w:rPr>
      <w:t>met kenmerk IBMN-2025-VIJ-AH-004</w:t>
    </w:r>
  </w:p>
  <w:p w14:paraId="101DA776" w14:textId="77777777" w:rsidR="00BE7B87" w:rsidRPr="00B829BC" w:rsidRDefault="00222885" w:rsidP="00DE73E2">
    <w:pPr>
      <w:pStyle w:val="Koptekst1"/>
      <w:tabs>
        <w:tab w:val="left" w:pos="6449"/>
      </w:tabs>
      <w:rPr>
        <w:sz w:val="18"/>
        <w:szCs w:val="18"/>
      </w:rPr>
    </w:pPr>
  </w:p>
  <w:p w14:paraId="5CAE0B65" w14:textId="77777777" w:rsidR="00BE7B87" w:rsidRPr="00B829BC" w:rsidRDefault="00973893" w:rsidP="00DE73E2">
    <w:pPr>
      <w:pStyle w:val="Koptekst1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1BF7FE01" w14:textId="77777777" w:rsidR="00BE7B87" w:rsidRPr="00973893" w:rsidRDefault="00973893">
    <w:pPr>
      <w:pStyle w:val="Koptekst1"/>
      <w:rPr>
        <w:rFonts w:eastAsia="Times New Roman" w:cs="Times New Roman"/>
        <w:color w:val="A6A6A6"/>
        <w:szCs w:val="24"/>
        <w:lang w:eastAsia="nl-NL"/>
      </w:rPr>
    </w:pPr>
    <w:r w:rsidRPr="00973893">
      <w:rPr>
        <w:rFonts w:eastAsia="Times New Roman" w:cs="Times New Roman"/>
        <w:color w:val="A6A6A6"/>
        <w:szCs w:val="24"/>
        <w:lang w:eastAsia="nl-NL"/>
      </w:rPr>
      <w:t>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3575A" w14:textId="4935D2F4" w:rsidR="00973893" w:rsidRDefault="00973893">
    <w:pPr>
      <w:pStyle w:val="Koptekst"/>
    </w:pPr>
    <w:r w:rsidRPr="00973893">
      <w:rPr>
        <w:noProof/>
      </w:rPr>
      <w:drawing>
        <wp:inline distT="0" distB="0" distL="0" distR="0" wp14:anchorId="467681B3" wp14:editId="39E19256">
          <wp:extent cx="5939790" cy="1119422"/>
          <wp:effectExtent l="0" t="0" r="381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119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629F"/>
    <w:multiLevelType w:val="hybridMultilevel"/>
    <w:tmpl w:val="2BA25C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C720E"/>
    <w:multiLevelType w:val="hybridMultilevel"/>
    <w:tmpl w:val="2BA25C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A0220"/>
    <w:multiLevelType w:val="hybridMultilevel"/>
    <w:tmpl w:val="2BA25C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3C"/>
    <w:rsid w:val="00045A5A"/>
    <w:rsid w:val="00222885"/>
    <w:rsid w:val="00226B3C"/>
    <w:rsid w:val="00696118"/>
    <w:rsid w:val="00825311"/>
    <w:rsid w:val="00973893"/>
    <w:rsid w:val="00E1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046A4"/>
  <w15:chartTrackingRefBased/>
  <w15:docId w15:val="{969F3D7C-B115-46B1-9A66-6E3A0952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tekst1">
    <w:name w:val="Koptekst1"/>
    <w:basedOn w:val="Standaard"/>
    <w:next w:val="Koptekst"/>
    <w:link w:val="KoptekstChar"/>
    <w:uiPriority w:val="99"/>
    <w:unhideWhenUsed/>
    <w:rsid w:val="0097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1"/>
    <w:uiPriority w:val="99"/>
    <w:rsid w:val="00973893"/>
  </w:style>
  <w:style w:type="paragraph" w:customStyle="1" w:styleId="Voettekst1">
    <w:name w:val="Voettekst1"/>
    <w:basedOn w:val="Standaard"/>
    <w:next w:val="Voettekst"/>
    <w:link w:val="VoettekstChar"/>
    <w:uiPriority w:val="99"/>
    <w:unhideWhenUsed/>
    <w:rsid w:val="0097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1"/>
    <w:uiPriority w:val="99"/>
    <w:rsid w:val="00973893"/>
  </w:style>
  <w:style w:type="table" w:styleId="Tabelraster">
    <w:name w:val="Table Grid"/>
    <w:basedOn w:val="Standaardtabel"/>
    <w:uiPriority w:val="59"/>
    <w:rsid w:val="009738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1"/>
    <w:uiPriority w:val="99"/>
    <w:unhideWhenUsed/>
    <w:rsid w:val="0097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rsid w:val="00973893"/>
  </w:style>
  <w:style w:type="paragraph" w:styleId="Voettekst">
    <w:name w:val="footer"/>
    <w:basedOn w:val="Standaard"/>
    <w:link w:val="VoettekstChar1"/>
    <w:uiPriority w:val="99"/>
    <w:unhideWhenUsed/>
    <w:rsid w:val="00973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973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van der Meer</dc:creator>
  <cp:keywords/>
  <dc:description/>
  <cp:lastModifiedBy>Amber van der Meer</cp:lastModifiedBy>
  <cp:revision>5</cp:revision>
  <dcterms:created xsi:type="dcterms:W3CDTF">2025-10-24T09:06:00Z</dcterms:created>
  <dcterms:modified xsi:type="dcterms:W3CDTF">2025-10-24T13:19:00Z</dcterms:modified>
</cp:coreProperties>
</file>