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E1526" w14:textId="46BB9B41" w:rsidR="00A91116" w:rsidRPr="00C07331" w:rsidRDefault="00A91116" w:rsidP="00A91116">
      <w:pPr>
        <w:rPr>
          <w:rFonts w:ascii="Aptos Light" w:hAnsi="Aptos Light" w:cs="Segoe UI Light"/>
          <w:noProof/>
          <w:sz w:val="34"/>
          <w:szCs w:val="34"/>
        </w:rPr>
      </w:pPr>
      <w:r>
        <w:rPr>
          <w:rFonts w:ascii="Aptos Light" w:hAnsi="Aptos Light" w:cs="Segoe UI Light"/>
          <w:noProof/>
          <w:color w:val="660066"/>
          <w:sz w:val="20"/>
        </w:rPr>
        <w:drawing>
          <wp:anchor distT="0" distB="0" distL="114300" distR="114300" simplePos="0" relativeHeight="251658242" behindDoc="1" locked="0" layoutInCell="1" allowOverlap="1" wp14:anchorId="33DD5C8A" wp14:editId="078C34EB">
            <wp:simplePos x="0" y="0"/>
            <wp:positionH relativeFrom="column">
              <wp:posOffset>-6874510</wp:posOffset>
            </wp:positionH>
            <wp:positionV relativeFrom="paragraph">
              <wp:posOffset>-194310</wp:posOffset>
            </wp:positionV>
            <wp:extent cx="19498945" cy="10965180"/>
            <wp:effectExtent l="0" t="0" r="8255" b="7620"/>
            <wp:wrapNone/>
            <wp:docPr id="210057706" name="Afbeelding 2" descr="Afbeelding met wolk, hemel, buitenshuis, boo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57706" name="Afbeelding 2" descr="Afbeelding met wolk, hemel, buitenshuis, boom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8945" cy="1096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25503C03" wp14:editId="00FB6D6C">
            <wp:simplePos x="0" y="0"/>
            <wp:positionH relativeFrom="column">
              <wp:posOffset>-900430</wp:posOffset>
            </wp:positionH>
            <wp:positionV relativeFrom="paragraph">
              <wp:posOffset>1303020</wp:posOffset>
            </wp:positionV>
            <wp:extent cx="7621905" cy="4286250"/>
            <wp:effectExtent l="0" t="0" r="0" b="0"/>
            <wp:wrapTopAndBottom/>
            <wp:docPr id="1081241717" name="Afbeelding 3" descr="Afbeelding met wolk, hemel, buitenshuis, boo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241717" name="Afbeelding 3" descr="Afbeelding met wolk, hemel, buitenshuis, boom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905" cy="428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7"/>
      </w:tblGrid>
      <w:tr w:rsidR="00A91116" w:rsidRPr="00C07331" w14:paraId="254202B7" w14:textId="77777777" w:rsidTr="005077C2">
        <w:trPr>
          <w:trHeight w:val="273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E2FB8" w14:textId="77777777" w:rsidR="00A91116" w:rsidRDefault="00A91116" w:rsidP="005077C2">
            <w:pPr>
              <w:spacing w:line="276" w:lineRule="auto"/>
              <w:rPr>
                <w:rFonts w:ascii="Aptos Light" w:hAnsi="Aptos Light" w:cs="Segoe UI Light"/>
                <w:b/>
                <w:bCs/>
                <w:noProof/>
                <w:color w:val="660066"/>
                <w:sz w:val="34"/>
                <w:szCs w:val="34"/>
              </w:rPr>
            </w:pPr>
          </w:p>
          <w:p w14:paraId="1DA96250" w14:textId="591EAE52" w:rsidR="00A91116" w:rsidRDefault="00A91116" w:rsidP="005077C2">
            <w:pPr>
              <w:spacing w:line="276" w:lineRule="auto"/>
              <w:rPr>
                <w:rFonts w:ascii="Aptos Light" w:hAnsi="Aptos Light" w:cs="Segoe UI Light"/>
                <w:b/>
                <w:bCs/>
                <w:noProof/>
                <w:color w:val="660066"/>
                <w:sz w:val="34"/>
                <w:szCs w:val="34"/>
              </w:rPr>
            </w:pPr>
          </w:p>
          <w:p w14:paraId="062D60F2" w14:textId="77777777" w:rsidR="00A91116" w:rsidRPr="00C5571F" w:rsidRDefault="00A91116" w:rsidP="005077C2">
            <w:pPr>
              <w:spacing w:line="276" w:lineRule="auto"/>
              <w:rPr>
                <w:rFonts w:ascii="Aptos Light" w:hAnsi="Aptos Light" w:cs="Segoe UI Light"/>
                <w:b/>
                <w:bCs/>
                <w:noProof/>
                <w:color w:val="660066"/>
                <w:sz w:val="20"/>
              </w:rPr>
            </w:pPr>
            <w:bookmarkStart w:id="0" w:name="Text2"/>
          </w:p>
          <w:bookmarkEnd w:id="0"/>
          <w:p w14:paraId="15ECDB24" w14:textId="77777777" w:rsidR="00A91116" w:rsidRPr="00C5571F" w:rsidRDefault="00A91116" w:rsidP="005077C2">
            <w:pPr>
              <w:spacing w:line="276" w:lineRule="auto"/>
              <w:rPr>
                <w:rFonts w:ascii="Aptos Light" w:hAnsi="Aptos Light" w:cs="Segoe UI Light"/>
                <w:b/>
                <w:bCs/>
                <w:noProof/>
                <w:color w:val="660066"/>
                <w:sz w:val="20"/>
              </w:rPr>
            </w:pPr>
          </w:p>
          <w:p w14:paraId="3A9FA289" w14:textId="77777777" w:rsidR="00A91116" w:rsidRDefault="00A91116" w:rsidP="005077C2">
            <w:pPr>
              <w:spacing w:line="276" w:lineRule="auto"/>
              <w:jc w:val="center"/>
              <w:rPr>
                <w:rFonts w:ascii="Aptos Light" w:hAnsi="Aptos Light" w:cs="Segoe UI Light"/>
                <w:noProof/>
                <w:color w:val="660066"/>
                <w:sz w:val="34"/>
                <w:szCs w:val="34"/>
              </w:rPr>
            </w:pPr>
          </w:p>
          <w:p w14:paraId="5DE4C978" w14:textId="77777777" w:rsidR="00064734" w:rsidRDefault="00064734" w:rsidP="005077C2">
            <w:pPr>
              <w:spacing w:line="276" w:lineRule="auto"/>
              <w:jc w:val="center"/>
              <w:rPr>
                <w:rFonts w:ascii="Aptos Light" w:hAnsi="Aptos Light" w:cs="Segoe UI Light"/>
                <w:noProof/>
                <w:color w:val="660066"/>
                <w:sz w:val="48"/>
                <w:szCs w:val="48"/>
              </w:rPr>
            </w:pPr>
          </w:p>
          <w:p w14:paraId="1B4373CA" w14:textId="3B9BAA65" w:rsidR="00A91116" w:rsidRDefault="00A91116" w:rsidP="005077C2">
            <w:pPr>
              <w:spacing w:line="276" w:lineRule="auto"/>
              <w:jc w:val="center"/>
              <w:rPr>
                <w:rFonts w:ascii="Aptos Light" w:hAnsi="Aptos Light" w:cs="Segoe UI Light"/>
                <w:noProof/>
                <w:color w:val="660066"/>
                <w:sz w:val="48"/>
                <w:szCs w:val="48"/>
              </w:rPr>
            </w:pPr>
            <w:r w:rsidRPr="00B430CC">
              <w:rPr>
                <w:rFonts w:ascii="Aptos Light" w:hAnsi="Aptos Light" w:cs="Segoe UI Light"/>
                <w:noProof/>
                <w:color w:val="660066"/>
                <w:sz w:val="48"/>
                <w:szCs w:val="48"/>
              </w:rPr>
              <w:t xml:space="preserve">Bijlage </w:t>
            </w:r>
            <w:r w:rsidR="007C1A6A">
              <w:rPr>
                <w:rFonts w:ascii="Aptos Light" w:hAnsi="Aptos Light" w:cs="Segoe UI Light"/>
                <w:noProof/>
                <w:color w:val="660066"/>
                <w:sz w:val="48"/>
                <w:szCs w:val="48"/>
              </w:rPr>
              <w:t>4</w:t>
            </w:r>
          </w:p>
          <w:p w14:paraId="05BDDDE9" w14:textId="77777777" w:rsidR="00A91116" w:rsidRPr="00B430CC" w:rsidRDefault="00A91116" w:rsidP="005077C2">
            <w:pPr>
              <w:spacing w:line="276" w:lineRule="auto"/>
              <w:jc w:val="center"/>
              <w:rPr>
                <w:rFonts w:ascii="Aptos Light" w:hAnsi="Aptos Light" w:cs="Segoe UI Light"/>
                <w:noProof/>
                <w:color w:val="660066"/>
                <w:sz w:val="48"/>
                <w:szCs w:val="48"/>
              </w:rPr>
            </w:pPr>
            <w:r>
              <w:rPr>
                <w:rFonts w:ascii="Aptos Light" w:hAnsi="Aptos Light" w:cs="Segoe UI Light"/>
                <w:noProof/>
                <w:color w:val="660066"/>
                <w:sz w:val="48"/>
                <w:szCs w:val="48"/>
              </w:rPr>
              <w:t>R</w:t>
            </w:r>
            <w:r w:rsidRPr="00B430CC">
              <w:rPr>
                <w:rFonts w:ascii="Aptos Light" w:hAnsi="Aptos Light" w:cs="Segoe UI Light"/>
                <w:noProof/>
                <w:color w:val="660066"/>
                <w:sz w:val="48"/>
                <w:szCs w:val="48"/>
              </w:rPr>
              <w:t>eferentieformulier</w:t>
            </w:r>
            <w:r>
              <w:rPr>
                <w:rFonts w:ascii="Aptos Light" w:hAnsi="Aptos Light" w:cs="Segoe UI Light"/>
                <w:noProof/>
                <w:color w:val="660066"/>
                <w:sz w:val="48"/>
                <w:szCs w:val="48"/>
              </w:rPr>
              <w:t xml:space="preserve"> Selectiecriterium S2</w:t>
            </w:r>
          </w:p>
          <w:p w14:paraId="5FF6D8BB" w14:textId="77777777" w:rsidR="00A91116" w:rsidRDefault="00A91116" w:rsidP="005077C2">
            <w:pPr>
              <w:spacing w:line="276" w:lineRule="auto"/>
              <w:rPr>
                <w:rFonts w:ascii="Aptos Light" w:hAnsi="Aptos Light" w:cs="Segoe UI Light"/>
                <w:color w:val="660066"/>
                <w:sz w:val="20"/>
              </w:rPr>
            </w:pPr>
          </w:p>
          <w:p w14:paraId="1BE57AC4" w14:textId="77777777" w:rsidR="00A91116" w:rsidRDefault="00A91116" w:rsidP="005077C2">
            <w:pPr>
              <w:spacing w:line="276" w:lineRule="auto"/>
              <w:rPr>
                <w:rFonts w:ascii="Aptos Light" w:hAnsi="Aptos Light" w:cs="Segoe UI Light"/>
                <w:color w:val="660066"/>
                <w:sz w:val="20"/>
              </w:rPr>
            </w:pPr>
          </w:p>
          <w:p w14:paraId="4DA37C35" w14:textId="77777777" w:rsidR="00A91116" w:rsidRDefault="00A91116" w:rsidP="005077C2">
            <w:pPr>
              <w:spacing w:line="276" w:lineRule="auto"/>
              <w:rPr>
                <w:rFonts w:ascii="Aptos Light" w:hAnsi="Aptos Light" w:cs="Segoe UI Light"/>
                <w:color w:val="660066"/>
                <w:sz w:val="20"/>
              </w:rPr>
            </w:pPr>
          </w:p>
          <w:p w14:paraId="13E0D047" w14:textId="77777777" w:rsidR="00A91116" w:rsidRDefault="00A91116" w:rsidP="005077C2">
            <w:pPr>
              <w:spacing w:line="276" w:lineRule="auto"/>
              <w:rPr>
                <w:rFonts w:ascii="Aptos Light" w:hAnsi="Aptos Light" w:cs="Segoe UI Light"/>
                <w:color w:val="660066"/>
                <w:sz w:val="20"/>
              </w:rPr>
            </w:pPr>
          </w:p>
          <w:p w14:paraId="32A2F129" w14:textId="77777777" w:rsidR="00A91116" w:rsidRDefault="00A91116" w:rsidP="005077C2">
            <w:pPr>
              <w:spacing w:line="276" w:lineRule="auto"/>
              <w:rPr>
                <w:rFonts w:ascii="Aptos Light" w:hAnsi="Aptos Light" w:cs="Segoe UI Light"/>
                <w:color w:val="660066"/>
                <w:sz w:val="20"/>
              </w:rPr>
            </w:pPr>
          </w:p>
          <w:p w14:paraId="300A82AB" w14:textId="77777777" w:rsidR="00A91116" w:rsidRDefault="00A91116" w:rsidP="005077C2">
            <w:pPr>
              <w:spacing w:line="276" w:lineRule="auto"/>
              <w:rPr>
                <w:rFonts w:ascii="Aptos Light" w:hAnsi="Aptos Light" w:cs="Segoe UI Light"/>
                <w:color w:val="660066"/>
                <w:sz w:val="20"/>
              </w:rPr>
            </w:pPr>
          </w:p>
          <w:p w14:paraId="1E43AC9F" w14:textId="77777777" w:rsidR="00A91116" w:rsidRPr="00987295" w:rsidRDefault="00A91116" w:rsidP="005077C2">
            <w:pPr>
              <w:spacing w:line="276" w:lineRule="auto"/>
              <w:rPr>
                <w:rFonts w:ascii="Aptos Light" w:hAnsi="Aptos Light" w:cs="Segoe UI Light"/>
                <w:color w:val="660066"/>
                <w:sz w:val="20"/>
              </w:rPr>
            </w:pPr>
          </w:p>
        </w:tc>
      </w:tr>
    </w:tbl>
    <w:p w14:paraId="6AA33B88" w14:textId="77777777" w:rsidR="00A91116" w:rsidRDefault="00A91116" w:rsidP="00A91116">
      <w:pPr>
        <w:pStyle w:val="Kop1"/>
        <w:spacing w:line="276" w:lineRule="auto"/>
        <w:ind w:left="2552" w:hanging="2552"/>
        <w:rPr>
          <w:rFonts w:ascii="Aptos Light" w:hAnsi="Aptos Light" w:cs="Segoe UI Light"/>
          <w:color w:val="660066"/>
        </w:rPr>
      </w:pPr>
      <w:bookmarkStart w:id="1" w:name="_Toc87967324"/>
      <w:bookmarkStart w:id="2" w:name="_Toc381186497"/>
      <w:r w:rsidRPr="00581D8B">
        <w:rPr>
          <w:rFonts w:ascii="Aptos Light" w:hAnsi="Aptos Light" w:cs="Segoe UI Light"/>
          <w:color w:val="660066"/>
        </w:rPr>
        <w:lastRenderedPageBreak/>
        <w:t xml:space="preserve">Opgave referenties </w:t>
      </w:r>
      <w:bookmarkEnd w:id="1"/>
      <w:r>
        <w:rPr>
          <w:rFonts w:ascii="Aptos Light" w:hAnsi="Aptos Light" w:cs="Segoe UI Light"/>
          <w:color w:val="660066"/>
        </w:rPr>
        <w:t>Selectiecriterium S2</w:t>
      </w:r>
    </w:p>
    <w:p w14:paraId="6858031D" w14:textId="77777777" w:rsidR="00A05AC5" w:rsidRPr="00A05AC5" w:rsidRDefault="00A05AC5" w:rsidP="00A05AC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110"/>
      </w:tblGrid>
      <w:tr w:rsidR="00A91116" w:rsidRPr="00C07331" w14:paraId="5D26B469" w14:textId="77777777" w:rsidTr="005077C2">
        <w:tc>
          <w:tcPr>
            <w:tcW w:w="9072" w:type="dxa"/>
            <w:gridSpan w:val="2"/>
          </w:tcPr>
          <w:p w14:paraId="132FC286" w14:textId="77777777" w:rsidR="00A91116" w:rsidRDefault="00A91116" w:rsidP="005077C2">
            <w:pPr>
              <w:pStyle w:val="Default"/>
              <w:spacing w:line="276" w:lineRule="auto"/>
              <w:rPr>
                <w:rFonts w:ascii="Aptos Light" w:hAnsi="Aptos Light" w:cs="Segoe UI"/>
                <w:b/>
                <w:bCs/>
                <w:color w:val="auto"/>
                <w:sz w:val="18"/>
                <w:szCs w:val="18"/>
              </w:rPr>
            </w:pPr>
            <w:r w:rsidRPr="003806BA">
              <w:rPr>
                <w:rFonts w:ascii="Aptos Light" w:hAnsi="Aptos Light" w:cs="Segoe UI"/>
                <w:b/>
                <w:bCs/>
                <w:color w:val="auto"/>
              </w:rPr>
              <w:t>Referentie-eis 1 – Verdiepte bouw</w:t>
            </w:r>
            <w:r>
              <w:rPr>
                <w:rFonts w:ascii="Aptos Light" w:hAnsi="Aptos Light" w:cs="Segoe UI"/>
                <w:b/>
                <w:bCs/>
                <w:color w:val="auto"/>
                <w:sz w:val="18"/>
                <w:szCs w:val="18"/>
              </w:rPr>
              <w:t xml:space="preserve">  </w:t>
            </w:r>
          </w:p>
          <w:p w14:paraId="2A465AA9" w14:textId="7F978A41" w:rsidR="00A91116" w:rsidRDefault="00A91116" w:rsidP="005077C2">
            <w:pPr>
              <w:pStyle w:val="Default"/>
              <w:spacing w:line="276" w:lineRule="auto"/>
              <w:rPr>
                <w:rFonts w:ascii="Aptos Light" w:hAnsi="Aptos Light" w:cs="Segoe UI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ptos Light" w:hAnsi="Aptos Light" w:cs="Segoe UI"/>
                <w:b/>
                <w:bCs/>
                <w:color w:val="auto"/>
                <w:sz w:val="18"/>
                <w:szCs w:val="18"/>
              </w:rPr>
              <w:t>(kopieer deze tabel voor het invullen van meerdere referenties, maximaal 3)</w:t>
            </w:r>
          </w:p>
          <w:p w14:paraId="6810BFE9" w14:textId="77777777" w:rsidR="00A91116" w:rsidRDefault="00A91116" w:rsidP="005077C2">
            <w:pPr>
              <w:pStyle w:val="Default"/>
              <w:spacing w:line="276" w:lineRule="auto"/>
              <w:rPr>
                <w:rFonts w:ascii="Aptos Light" w:hAnsi="Aptos Light" w:cs="Segoe UI"/>
                <w:b/>
                <w:bCs/>
                <w:color w:val="auto"/>
                <w:sz w:val="18"/>
                <w:szCs w:val="18"/>
              </w:rPr>
            </w:pPr>
          </w:p>
          <w:p w14:paraId="659F4886" w14:textId="77777777" w:rsidR="00A91116" w:rsidRDefault="00A91116" w:rsidP="005077C2">
            <w:pPr>
              <w:pStyle w:val="Default"/>
              <w:spacing w:line="276" w:lineRule="auto"/>
              <w:rPr>
                <w:rFonts w:ascii="Aptos Light" w:hAnsi="Aptos Light" w:cs="Segoe UI"/>
                <w:color w:val="auto"/>
                <w:sz w:val="18"/>
                <w:szCs w:val="18"/>
              </w:rPr>
            </w:pPr>
            <w:r w:rsidRPr="00891A0B">
              <w:rPr>
                <w:rFonts w:ascii="Aptos Light" w:hAnsi="Aptos Light" w:cs="Segoe UI"/>
                <w:color w:val="auto"/>
                <w:sz w:val="18"/>
                <w:szCs w:val="18"/>
              </w:rPr>
              <w:t>Aantoonbare ervaring met verdiept bouwen met een minimale omvang van 400m</w:t>
            </w:r>
            <w:r w:rsidRPr="002B381A">
              <w:rPr>
                <w:rFonts w:ascii="Aptos Light" w:hAnsi="Aptos Light" w:cs="Segoe UI"/>
                <w:color w:val="auto"/>
                <w:sz w:val="18"/>
                <w:szCs w:val="18"/>
                <w:vertAlign w:val="superscript"/>
              </w:rPr>
              <w:t>2</w:t>
            </w:r>
            <w:r w:rsidRPr="00891A0B">
              <w:rPr>
                <w:rFonts w:ascii="Aptos Light" w:hAnsi="Aptos Light" w:cs="Segoe UI"/>
                <w:color w:val="auto"/>
                <w:sz w:val="18"/>
                <w:szCs w:val="18"/>
              </w:rPr>
              <w:t xml:space="preserve"> bvo. Onder verdiept bouwen verstaan we de bouw van een (half)verdiepte parkeergarage of een vergelijkbare bouw zoals onderhavige opdracht.</w:t>
            </w:r>
          </w:p>
          <w:p w14:paraId="2AAE38B0" w14:textId="77777777" w:rsidR="00A91116" w:rsidRDefault="00A91116" w:rsidP="00A91116">
            <w:pPr>
              <w:pStyle w:val="Lijstalinea"/>
              <w:numPr>
                <w:ilvl w:val="0"/>
                <w:numId w:val="1"/>
              </w:numPr>
              <w:spacing w:before="120" w:line="276" w:lineRule="auto"/>
              <w:ind w:left="315"/>
              <w:rPr>
                <w:rFonts w:ascii="Aptos Light" w:hAnsi="Aptos Light" w:cs="Arial"/>
              </w:rPr>
            </w:pPr>
            <w:r>
              <w:rPr>
                <w:rFonts w:ascii="Aptos Light" w:hAnsi="Aptos Light" w:cs="Arial"/>
              </w:rPr>
              <w:t xml:space="preserve">1 referentie voldoet = </w:t>
            </w:r>
            <w:r w:rsidRPr="00D06DBC">
              <w:rPr>
                <w:rFonts w:ascii="Aptos Light" w:hAnsi="Aptos Light" w:cs="Arial"/>
              </w:rPr>
              <w:t>10 p</w:t>
            </w:r>
            <w:r>
              <w:rPr>
                <w:rFonts w:ascii="Aptos Light" w:hAnsi="Aptos Light" w:cs="Arial"/>
              </w:rPr>
              <w:t>u</w:t>
            </w:r>
            <w:r w:rsidRPr="00D06DBC">
              <w:rPr>
                <w:rFonts w:ascii="Aptos Light" w:hAnsi="Aptos Light" w:cs="Arial"/>
              </w:rPr>
              <w:t>nt</w:t>
            </w:r>
            <w:r>
              <w:rPr>
                <w:rFonts w:ascii="Aptos Light" w:hAnsi="Aptos Light" w:cs="Arial"/>
              </w:rPr>
              <w:t>en</w:t>
            </w:r>
          </w:p>
          <w:p w14:paraId="78C18303" w14:textId="77777777" w:rsidR="00A91116" w:rsidRDefault="00A91116" w:rsidP="00A91116">
            <w:pPr>
              <w:pStyle w:val="Lijstalinea"/>
              <w:numPr>
                <w:ilvl w:val="0"/>
                <w:numId w:val="1"/>
              </w:numPr>
              <w:spacing w:before="120" w:line="276" w:lineRule="auto"/>
              <w:ind w:left="315"/>
              <w:rPr>
                <w:rFonts w:ascii="Aptos Light" w:hAnsi="Aptos Light" w:cs="Arial"/>
              </w:rPr>
            </w:pPr>
            <w:r>
              <w:rPr>
                <w:rFonts w:ascii="Aptos Light" w:hAnsi="Aptos Light" w:cs="Arial"/>
              </w:rPr>
              <w:t>2 referenties voldoen = 15 punten</w:t>
            </w:r>
          </w:p>
          <w:p w14:paraId="32CC0A71" w14:textId="77777777" w:rsidR="00A91116" w:rsidRPr="000A3F05" w:rsidRDefault="00A91116" w:rsidP="00A91116">
            <w:pPr>
              <w:pStyle w:val="Lijstalinea"/>
              <w:numPr>
                <w:ilvl w:val="0"/>
                <w:numId w:val="1"/>
              </w:numPr>
              <w:spacing w:before="120" w:line="276" w:lineRule="auto"/>
              <w:ind w:left="315"/>
              <w:rPr>
                <w:rFonts w:ascii="Aptos Light" w:hAnsi="Aptos Light" w:cs="Arial"/>
              </w:rPr>
            </w:pPr>
            <w:r>
              <w:rPr>
                <w:rFonts w:ascii="Aptos Light" w:hAnsi="Aptos Light" w:cs="Arial"/>
              </w:rPr>
              <w:t>3 referenties voldoen = 20 punten</w:t>
            </w:r>
            <w:r w:rsidRPr="00D06DBC">
              <w:rPr>
                <w:rFonts w:ascii="Aptos Light" w:hAnsi="Aptos Light" w:cs="Arial"/>
              </w:rPr>
              <w:t xml:space="preserve">  </w:t>
            </w:r>
          </w:p>
          <w:p w14:paraId="58B970BC" w14:textId="77777777" w:rsidR="00A91116" w:rsidRPr="00C07331" w:rsidRDefault="00A91116" w:rsidP="005077C2">
            <w:pPr>
              <w:pStyle w:val="Default"/>
              <w:spacing w:line="276" w:lineRule="auto"/>
              <w:rPr>
                <w:rFonts w:ascii="Aptos Light" w:hAnsi="Aptos Light" w:cs="Segoe UI"/>
                <w:color w:val="auto"/>
                <w:sz w:val="18"/>
                <w:szCs w:val="18"/>
              </w:rPr>
            </w:pPr>
          </w:p>
        </w:tc>
      </w:tr>
      <w:tr w:rsidR="00A91116" w:rsidRPr="00C07331" w14:paraId="5D37ED9E" w14:textId="77777777" w:rsidTr="005077C2">
        <w:tc>
          <w:tcPr>
            <w:tcW w:w="4962" w:type="dxa"/>
          </w:tcPr>
          <w:p w14:paraId="30E4115D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 xml:space="preserve">Naam </w:t>
            </w:r>
            <w:r>
              <w:rPr>
                <w:rFonts w:ascii="Aptos Light" w:hAnsi="Aptos Light" w:cs="Segoe UI"/>
              </w:rPr>
              <w:t>g</w:t>
            </w:r>
            <w:r w:rsidRPr="00C07331">
              <w:rPr>
                <w:rFonts w:ascii="Aptos Light" w:hAnsi="Aptos Light" w:cs="Segoe UI"/>
              </w:rPr>
              <w:t>egadigde</w:t>
            </w:r>
          </w:p>
        </w:tc>
        <w:tc>
          <w:tcPr>
            <w:tcW w:w="4110" w:type="dxa"/>
          </w:tcPr>
          <w:p w14:paraId="387AE1DF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2DE8FE1D" w14:textId="77777777" w:rsidTr="005077C2">
        <w:tc>
          <w:tcPr>
            <w:tcW w:w="4962" w:type="dxa"/>
          </w:tcPr>
          <w:p w14:paraId="45A3BCC9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 xml:space="preserve">Naam referentieproject </w:t>
            </w:r>
          </w:p>
        </w:tc>
        <w:tc>
          <w:tcPr>
            <w:tcW w:w="4110" w:type="dxa"/>
          </w:tcPr>
          <w:p w14:paraId="358E448F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262BACD5" w14:textId="77777777" w:rsidTr="005077C2">
        <w:tc>
          <w:tcPr>
            <w:tcW w:w="4962" w:type="dxa"/>
          </w:tcPr>
          <w:p w14:paraId="5E69620B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 xml:space="preserve">NAW gegevens opdrachtgever ref. project </w:t>
            </w:r>
          </w:p>
        </w:tc>
        <w:tc>
          <w:tcPr>
            <w:tcW w:w="4110" w:type="dxa"/>
          </w:tcPr>
          <w:p w14:paraId="0BE33317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239D03D6" w14:textId="77777777" w:rsidTr="005077C2">
        <w:tc>
          <w:tcPr>
            <w:tcW w:w="4962" w:type="dxa"/>
          </w:tcPr>
          <w:p w14:paraId="7492390C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>Contactpersoon opdrachtgever (naam, functie, telefoonnummer)</w:t>
            </w:r>
          </w:p>
        </w:tc>
        <w:tc>
          <w:tcPr>
            <w:tcW w:w="4110" w:type="dxa"/>
          </w:tcPr>
          <w:p w14:paraId="28A3811D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6C79493F" w14:textId="77777777" w:rsidTr="005077C2">
        <w:tc>
          <w:tcPr>
            <w:tcW w:w="4962" w:type="dxa"/>
          </w:tcPr>
          <w:p w14:paraId="59A8FB76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 xml:space="preserve">Startdatum (maand/jaartal) </w:t>
            </w:r>
          </w:p>
        </w:tc>
        <w:tc>
          <w:tcPr>
            <w:tcW w:w="4110" w:type="dxa"/>
          </w:tcPr>
          <w:p w14:paraId="42C3CC16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350ED0B5" w14:textId="77777777" w:rsidTr="005077C2">
        <w:tc>
          <w:tcPr>
            <w:tcW w:w="4962" w:type="dxa"/>
          </w:tcPr>
          <w:p w14:paraId="03FBED40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>Einddatum (maand/jaartal)</w:t>
            </w:r>
          </w:p>
        </w:tc>
        <w:tc>
          <w:tcPr>
            <w:tcW w:w="4110" w:type="dxa"/>
          </w:tcPr>
          <w:p w14:paraId="72C9715C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5877ACB5" w14:textId="77777777" w:rsidTr="005077C2">
        <w:tc>
          <w:tcPr>
            <w:tcW w:w="4962" w:type="dxa"/>
          </w:tcPr>
          <w:p w14:paraId="14697404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 xml:space="preserve">Opleverdatum </w:t>
            </w:r>
          </w:p>
        </w:tc>
        <w:tc>
          <w:tcPr>
            <w:tcW w:w="4110" w:type="dxa"/>
          </w:tcPr>
          <w:p w14:paraId="2C948323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598AC971" w14:textId="77777777" w:rsidTr="005077C2">
        <w:tc>
          <w:tcPr>
            <w:tcW w:w="9072" w:type="dxa"/>
            <w:gridSpan w:val="2"/>
          </w:tcPr>
          <w:p w14:paraId="0229712D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  <w:r w:rsidRPr="00C07331">
              <w:rPr>
                <w:rFonts w:ascii="Aptos Light" w:hAnsi="Aptos Light" w:cs="Segoe UI"/>
              </w:rPr>
              <w:t xml:space="preserve">Omschrijf </w:t>
            </w:r>
            <w:r w:rsidRPr="00C07331">
              <w:rPr>
                <w:rFonts w:ascii="Aptos Light" w:eastAsia="Arial Unicode MS" w:hAnsi="Aptos Light" w:cs="Segoe UI"/>
              </w:rPr>
              <w:t>de uitgevoerde werkzaamheden onder het referentieproject kort en bondig, zodanig dat duidelijk en ondubbelzinnig blijkt dat aan de gestelde geschiktheidseis is voldaan</w:t>
            </w:r>
            <w:r>
              <w:rPr>
                <w:rFonts w:ascii="Aptos Light" w:eastAsia="Arial Unicode MS" w:hAnsi="Aptos Light" w:cs="Segoe UI"/>
              </w:rPr>
              <w:t>. U mag afbeeldingen toevoegen.</w:t>
            </w:r>
          </w:p>
          <w:p w14:paraId="0AE78186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E60B1AB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E8CE29A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DDDF175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5684E23B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2E7CB46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516E0E1A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61FD4D7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E34E3F8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1E1A6CD9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76CE8CCE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CFCC214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7AE7439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AAD8B65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EC96F9E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0CBD6A5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6F62E0B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D511504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AA02890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D40DFE6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CDA4E40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DF8C2F8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5B5C7624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52D18F3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E22DBE6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A5AD42F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</w:tc>
      </w:tr>
      <w:tr w:rsidR="00A91116" w:rsidRPr="00C07331" w14:paraId="597DCAE6" w14:textId="77777777" w:rsidTr="005077C2">
        <w:tc>
          <w:tcPr>
            <w:tcW w:w="9072" w:type="dxa"/>
            <w:gridSpan w:val="2"/>
          </w:tcPr>
          <w:p w14:paraId="3C5EE0FF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 xml:space="preserve">Naam </w:t>
            </w:r>
            <w:r>
              <w:rPr>
                <w:rFonts w:ascii="Aptos Light" w:hAnsi="Aptos Light" w:cs="Segoe UI"/>
              </w:rPr>
              <w:t>g</w:t>
            </w:r>
            <w:r w:rsidRPr="00C07331">
              <w:rPr>
                <w:rFonts w:ascii="Aptos Light" w:hAnsi="Aptos Light" w:cs="Segoe UI"/>
              </w:rPr>
              <w:t>egadigde</w:t>
            </w:r>
            <w:r>
              <w:rPr>
                <w:rFonts w:ascii="Aptos Light" w:hAnsi="Aptos Light" w:cs="Segoe UI"/>
              </w:rPr>
              <w:t>:</w:t>
            </w:r>
          </w:p>
          <w:p w14:paraId="1EEA7486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>Datum</w:t>
            </w:r>
            <w:r>
              <w:rPr>
                <w:rFonts w:ascii="Aptos Light" w:hAnsi="Aptos Light" w:cs="Segoe UI"/>
              </w:rPr>
              <w:t>:</w:t>
            </w:r>
          </w:p>
          <w:p w14:paraId="23850303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>Handtekening</w:t>
            </w:r>
          </w:p>
          <w:p w14:paraId="40D144C2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  <w:p w14:paraId="3747A8EF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  <w:p w14:paraId="7E1C6EED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  <w:p w14:paraId="5328A639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3959EAC4" w14:textId="77777777" w:rsidTr="005077C2">
        <w:tc>
          <w:tcPr>
            <w:tcW w:w="9072" w:type="dxa"/>
            <w:gridSpan w:val="2"/>
          </w:tcPr>
          <w:p w14:paraId="49DDAC80" w14:textId="77777777" w:rsidR="00A91116" w:rsidRDefault="00A91116" w:rsidP="005077C2">
            <w:pPr>
              <w:pStyle w:val="Default"/>
              <w:rPr>
                <w:rFonts w:ascii="Aptos Light" w:hAnsi="Aptos Light" w:cs="Segoe UI"/>
                <w:b/>
                <w:bCs/>
                <w:color w:val="auto"/>
                <w:sz w:val="18"/>
                <w:szCs w:val="18"/>
              </w:rPr>
            </w:pPr>
            <w:r w:rsidRPr="003806BA">
              <w:rPr>
                <w:rFonts w:ascii="Aptos Light" w:eastAsia="Times New Roman" w:hAnsi="Aptos Light" w:cs="Segoe UI"/>
                <w:b/>
                <w:bCs/>
                <w:color w:val="auto"/>
                <w:lang w:eastAsia="nl-NL"/>
              </w:rPr>
              <w:lastRenderedPageBreak/>
              <w:t>Referentie-eis 2 – Revitalisering monumentaal gebouw</w:t>
            </w:r>
            <w:r w:rsidRPr="003806BA">
              <w:rPr>
                <w:rFonts w:ascii="Aptos Light" w:hAnsi="Aptos Light" w:cs="Segoe UI"/>
                <w:b/>
                <w:bCs/>
                <w:color w:val="auto"/>
                <w:sz w:val="18"/>
                <w:szCs w:val="18"/>
              </w:rPr>
              <w:t xml:space="preserve"> </w:t>
            </w:r>
          </w:p>
          <w:p w14:paraId="582F8743" w14:textId="3DBAA6F8" w:rsidR="00A91116" w:rsidRDefault="00A91116" w:rsidP="005077C2">
            <w:pPr>
              <w:pStyle w:val="Default"/>
              <w:rPr>
                <w:rFonts w:ascii="Aptos Light" w:eastAsia="Times New Roman" w:hAnsi="Aptos Light" w:cs="Segoe UI"/>
                <w:b/>
                <w:bCs/>
                <w:color w:val="auto"/>
                <w:sz w:val="18"/>
                <w:szCs w:val="20"/>
                <w:lang w:eastAsia="nl-NL"/>
              </w:rPr>
            </w:pPr>
            <w:r>
              <w:rPr>
                <w:rFonts w:ascii="Aptos Light" w:hAnsi="Aptos Light" w:cs="Segoe UI"/>
                <w:b/>
                <w:bCs/>
                <w:color w:val="auto"/>
                <w:sz w:val="18"/>
                <w:szCs w:val="18"/>
              </w:rPr>
              <w:t>(kopieer deze tabel voor het invullen van meerdere referenties, maximaal 3)</w:t>
            </w:r>
          </w:p>
          <w:p w14:paraId="3264EA3C" w14:textId="77777777" w:rsidR="00A91116" w:rsidRDefault="00A91116" w:rsidP="005077C2">
            <w:pPr>
              <w:spacing w:line="276" w:lineRule="auto"/>
              <w:rPr>
                <w:rFonts w:ascii="Aptos Light" w:eastAsia="Calibri" w:hAnsi="Aptos Light" w:cs="Segoe UI"/>
                <w:szCs w:val="18"/>
                <w:lang w:eastAsia="en-US"/>
              </w:rPr>
            </w:pPr>
            <w:r w:rsidRPr="00C07331">
              <w:rPr>
                <w:rFonts w:ascii="Aptos Light" w:hAnsi="Aptos Light" w:cs="Segoe UI"/>
                <w:b/>
              </w:rPr>
              <w:br/>
            </w:r>
            <w:r w:rsidRPr="008172EA">
              <w:rPr>
                <w:rFonts w:ascii="Aptos Light" w:eastAsia="Calibri" w:hAnsi="Aptos Light" w:cs="Segoe UI"/>
                <w:szCs w:val="18"/>
                <w:lang w:eastAsia="en-US"/>
              </w:rPr>
              <w:t>Aantoonbare ervaring met de revitalisatie van een monumentaal pand met een minimale omvang van 750 m</w:t>
            </w:r>
            <w:r w:rsidRPr="002B381A">
              <w:rPr>
                <w:rFonts w:ascii="Aptos Light" w:eastAsia="Calibri" w:hAnsi="Aptos Light" w:cs="Segoe UI"/>
                <w:szCs w:val="18"/>
                <w:vertAlign w:val="superscript"/>
                <w:lang w:eastAsia="en-US"/>
              </w:rPr>
              <w:t>2</w:t>
            </w:r>
            <w:r w:rsidRPr="008172EA">
              <w:rPr>
                <w:rFonts w:ascii="Aptos Light" w:eastAsia="Calibri" w:hAnsi="Aptos Light" w:cs="Segoe UI"/>
                <w:szCs w:val="18"/>
                <w:lang w:eastAsia="en-US"/>
              </w:rPr>
              <w:t xml:space="preserve"> bvo. Onder revitalisatie verstaan we het verbouwen/aanpassen/verduurzamen van een monumentaal gebouw. Het gebouw heeft minimaal de status gemeentelijk monument.</w:t>
            </w:r>
          </w:p>
          <w:p w14:paraId="647AD1EB" w14:textId="77777777" w:rsidR="00A91116" w:rsidRDefault="00A91116" w:rsidP="00A91116">
            <w:pPr>
              <w:pStyle w:val="Lijstalinea"/>
              <w:numPr>
                <w:ilvl w:val="0"/>
                <w:numId w:val="1"/>
              </w:numPr>
              <w:spacing w:before="120" w:line="276" w:lineRule="auto"/>
              <w:ind w:left="315"/>
              <w:rPr>
                <w:rFonts w:ascii="Aptos Light" w:hAnsi="Aptos Light" w:cs="Arial"/>
              </w:rPr>
            </w:pPr>
            <w:r>
              <w:rPr>
                <w:rFonts w:ascii="Aptos Light" w:hAnsi="Aptos Light" w:cs="Arial"/>
              </w:rPr>
              <w:t xml:space="preserve">1 referentie voldoet = </w:t>
            </w:r>
            <w:r w:rsidRPr="00D06DBC">
              <w:rPr>
                <w:rFonts w:ascii="Aptos Light" w:hAnsi="Aptos Light" w:cs="Arial"/>
              </w:rPr>
              <w:t>10 p</w:t>
            </w:r>
            <w:r>
              <w:rPr>
                <w:rFonts w:ascii="Aptos Light" w:hAnsi="Aptos Light" w:cs="Arial"/>
              </w:rPr>
              <w:t>u</w:t>
            </w:r>
            <w:r w:rsidRPr="00D06DBC">
              <w:rPr>
                <w:rFonts w:ascii="Aptos Light" w:hAnsi="Aptos Light" w:cs="Arial"/>
              </w:rPr>
              <w:t>nt</w:t>
            </w:r>
            <w:r>
              <w:rPr>
                <w:rFonts w:ascii="Aptos Light" w:hAnsi="Aptos Light" w:cs="Arial"/>
              </w:rPr>
              <w:t>en</w:t>
            </w:r>
          </w:p>
          <w:p w14:paraId="56D40135" w14:textId="77777777" w:rsidR="00A91116" w:rsidRDefault="00A91116" w:rsidP="00A91116">
            <w:pPr>
              <w:pStyle w:val="Lijstalinea"/>
              <w:numPr>
                <w:ilvl w:val="0"/>
                <w:numId w:val="1"/>
              </w:numPr>
              <w:spacing w:before="120" w:line="276" w:lineRule="auto"/>
              <w:ind w:left="315"/>
              <w:rPr>
                <w:rFonts w:ascii="Aptos Light" w:hAnsi="Aptos Light" w:cs="Arial"/>
              </w:rPr>
            </w:pPr>
            <w:r>
              <w:rPr>
                <w:rFonts w:ascii="Aptos Light" w:hAnsi="Aptos Light" w:cs="Arial"/>
              </w:rPr>
              <w:t>2 referenties voldoen = 15 punten</w:t>
            </w:r>
          </w:p>
          <w:p w14:paraId="1E3F2A1E" w14:textId="77777777" w:rsidR="00A91116" w:rsidRPr="000A3F05" w:rsidRDefault="00A91116" w:rsidP="00A91116">
            <w:pPr>
              <w:pStyle w:val="Lijstalinea"/>
              <w:numPr>
                <w:ilvl w:val="0"/>
                <w:numId w:val="1"/>
              </w:numPr>
              <w:spacing w:before="120" w:line="276" w:lineRule="auto"/>
              <w:ind w:left="315"/>
              <w:rPr>
                <w:rFonts w:ascii="Aptos Light" w:hAnsi="Aptos Light" w:cs="Arial"/>
              </w:rPr>
            </w:pPr>
            <w:r>
              <w:rPr>
                <w:rFonts w:ascii="Aptos Light" w:hAnsi="Aptos Light" w:cs="Arial"/>
              </w:rPr>
              <w:t>3 referenties voldoen = 20 punten</w:t>
            </w:r>
            <w:r w:rsidRPr="00D06DBC">
              <w:rPr>
                <w:rFonts w:ascii="Aptos Light" w:hAnsi="Aptos Light" w:cs="Arial"/>
              </w:rPr>
              <w:t xml:space="preserve">  </w:t>
            </w:r>
          </w:p>
          <w:p w14:paraId="783F8EE5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3A5EC1B3" w14:textId="77777777" w:rsidTr="005077C2">
        <w:tc>
          <w:tcPr>
            <w:tcW w:w="4962" w:type="dxa"/>
          </w:tcPr>
          <w:p w14:paraId="4990398B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 xml:space="preserve">Naam </w:t>
            </w:r>
            <w:r>
              <w:rPr>
                <w:rFonts w:ascii="Aptos Light" w:hAnsi="Aptos Light" w:cs="Segoe UI"/>
              </w:rPr>
              <w:t>g</w:t>
            </w:r>
            <w:r w:rsidRPr="00C07331">
              <w:rPr>
                <w:rFonts w:ascii="Aptos Light" w:hAnsi="Aptos Light" w:cs="Segoe UI"/>
              </w:rPr>
              <w:t>egadigde</w:t>
            </w:r>
          </w:p>
        </w:tc>
        <w:tc>
          <w:tcPr>
            <w:tcW w:w="4110" w:type="dxa"/>
          </w:tcPr>
          <w:p w14:paraId="3CFC6941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27BB7810" w14:textId="77777777" w:rsidTr="005077C2">
        <w:tc>
          <w:tcPr>
            <w:tcW w:w="4962" w:type="dxa"/>
          </w:tcPr>
          <w:p w14:paraId="6039B6C2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 xml:space="preserve">Naam referentieproject </w:t>
            </w:r>
          </w:p>
        </w:tc>
        <w:tc>
          <w:tcPr>
            <w:tcW w:w="4110" w:type="dxa"/>
          </w:tcPr>
          <w:p w14:paraId="21251C4D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58223A62" w14:textId="77777777" w:rsidTr="005077C2">
        <w:tc>
          <w:tcPr>
            <w:tcW w:w="4962" w:type="dxa"/>
          </w:tcPr>
          <w:p w14:paraId="5DF9B93B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 xml:space="preserve">NAW gegevens opdrachtgever ref. project </w:t>
            </w:r>
          </w:p>
        </w:tc>
        <w:tc>
          <w:tcPr>
            <w:tcW w:w="4110" w:type="dxa"/>
          </w:tcPr>
          <w:p w14:paraId="5043E7D8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005B2299" w14:textId="77777777" w:rsidTr="005077C2">
        <w:tc>
          <w:tcPr>
            <w:tcW w:w="4962" w:type="dxa"/>
          </w:tcPr>
          <w:p w14:paraId="3426B78A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>Contactpersoon opdrachtgever (naam, functie, telefoonnummer)</w:t>
            </w:r>
          </w:p>
        </w:tc>
        <w:tc>
          <w:tcPr>
            <w:tcW w:w="4110" w:type="dxa"/>
          </w:tcPr>
          <w:p w14:paraId="4C5BFF3A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64DAE8EB" w14:textId="77777777" w:rsidTr="005077C2">
        <w:tc>
          <w:tcPr>
            <w:tcW w:w="4962" w:type="dxa"/>
          </w:tcPr>
          <w:p w14:paraId="434B08D8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 xml:space="preserve">Startdatum (maand/jaartal) </w:t>
            </w:r>
          </w:p>
        </w:tc>
        <w:tc>
          <w:tcPr>
            <w:tcW w:w="4110" w:type="dxa"/>
          </w:tcPr>
          <w:p w14:paraId="309F2854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3013A39C" w14:textId="77777777" w:rsidTr="005077C2">
        <w:tc>
          <w:tcPr>
            <w:tcW w:w="4962" w:type="dxa"/>
          </w:tcPr>
          <w:p w14:paraId="3D26675F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>Einddatum (maand/jaartal)</w:t>
            </w:r>
          </w:p>
        </w:tc>
        <w:tc>
          <w:tcPr>
            <w:tcW w:w="4110" w:type="dxa"/>
          </w:tcPr>
          <w:p w14:paraId="055885DA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6F939950" w14:textId="77777777" w:rsidTr="005077C2">
        <w:tc>
          <w:tcPr>
            <w:tcW w:w="4962" w:type="dxa"/>
          </w:tcPr>
          <w:p w14:paraId="7C785FF9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 xml:space="preserve">Opleverdatum </w:t>
            </w:r>
          </w:p>
        </w:tc>
        <w:tc>
          <w:tcPr>
            <w:tcW w:w="4110" w:type="dxa"/>
          </w:tcPr>
          <w:p w14:paraId="3106DE86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91116" w:rsidRPr="00C07331" w14:paraId="6DF93276" w14:textId="77777777" w:rsidTr="005077C2">
        <w:tc>
          <w:tcPr>
            <w:tcW w:w="9072" w:type="dxa"/>
            <w:gridSpan w:val="2"/>
          </w:tcPr>
          <w:p w14:paraId="0C6D7BB7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  <w:r w:rsidRPr="00C07331">
              <w:rPr>
                <w:rFonts w:ascii="Aptos Light" w:hAnsi="Aptos Light" w:cs="Segoe UI"/>
              </w:rPr>
              <w:t xml:space="preserve">Omschrijf </w:t>
            </w:r>
            <w:r w:rsidRPr="00C07331">
              <w:rPr>
                <w:rFonts w:ascii="Aptos Light" w:eastAsia="Arial Unicode MS" w:hAnsi="Aptos Light" w:cs="Segoe UI"/>
              </w:rPr>
              <w:t xml:space="preserve">de uitgevoerde werkzaamheden onder het referentieproject kort en bondig, zodanig dat duidelijk </w:t>
            </w:r>
            <w:r>
              <w:rPr>
                <w:rFonts w:ascii="Aptos Light" w:eastAsia="Arial Unicode MS" w:hAnsi="Aptos Light" w:cs="Segoe UI"/>
              </w:rPr>
              <w:t>e</w:t>
            </w:r>
            <w:r w:rsidRPr="00C07331">
              <w:rPr>
                <w:rFonts w:ascii="Aptos Light" w:eastAsia="Arial Unicode MS" w:hAnsi="Aptos Light" w:cs="Segoe UI"/>
              </w:rPr>
              <w:t>n ondubbelzinnig blijkt dat aan de gestelde geschiktheidseis is voldaan</w:t>
            </w:r>
            <w:r>
              <w:rPr>
                <w:rFonts w:ascii="Aptos Light" w:eastAsia="Arial Unicode MS" w:hAnsi="Aptos Light" w:cs="Segoe UI"/>
              </w:rPr>
              <w:t>. U mag afbeeldingen toevoegen.</w:t>
            </w:r>
          </w:p>
          <w:p w14:paraId="5F2FD373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8CFD6EA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874BDAD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19D7A8D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717351DB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70182834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9CB5796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8EC09B5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523D3407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1101D121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DC097A3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08607FB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0ECF1C4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D03ADEA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5133CF4F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BA4F9B7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130CD087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DA885DC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75243950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9B79D97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4255024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6806E51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814C8DC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9EEA327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2F5C92A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A331A5C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5872DEA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</w:tc>
      </w:tr>
      <w:tr w:rsidR="00A91116" w:rsidRPr="00C07331" w14:paraId="036A84DD" w14:textId="77777777" w:rsidTr="005077C2">
        <w:tc>
          <w:tcPr>
            <w:tcW w:w="9072" w:type="dxa"/>
            <w:gridSpan w:val="2"/>
          </w:tcPr>
          <w:p w14:paraId="0C11CB83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 xml:space="preserve">Naam </w:t>
            </w:r>
            <w:r>
              <w:rPr>
                <w:rFonts w:ascii="Aptos Light" w:hAnsi="Aptos Light" w:cs="Segoe UI"/>
              </w:rPr>
              <w:t>g</w:t>
            </w:r>
            <w:r w:rsidRPr="00C07331">
              <w:rPr>
                <w:rFonts w:ascii="Aptos Light" w:hAnsi="Aptos Light" w:cs="Segoe UI"/>
              </w:rPr>
              <w:t>egadigde</w:t>
            </w:r>
            <w:r>
              <w:rPr>
                <w:rFonts w:ascii="Aptos Light" w:hAnsi="Aptos Light" w:cs="Segoe UI"/>
              </w:rPr>
              <w:t>:</w:t>
            </w:r>
          </w:p>
          <w:p w14:paraId="21B910C5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>Datum</w:t>
            </w:r>
            <w:r>
              <w:rPr>
                <w:rFonts w:ascii="Aptos Light" w:hAnsi="Aptos Light" w:cs="Segoe UI"/>
              </w:rPr>
              <w:t>:</w:t>
            </w:r>
          </w:p>
          <w:p w14:paraId="53C52789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  <w:r w:rsidRPr="00C07331">
              <w:rPr>
                <w:rFonts w:ascii="Aptos Light" w:hAnsi="Aptos Light" w:cs="Segoe UI"/>
              </w:rPr>
              <w:t>Handtekening</w:t>
            </w:r>
          </w:p>
          <w:p w14:paraId="4D8AA808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  <w:p w14:paraId="5B5D1F02" w14:textId="77777777" w:rsidR="00A91116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  <w:p w14:paraId="1E7B8358" w14:textId="77777777" w:rsidR="00A91116" w:rsidRPr="00C07331" w:rsidRDefault="00A91116" w:rsidP="005077C2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bookmarkEnd w:id="2"/>
    </w:tbl>
    <w:p w14:paraId="2877C71D" w14:textId="77777777" w:rsidR="00A91116" w:rsidRDefault="00A91116" w:rsidP="00A91116">
      <w:pPr>
        <w:spacing w:line="240" w:lineRule="auto"/>
        <w:rPr>
          <w:rFonts w:ascii="Aptos Light" w:hAnsi="Aptos Light" w:cs="Segoe UI"/>
        </w:rPr>
      </w:pPr>
    </w:p>
    <w:p w14:paraId="161E5930" w14:textId="77777777" w:rsidR="00A91116" w:rsidRPr="00C07331" w:rsidRDefault="00A91116" w:rsidP="00A91116">
      <w:pPr>
        <w:spacing w:line="240" w:lineRule="auto"/>
        <w:rPr>
          <w:rFonts w:ascii="Aptos Light" w:hAnsi="Aptos Light" w:cs="Segoe UI"/>
        </w:rPr>
      </w:pPr>
    </w:p>
    <w:p w14:paraId="07628C7A" w14:textId="77777777" w:rsidR="00A91116" w:rsidRDefault="00A91116"/>
    <w:sectPr w:rsidR="00A91116" w:rsidSect="00A91116">
      <w:headerReference w:type="default" r:id="rId12"/>
      <w:footerReference w:type="default" r:id="rId13"/>
      <w:pgSz w:w="11907" w:h="16840" w:code="9"/>
      <w:pgMar w:top="0" w:right="992" w:bottom="1196" w:left="1418" w:header="709" w:footer="35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31015" w14:textId="77777777" w:rsidR="00A05AC5" w:rsidRDefault="00A05AC5">
      <w:pPr>
        <w:spacing w:line="240" w:lineRule="auto"/>
      </w:pPr>
      <w:r>
        <w:separator/>
      </w:r>
    </w:p>
  </w:endnote>
  <w:endnote w:type="continuationSeparator" w:id="0">
    <w:p w14:paraId="05B09DC1" w14:textId="77777777" w:rsidR="00A05AC5" w:rsidRDefault="00A05A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33640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DB0D520" w14:textId="77777777" w:rsidR="00A91116" w:rsidRDefault="00A91116">
            <w:pPr>
              <w:pStyle w:val="Voetteks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ED3200" w14:textId="77777777" w:rsidR="00A91116" w:rsidRPr="00D320A4" w:rsidRDefault="00A91116" w:rsidP="00EB5D4A">
    <w:pPr>
      <w:pStyle w:val="Voettekst"/>
      <w:tabs>
        <w:tab w:val="clear" w:pos="4536"/>
        <w:tab w:val="clear" w:pos="9072"/>
        <w:tab w:val="center" w:pos="4535"/>
        <w:tab w:val="right" w:pos="9071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4BCB9" w14:textId="77777777" w:rsidR="00A05AC5" w:rsidRDefault="00A05AC5">
      <w:pPr>
        <w:spacing w:line="240" w:lineRule="auto"/>
      </w:pPr>
      <w:r>
        <w:separator/>
      </w:r>
    </w:p>
  </w:footnote>
  <w:footnote w:type="continuationSeparator" w:id="0">
    <w:p w14:paraId="11686E6A" w14:textId="77777777" w:rsidR="00A05AC5" w:rsidRDefault="00A05A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DD46D" w14:textId="77777777" w:rsidR="00A91116" w:rsidRDefault="00A91116">
    <w:pPr>
      <w:pStyle w:val="Koptekst"/>
    </w:pPr>
    <w:r>
      <w:rPr>
        <w:rFonts w:ascii="Aptos Light" w:hAnsi="Aptos Light" w:cs="Segoe UI Light"/>
        <w:b/>
        <w:bCs/>
        <w:iCs/>
        <w:noProof/>
        <w:color w:val="002060"/>
        <w:sz w:val="34"/>
        <w:szCs w:val="34"/>
      </w:rPr>
      <w:drawing>
        <wp:anchor distT="0" distB="0" distL="114300" distR="114300" simplePos="0" relativeHeight="251658240" behindDoc="0" locked="0" layoutInCell="1" allowOverlap="1" wp14:anchorId="7B45E93E" wp14:editId="4411E5FC">
          <wp:simplePos x="0" y="0"/>
          <wp:positionH relativeFrom="column">
            <wp:posOffset>4402455</wp:posOffset>
          </wp:positionH>
          <wp:positionV relativeFrom="paragraph">
            <wp:posOffset>-270510</wp:posOffset>
          </wp:positionV>
          <wp:extent cx="1371600" cy="410845"/>
          <wp:effectExtent l="0" t="0" r="0" b="8255"/>
          <wp:wrapThrough wrapText="bothSides">
            <wp:wrapPolygon edited="0">
              <wp:start x="0" y="0"/>
              <wp:lineTo x="0" y="21032"/>
              <wp:lineTo x="21300" y="21032"/>
              <wp:lineTo x="21300" y="0"/>
              <wp:lineTo x="0" y="0"/>
            </wp:wrapPolygon>
          </wp:wrapThrough>
          <wp:docPr id="1476518388" name="Afbeelding 2" descr="Afbeelding met Lettertype, tekst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672155" name="Afbeelding 2" descr="Afbeelding met Lettertype, tekst, Graphics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1B0D73" w14:textId="77777777" w:rsidR="00A91116" w:rsidRDefault="00A9111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F193C"/>
    <w:multiLevelType w:val="hybridMultilevel"/>
    <w:tmpl w:val="6DEED5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99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16"/>
    <w:rsid w:val="00064734"/>
    <w:rsid w:val="002A41B9"/>
    <w:rsid w:val="00682831"/>
    <w:rsid w:val="007C1A6A"/>
    <w:rsid w:val="00832E2F"/>
    <w:rsid w:val="00A05AC5"/>
    <w:rsid w:val="00A91116"/>
    <w:rsid w:val="00AB03AC"/>
    <w:rsid w:val="00E0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F3DA"/>
  <w15:chartTrackingRefBased/>
  <w15:docId w15:val="{D33CC800-D4F6-4EF8-BC33-B53DE114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1116"/>
    <w:pPr>
      <w:spacing w:after="0" w:line="26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hoofdstuk,h1,ips_hoofdstuk,H1,Univé hoofdstuk,Section Heading,sectionHeading,sectionHeading Char"/>
    <w:basedOn w:val="Standaard"/>
    <w:next w:val="Standaard"/>
    <w:link w:val="Kop1Char"/>
    <w:qFormat/>
    <w:rsid w:val="00A91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A91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A91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A91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A91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A911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A911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A911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unhideWhenUsed/>
    <w:qFormat/>
    <w:rsid w:val="00A911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1 Char,ips_hoofdstuk Char,H1 Char,Univé hoofdstuk Char,Section Heading Char,sectionHeading Char1,sectionHeading Char Char"/>
    <w:basedOn w:val="Standaardalinea-lettertype"/>
    <w:link w:val="Kop1"/>
    <w:rsid w:val="00A91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semiHidden/>
    <w:rsid w:val="00A91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semiHidden/>
    <w:rsid w:val="00A91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semiHidden/>
    <w:rsid w:val="00A9111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semiHidden/>
    <w:rsid w:val="00A9111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semiHidden/>
    <w:rsid w:val="00A9111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semiHidden/>
    <w:rsid w:val="00A9111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semiHidden/>
    <w:rsid w:val="00A9111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uiPriority w:val="9"/>
    <w:semiHidden/>
    <w:rsid w:val="00A911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1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1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1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1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1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1116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A9111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111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1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111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111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rsid w:val="00A91116"/>
    <w:pPr>
      <w:tabs>
        <w:tab w:val="center" w:pos="4536"/>
        <w:tab w:val="right" w:pos="9072"/>
      </w:tabs>
      <w:jc w:val="center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A91116"/>
    <w:rPr>
      <w:rFonts w:ascii="Verdana" w:eastAsia="Times New Roman" w:hAnsi="Verdana" w:cs="Times New Roman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A91116"/>
    <w:pPr>
      <w:tabs>
        <w:tab w:val="center" w:pos="4536"/>
        <w:tab w:val="right" w:pos="9072"/>
      </w:tabs>
      <w:jc w:val="center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91116"/>
    <w:rPr>
      <w:rFonts w:ascii="Verdana" w:eastAsia="Times New Roman" w:hAnsi="Verdana" w:cs="Times New Roman"/>
      <w:kern w:val="0"/>
      <w:sz w:val="16"/>
      <w:szCs w:val="20"/>
      <w:lang w:eastAsia="nl-NL"/>
      <w14:ligatures w14:val="none"/>
    </w:rPr>
  </w:style>
  <w:style w:type="paragraph" w:customStyle="1" w:styleId="Default">
    <w:name w:val="Default"/>
    <w:basedOn w:val="Standaard"/>
    <w:rsid w:val="00A91116"/>
    <w:pPr>
      <w:autoSpaceDE w:val="0"/>
      <w:autoSpaceDN w:val="0"/>
      <w:spacing w:line="240" w:lineRule="auto"/>
    </w:pPr>
    <w:rPr>
      <w:rFonts w:ascii="Trebuchet MS" w:eastAsia="Calibri" w:hAnsi="Trebuchet MS"/>
      <w:color w:val="000000"/>
      <w:sz w:val="24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91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629676-943c-46ce-8a87-ed9b89ff4267" xsi:nil="true"/>
    <lcf76f155ced4ddcb4097134ff3c332f xmlns="891503de-0013-43fd-ae53-b572c4d3021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8D2EDDEFAEF4A8C564B1B58978E93" ma:contentTypeVersion="9" ma:contentTypeDescription="Een nieuw document maken." ma:contentTypeScope="" ma:versionID="30bd65c889a65ab69ded22eca967ce8c">
  <xsd:schema xmlns:xsd="http://www.w3.org/2001/XMLSchema" xmlns:xs="http://www.w3.org/2001/XMLSchema" xmlns:p="http://schemas.microsoft.com/office/2006/metadata/properties" xmlns:ns2="891503de-0013-43fd-ae53-b572c4d30211" xmlns:ns3="17629676-943c-46ce-8a87-ed9b89ff4267" targetNamespace="http://schemas.microsoft.com/office/2006/metadata/properties" ma:root="true" ma:fieldsID="d62e8a166e4f0cab8b1b98c24ed8c515" ns2:_="" ns3:_="">
    <xsd:import namespace="891503de-0013-43fd-ae53-b572c4d30211"/>
    <xsd:import namespace="17629676-943c-46ce-8a87-ed9b89ff42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503de-0013-43fd-ae53-b572c4d302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e550272-ae21-4cbf-bce3-79958a628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29676-943c-46ce-8a87-ed9b89ff426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f46c367-a835-4bdc-bcaf-4ef0ca431d37}" ma:internalName="TaxCatchAll" ma:showField="CatchAllData" ma:web="17629676-943c-46ce-8a87-ed9b89ff42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A1A729-DB00-4E51-8540-A3E5BB41F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BBE5F-0F7A-4EC4-8376-8E2E5B768433}">
  <ds:schemaRefs>
    <ds:schemaRef ds:uri="891503de-0013-43fd-ae53-b572c4d30211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17629676-943c-46ce-8a87-ed9b89ff4267"/>
  </ds:schemaRefs>
</ds:datastoreItem>
</file>

<file path=customXml/itemProps3.xml><?xml version="1.0" encoding="utf-8"?>
<ds:datastoreItem xmlns:ds="http://schemas.openxmlformats.org/officeDocument/2006/customXml" ds:itemID="{F541C16C-0D7C-4890-889B-7B505CBD7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1503de-0013-43fd-ae53-b572c4d30211"/>
    <ds:schemaRef ds:uri="17629676-943c-46ce-8a87-ed9b89ff42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Ilanit Roeterd</dc:creator>
  <cp:keywords/>
  <dc:description/>
  <cp:lastModifiedBy>Ilanit Roeterd</cp:lastModifiedBy>
  <cp:revision>5</cp:revision>
  <dcterms:created xsi:type="dcterms:W3CDTF">2026-01-21T18:29:00Z</dcterms:created>
  <dcterms:modified xsi:type="dcterms:W3CDTF">2026-01-21T19:23:00Z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0x010100D9A8D2EDDEFAEF4A8C564B1B58978E93</vt:lpwstr>
  </property>
  <property fmtid="{D5CDD505-2E9C-101B-9397-08002B2CF9AE}" pid="3" name="MediaServiceImageTags">
    <vt:lpwstr/>
  </property>
</Properties>
</file>