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DE74" w14:textId="77777777" w:rsidR="001003F3" w:rsidRPr="002A4588" w:rsidRDefault="001003F3" w:rsidP="00BB709D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rFonts w:asciiTheme="majorHAnsi" w:hAnsiTheme="majorHAnsi" w:cstheme="majorHAnsi"/>
          <w:b/>
        </w:rPr>
      </w:pPr>
      <w:bookmarkStart w:id="0" w:name="_Toc463883337"/>
      <w:r w:rsidRPr="002A4588">
        <w:rPr>
          <w:rFonts w:asciiTheme="majorHAnsi" w:hAnsiTheme="majorHAnsi" w:cstheme="majorHAnsi"/>
          <w:b/>
        </w:rPr>
        <w:t xml:space="preserve">Bijlage </w:t>
      </w:r>
      <w:r w:rsidR="000F6EF1">
        <w:rPr>
          <w:rFonts w:asciiTheme="majorHAnsi" w:hAnsiTheme="majorHAnsi" w:cstheme="majorHAnsi"/>
          <w:b/>
        </w:rPr>
        <w:t>2</w:t>
      </w:r>
      <w:r w:rsidRPr="002A4588">
        <w:rPr>
          <w:rFonts w:asciiTheme="majorHAnsi" w:hAnsiTheme="majorHAnsi" w:cstheme="majorHAnsi"/>
          <w:b/>
        </w:rPr>
        <w:tab/>
      </w:r>
      <w:r w:rsidR="009757D5">
        <w:rPr>
          <w:rFonts w:asciiTheme="majorHAnsi" w:hAnsiTheme="majorHAnsi" w:cstheme="majorHAnsi"/>
          <w:b/>
        </w:rPr>
        <w:t>Antwoordformulier vragenlijst marktconsultatie</w:t>
      </w:r>
      <w:r w:rsidRPr="002A4588">
        <w:rPr>
          <w:rFonts w:asciiTheme="majorHAnsi" w:hAnsiTheme="majorHAnsi" w:cstheme="majorHAnsi"/>
          <w:b/>
        </w:rPr>
        <w:t xml:space="preserve"> </w:t>
      </w:r>
      <w:bookmarkEnd w:id="0"/>
    </w:p>
    <w:p w14:paraId="2D8FCE93" w14:textId="77777777" w:rsidR="001574A5" w:rsidRPr="009757D5" w:rsidRDefault="001574A5" w:rsidP="009757D5">
      <w:pPr>
        <w:spacing w:line="300" w:lineRule="auto"/>
        <w:rPr>
          <w:rFonts w:asciiTheme="majorHAnsi" w:hAnsiTheme="majorHAnsi" w:cstheme="majorHAnsi"/>
          <w:color w:val="auto"/>
        </w:rPr>
      </w:pPr>
    </w:p>
    <w:tbl>
      <w:tblPr>
        <w:tblStyle w:val="Inkoop"/>
        <w:tblW w:w="6658" w:type="dxa"/>
        <w:tblLayout w:type="fixed"/>
        <w:tblLook w:val="0000" w:firstRow="0" w:lastRow="0" w:firstColumn="0" w:lastColumn="0" w:noHBand="0" w:noVBand="0"/>
      </w:tblPr>
      <w:tblGrid>
        <w:gridCol w:w="1980"/>
        <w:gridCol w:w="4678"/>
      </w:tblGrid>
      <w:tr w:rsidR="001003F3" w:rsidRPr="00CB5856" w14:paraId="523498FD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0F4AD5B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Naam</w:t>
            </w:r>
          </w:p>
        </w:tc>
        <w:tc>
          <w:tcPr>
            <w:tcW w:w="4678" w:type="dxa"/>
          </w:tcPr>
          <w:p w14:paraId="45AB2844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53F9EB06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</w:tcPr>
          <w:p w14:paraId="46DDF083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Functie</w:t>
            </w:r>
          </w:p>
        </w:tc>
        <w:tc>
          <w:tcPr>
            <w:tcW w:w="4678" w:type="dxa"/>
          </w:tcPr>
          <w:p w14:paraId="4B6099D2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6E53D1C9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35BA27F0" w14:textId="77777777" w:rsidR="001003F3" w:rsidRPr="00CB5856" w:rsidRDefault="004F601F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Bedrijfsnaam</w:t>
            </w:r>
          </w:p>
        </w:tc>
        <w:tc>
          <w:tcPr>
            <w:tcW w:w="4678" w:type="dxa"/>
          </w:tcPr>
          <w:p w14:paraId="419AE519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20A406D4" w14:textId="77777777" w:rsidR="00F437DB" w:rsidRDefault="00F437DB" w:rsidP="00473C59">
      <w:pPr>
        <w:spacing w:line="300" w:lineRule="auto"/>
        <w:rPr>
          <w:rFonts w:asciiTheme="majorHAnsi" w:hAnsiTheme="majorHAnsi" w:cstheme="majorHAnsi"/>
        </w:rPr>
      </w:pPr>
    </w:p>
    <w:p w14:paraId="4FA6C1C4" w14:textId="77777777" w:rsidR="00F3106B" w:rsidRPr="00CB5856" w:rsidRDefault="00F3106B" w:rsidP="00473C59">
      <w:pPr>
        <w:spacing w:line="300" w:lineRule="auto"/>
        <w:rPr>
          <w:rFonts w:asciiTheme="majorHAnsi" w:hAnsiTheme="majorHAnsi" w:cstheme="majorHAnsi"/>
          <w:color w:val="auto"/>
          <w:sz w:val="20"/>
          <w:szCs w:val="18"/>
        </w:rPr>
      </w:pP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U wordt verzocht in onderstaand antwoordformulier uw beantwoording van de vragen zo volledig mogelijk in te vullen en </w:t>
      </w:r>
      <w:r w:rsidR="00634629">
        <w:rPr>
          <w:rFonts w:asciiTheme="majorHAnsi" w:hAnsiTheme="majorHAnsi" w:cstheme="majorHAnsi"/>
          <w:color w:val="auto"/>
          <w:sz w:val="20"/>
          <w:szCs w:val="18"/>
        </w:rPr>
        <w:t xml:space="preserve">het formulier </w:t>
      </w: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vervolgens </w:t>
      </w:r>
      <w:r w:rsidR="002C1FAD">
        <w:rPr>
          <w:rFonts w:asciiTheme="majorHAnsi" w:hAnsiTheme="majorHAnsi" w:cstheme="majorHAnsi"/>
          <w:color w:val="auto"/>
          <w:sz w:val="20"/>
          <w:szCs w:val="18"/>
        </w:rPr>
        <w:t>aan te le</w:t>
      </w:r>
      <w:r w:rsidR="00453155">
        <w:rPr>
          <w:rFonts w:asciiTheme="majorHAnsi" w:hAnsiTheme="majorHAnsi" w:cstheme="majorHAnsi"/>
          <w:color w:val="auto"/>
          <w:sz w:val="20"/>
          <w:szCs w:val="18"/>
        </w:rPr>
        <w:t xml:space="preserve">veren 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 xml:space="preserve">via </w:t>
      </w:r>
      <w:r w:rsidR="006B096F">
        <w:rPr>
          <w:rFonts w:asciiTheme="majorHAnsi" w:hAnsiTheme="majorHAnsi" w:cstheme="majorHAnsi"/>
          <w:color w:val="auto"/>
          <w:sz w:val="20"/>
          <w:szCs w:val="18"/>
        </w:rPr>
        <w:t>de berichtenmodule in TenderNed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>.</w:t>
      </w:r>
    </w:p>
    <w:p w14:paraId="4B64525F" w14:textId="77777777" w:rsidR="00F3106B" w:rsidRDefault="00F3106B" w:rsidP="00473C59">
      <w:pPr>
        <w:spacing w:line="300" w:lineRule="auto"/>
        <w:rPr>
          <w:rFonts w:asciiTheme="majorHAnsi" w:hAnsiTheme="majorHAnsi" w:cstheme="majorHAnsi"/>
        </w:rPr>
      </w:pPr>
    </w:p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462"/>
        <w:gridCol w:w="6337"/>
        <w:gridCol w:w="8222"/>
      </w:tblGrid>
      <w:tr w:rsidR="00666F62" w14:paraId="15F3C19A" w14:textId="77777777" w:rsidTr="007B1E41">
        <w:tc>
          <w:tcPr>
            <w:tcW w:w="462" w:type="dxa"/>
          </w:tcPr>
          <w:p w14:paraId="62B8DC01" w14:textId="77777777" w:rsidR="00666F62" w:rsidRPr="00CB5856" w:rsidRDefault="00EC2959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Nr.</w:t>
            </w:r>
          </w:p>
        </w:tc>
        <w:tc>
          <w:tcPr>
            <w:tcW w:w="6337" w:type="dxa"/>
          </w:tcPr>
          <w:p w14:paraId="68DCF5DE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Vraag</w:t>
            </w:r>
          </w:p>
        </w:tc>
        <w:tc>
          <w:tcPr>
            <w:tcW w:w="8222" w:type="dxa"/>
          </w:tcPr>
          <w:p w14:paraId="7FD127E0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Antwoord</w:t>
            </w:r>
          </w:p>
        </w:tc>
      </w:tr>
      <w:tr w:rsidR="00F9508A" w14:paraId="1C61CDBB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4356E2EC" w14:textId="76D1762E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774C577D" w14:textId="708686FD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eastAsiaTheme="minorEastAsia" w:hAnsi="Calibri Light" w:cs="Calibri Light"/>
                <w:color w:val="auto"/>
                <w:sz w:val="20"/>
              </w:rPr>
              <w:t>Welke trends of innovaties spelen momenteel in uw sector?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6C55BDB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5BF8731E" w14:textId="77777777" w:rsidTr="007B1E41">
        <w:tc>
          <w:tcPr>
            <w:tcW w:w="462" w:type="dxa"/>
          </w:tcPr>
          <w:p w14:paraId="6F1E4B5C" w14:textId="5CAFC1B7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2</w:t>
            </w:r>
          </w:p>
        </w:tc>
        <w:tc>
          <w:tcPr>
            <w:tcW w:w="6337" w:type="dxa"/>
          </w:tcPr>
          <w:p w14:paraId="783DECBF" w14:textId="73F599FC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uitdagingen spelen bij vergelijkbare opdrachten?</w:t>
            </w:r>
          </w:p>
        </w:tc>
        <w:tc>
          <w:tcPr>
            <w:tcW w:w="8222" w:type="dxa"/>
          </w:tcPr>
          <w:p w14:paraId="7AB063FA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443010F7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65652521" w14:textId="5DA75ED3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744E5E05" w14:textId="30213EFA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Hoe ziet u de huidige marktontwikkeling voor deze diensten/producten?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7D79C965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29DCFBF3" w14:textId="77777777" w:rsidTr="007B1E41">
        <w:tc>
          <w:tcPr>
            <w:tcW w:w="462" w:type="dxa"/>
          </w:tcPr>
          <w:p w14:paraId="0307B584" w14:textId="78ED9A38" w:rsidR="00F9508A" w:rsidRPr="00F9508A" w:rsidRDefault="00F9508A" w:rsidP="00F9508A">
            <w:pPr>
              <w:spacing w:line="300" w:lineRule="auto"/>
              <w:rPr>
                <w:rFonts w:ascii="Calibri Light" w:hAnsi="Calibri Light" w:cs="Calibri Light"/>
                <w:color w:val="2C204E"/>
                <w:sz w:val="20"/>
              </w:rPr>
            </w:pPr>
            <w:r w:rsidRPr="00F9508A">
              <w:rPr>
                <w:rFonts w:ascii="Calibri Light" w:hAnsi="Calibri Light" w:cs="Calibri Light"/>
                <w:color w:val="2C204E"/>
                <w:sz w:val="20"/>
              </w:rPr>
              <w:t>4</w:t>
            </w:r>
          </w:p>
        </w:tc>
        <w:tc>
          <w:tcPr>
            <w:tcW w:w="6337" w:type="dxa"/>
          </w:tcPr>
          <w:p w14:paraId="59CB3E00" w14:textId="0679BBFD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contractvorm (bijv. raamovereenkomst, prestatiecontract) acht u het meest geschikt en waarom?</w:t>
            </w:r>
          </w:p>
        </w:tc>
        <w:tc>
          <w:tcPr>
            <w:tcW w:w="8222" w:type="dxa"/>
          </w:tcPr>
          <w:p w14:paraId="651676EB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2A815884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1DBA664E" w14:textId="4E4240D1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5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2F38DB0" w14:textId="072D911C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Hoe kan de gemeente als opdrachtgever bijdragen aan een succesvolle samenwerking?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248F5A21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0D495F05" w14:textId="77777777" w:rsidTr="007B1E41">
        <w:tc>
          <w:tcPr>
            <w:tcW w:w="462" w:type="dxa"/>
          </w:tcPr>
          <w:p w14:paraId="3F2D8018" w14:textId="5EBD701C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6</w:t>
            </w:r>
          </w:p>
        </w:tc>
        <w:tc>
          <w:tcPr>
            <w:tcW w:w="6337" w:type="dxa"/>
          </w:tcPr>
          <w:p w14:paraId="4F97DEC7" w14:textId="7A249B7C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risico’s ziet u bij de uitvoering van deze opdracht?</w:t>
            </w:r>
          </w:p>
        </w:tc>
        <w:tc>
          <w:tcPr>
            <w:tcW w:w="8222" w:type="dxa"/>
          </w:tcPr>
          <w:p w14:paraId="104A4BC4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71A2BF6E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52CEFADD" w14:textId="2482C860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7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697AC507" w14:textId="696DECB7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Hoe kunnen deze risico’s volgens u het beste worden beheerst?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25E58818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0E27BADF" w14:textId="77777777" w:rsidTr="007B1E41">
        <w:tc>
          <w:tcPr>
            <w:tcW w:w="462" w:type="dxa"/>
          </w:tcPr>
          <w:p w14:paraId="0B96E071" w14:textId="484DDB6C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8</w:t>
            </w:r>
          </w:p>
        </w:tc>
        <w:tc>
          <w:tcPr>
            <w:tcW w:w="6337" w:type="dxa"/>
          </w:tcPr>
          <w:p w14:paraId="362CFDBB" w14:textId="391F0E4F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Hoeveel capaciteit is doorgaans beschikbaar voor opdrachten van deze omvang?</w:t>
            </w:r>
          </w:p>
        </w:tc>
        <w:tc>
          <w:tcPr>
            <w:tcW w:w="8222" w:type="dxa"/>
          </w:tcPr>
          <w:p w14:paraId="770ECEFD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2A853DC0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2538B356" w14:textId="6DE7A230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9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0B44B82C" w14:textId="7774C0C4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duurzame oplossingen kunt u aanbieden?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665A1FDD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4DE0E5BD" w14:textId="77777777" w:rsidTr="007B1E41">
        <w:tc>
          <w:tcPr>
            <w:tcW w:w="462" w:type="dxa"/>
          </w:tcPr>
          <w:p w14:paraId="549EA7C5" w14:textId="183FD21C" w:rsidR="00F9508A" w:rsidRPr="00F9508A" w:rsidRDefault="00F9508A" w:rsidP="00F9508A">
            <w:pPr>
              <w:spacing w:line="300" w:lineRule="auto"/>
              <w:rPr>
                <w:rFonts w:ascii="Calibri Light" w:hAnsi="Calibri Light" w:cs="Calibri Light"/>
                <w:color w:val="2C204E"/>
                <w:sz w:val="20"/>
              </w:rPr>
            </w:pPr>
            <w:r w:rsidRPr="00F9508A">
              <w:rPr>
                <w:rFonts w:ascii="Calibri Light" w:hAnsi="Calibri Light" w:cs="Calibri Light"/>
                <w:color w:val="2C204E"/>
                <w:sz w:val="20"/>
              </w:rPr>
              <w:t>10</w:t>
            </w:r>
          </w:p>
        </w:tc>
        <w:tc>
          <w:tcPr>
            <w:tcW w:w="6337" w:type="dxa"/>
          </w:tcPr>
          <w:p w14:paraId="6597132C" w14:textId="551417C3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innovatieve werkwijzen of technologieën zouden relevant kunnen zijn?</w:t>
            </w:r>
          </w:p>
        </w:tc>
        <w:tc>
          <w:tcPr>
            <w:tcW w:w="8222" w:type="dxa"/>
          </w:tcPr>
          <w:p w14:paraId="6FC75A52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5F23FEE1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47DA5781" w14:textId="498F17EA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E5BD385" w14:textId="7EE077B7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Hoe kan de opdracht bijdragen aan sociale doelen (bijv. participatie, inclusie)?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3CE5F1F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6CCE660F" w14:textId="77777777" w:rsidTr="007B1E41">
        <w:tc>
          <w:tcPr>
            <w:tcW w:w="462" w:type="dxa"/>
          </w:tcPr>
          <w:p w14:paraId="02F5D6AF" w14:textId="27717E53" w:rsidR="00F9508A" w:rsidRPr="00F9508A" w:rsidRDefault="00F9508A" w:rsidP="00F9508A">
            <w:pPr>
              <w:spacing w:line="300" w:lineRule="auto"/>
              <w:rPr>
                <w:rFonts w:ascii="Calibri Light" w:hAnsi="Calibri Light" w:cs="Calibri Light"/>
                <w:color w:val="2C204E"/>
                <w:sz w:val="20"/>
              </w:rPr>
            </w:pPr>
            <w:r w:rsidRPr="00F9508A">
              <w:rPr>
                <w:rFonts w:ascii="Calibri Light" w:hAnsi="Calibri Light" w:cs="Calibri Light"/>
                <w:color w:val="2C204E"/>
                <w:sz w:val="20"/>
              </w:rPr>
              <w:t>12</w:t>
            </w:r>
          </w:p>
        </w:tc>
        <w:tc>
          <w:tcPr>
            <w:tcW w:w="6337" w:type="dxa"/>
          </w:tcPr>
          <w:p w14:paraId="2C399BFE" w14:textId="045DAC8F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mogelijkheden ziet u voor inzet van mensen met afstand tot de arbeidsmarkt?</w:t>
            </w:r>
          </w:p>
        </w:tc>
        <w:tc>
          <w:tcPr>
            <w:tcW w:w="8222" w:type="dxa"/>
          </w:tcPr>
          <w:p w14:paraId="39221D64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3E548788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452E3A65" w14:textId="74AE5F3B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lastRenderedPageBreak/>
              <w:t>13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98312BB" w14:textId="18B18DD8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 xml:space="preserve">Hoe ziet volgens u een ideale samenwerking tussen ISD/gemeente en maatschappelijke begeleiding eruit om statushouders effectief te begeleiden?  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547241D6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7E9FFC53" w14:textId="77777777" w:rsidTr="007B1E41">
        <w:tc>
          <w:tcPr>
            <w:tcW w:w="462" w:type="dxa"/>
          </w:tcPr>
          <w:p w14:paraId="4BE04F9C" w14:textId="6AB38967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14</w:t>
            </w:r>
          </w:p>
        </w:tc>
        <w:tc>
          <w:tcPr>
            <w:tcW w:w="6337" w:type="dxa"/>
          </w:tcPr>
          <w:p w14:paraId="775B0064" w14:textId="6E9B4B2B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rol ziet u voor ketenpartners (taalschool, participatieaanbieder, werkgevers, vrijwilligersorganisaties) en hoe zou u deze structureel betrekken in het traject?</w:t>
            </w:r>
          </w:p>
        </w:tc>
        <w:tc>
          <w:tcPr>
            <w:tcW w:w="8222" w:type="dxa"/>
          </w:tcPr>
          <w:p w14:paraId="792AEBAB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5427A3BD" w14:textId="77777777" w:rsidTr="007B1E41">
        <w:tc>
          <w:tcPr>
            <w:tcW w:w="462" w:type="dxa"/>
          </w:tcPr>
          <w:p w14:paraId="7D24C64F" w14:textId="0B1E1FA3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15</w:t>
            </w:r>
          </w:p>
        </w:tc>
        <w:tc>
          <w:tcPr>
            <w:tcW w:w="6337" w:type="dxa"/>
          </w:tcPr>
          <w:p w14:paraId="06D8C31B" w14:textId="569F9732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innovatieve methoden of werkwijzen ziet u om maatschappelijke begeleiding effectiever te maken?</w:t>
            </w:r>
          </w:p>
        </w:tc>
        <w:tc>
          <w:tcPr>
            <w:tcW w:w="8222" w:type="dxa"/>
          </w:tcPr>
          <w:p w14:paraId="44C1A6C5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216719C4" w14:textId="77777777" w:rsidTr="007B1E41">
        <w:tc>
          <w:tcPr>
            <w:tcW w:w="462" w:type="dxa"/>
          </w:tcPr>
          <w:p w14:paraId="16C67462" w14:textId="6FA6C6E8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16</w:t>
            </w:r>
          </w:p>
        </w:tc>
        <w:tc>
          <w:tcPr>
            <w:tcW w:w="6337" w:type="dxa"/>
          </w:tcPr>
          <w:p w14:paraId="566B8594" w14:textId="43784CA1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werkwijze acht u geschikt om signalen (uitvalrisico, zorgvragen) tijdig te herkennen en te delen binnen, en hoe zou u doorverwijzing organiseren?</w:t>
            </w:r>
          </w:p>
        </w:tc>
        <w:tc>
          <w:tcPr>
            <w:tcW w:w="8222" w:type="dxa"/>
          </w:tcPr>
          <w:p w14:paraId="75F05E85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3F3F4882" w14:textId="77777777" w:rsidTr="007B1E41">
        <w:tc>
          <w:tcPr>
            <w:tcW w:w="462" w:type="dxa"/>
          </w:tcPr>
          <w:p w14:paraId="3EC5B469" w14:textId="176348C7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17</w:t>
            </w:r>
          </w:p>
        </w:tc>
        <w:tc>
          <w:tcPr>
            <w:tcW w:w="6337" w:type="dxa"/>
          </w:tcPr>
          <w:p w14:paraId="41A6EBBF" w14:textId="792092CD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methoden zijn er/ ziet u als geschikt om statushouders te leren zelfstandig keuzes te maken en problemen op te lossen?</w:t>
            </w:r>
          </w:p>
        </w:tc>
        <w:tc>
          <w:tcPr>
            <w:tcW w:w="8222" w:type="dxa"/>
          </w:tcPr>
          <w:p w14:paraId="3BAEE2CB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651EF814" w14:textId="77777777" w:rsidTr="007B1E41">
        <w:tc>
          <w:tcPr>
            <w:tcW w:w="462" w:type="dxa"/>
          </w:tcPr>
          <w:p w14:paraId="5B471F14" w14:textId="2D674E5B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18</w:t>
            </w:r>
          </w:p>
        </w:tc>
        <w:tc>
          <w:tcPr>
            <w:tcW w:w="6337" w:type="dxa"/>
          </w:tcPr>
          <w:p w14:paraId="52802A7D" w14:textId="71ACCC43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Hoe ziet voor u de ideale sturing eruit m.b.t. de genoemde trajecten? Denk hierbij aan sturen op tijd (afronden binnen x aantal maanden) of sturen op doelen.</w:t>
            </w:r>
            <w:r w:rsidRPr="00F9508A">
              <w:rPr>
                <w:rFonts w:ascii="Calibri Light" w:hAnsi="Calibri Light" w:cs="Calibri Light"/>
                <w:color w:val="auto"/>
                <w:szCs w:val="18"/>
              </w:rPr>
              <w:t xml:space="preserve"> </w:t>
            </w:r>
          </w:p>
        </w:tc>
        <w:tc>
          <w:tcPr>
            <w:tcW w:w="8222" w:type="dxa"/>
          </w:tcPr>
          <w:p w14:paraId="19EAF0A7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5EC98188" w14:textId="77777777" w:rsidTr="007B1E41">
        <w:tc>
          <w:tcPr>
            <w:tcW w:w="462" w:type="dxa"/>
          </w:tcPr>
          <w:p w14:paraId="14B3ED72" w14:textId="7E029D92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19</w:t>
            </w:r>
          </w:p>
        </w:tc>
        <w:tc>
          <w:tcPr>
            <w:tcW w:w="6337" w:type="dxa"/>
          </w:tcPr>
          <w:p w14:paraId="55A8E58F" w14:textId="0D25280B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eastAsia="Calibri Light" w:hAnsi="Calibri Light" w:cs="Calibri Light"/>
                <w:color w:val="auto"/>
                <w:sz w:val="20"/>
              </w:rPr>
              <w:t>Acht u het uitvoeren van de opdracht haalbaar tegen het gestelde plafondbudget? Wat maakt dat de opdracht wel/niet haalbaar is tegen het gestelde plafondbudget.</w:t>
            </w:r>
          </w:p>
        </w:tc>
        <w:tc>
          <w:tcPr>
            <w:tcW w:w="8222" w:type="dxa"/>
          </w:tcPr>
          <w:p w14:paraId="4B7B932A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38E65621" w14:textId="77777777" w:rsidTr="007B1E41">
        <w:tc>
          <w:tcPr>
            <w:tcW w:w="462" w:type="dxa"/>
          </w:tcPr>
          <w:p w14:paraId="63F4D24E" w14:textId="6C4F3DB6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20</w:t>
            </w:r>
          </w:p>
        </w:tc>
        <w:tc>
          <w:tcPr>
            <w:tcW w:w="6337" w:type="dxa"/>
          </w:tcPr>
          <w:p w14:paraId="4234F1B2" w14:textId="657DF1A8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Style w:val="bodytext1"/>
                <w:rFonts w:ascii="Calibri Light" w:hAnsi="Calibri Light" w:cs="Calibri Light"/>
                <w:color w:val="auto"/>
                <w:sz w:val="20"/>
              </w:rPr>
              <w:t>Waar bestaan voor u de kosten uit bij een dergelijke opdracht en kunt u hiervan een indicatie geven.</w:t>
            </w:r>
          </w:p>
        </w:tc>
        <w:tc>
          <w:tcPr>
            <w:tcW w:w="8222" w:type="dxa"/>
          </w:tcPr>
          <w:p w14:paraId="04292112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47D37BFC" w14:textId="77777777" w:rsidTr="007B1E41">
        <w:tc>
          <w:tcPr>
            <w:tcW w:w="462" w:type="dxa"/>
          </w:tcPr>
          <w:p w14:paraId="6AA305F4" w14:textId="00F6C79C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21</w:t>
            </w:r>
          </w:p>
        </w:tc>
        <w:tc>
          <w:tcPr>
            <w:tcW w:w="6337" w:type="dxa"/>
          </w:tcPr>
          <w:p w14:paraId="0B2861B3" w14:textId="2BAC94B2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Style w:val="bodytext1"/>
                <w:rFonts w:ascii="Calibri Light" w:hAnsi="Calibri Light"/>
                <w:color w:val="auto"/>
                <w:sz w:val="20"/>
              </w:rPr>
              <w:t xml:space="preserve">Acht u – naast de benoemde trajecten – andere diensten noodzakelijk om de gestelde doelen te behalen? Zo ja, om welke diensten gaat dit dan en wat zouden hiervan de kosten zijn </w:t>
            </w:r>
            <w:r w:rsidRPr="00F9508A">
              <w:rPr>
                <w:rStyle w:val="bodytext1"/>
                <w:rFonts w:ascii="Calibri Light" w:hAnsi="Calibri Light"/>
                <w:color w:val="auto"/>
                <w:sz w:val="20"/>
                <w:szCs w:val="20"/>
              </w:rPr>
              <w:t>(indicatie)</w:t>
            </w:r>
            <w:r w:rsidRPr="00F9508A">
              <w:rPr>
                <w:rStyle w:val="bodytext1"/>
                <w:rFonts w:ascii="Calibri Light" w:hAnsi="Calibri Light"/>
                <w:color w:val="auto"/>
                <w:sz w:val="20"/>
              </w:rPr>
              <w:t xml:space="preserve">? </w:t>
            </w:r>
          </w:p>
        </w:tc>
        <w:tc>
          <w:tcPr>
            <w:tcW w:w="8222" w:type="dxa"/>
          </w:tcPr>
          <w:p w14:paraId="2738C467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1E7459AB" w14:textId="77777777" w:rsidTr="007B1E41">
        <w:tc>
          <w:tcPr>
            <w:tcW w:w="462" w:type="dxa"/>
          </w:tcPr>
          <w:p w14:paraId="2E2D879F" w14:textId="3F8512F3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22</w:t>
            </w:r>
          </w:p>
        </w:tc>
        <w:tc>
          <w:tcPr>
            <w:tcW w:w="6337" w:type="dxa"/>
          </w:tcPr>
          <w:p w14:paraId="23B8BCCC" w14:textId="16D14244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Fonts w:ascii="Calibri Light" w:hAnsi="Calibri Light" w:cs="Calibri Light"/>
                <w:color w:val="auto"/>
                <w:sz w:val="20"/>
              </w:rPr>
              <w:t>Welke tips, informatie of adviezen wilt u de gemeente verder meegeven dat nog niet is behandeld in de bovenstaande vragen, maar naar uw mening wel van belang is voor het opstellen van een goede uitvraag?</w:t>
            </w:r>
          </w:p>
        </w:tc>
        <w:tc>
          <w:tcPr>
            <w:tcW w:w="8222" w:type="dxa"/>
          </w:tcPr>
          <w:p w14:paraId="012FB661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9508A" w14:paraId="23789CDB" w14:textId="77777777" w:rsidTr="007B1E41">
        <w:tc>
          <w:tcPr>
            <w:tcW w:w="462" w:type="dxa"/>
          </w:tcPr>
          <w:p w14:paraId="18C4AC21" w14:textId="58375212" w:rsidR="00F9508A" w:rsidRPr="00F9508A" w:rsidRDefault="00F9508A" w:rsidP="00F9508A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F9508A">
              <w:rPr>
                <w:rFonts w:asciiTheme="majorHAnsi" w:hAnsiTheme="majorHAnsi" w:cstheme="majorHAnsi"/>
                <w:color w:val="auto"/>
                <w:sz w:val="20"/>
              </w:rPr>
              <w:t>23</w:t>
            </w:r>
          </w:p>
        </w:tc>
        <w:tc>
          <w:tcPr>
            <w:tcW w:w="6337" w:type="dxa"/>
          </w:tcPr>
          <w:p w14:paraId="4C0C2117" w14:textId="74E7D6C2" w:rsidR="00F9508A" w:rsidRPr="00F9508A" w:rsidRDefault="00F9508A" w:rsidP="00F9508A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F9508A">
              <w:rPr>
                <w:rStyle w:val="bodytext1"/>
                <w:rFonts w:ascii="Calibri Light" w:hAnsi="Calibri Light"/>
                <w:color w:val="auto"/>
                <w:sz w:val="20"/>
                <w:szCs w:val="20"/>
              </w:rPr>
              <w:t>Bent u bereidt om een nadere toelichting te geven tijdens een consultatiegesprek? Zo ja, heeft u voorkeur voor een datum/tijd combinatie?</w:t>
            </w:r>
            <w:r w:rsidRPr="00F9508A">
              <w:rPr>
                <w:rFonts w:ascii="Calibri Light" w:hAnsi="Calibri Light" w:cs="Calibri Light"/>
                <w:color w:val="auto"/>
              </w:rPr>
              <w:t xml:space="preserve"> </w:t>
            </w:r>
          </w:p>
        </w:tc>
        <w:tc>
          <w:tcPr>
            <w:tcW w:w="8222" w:type="dxa"/>
          </w:tcPr>
          <w:p w14:paraId="085E448D" w14:textId="77777777" w:rsidR="00F9508A" w:rsidRPr="00CB5856" w:rsidRDefault="00F9508A" w:rsidP="00F9508A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</w:tbl>
    <w:p w14:paraId="5A9FEA12" w14:textId="77777777" w:rsidR="00666F62" w:rsidRPr="002A4588" w:rsidRDefault="00666F62" w:rsidP="00473C59">
      <w:pPr>
        <w:spacing w:line="300" w:lineRule="auto"/>
        <w:rPr>
          <w:rFonts w:asciiTheme="majorHAnsi" w:hAnsiTheme="majorHAnsi" w:cstheme="majorHAnsi"/>
        </w:rPr>
      </w:pPr>
    </w:p>
    <w:sectPr w:rsidR="00666F62" w:rsidRPr="002A4588" w:rsidSect="001574A5">
      <w:headerReference w:type="default" r:id="rId10"/>
      <w:footerReference w:type="default" r:id="rId11"/>
      <w:pgSz w:w="16838" w:h="11906" w:orient="landscape"/>
      <w:pgMar w:top="1417" w:right="820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A734" w14:textId="77777777" w:rsidR="0035155D" w:rsidRDefault="0035155D" w:rsidP="001003F3">
      <w:r>
        <w:separator/>
      </w:r>
    </w:p>
  </w:endnote>
  <w:endnote w:type="continuationSeparator" w:id="0">
    <w:p w14:paraId="169E76C8" w14:textId="77777777" w:rsidR="0035155D" w:rsidRDefault="0035155D" w:rsidP="001003F3">
      <w:r>
        <w:continuationSeparator/>
      </w:r>
    </w:p>
  </w:endnote>
  <w:endnote w:type="continuationNotice" w:id="1">
    <w:p w14:paraId="1A243AB2" w14:textId="77777777" w:rsidR="0035155D" w:rsidRDefault="003515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812E" w14:textId="77777777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AB76F" w14:textId="77777777" w:rsidR="0035155D" w:rsidRDefault="0035155D" w:rsidP="001003F3">
      <w:r>
        <w:separator/>
      </w:r>
    </w:p>
  </w:footnote>
  <w:footnote w:type="continuationSeparator" w:id="0">
    <w:p w14:paraId="4B2923A0" w14:textId="77777777" w:rsidR="0035155D" w:rsidRDefault="0035155D" w:rsidP="001003F3">
      <w:r>
        <w:continuationSeparator/>
      </w:r>
    </w:p>
  </w:footnote>
  <w:footnote w:type="continuationNotice" w:id="1">
    <w:p w14:paraId="6EBD0F41" w14:textId="77777777" w:rsidR="0035155D" w:rsidRDefault="003515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A749" w14:textId="434E0D2E" w:rsidR="001003F3" w:rsidRPr="002A4588" w:rsidRDefault="001003F3" w:rsidP="001003F3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2A4588">
      <w:rPr>
        <w:rFonts w:ascii="Calibri Light" w:hAnsi="Calibri Light" w:cs="Calibri Light"/>
        <w:i/>
      </w:rPr>
      <w:tab/>
    </w:r>
    <w:r w:rsidRPr="002A4588">
      <w:rPr>
        <w:rFonts w:ascii="Calibri Light" w:hAnsi="Calibri Light" w:cs="Calibri Light"/>
        <w:i/>
        <w:color w:val="2C204E"/>
        <w:sz w:val="20"/>
      </w:rPr>
      <w:t xml:space="preserve">Behorende bij de </w:t>
    </w:r>
    <w:r w:rsidR="009F0373">
      <w:rPr>
        <w:rFonts w:ascii="Calibri Light" w:hAnsi="Calibri Light" w:cs="Calibri Light"/>
        <w:i/>
        <w:color w:val="2C204E"/>
        <w:sz w:val="20"/>
      </w:rPr>
      <w:t>marktconsultatie</w:t>
    </w:r>
    <w:r w:rsidRPr="002A4588">
      <w:rPr>
        <w:rFonts w:ascii="Calibri Light" w:hAnsi="Calibri Light" w:cs="Calibri Light"/>
        <w:i/>
        <w:color w:val="2C204E"/>
        <w:sz w:val="20"/>
      </w:rPr>
      <w:t>: “</w:t>
    </w:r>
    <w:sdt>
      <w:sdtPr>
        <w:rPr>
          <w:rStyle w:val="Stijl1"/>
          <w:rFonts w:ascii="Calibri Light" w:hAnsi="Calibri Light" w:cs="Calibri Light"/>
        </w:rPr>
        <w:id w:val="1924530887"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A077AD">
          <w:rPr>
            <w:rStyle w:val="Stijl1"/>
            <w:rFonts w:ascii="Calibri Light" w:hAnsi="Calibri Light" w:cs="Calibri Light"/>
          </w:rPr>
          <w:t>Dienstverlening statushouders</w:t>
        </w:r>
      </w:sdtContent>
    </w:sdt>
    <w:r w:rsidRPr="002A458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A077AD">
          <w:rPr>
            <w:rStyle w:val="Stijl2"/>
            <w:rFonts w:ascii="Calibri Light" w:hAnsi="Calibri Light" w:cs="Calibri Light"/>
          </w:rPr>
          <w:t>dCI-000545</w:t>
        </w:r>
      </w:sdtContent>
    </w:sdt>
  </w:p>
  <w:p w14:paraId="3F9B852B" w14:textId="77777777" w:rsidR="001003F3" w:rsidRPr="002A4588" w:rsidRDefault="001003F3" w:rsidP="001003F3">
    <w:pPr>
      <w:pStyle w:val="Koptekst"/>
      <w:rPr>
        <w:rFonts w:ascii="Calibri Light" w:hAnsi="Calibri Light" w:cs="Calibri Light"/>
      </w:rPr>
    </w:pPr>
  </w:p>
  <w:p w14:paraId="4C50A0CE" w14:textId="77777777" w:rsidR="001003F3" w:rsidRPr="002A4588" w:rsidRDefault="001003F3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842583">
    <w:abstractNumId w:val="3"/>
  </w:num>
  <w:num w:numId="2" w16cid:durableId="1898081541">
    <w:abstractNumId w:val="0"/>
  </w:num>
  <w:num w:numId="3" w16cid:durableId="715743154">
    <w:abstractNumId w:val="1"/>
  </w:num>
  <w:num w:numId="4" w16cid:durableId="1979217227">
    <w:abstractNumId w:val="0"/>
  </w:num>
  <w:num w:numId="5" w16cid:durableId="25809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25"/>
    <w:rsid w:val="000135D8"/>
    <w:rsid w:val="00034C42"/>
    <w:rsid w:val="000F3C4A"/>
    <w:rsid w:val="000F6EF1"/>
    <w:rsid w:val="001003F3"/>
    <w:rsid w:val="00117DAA"/>
    <w:rsid w:val="00141141"/>
    <w:rsid w:val="00154716"/>
    <w:rsid w:val="001574A5"/>
    <w:rsid w:val="0016067C"/>
    <w:rsid w:val="00165C06"/>
    <w:rsid w:val="001776CE"/>
    <w:rsid w:val="001A5A88"/>
    <w:rsid w:val="001F1C8B"/>
    <w:rsid w:val="00200661"/>
    <w:rsid w:val="00217EEF"/>
    <w:rsid w:val="00223483"/>
    <w:rsid w:val="00231B37"/>
    <w:rsid w:val="002961B3"/>
    <w:rsid w:val="002A4588"/>
    <w:rsid w:val="002C1FAD"/>
    <w:rsid w:val="002F0D81"/>
    <w:rsid w:val="003277B1"/>
    <w:rsid w:val="00340547"/>
    <w:rsid w:val="0035155D"/>
    <w:rsid w:val="003E251F"/>
    <w:rsid w:val="003F66F2"/>
    <w:rsid w:val="00407F97"/>
    <w:rsid w:val="004114CE"/>
    <w:rsid w:val="00416D0A"/>
    <w:rsid w:val="00421773"/>
    <w:rsid w:val="00422CD9"/>
    <w:rsid w:val="00427A4F"/>
    <w:rsid w:val="00453155"/>
    <w:rsid w:val="00453B5F"/>
    <w:rsid w:val="00473C59"/>
    <w:rsid w:val="004A748F"/>
    <w:rsid w:val="004C4349"/>
    <w:rsid w:val="004C43E1"/>
    <w:rsid w:val="004F1495"/>
    <w:rsid w:val="004F601F"/>
    <w:rsid w:val="00527722"/>
    <w:rsid w:val="00566D7B"/>
    <w:rsid w:val="005800ED"/>
    <w:rsid w:val="00581AB3"/>
    <w:rsid w:val="005D5A60"/>
    <w:rsid w:val="005F76AA"/>
    <w:rsid w:val="006155BA"/>
    <w:rsid w:val="00624CC0"/>
    <w:rsid w:val="0062569B"/>
    <w:rsid w:val="006333B7"/>
    <w:rsid w:val="00634629"/>
    <w:rsid w:val="00644425"/>
    <w:rsid w:val="00647AB4"/>
    <w:rsid w:val="00666F62"/>
    <w:rsid w:val="00673DF1"/>
    <w:rsid w:val="00674126"/>
    <w:rsid w:val="00682D0D"/>
    <w:rsid w:val="006B096F"/>
    <w:rsid w:val="006B6AAE"/>
    <w:rsid w:val="006C2622"/>
    <w:rsid w:val="006F1899"/>
    <w:rsid w:val="00704733"/>
    <w:rsid w:val="007125E6"/>
    <w:rsid w:val="00716662"/>
    <w:rsid w:val="00793E9D"/>
    <w:rsid w:val="007B1E41"/>
    <w:rsid w:val="007C15CB"/>
    <w:rsid w:val="007C3039"/>
    <w:rsid w:val="007E2915"/>
    <w:rsid w:val="007E70B1"/>
    <w:rsid w:val="007F3CF9"/>
    <w:rsid w:val="00872FDC"/>
    <w:rsid w:val="00875E26"/>
    <w:rsid w:val="0088278C"/>
    <w:rsid w:val="008C34D5"/>
    <w:rsid w:val="008C56A4"/>
    <w:rsid w:val="008E295C"/>
    <w:rsid w:val="008E7683"/>
    <w:rsid w:val="009013DD"/>
    <w:rsid w:val="00902F9C"/>
    <w:rsid w:val="00911105"/>
    <w:rsid w:val="009118B4"/>
    <w:rsid w:val="009169BC"/>
    <w:rsid w:val="00924349"/>
    <w:rsid w:val="00947ABF"/>
    <w:rsid w:val="009633B5"/>
    <w:rsid w:val="009757D5"/>
    <w:rsid w:val="00976EED"/>
    <w:rsid w:val="00996FFF"/>
    <w:rsid w:val="009B5FDB"/>
    <w:rsid w:val="009F0373"/>
    <w:rsid w:val="00A077AD"/>
    <w:rsid w:val="00A62B0C"/>
    <w:rsid w:val="00A93C7D"/>
    <w:rsid w:val="00AB1833"/>
    <w:rsid w:val="00AC5616"/>
    <w:rsid w:val="00AC6666"/>
    <w:rsid w:val="00B03B60"/>
    <w:rsid w:val="00B042B4"/>
    <w:rsid w:val="00B644EA"/>
    <w:rsid w:val="00B763B8"/>
    <w:rsid w:val="00B824EC"/>
    <w:rsid w:val="00B82F34"/>
    <w:rsid w:val="00B836EF"/>
    <w:rsid w:val="00BA4612"/>
    <w:rsid w:val="00BB709D"/>
    <w:rsid w:val="00BB7CFB"/>
    <w:rsid w:val="00C1508C"/>
    <w:rsid w:val="00C46BC7"/>
    <w:rsid w:val="00C764B9"/>
    <w:rsid w:val="00C8590B"/>
    <w:rsid w:val="00CA2E8D"/>
    <w:rsid w:val="00CA6735"/>
    <w:rsid w:val="00CB5856"/>
    <w:rsid w:val="00CD27D3"/>
    <w:rsid w:val="00CD6EEF"/>
    <w:rsid w:val="00D16F0E"/>
    <w:rsid w:val="00D86A24"/>
    <w:rsid w:val="00DD6F26"/>
    <w:rsid w:val="00DE0BC7"/>
    <w:rsid w:val="00DE7527"/>
    <w:rsid w:val="00DF49F6"/>
    <w:rsid w:val="00E13048"/>
    <w:rsid w:val="00E14958"/>
    <w:rsid w:val="00E20796"/>
    <w:rsid w:val="00E22684"/>
    <w:rsid w:val="00E365C7"/>
    <w:rsid w:val="00E97318"/>
    <w:rsid w:val="00E97F60"/>
    <w:rsid w:val="00EB507B"/>
    <w:rsid w:val="00EC2959"/>
    <w:rsid w:val="00EF47BA"/>
    <w:rsid w:val="00F04DFC"/>
    <w:rsid w:val="00F06E91"/>
    <w:rsid w:val="00F142DA"/>
    <w:rsid w:val="00F3106B"/>
    <w:rsid w:val="00F3392C"/>
    <w:rsid w:val="00F437DB"/>
    <w:rsid w:val="00F4461B"/>
    <w:rsid w:val="00F64FEE"/>
    <w:rsid w:val="00F905B0"/>
    <w:rsid w:val="00F9508A"/>
    <w:rsid w:val="00FA1D75"/>
    <w:rsid w:val="00FB1B97"/>
    <w:rsid w:val="00FB536B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3B8BA"/>
  <w15:chartTrackingRefBased/>
  <w15:docId w15:val="{DF0C8A52-5171-4A55-810D-7C565F63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66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5">
    <w:name w:val="Stijl5"/>
    <w:basedOn w:val="Standaardalinea-lettertype"/>
    <w:uiPriority w:val="1"/>
    <w:rsid w:val="00E20796"/>
    <w:rPr>
      <w:rFonts w:ascii="Arial Narrow" w:hAnsi="Arial Narrow"/>
      <w:b/>
      <w:color w:val="2C204E"/>
      <w:sz w:val="22"/>
    </w:rPr>
  </w:style>
  <w:style w:type="paragraph" w:styleId="Revisie">
    <w:name w:val="Revision"/>
    <w:hidden/>
    <w:uiPriority w:val="99"/>
    <w:semiHidden/>
    <w:rsid w:val="00141141"/>
    <w:pPr>
      <w:spacing w:after="0" w:line="240" w:lineRule="auto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character" w:customStyle="1" w:styleId="bodytext1">
    <w:name w:val="bodytext1"/>
    <w:rsid w:val="00CB5856"/>
    <w:rPr>
      <w:rFonts w:ascii="Verdana" w:hAnsi="Verdana" w:hint="default"/>
      <w:color w:val="99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jnt\Bergen%20op%20Zoom\Vakgroep%20Aanbesteden%20en%20Contractmanagement%20-%20Europese%20procedure\Diensten%20en%20Leveringen\Openbaar\Gunnen%20op%20waarde\1.0.c.%20Bijlage%202_Antwoordformulier%20vragenlijst%20marktconsultatie%20gemeente%20Bergen%20op%20Zoom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79B1C-CBA8-4347-B819-740AF797E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5968E-00D7-42B0-B8FB-8E48A0AC981B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3.xml><?xml version="1.0" encoding="utf-8"?>
<ds:datastoreItem xmlns:ds="http://schemas.openxmlformats.org/officeDocument/2006/customXml" ds:itemID="{FE788F55-D28B-43EA-B2F1-6C4707D69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1.0.c. Bijlage 2_Antwoordformulier vragenlijst marktconsultatie gemeente Bergen op Zoom</Template>
  <TotalTime>0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3</cp:revision>
  <dcterms:created xsi:type="dcterms:W3CDTF">2026-01-19T08:29:00Z</dcterms:created>
  <dcterms:modified xsi:type="dcterms:W3CDTF">2026-01-21T11:19:00Z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