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A41E" w14:textId="0D7FB483" w:rsidR="00D14E3D" w:rsidRPr="002B5F55" w:rsidRDefault="00D14E3D" w:rsidP="00D14E3D">
      <w:pPr>
        <w:pStyle w:val="Kop2"/>
        <w:rPr>
          <w:rFonts w:ascii="Verdana" w:hAnsi="Verdana"/>
          <w:szCs w:val="24"/>
        </w:rPr>
      </w:pPr>
      <w:bookmarkStart w:id="0" w:name="_Toc32934432"/>
      <w:r w:rsidRPr="002B5F55">
        <w:rPr>
          <w:rFonts w:ascii="Verdana" w:hAnsi="Verdana"/>
          <w:szCs w:val="24"/>
        </w:rPr>
        <w:t xml:space="preserve">Bijlage </w:t>
      </w:r>
      <w:r w:rsidR="00EE5786">
        <w:rPr>
          <w:rFonts w:ascii="Verdana" w:hAnsi="Verdana"/>
          <w:szCs w:val="24"/>
        </w:rPr>
        <w:t>H</w:t>
      </w:r>
      <w:r w:rsidR="00D009A1">
        <w:rPr>
          <w:rFonts w:ascii="Verdana" w:hAnsi="Verdana"/>
          <w:szCs w:val="24"/>
        </w:rPr>
        <w:t xml:space="preserve"> </w:t>
      </w:r>
      <w:r w:rsidR="006E1EB7">
        <w:rPr>
          <w:rFonts w:ascii="Verdana" w:hAnsi="Verdana"/>
          <w:szCs w:val="24"/>
        </w:rPr>
        <w:t>-</w:t>
      </w:r>
      <w:r w:rsidRPr="002B5F55">
        <w:rPr>
          <w:rFonts w:ascii="Verdana" w:hAnsi="Verdana"/>
          <w:szCs w:val="24"/>
        </w:rPr>
        <w:t xml:space="preserve"> Beroep technische en beroepsbekwaamheid</w:t>
      </w:r>
      <w:bookmarkEnd w:id="0"/>
      <w:r w:rsidRPr="002B5F55">
        <w:rPr>
          <w:rFonts w:ascii="Verdana" w:hAnsi="Verdana"/>
          <w:szCs w:val="24"/>
        </w:rPr>
        <w:t xml:space="preserve"> </w:t>
      </w:r>
    </w:p>
    <w:p w14:paraId="29F2291C" w14:textId="7C03D383" w:rsidR="00697865" w:rsidRPr="002B5F55" w:rsidRDefault="00697865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53FBEA7" w14:textId="7D9409C0" w:rsidR="00D14E3D" w:rsidRPr="002B5F55" w:rsidRDefault="00D14E3D" w:rsidP="00151B9A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De hieronder vermelde partijen verklaren </w:t>
      </w:r>
      <w:r w:rsidR="00151B9A" w:rsidRPr="002B5F55">
        <w:rPr>
          <w:rFonts w:ascii="Verdana" w:hAnsi="Verdana" w:cs="Arial"/>
          <w:bCs/>
          <w:sz w:val="18"/>
          <w:szCs w:val="22"/>
        </w:rPr>
        <w:t>het volgende</w:t>
      </w:r>
      <w:r w:rsidRPr="002B5F55">
        <w:rPr>
          <w:rFonts w:ascii="Verdana" w:hAnsi="Verdana" w:cs="Arial"/>
          <w:sz w:val="18"/>
          <w:szCs w:val="18"/>
        </w:rPr>
        <w:t>:</w:t>
      </w:r>
    </w:p>
    <w:p w14:paraId="29820FDE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DA79395" w14:textId="17B06638" w:rsidR="00D14E3D" w:rsidRPr="002B5F5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Inschrijver) </w:t>
      </w:r>
      <w:r w:rsidRPr="002B5F55">
        <w:rPr>
          <w:rFonts w:ascii="Verdana" w:hAnsi="Verdana" w:cs="Arial"/>
          <w:bCs/>
          <w:sz w:val="18"/>
          <w:szCs w:val="18"/>
        </w:rPr>
        <w:t xml:space="preserve">beroept </w:t>
      </w:r>
      <w:r w:rsidRPr="002B5F55">
        <w:rPr>
          <w:rFonts w:ascii="Verdana" w:hAnsi="Verdana" w:cs="Arial"/>
          <w:sz w:val="18"/>
          <w:szCs w:val="18"/>
        </w:rPr>
        <w:t>zic</w:t>
      </w:r>
      <w:r w:rsidRPr="002B5F55">
        <w:rPr>
          <w:rFonts w:ascii="Verdana" w:hAnsi="Verdana" w:cs="Arial"/>
          <w:bCs/>
          <w:sz w:val="18"/>
          <w:szCs w:val="18"/>
        </w:rPr>
        <w:t xml:space="preserve">h met betrekking tot de Geschiktheidseis </w:t>
      </w:r>
      <w:r w:rsidR="009479A6">
        <w:rPr>
          <w:rFonts w:ascii="Verdana" w:hAnsi="Verdana" w:cs="Arial"/>
          <w:bCs/>
          <w:sz w:val="18"/>
          <w:szCs w:val="18"/>
        </w:rPr>
        <w:t>‘</w:t>
      </w:r>
      <w:r w:rsidR="009479A6" w:rsidRPr="003E2650">
        <w:t xml:space="preserve">Ervaring van de </w:t>
      </w:r>
      <w:r w:rsidR="009479A6">
        <w:t>Inschrijver</w:t>
      </w:r>
      <w:r w:rsidR="009479A6">
        <w:t>’</w:t>
      </w:r>
      <w:r w:rsidR="009479A6" w:rsidRPr="003E2650"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zoals genoemd in </w:t>
      </w:r>
      <w:r w:rsidR="009479A6">
        <w:rPr>
          <w:rFonts w:ascii="Verdana" w:hAnsi="Verdana" w:cs="Arial"/>
          <w:bCs/>
          <w:sz w:val="18"/>
          <w:szCs w:val="18"/>
        </w:rPr>
        <w:t>paragraaf 4.4.3.</w:t>
      </w:r>
      <w:r w:rsidRPr="002B5F55">
        <w:rPr>
          <w:rFonts w:ascii="Verdana" w:hAnsi="Verdana" w:cs="Arial"/>
          <w:bCs/>
          <w:sz w:val="18"/>
          <w:szCs w:val="18"/>
        </w:rPr>
        <w:t xml:space="preserve"> van het Beschrijvend </w:t>
      </w:r>
      <w:r w:rsidR="00EE5786">
        <w:rPr>
          <w:rFonts w:ascii="Verdana" w:hAnsi="Verdana" w:cs="Arial"/>
          <w:bCs/>
          <w:sz w:val="18"/>
          <w:szCs w:val="18"/>
        </w:rPr>
        <w:t>d</w:t>
      </w:r>
      <w:r w:rsidRPr="002B5F55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Derde)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20D5B677" w14:textId="14354252" w:rsidR="00D14E3D" w:rsidRPr="002B5F5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Zoals blijkt uit het </w:t>
      </w:r>
      <w:r w:rsidRPr="0009566B">
        <w:rPr>
          <w:rFonts w:ascii="Verdana" w:hAnsi="Verdana" w:cs="Arial"/>
          <w:bCs/>
          <w:sz w:val="18"/>
          <w:szCs w:val="18"/>
          <w:u w:val="single"/>
        </w:rPr>
        <w:t>bijgevoegde bewijsstuk</w:t>
      </w:r>
      <w:r w:rsidRPr="002B5F55">
        <w:rPr>
          <w:rFonts w:ascii="Verdana" w:hAnsi="Verdana" w:cs="Arial"/>
          <w:bCs/>
          <w:sz w:val="18"/>
          <w:szCs w:val="18"/>
        </w:rPr>
        <w:t xml:space="preserve"> voldoet </w:t>
      </w:r>
      <w:r w:rsidRPr="002B5F55">
        <w:rPr>
          <w:rFonts w:ascii="Verdana" w:hAnsi="Verdana" w:cs="Arial"/>
          <w:sz w:val="18"/>
          <w:szCs w:val="18"/>
        </w:rPr>
        <w:t>de Derde</w:t>
      </w:r>
      <w:r w:rsidRPr="002B5F55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Pr="002B5F55">
        <w:rPr>
          <w:rFonts w:ascii="Verdana" w:hAnsi="Verdana" w:cs="Arial"/>
          <w:bCs/>
          <w:sz w:val="18"/>
          <w:szCs w:val="18"/>
        </w:rPr>
        <w:t xml:space="preserve"> aan deze eis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41C5A61B" w14:textId="6FAA0339" w:rsidR="00D14E3D" w:rsidRPr="002B5F5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 xml:space="preserve">de Inschrijver </w:t>
      </w:r>
      <w:r w:rsidRPr="002B5F55">
        <w:rPr>
          <w:rFonts w:ascii="Verdana" w:hAnsi="Verdana" w:cs="Arial"/>
          <w:bCs/>
          <w:sz w:val="18"/>
          <w:szCs w:val="18"/>
        </w:rPr>
        <w:t xml:space="preserve">kan </w:t>
      </w:r>
      <w:r w:rsidR="005C1D48" w:rsidRPr="002B5F55">
        <w:rPr>
          <w:rFonts w:ascii="Verdana" w:hAnsi="Verdana" w:cs="Arial"/>
          <w:sz w:val="18"/>
          <w:szCs w:val="18"/>
        </w:rPr>
        <w:t>hij</w:t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gedurende de gehele looptijd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op eerste verzoek vrijelijk beschikken over de voor de uitvoering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noodzakelijke middelen van </w:t>
      </w: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19C08BE5" w14:textId="36AF78DA" w:rsidR="00136203" w:rsidRPr="002B5F5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="00CB5247" w:rsidRPr="002B5F55">
        <w:rPr>
          <w:rFonts w:ascii="Verdana" w:hAnsi="Verdana" w:cs="Arial"/>
          <w:sz w:val="18"/>
          <w:szCs w:val="18"/>
        </w:rPr>
        <w:t xml:space="preserve"> </w:t>
      </w:r>
      <w:r w:rsidR="0057072D" w:rsidRPr="002B5F55">
        <w:rPr>
          <w:rFonts w:ascii="Verdana" w:hAnsi="Verdana" w:cs="Arial"/>
          <w:sz w:val="18"/>
          <w:szCs w:val="18"/>
        </w:rPr>
        <w:t xml:space="preserve">zal hij </w:t>
      </w:r>
      <w:r w:rsidR="00AB3C9B" w:rsidRPr="002B5F55">
        <w:rPr>
          <w:rFonts w:ascii="Verdana" w:hAnsi="Verdana" w:cs="Arial"/>
          <w:sz w:val="18"/>
          <w:szCs w:val="18"/>
        </w:rPr>
        <w:t>– dan in de rol van Opdracht</w:t>
      </w:r>
      <w:r w:rsidR="009506A8">
        <w:rPr>
          <w:rFonts w:ascii="Verdana" w:hAnsi="Verdana" w:cs="Arial"/>
          <w:sz w:val="18"/>
          <w:szCs w:val="18"/>
        </w:rPr>
        <w:t>nem</w:t>
      </w:r>
      <w:r w:rsidR="00AB3C9B" w:rsidRPr="002B5F55">
        <w:rPr>
          <w:rFonts w:ascii="Verdana" w:hAnsi="Verdana" w:cs="Arial"/>
          <w:sz w:val="18"/>
          <w:szCs w:val="18"/>
        </w:rPr>
        <w:t xml:space="preserve">er – </w:t>
      </w:r>
      <w:r w:rsidR="0057072D" w:rsidRPr="002B5F55">
        <w:rPr>
          <w:rFonts w:ascii="Verdana" w:hAnsi="Verdana" w:cs="Arial"/>
          <w:sz w:val="18"/>
          <w:szCs w:val="18"/>
        </w:rPr>
        <w:t>de Derde als Onderaannemer inzetten bij de uitvoering van de Overeenkomst</w:t>
      </w:r>
      <w:r w:rsidR="00EA54FD" w:rsidRPr="002B5F55">
        <w:rPr>
          <w:rFonts w:ascii="Verdana" w:hAnsi="Verdana" w:cs="Arial"/>
          <w:sz w:val="18"/>
          <w:szCs w:val="18"/>
        </w:rPr>
        <w:t>.</w:t>
      </w:r>
    </w:p>
    <w:p w14:paraId="5DEFC2DC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52136383" w14:textId="15FCA26E" w:rsidR="00D14E3D" w:rsidRPr="002B5F55" w:rsidRDefault="00EA54FD" w:rsidP="000A0F97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 xml:space="preserve"> zal voor </w:t>
      </w:r>
      <w:r w:rsidRPr="002B5F55">
        <w:rPr>
          <w:rFonts w:ascii="Verdana" w:hAnsi="Verdana" w:cs="Arial"/>
          <w:sz w:val="18"/>
          <w:szCs w:val="18"/>
        </w:rPr>
        <w:t xml:space="preserve">de </w:t>
      </w:r>
      <w:r w:rsidR="00D14E3D" w:rsidRPr="002B5F55">
        <w:rPr>
          <w:rFonts w:ascii="Verdana" w:hAnsi="Verdana" w:cs="Arial"/>
          <w:sz w:val="18"/>
          <w:szCs w:val="18"/>
        </w:rPr>
        <w:t xml:space="preserve">volgende </w:t>
      </w:r>
      <w:r w:rsidR="000A0F97" w:rsidRPr="002B5F55">
        <w:rPr>
          <w:rFonts w:ascii="Verdana" w:hAnsi="Verdana" w:cs="Arial"/>
          <w:sz w:val="18"/>
          <w:szCs w:val="18"/>
        </w:rPr>
        <w:t>onder</w:t>
      </w:r>
      <w:r w:rsidR="00D14E3D" w:rsidRPr="002B5F55">
        <w:rPr>
          <w:rFonts w:ascii="Verdana" w:hAnsi="Verdana" w:cs="Arial"/>
          <w:sz w:val="18"/>
          <w:szCs w:val="18"/>
        </w:rPr>
        <w:t>de</w:t>
      </w:r>
      <w:r w:rsidR="000A0F97" w:rsidRPr="002B5F55">
        <w:rPr>
          <w:rFonts w:ascii="Verdana" w:hAnsi="Verdana" w:cs="Arial"/>
          <w:sz w:val="18"/>
          <w:szCs w:val="18"/>
        </w:rPr>
        <w:t>len</w:t>
      </w:r>
      <w:r w:rsidR="00D14E3D" w:rsidRPr="002B5F55">
        <w:rPr>
          <w:rFonts w:ascii="Verdana" w:hAnsi="Verdana" w:cs="Arial"/>
          <w:sz w:val="18"/>
          <w:szCs w:val="18"/>
        </w:rPr>
        <w:t xml:space="preserve"> van de</w:t>
      </w:r>
      <w:r w:rsidR="00D14E3D" w:rsidRPr="002B5F55">
        <w:rPr>
          <w:rFonts w:ascii="Verdana" w:hAnsi="Verdana" w:cs="Arial"/>
          <w:color w:val="70AD47" w:themeColor="accent6"/>
          <w:sz w:val="18"/>
          <w:szCs w:val="18"/>
        </w:rPr>
        <w:t xml:space="preserve"> </w:t>
      </w:r>
      <w:r w:rsidR="00D14E3D" w:rsidRPr="002B5F55">
        <w:rPr>
          <w:rFonts w:ascii="Verdana" w:hAnsi="Verdana" w:cs="Arial"/>
          <w:sz w:val="18"/>
          <w:szCs w:val="18"/>
        </w:rPr>
        <w:t>Overeenkomst worden ingezet:</w:t>
      </w:r>
      <w:r w:rsidR="007A42C2">
        <w:rPr>
          <w:rFonts w:ascii="Verdana" w:hAnsi="Verdana" w:cs="Arial"/>
          <w:sz w:val="18"/>
          <w:szCs w:val="18"/>
        </w:rPr>
        <w:t xml:space="preserve"> </w:t>
      </w:r>
    </w:p>
    <w:p w14:paraId="4CDD8084" w14:textId="16B56FA3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3FBA0EB3" w14:textId="44624821" w:rsidR="00534865" w:rsidRPr="002B5F55" w:rsidRDefault="00D14E3D" w:rsidP="00534865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Verhoudingsgewijs is dit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[verhouding]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b/>
          <w:sz w:val="18"/>
          <w:szCs w:val="18"/>
        </w:rPr>
        <w:t xml:space="preserve"> </w:t>
      </w:r>
      <w:r w:rsidRPr="002B5F55">
        <w:rPr>
          <w:rFonts w:ascii="Verdana" w:hAnsi="Verdana" w:cs="Arial"/>
          <w:sz w:val="18"/>
          <w:szCs w:val="18"/>
        </w:rPr>
        <w:t xml:space="preserve">deel van de Overeenkomst. </w:t>
      </w:r>
      <w:r w:rsidRPr="002B5F55">
        <w:rPr>
          <w:rFonts w:ascii="Verdana" w:hAnsi="Verdana" w:cs="Arial"/>
          <w:sz w:val="18"/>
          <w:szCs w:val="18"/>
        </w:rPr>
        <w:br/>
      </w:r>
    </w:p>
    <w:p w14:paraId="5E04C1A1" w14:textId="2D30AF19" w:rsidR="00F670E2" w:rsidRPr="002B5F55" w:rsidRDefault="00F670E2" w:rsidP="00F670E2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De Inschrijver en de Derde verklaren door ondertekening van het Uniform Europees Aanbestedingsdocument (UEA) dat zij deze verklaring naar waarheid hebben ingevuld. </w:t>
      </w:r>
    </w:p>
    <w:p w14:paraId="77852051" w14:textId="77777777" w:rsidR="00F670E2" w:rsidRPr="002B5F55" w:rsidRDefault="00F670E2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C9DFE39" w14:textId="2418A73E" w:rsidR="00F670E2" w:rsidRPr="002B5F55" w:rsidRDefault="006E51B6" w:rsidP="00996AB9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Het CBR</w:t>
      </w:r>
      <w:r w:rsidR="00F670E2" w:rsidRPr="002B5F55">
        <w:rPr>
          <w:rFonts w:ascii="Verdana" w:hAnsi="Verdana" w:cs="Arial"/>
          <w:bCs/>
          <w:sz w:val="18"/>
          <w:szCs w:val="18"/>
        </w:rPr>
        <w:t xml:space="preserve"> behoudt zich het recht voor om overeenkomstig artikel 2.102 van de Aanbestedingswet 2012 aanvullende documentatie en inlichtingen op te vragen</w:t>
      </w:r>
      <w:r w:rsidR="00996AB9" w:rsidRPr="002B5F55">
        <w:rPr>
          <w:rFonts w:ascii="Verdana" w:hAnsi="Verdana" w:cs="Arial"/>
          <w:bCs/>
          <w:sz w:val="18"/>
          <w:szCs w:val="18"/>
        </w:rPr>
        <w:t>.</w:t>
      </w:r>
    </w:p>
    <w:p w14:paraId="4D43FB22" w14:textId="77777777" w:rsidR="00996AB9" w:rsidRPr="002B5F55" w:rsidRDefault="00996AB9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40082C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2B5F55" w14:paraId="20551F65" w14:textId="77777777" w:rsidTr="00142057">
        <w:tc>
          <w:tcPr>
            <w:tcW w:w="9062" w:type="dxa"/>
          </w:tcPr>
          <w:p w14:paraId="42A6FDEA" w14:textId="77777777" w:rsidR="002A2947" w:rsidRPr="002B5F55" w:rsidRDefault="002A2947" w:rsidP="00142057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2B5F55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1B67D520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p w14:paraId="286B2C1A" w14:textId="77777777" w:rsidR="003744FC" w:rsidRPr="002B5F55" w:rsidRDefault="003744FC" w:rsidP="002A2947">
      <w:pPr>
        <w:rPr>
          <w:rFonts w:ascii="Verdana" w:hAnsi="Verdana" w:cs="Arial"/>
          <w:bCs/>
        </w:rPr>
      </w:pPr>
    </w:p>
    <w:sectPr w:rsidR="003744FC" w:rsidRPr="002B5F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50C55" w14:textId="77777777" w:rsidR="00142057" w:rsidRDefault="00142057" w:rsidP="007D2281">
      <w:pPr>
        <w:spacing w:line="240" w:lineRule="auto"/>
      </w:pPr>
      <w:r>
        <w:separator/>
      </w:r>
    </w:p>
  </w:endnote>
  <w:endnote w:type="continuationSeparator" w:id="0">
    <w:p w14:paraId="03558349" w14:textId="77777777" w:rsidR="00142057" w:rsidRDefault="00142057" w:rsidP="007D2281">
      <w:pPr>
        <w:spacing w:line="240" w:lineRule="auto"/>
      </w:pPr>
      <w:r>
        <w:continuationSeparator/>
      </w:r>
    </w:p>
  </w:endnote>
  <w:endnote w:type="continuationNotice" w:id="1">
    <w:p w14:paraId="5FB15198" w14:textId="77777777" w:rsidR="00142057" w:rsidRDefault="0014205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83B1" w14:textId="394B709F" w:rsidR="007D2281" w:rsidRPr="00D009A1" w:rsidRDefault="006E1EB7" w:rsidP="00E42E67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="00EE5786">
      <w:rPr>
        <w:rFonts w:ascii="Verdana" w:hAnsi="Verdana" w:cs="Arial"/>
        <w:sz w:val="16"/>
        <w:szCs w:val="16"/>
      </w:rPr>
      <w:t>H</w:t>
    </w:r>
    <w:r>
      <w:rPr>
        <w:rFonts w:ascii="Verdana" w:hAnsi="Verdana" w:cs="Arial"/>
        <w:sz w:val="16"/>
        <w:szCs w:val="16"/>
      </w:rPr>
      <w:t xml:space="preserve"> – Beroep technische- en beroepsbekwaamheid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99C25" w14:textId="77777777" w:rsidR="00142057" w:rsidRDefault="00142057" w:rsidP="007D2281">
      <w:pPr>
        <w:spacing w:line="240" w:lineRule="auto"/>
      </w:pPr>
      <w:r>
        <w:separator/>
      </w:r>
    </w:p>
  </w:footnote>
  <w:footnote w:type="continuationSeparator" w:id="0">
    <w:p w14:paraId="194B4C74" w14:textId="77777777" w:rsidR="00142057" w:rsidRDefault="00142057" w:rsidP="007D2281">
      <w:pPr>
        <w:spacing w:line="240" w:lineRule="auto"/>
      </w:pPr>
      <w:r>
        <w:continuationSeparator/>
      </w:r>
    </w:p>
  </w:footnote>
  <w:footnote w:type="continuationNotice" w:id="1">
    <w:p w14:paraId="48363C9D" w14:textId="77777777" w:rsidR="00142057" w:rsidRDefault="0014205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01AF" w14:textId="5215ED47" w:rsidR="003E0D80" w:rsidRDefault="003E0D8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E3C9C07" wp14:editId="4F204336">
          <wp:simplePos x="0" y="0"/>
          <wp:positionH relativeFrom="page">
            <wp:posOffset>3322955</wp:posOffset>
          </wp:positionH>
          <wp:positionV relativeFrom="paragraph">
            <wp:posOffset>-579755</wp:posOffset>
          </wp:positionV>
          <wp:extent cx="633600" cy="1026000"/>
          <wp:effectExtent l="0" t="0" r="0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1101708">
    <w:abstractNumId w:val="1"/>
  </w:num>
  <w:num w:numId="2" w16cid:durableId="1036003768">
    <w:abstractNumId w:val="3"/>
  </w:num>
  <w:num w:numId="3" w16cid:durableId="1841849736">
    <w:abstractNumId w:val="2"/>
  </w:num>
  <w:num w:numId="4" w16cid:durableId="170848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9566B"/>
    <w:rsid w:val="000A0F97"/>
    <w:rsid w:val="000C1414"/>
    <w:rsid w:val="00136203"/>
    <w:rsid w:val="00142057"/>
    <w:rsid w:val="00151B9A"/>
    <w:rsid w:val="001B0E2D"/>
    <w:rsid w:val="001D0783"/>
    <w:rsid w:val="002A2947"/>
    <w:rsid w:val="002B5F55"/>
    <w:rsid w:val="002F7AED"/>
    <w:rsid w:val="003744FC"/>
    <w:rsid w:val="003E0D80"/>
    <w:rsid w:val="004E6383"/>
    <w:rsid w:val="00507077"/>
    <w:rsid w:val="00534865"/>
    <w:rsid w:val="005669CF"/>
    <w:rsid w:val="0057072D"/>
    <w:rsid w:val="005C1D48"/>
    <w:rsid w:val="005D6BFB"/>
    <w:rsid w:val="00600992"/>
    <w:rsid w:val="00665141"/>
    <w:rsid w:val="00690E1D"/>
    <w:rsid w:val="00697865"/>
    <w:rsid w:val="006E1EB7"/>
    <w:rsid w:val="006E51B6"/>
    <w:rsid w:val="00777B2F"/>
    <w:rsid w:val="007A42C2"/>
    <w:rsid w:val="007D2281"/>
    <w:rsid w:val="007D5A09"/>
    <w:rsid w:val="009479A6"/>
    <w:rsid w:val="009506A8"/>
    <w:rsid w:val="00986C44"/>
    <w:rsid w:val="00996AB9"/>
    <w:rsid w:val="009F2539"/>
    <w:rsid w:val="00AB3C9B"/>
    <w:rsid w:val="00AC0616"/>
    <w:rsid w:val="00AD620F"/>
    <w:rsid w:val="00CB5247"/>
    <w:rsid w:val="00CD3F7C"/>
    <w:rsid w:val="00D009A1"/>
    <w:rsid w:val="00D14E3D"/>
    <w:rsid w:val="00E42E67"/>
    <w:rsid w:val="00E84DF2"/>
    <w:rsid w:val="00EA54FD"/>
    <w:rsid w:val="00EE5786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B0D02D"/>
  <w15:chartTrackingRefBased/>
  <w15:docId w15:val="{1CFC0CAF-E85D-4514-ADF0-1629F120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6C8EC01171A4DB4A02A15C4F35093" ma:contentTypeVersion="11" ma:contentTypeDescription="Een nieuw document maken." ma:contentTypeScope="" ma:versionID="d0f5568f89b8a8c9522ee679c6abce39">
  <xsd:schema xmlns:xsd="http://www.w3.org/2001/XMLSchema" xmlns:xs="http://www.w3.org/2001/XMLSchema" xmlns:p="http://schemas.microsoft.com/office/2006/metadata/properties" xmlns:ns2="4d5a2736-de1b-4bd7-97b8-57b023a3b09a" xmlns:ns3="4da81be3-7007-4e0c-b345-3ea7d42bca5f" targetNamespace="http://schemas.microsoft.com/office/2006/metadata/properties" ma:root="true" ma:fieldsID="ebc51f9d9cc24a1000decbeec080eb51" ns2:_="" ns3:_="">
    <xsd:import namespace="4d5a2736-de1b-4bd7-97b8-57b023a3b09a"/>
    <xsd:import namespace="4da81be3-7007-4e0c-b345-3ea7d42bc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a2736-de1b-4bd7-97b8-57b023a3b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1be3-7007-4e0c-b345-3ea7d42bca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C4E95-B821-4675-9AE9-5D8AF4B51285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4da81be3-7007-4e0c-b345-3ea7d42bca5f"/>
    <ds:schemaRef ds:uri="4d5a2736-de1b-4bd7-97b8-57b023a3b09a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06C42D-2CD1-49E3-890A-39C0ABDCB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a2736-de1b-4bd7-97b8-57b023a3b09a"/>
    <ds:schemaRef ds:uri="4da81be3-7007-4e0c-b345-3ea7d42bc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3</cp:revision>
  <dcterms:created xsi:type="dcterms:W3CDTF">2025-12-22T09:11:00Z</dcterms:created>
  <dcterms:modified xsi:type="dcterms:W3CDTF">2025-12-22T09:23:00Z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0x010100D966C8EC01171A4DB4A02A15C4F35093</vt:lpwstr>
  </property>
</Properties>
</file>