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463DB6D1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</w:t>
      </w:r>
      <w:r w:rsidR="009441AD">
        <w:rPr>
          <w:rFonts w:cs="Arial"/>
          <w:b/>
          <w:bCs/>
          <w:sz w:val="32"/>
          <w:szCs w:val="32"/>
        </w:rPr>
        <w:t>B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C6CA3">
        <w:rPr>
          <w:rFonts w:cs="Arial"/>
          <w:b/>
          <w:bCs/>
          <w:sz w:val="32"/>
          <w:szCs w:val="32"/>
        </w:rPr>
        <w:t>1</w:t>
      </w:r>
    </w:p>
    <w:p w14:paraId="53B4BEBA" w14:textId="322FEB21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6F1264">
        <w:rPr>
          <w:sz w:val="32"/>
          <w:szCs w:val="32"/>
        </w:rPr>
        <w:t>10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 xml:space="preserve">Integraal onderhoud wijk </w:t>
      </w:r>
      <w:r w:rsidR="006F1264">
        <w:rPr>
          <w:sz w:val="32"/>
          <w:szCs w:val="32"/>
        </w:rPr>
        <w:t>6,7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6F1264">
        <w:rPr>
          <w:sz w:val="32"/>
          <w:szCs w:val="32"/>
        </w:rPr>
        <w:t>2,3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41439DB5" w14:textId="57BE0943" w:rsidR="0096243D" w:rsidRPr="0096243D" w:rsidRDefault="0096243D" w:rsidP="0096243D">
            <w:pPr>
              <w:pStyle w:val="Lijstalinea"/>
              <w:numPr>
                <w:ilvl w:val="0"/>
                <w:numId w:val="3"/>
              </w:numPr>
            </w:pPr>
            <w:r w:rsidRPr="000F07BB">
              <w:t xml:space="preserve">Inschrijver toont aan </w:t>
            </w:r>
            <w:r w:rsidRPr="0096243D">
              <w:rPr>
                <w:rFonts w:eastAsia="Arial"/>
              </w:rPr>
              <w:t>een opdracht met betrekking tot gras maaien met een omvang van minimaal 1.000 are te hebben uitgevoerd.</w:t>
            </w:r>
          </w:p>
          <w:p w14:paraId="5529C51C" w14:textId="63549A24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6F1264">
              <w:rPr>
                <w:u w:val="single"/>
              </w:rPr>
              <w:t>augustus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CE1B" w14:textId="77777777" w:rsidR="0068493B" w:rsidRDefault="0068493B" w:rsidP="0053343B">
      <w:r>
        <w:separator/>
      </w:r>
    </w:p>
  </w:endnote>
  <w:endnote w:type="continuationSeparator" w:id="0">
    <w:p w14:paraId="74125132" w14:textId="77777777" w:rsidR="0068493B" w:rsidRDefault="0068493B" w:rsidP="0053343B">
      <w:r>
        <w:continuationSeparator/>
      </w:r>
    </w:p>
  </w:endnote>
  <w:endnote w:type="continuationNotice" w:id="1">
    <w:p w14:paraId="12C2CEA8" w14:textId="77777777" w:rsidR="0068493B" w:rsidRDefault="00684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E569" w14:textId="77777777" w:rsidR="0068493B" w:rsidRDefault="0068493B" w:rsidP="0053343B">
      <w:r>
        <w:separator/>
      </w:r>
    </w:p>
  </w:footnote>
  <w:footnote w:type="continuationSeparator" w:id="0">
    <w:p w14:paraId="66413AA0" w14:textId="77777777" w:rsidR="0068493B" w:rsidRDefault="0068493B" w:rsidP="0053343B">
      <w:r>
        <w:continuationSeparator/>
      </w:r>
    </w:p>
  </w:footnote>
  <w:footnote w:type="continuationNotice" w:id="1">
    <w:p w14:paraId="286849D3" w14:textId="77777777" w:rsidR="0068493B" w:rsidRDefault="006849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4"/>
  </w:num>
  <w:num w:numId="3" w16cid:durableId="172233579">
    <w:abstractNumId w:val="3"/>
  </w:num>
  <w:num w:numId="4" w16cid:durableId="1928151168">
    <w:abstractNumId w:val="0"/>
  </w:num>
  <w:num w:numId="5" w16cid:durableId="2007051673">
    <w:abstractNumId w:val="5"/>
  </w:num>
  <w:num w:numId="6" w16cid:durableId="171719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1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2EC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098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8493B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1264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441AD"/>
    <w:rsid w:val="0095694F"/>
    <w:rsid w:val="009578D3"/>
    <w:rsid w:val="00961675"/>
    <w:rsid w:val="0096243D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1CA0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  <ds:schemaRef ds:uri="67ac0d4d-d8ac-4523-89dc-8e7b44640f7e"/>
    <ds:schemaRef ds:uri="af45b90e-2aed-4b95-8571-ba3e4e9b6b78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93B30-3A85-42F9-A3A8-5E6D12ABE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5b90e-2aed-4b95-8571-ba3e4e9b6b78"/>
    <ds:schemaRef ds:uri="67ac0d4d-d8ac-4523-89dc-8e7b446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6</cp:revision>
  <dcterms:created xsi:type="dcterms:W3CDTF">2025-06-06T08:25:00Z</dcterms:created>
  <dcterms:modified xsi:type="dcterms:W3CDTF">2025-08-23T08:04:00Z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