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BB48" w14:textId="549AFCD2" w:rsidR="00DA641B" w:rsidRPr="00752D6C" w:rsidRDefault="00DA641B" w:rsidP="00DA641B">
      <w:pPr>
        <w:pStyle w:val="Kop1"/>
        <w:rPr>
          <w:rFonts w:ascii="Calibri" w:hAnsi="Calibri" w:cs="Calibri"/>
          <w:b/>
          <w:bCs/>
          <w:color w:val="auto"/>
          <w:sz w:val="22"/>
          <w:szCs w:val="22"/>
        </w:rPr>
      </w:pPr>
      <w:r w:rsidRPr="00752D6C">
        <w:rPr>
          <w:rFonts w:ascii="Calibri" w:hAnsi="Calibri" w:cs="Calibri"/>
          <w:b/>
          <w:bCs/>
          <w:color w:val="auto"/>
          <w:sz w:val="22"/>
          <w:szCs w:val="22"/>
        </w:rPr>
        <w:t>Bijlage 3</w:t>
      </w:r>
      <w:r w:rsidR="00FE3636">
        <w:rPr>
          <w:rFonts w:ascii="Calibri" w:hAnsi="Calibri" w:cs="Calibri"/>
          <w:b/>
          <w:bCs/>
          <w:color w:val="auto"/>
          <w:sz w:val="22"/>
          <w:szCs w:val="22"/>
        </w:rPr>
        <w:t>a</w:t>
      </w:r>
      <w:r w:rsidRPr="00752D6C">
        <w:rPr>
          <w:rFonts w:ascii="Calibri" w:hAnsi="Calibri" w:cs="Calibri"/>
          <w:b/>
          <w:bCs/>
          <w:color w:val="auto"/>
          <w:sz w:val="22"/>
          <w:szCs w:val="22"/>
        </w:rPr>
        <w:t xml:space="preserve"> Verklaring referentie voor kerncompetentie 1</w:t>
      </w:r>
    </w:p>
    <w:p w14:paraId="24907BEB" w14:textId="77777777" w:rsidR="00DA641B" w:rsidRPr="00DA641B" w:rsidRDefault="00DA641B" w:rsidP="00DA641B">
      <w:pPr>
        <w:pStyle w:val="Kop1"/>
        <w:rPr>
          <w:rFonts w:ascii="Calibri" w:hAnsi="Calibri" w:cs="Calibri"/>
          <w:color w:val="auto"/>
          <w:sz w:val="22"/>
          <w:szCs w:val="22"/>
        </w:rPr>
      </w:pPr>
    </w:p>
    <w:p w14:paraId="55EEBA24" w14:textId="1E41926C" w:rsidR="00DA641B" w:rsidRPr="00DA641B" w:rsidRDefault="00DA641B" w:rsidP="00DA641B">
      <w:pPr>
        <w:rPr>
          <w:rFonts w:ascii="Calibri" w:hAnsi="Calibri" w:cs="Calibri"/>
          <w:sz w:val="22"/>
          <w:szCs w:val="22"/>
        </w:rPr>
      </w:pPr>
      <w:r w:rsidRPr="00DA641B">
        <w:rPr>
          <w:rFonts w:ascii="Calibri" w:hAnsi="Calibri" w:cs="Calibri"/>
          <w:sz w:val="22"/>
          <w:szCs w:val="22"/>
        </w:rPr>
        <w:t xml:space="preserve">Behorende bij de aanbesteding “Maaien </w:t>
      </w:r>
      <w:r w:rsidR="00FE3636">
        <w:rPr>
          <w:rFonts w:ascii="Calibri" w:hAnsi="Calibri" w:cs="Calibri"/>
          <w:sz w:val="22"/>
          <w:szCs w:val="22"/>
        </w:rPr>
        <w:t>ruw gras</w:t>
      </w:r>
      <w:r w:rsidRPr="00DA641B">
        <w:rPr>
          <w:rFonts w:ascii="Calibri" w:hAnsi="Calibri" w:cs="Calibri"/>
          <w:sz w:val="22"/>
          <w:szCs w:val="22"/>
        </w:rPr>
        <w:t xml:space="preserve">” met kenmerk </w:t>
      </w:r>
      <w:r w:rsidR="00FE3636">
        <w:rPr>
          <w:rFonts w:ascii="Calibri" w:hAnsi="Calibri" w:cs="Calibri"/>
          <w:sz w:val="22"/>
          <w:szCs w:val="22"/>
        </w:rPr>
        <w:t>K010484</w:t>
      </w:r>
    </w:p>
    <w:p w14:paraId="4267D3C4" w14:textId="77777777" w:rsidR="00DA641B" w:rsidRPr="00173763" w:rsidRDefault="00DA641B" w:rsidP="00DA641B">
      <w:pPr>
        <w:rPr>
          <w:rFonts w:ascii="Calibri" w:hAnsi="Calibri" w:cs="Calibri"/>
          <w:i/>
          <w:sz w:val="22"/>
          <w:szCs w:val="22"/>
        </w:rPr>
      </w:pPr>
    </w:p>
    <w:p w14:paraId="7070CFE4" w14:textId="306B58FE" w:rsidR="00DA641B" w:rsidRPr="00FE3636" w:rsidRDefault="00DA641B" w:rsidP="00DA641B">
      <w:pPr>
        <w:rPr>
          <w:rFonts w:ascii="Calibri" w:eastAsia="Arial" w:hAnsi="Calibri" w:cs="Calibri"/>
          <w:i/>
          <w:iCs/>
          <w:sz w:val="22"/>
          <w:szCs w:val="22"/>
        </w:rPr>
      </w:pPr>
      <w:r w:rsidRPr="00DA641B">
        <w:rPr>
          <w:rFonts w:ascii="Calibri" w:hAnsi="Calibri" w:cs="Calibri"/>
          <w:b/>
          <w:bCs/>
          <w:i/>
          <w:sz w:val="22"/>
          <w:szCs w:val="22"/>
        </w:rPr>
        <w:t>Kerncompetentie</w:t>
      </w:r>
      <w:r w:rsidRPr="00173763">
        <w:rPr>
          <w:rFonts w:ascii="Calibri" w:hAnsi="Calibri" w:cs="Calibri"/>
          <w:iCs/>
          <w:sz w:val="22"/>
          <w:szCs w:val="22"/>
        </w:rPr>
        <w:t xml:space="preserve">: </w:t>
      </w:r>
      <w:r w:rsidR="00FE3636" w:rsidRPr="00FE3636">
        <w:rPr>
          <w:rFonts w:ascii="Calibri" w:eastAsia="Arial" w:hAnsi="Calibri" w:cs="Calibri"/>
          <w:i/>
          <w:iCs/>
          <w:sz w:val="22"/>
          <w:szCs w:val="22"/>
        </w:rPr>
        <w:t xml:space="preserve">Het naar volle tevredenheid van de opdrachtgever maaien van bermen en taluds met een minimale omvang van </w:t>
      </w:r>
      <w:r w:rsidR="00FE3636" w:rsidRPr="00FE3636">
        <w:rPr>
          <w:rFonts w:ascii="Calibri" w:eastAsia="Arial" w:hAnsi="Calibri" w:cs="Calibri"/>
          <w:b/>
          <w:bCs/>
          <w:i/>
          <w:iCs/>
          <w:sz w:val="22"/>
          <w:szCs w:val="22"/>
        </w:rPr>
        <w:t>3.200 are per jaar</w:t>
      </w:r>
      <w:r w:rsidR="00FE3636" w:rsidRPr="00FE3636">
        <w:rPr>
          <w:rFonts w:ascii="Calibri" w:eastAsia="Arial" w:hAnsi="Calibri" w:cs="Calibri"/>
          <w:i/>
          <w:iCs/>
          <w:sz w:val="22"/>
          <w:szCs w:val="22"/>
        </w:rPr>
        <w:t xml:space="preserve"> bij één opdrachtgever.</w:t>
      </w:r>
    </w:p>
    <w:p w14:paraId="42867B28" w14:textId="77777777" w:rsidR="00DA641B" w:rsidRPr="00173763" w:rsidRDefault="00DA641B" w:rsidP="00DA641B">
      <w:pPr>
        <w:rPr>
          <w:rFonts w:ascii="Calibri" w:hAnsi="Calibri" w:cs="Calibri"/>
          <w:sz w:val="22"/>
          <w:szCs w:val="22"/>
        </w:rPr>
      </w:pPr>
    </w:p>
    <w:p w14:paraId="32E463BA" w14:textId="77777777" w:rsidR="00DA641B" w:rsidRPr="00173763" w:rsidRDefault="00DA641B" w:rsidP="00DA641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ED2A0D2" w14:textId="77777777" w:rsidR="00DA641B" w:rsidRPr="00173763" w:rsidRDefault="00DA641B" w:rsidP="00DA641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A641B" w:rsidRPr="00173763" w14:paraId="321D0FF8"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717098B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Referentie </w:t>
            </w:r>
          </w:p>
          <w:p w14:paraId="079F8B36"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roofErr w:type="gramStart"/>
            <w:r w:rsidRPr="00173763">
              <w:rPr>
                <w:rFonts w:ascii="Calibri" w:hAnsi="Calibri" w:cs="Calibri"/>
                <w:sz w:val="22"/>
                <w:szCs w:val="22"/>
              </w:rPr>
              <w:t>naam</w:t>
            </w:r>
            <w:proofErr w:type="gramEnd"/>
            <w:r w:rsidRPr="00173763">
              <w:rPr>
                <w:rFonts w:ascii="Calibri" w:hAnsi="Calibri" w:cs="Calibri"/>
                <w:sz w:val="22"/>
                <w:szCs w:val="22"/>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0EAC4B4C" w14:textId="77777777" w:rsidR="00DA641B" w:rsidRPr="00173763" w:rsidRDefault="00DA641B" w:rsidP="00742C20">
            <w:pPr>
              <w:rPr>
                <w:rFonts w:ascii="Calibri" w:hAnsi="Calibri" w:cs="Calibri"/>
                <w:sz w:val="22"/>
                <w:szCs w:val="22"/>
              </w:rPr>
            </w:pPr>
          </w:p>
          <w:p w14:paraId="02D14A53"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776CD405"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1FFA715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5DA0132"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 </w:t>
            </w:r>
          </w:p>
        </w:tc>
      </w:tr>
      <w:tr w:rsidR="00DA641B" w:rsidRPr="00173763" w14:paraId="1EFA7633" w14:textId="77777777" w:rsidTr="00742C20">
        <w:tc>
          <w:tcPr>
            <w:tcW w:w="3298" w:type="dxa"/>
            <w:tcBorders>
              <w:top w:val="single" w:sz="4" w:space="0" w:color="auto"/>
              <w:left w:val="single" w:sz="4" w:space="0" w:color="auto"/>
              <w:bottom w:val="single" w:sz="4" w:space="0" w:color="auto"/>
              <w:right w:val="single" w:sz="4" w:space="0" w:color="auto"/>
            </w:tcBorders>
          </w:tcPr>
          <w:p w14:paraId="250EC37F"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26EA665"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29F2409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4DA3C64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34B6125B"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0995454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E8FFBA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775300D7"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47EAFAFC"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CAB6BC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bl>
    <w:p w14:paraId="46543DDA" w14:textId="77777777" w:rsidR="00DA641B" w:rsidRPr="00173763" w:rsidRDefault="00DA641B" w:rsidP="00DA641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A641B" w:rsidRPr="00173763" w14:paraId="093D91EA"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28D5B6E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9D591AF" w14:textId="77777777" w:rsidR="00DA641B" w:rsidRPr="00173763" w:rsidRDefault="00DA641B" w:rsidP="00742C20">
            <w:pPr>
              <w:rPr>
                <w:rFonts w:ascii="Calibri" w:hAnsi="Calibri" w:cs="Calibri"/>
                <w:sz w:val="22"/>
                <w:szCs w:val="22"/>
              </w:rPr>
            </w:pPr>
          </w:p>
          <w:p w14:paraId="0142A60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74E8A1B3"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1B90489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0A9F4D5E" w14:textId="77777777" w:rsidTr="00742C20">
        <w:tc>
          <w:tcPr>
            <w:tcW w:w="3341" w:type="dxa"/>
            <w:tcBorders>
              <w:top w:val="single" w:sz="4" w:space="0" w:color="auto"/>
              <w:left w:val="single" w:sz="4" w:space="0" w:color="auto"/>
              <w:bottom w:val="single" w:sz="4" w:space="0" w:color="auto"/>
              <w:right w:val="single" w:sz="4" w:space="0" w:color="auto"/>
            </w:tcBorders>
          </w:tcPr>
          <w:p w14:paraId="1A13754F" w14:textId="77777777" w:rsidR="00DA641B" w:rsidRPr="00F616D3" w:rsidRDefault="00DA641B" w:rsidP="00742C20">
            <w:pPr>
              <w:rPr>
                <w:rFonts w:cstheme="minorHAnsi"/>
                <w:sz w:val="22"/>
                <w:szCs w:val="22"/>
              </w:rPr>
            </w:pPr>
            <w:r w:rsidRPr="00F616D3">
              <w:rPr>
                <w:rFonts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7880D1F" w14:textId="32F05B2F" w:rsidR="00DA641B" w:rsidRPr="00DA641B" w:rsidRDefault="00DA641B" w:rsidP="00742C20">
            <w:pPr>
              <w:rPr>
                <w:rFonts w:ascii="Calibri" w:hAnsi="Calibri" w:cs="Calibri"/>
                <w:i/>
                <w:iCs/>
                <w:sz w:val="22"/>
                <w:szCs w:val="22"/>
              </w:rPr>
            </w:pPr>
            <w:r w:rsidRPr="00DA641B">
              <w:rPr>
                <w:rFonts w:ascii="Calibri" w:hAnsi="Calibri" w:cs="Calibri"/>
                <w:i/>
                <w:iCs/>
                <w:sz w:val="22"/>
                <w:szCs w:val="22"/>
              </w:rPr>
              <w:t>Vermeld hier de specificaties van uw referentie waaruit blijkt dat deze voldoet aan de eisen van de kerncompetentie.</w:t>
            </w:r>
          </w:p>
          <w:p w14:paraId="396C4BA8" w14:textId="77777777" w:rsidR="00DA641B" w:rsidRPr="00F616D3" w:rsidRDefault="00DA641B" w:rsidP="00742C20">
            <w:pPr>
              <w:rPr>
                <w:rFonts w:cstheme="minorHAnsi"/>
                <w:sz w:val="22"/>
                <w:szCs w:val="22"/>
              </w:rPr>
            </w:pPr>
          </w:p>
        </w:tc>
      </w:tr>
      <w:tr w:rsidR="00DA641B" w:rsidRPr="00173763" w14:paraId="0EA38B1A"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1C67C0C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35A690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4E7C253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0BAD33A9"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4EFAA174"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331C1A78"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304602"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1BEC4D50"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0010BA1C"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CC064E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bl>
    <w:p w14:paraId="535EB12E" w14:textId="77777777" w:rsidR="00DA641B" w:rsidRPr="00173763" w:rsidRDefault="00DA641B" w:rsidP="00DA641B">
      <w:pPr>
        <w:contextualSpacing/>
        <w:rPr>
          <w:rFonts w:ascii="Calibri" w:hAnsi="Calibri" w:cs="Calibri"/>
          <w:sz w:val="22"/>
          <w:szCs w:val="22"/>
        </w:rPr>
      </w:pPr>
    </w:p>
    <w:p w14:paraId="70A0500D" w14:textId="77777777" w:rsidR="00DA641B" w:rsidRPr="00173763" w:rsidRDefault="00DA641B" w:rsidP="00DA641B">
      <w:pPr>
        <w:contextualSpacing/>
        <w:rPr>
          <w:rFonts w:ascii="Calibri" w:hAnsi="Calibri" w:cs="Calibri"/>
          <w:sz w:val="22"/>
          <w:szCs w:val="22"/>
        </w:rPr>
      </w:pPr>
    </w:p>
    <w:p w14:paraId="512BEDDF"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1D515443" w14:textId="77777777" w:rsidR="00DA641B" w:rsidRPr="00173763" w:rsidRDefault="00DA641B" w:rsidP="00DA641B">
      <w:pPr>
        <w:contextualSpacing/>
        <w:rPr>
          <w:rFonts w:ascii="Calibri" w:hAnsi="Calibri" w:cs="Calibri"/>
          <w:sz w:val="22"/>
          <w:szCs w:val="22"/>
        </w:rPr>
      </w:pPr>
    </w:p>
    <w:p w14:paraId="541A566C"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1723D09" w14:textId="77777777" w:rsidR="00DA641B" w:rsidRPr="00173763" w:rsidRDefault="00DA641B" w:rsidP="00DA641B">
      <w:pPr>
        <w:contextualSpacing/>
        <w:rPr>
          <w:rFonts w:ascii="Calibri" w:hAnsi="Calibri" w:cs="Calibri"/>
          <w:sz w:val="22"/>
          <w:szCs w:val="22"/>
        </w:rPr>
      </w:pPr>
    </w:p>
    <w:p w14:paraId="669C46E7"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458F472" w14:textId="77777777" w:rsidR="00DA641B" w:rsidRPr="00173763" w:rsidRDefault="00DA641B" w:rsidP="00DA641B">
      <w:pPr>
        <w:contextualSpacing/>
        <w:rPr>
          <w:rFonts w:ascii="Calibri" w:hAnsi="Calibri" w:cs="Calibri"/>
          <w:sz w:val="22"/>
          <w:szCs w:val="22"/>
        </w:rPr>
      </w:pPr>
    </w:p>
    <w:p w14:paraId="33A67BCD"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4E83EC4" w14:textId="77777777" w:rsidR="00DA641B" w:rsidRPr="00173763" w:rsidRDefault="00DA641B" w:rsidP="00DA641B">
      <w:pPr>
        <w:contextualSpacing/>
        <w:rPr>
          <w:rFonts w:ascii="Calibri" w:hAnsi="Calibri" w:cs="Calibri"/>
          <w:sz w:val="22"/>
          <w:szCs w:val="22"/>
        </w:rPr>
      </w:pPr>
    </w:p>
    <w:p w14:paraId="2CBCB022"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5DBDD467" w14:textId="77777777" w:rsidR="00DA641B" w:rsidRPr="00173763" w:rsidRDefault="00DA641B" w:rsidP="00DA641B">
      <w:pPr>
        <w:contextualSpacing/>
        <w:rPr>
          <w:rFonts w:ascii="Calibri" w:hAnsi="Calibri" w:cs="Calibri"/>
          <w:sz w:val="22"/>
          <w:szCs w:val="22"/>
        </w:rPr>
      </w:pPr>
    </w:p>
    <w:p w14:paraId="568A5B44" w14:textId="77777777" w:rsidR="00DA641B" w:rsidRPr="00173763" w:rsidRDefault="00DA641B" w:rsidP="00DA641B">
      <w:pPr>
        <w:contextualSpacing/>
        <w:rPr>
          <w:rFonts w:ascii="Calibri" w:hAnsi="Calibri" w:cs="Calibri"/>
          <w:sz w:val="22"/>
          <w:szCs w:val="22"/>
        </w:rPr>
      </w:pPr>
    </w:p>
    <w:p w14:paraId="4160E3CF" w14:textId="77777777" w:rsidR="00DA641B" w:rsidRDefault="00DA641B" w:rsidP="00DA641B">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02FEAD38" w14:textId="77777777" w:rsidR="00EA32DB" w:rsidRPr="00C52EFB" w:rsidRDefault="00EA32DB" w:rsidP="00DA641B">
      <w:pPr>
        <w:pStyle w:val="Geenafstand"/>
      </w:pPr>
    </w:p>
    <w:sectPr w:rsidR="00EA32DB" w:rsidRPr="00C52E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1B"/>
    <w:rsid w:val="00326645"/>
    <w:rsid w:val="003C40F6"/>
    <w:rsid w:val="00837EE1"/>
    <w:rsid w:val="009869A6"/>
    <w:rsid w:val="009C7166"/>
    <w:rsid w:val="00C52EFB"/>
    <w:rsid w:val="00DA641B"/>
    <w:rsid w:val="00EA32DB"/>
    <w:rsid w:val="00F17155"/>
    <w:rsid w:val="00FE3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A7C2"/>
  <w15:chartTrackingRefBased/>
  <w15:docId w15:val="{D769D184-EB96-47EE-AE7B-FE44AF37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641B"/>
    <w:rPr>
      <w:rFonts w:asciiTheme="minorHAnsi" w:hAnsiTheme="minorHAnsi" w:cstheme="minorBidi"/>
      <w:sz w:val="24"/>
      <w:szCs w:val="24"/>
    </w:rPr>
  </w:style>
  <w:style w:type="paragraph" w:styleId="Kop1">
    <w:name w:val="heading 1"/>
    <w:basedOn w:val="Standaard"/>
    <w:next w:val="Standaard"/>
    <w:link w:val="Kop1Char"/>
    <w:qFormat/>
    <w:rsid w:val="00DA64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A64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A641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A641B"/>
    <w:pPr>
      <w:keepNext/>
      <w:keepLines/>
      <w:spacing w:before="80" w:after="40"/>
      <w:outlineLvl w:val="3"/>
    </w:pPr>
    <w:rPr>
      <w:rFonts w:eastAsiaTheme="majorEastAsia" w:cstheme="majorBidi"/>
      <w:i/>
      <w:iCs/>
      <w:color w:val="2F5496" w:themeColor="accent1" w:themeShade="BF"/>
      <w:sz w:val="22"/>
      <w:szCs w:val="22"/>
    </w:rPr>
  </w:style>
  <w:style w:type="paragraph" w:styleId="Kop5">
    <w:name w:val="heading 5"/>
    <w:basedOn w:val="Standaard"/>
    <w:next w:val="Standaard"/>
    <w:link w:val="Kop5Char"/>
    <w:uiPriority w:val="9"/>
    <w:semiHidden/>
    <w:unhideWhenUsed/>
    <w:qFormat/>
    <w:rsid w:val="00DA641B"/>
    <w:pPr>
      <w:keepNext/>
      <w:keepLines/>
      <w:spacing w:before="80" w:after="40"/>
      <w:outlineLvl w:val="4"/>
    </w:pPr>
    <w:rPr>
      <w:rFonts w:eastAsiaTheme="majorEastAsia" w:cstheme="majorBidi"/>
      <w:color w:val="2F5496" w:themeColor="accent1" w:themeShade="BF"/>
      <w:sz w:val="22"/>
      <w:szCs w:val="22"/>
    </w:rPr>
  </w:style>
  <w:style w:type="paragraph" w:styleId="Kop6">
    <w:name w:val="heading 6"/>
    <w:basedOn w:val="Standaard"/>
    <w:next w:val="Standaard"/>
    <w:link w:val="Kop6Char"/>
    <w:uiPriority w:val="9"/>
    <w:semiHidden/>
    <w:unhideWhenUsed/>
    <w:qFormat/>
    <w:rsid w:val="00DA641B"/>
    <w:pPr>
      <w:keepNext/>
      <w:keepLines/>
      <w:spacing w:before="40"/>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DA641B"/>
    <w:pPr>
      <w:keepNext/>
      <w:keepLines/>
      <w:spacing w:before="40"/>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DA641B"/>
    <w:pPr>
      <w:keepNext/>
      <w:keepLines/>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DA641B"/>
    <w:pPr>
      <w:keepNext/>
      <w:keepLines/>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A641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A64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A641B"/>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DA641B"/>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DA641B"/>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DA641B"/>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A641B"/>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A641B"/>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A641B"/>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A641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64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641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641B"/>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A641B"/>
    <w:pPr>
      <w:spacing w:before="160" w:after="160"/>
      <w:jc w:val="center"/>
    </w:pPr>
    <w:rPr>
      <w:rFonts w:ascii="Arial" w:hAnsi="Arial" w:cs="Arial"/>
      <w:i/>
      <w:iCs/>
      <w:color w:val="404040" w:themeColor="text1" w:themeTint="BF"/>
      <w:sz w:val="22"/>
      <w:szCs w:val="22"/>
    </w:rPr>
  </w:style>
  <w:style w:type="character" w:customStyle="1" w:styleId="CitaatChar">
    <w:name w:val="Citaat Char"/>
    <w:basedOn w:val="Standaardalinea-lettertype"/>
    <w:link w:val="Citaat"/>
    <w:uiPriority w:val="29"/>
    <w:rsid w:val="00DA641B"/>
    <w:rPr>
      <w:i/>
      <w:iCs/>
      <w:color w:val="404040" w:themeColor="text1" w:themeTint="BF"/>
    </w:rPr>
  </w:style>
  <w:style w:type="paragraph" w:styleId="Lijstalinea">
    <w:name w:val="List Paragraph"/>
    <w:basedOn w:val="Standaard"/>
    <w:uiPriority w:val="34"/>
    <w:qFormat/>
    <w:rsid w:val="00DA641B"/>
    <w:pPr>
      <w:ind w:left="720"/>
      <w:contextualSpacing/>
    </w:pPr>
    <w:rPr>
      <w:rFonts w:ascii="Arial" w:hAnsi="Arial" w:cs="Arial"/>
      <w:sz w:val="22"/>
      <w:szCs w:val="22"/>
    </w:rPr>
  </w:style>
  <w:style w:type="character" w:styleId="Intensievebenadrukking">
    <w:name w:val="Intense Emphasis"/>
    <w:basedOn w:val="Standaardalinea-lettertype"/>
    <w:uiPriority w:val="21"/>
    <w:qFormat/>
    <w:rsid w:val="00DA641B"/>
    <w:rPr>
      <w:i/>
      <w:iCs/>
      <w:color w:val="2F5496" w:themeColor="accent1" w:themeShade="BF"/>
    </w:rPr>
  </w:style>
  <w:style w:type="paragraph" w:styleId="Duidelijkcitaat">
    <w:name w:val="Intense Quote"/>
    <w:basedOn w:val="Standaard"/>
    <w:next w:val="Standaard"/>
    <w:link w:val="DuidelijkcitaatChar"/>
    <w:uiPriority w:val="30"/>
    <w:qFormat/>
    <w:rsid w:val="00DA641B"/>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 w:val="22"/>
      <w:szCs w:val="22"/>
    </w:rPr>
  </w:style>
  <w:style w:type="character" w:customStyle="1" w:styleId="DuidelijkcitaatChar">
    <w:name w:val="Duidelijk citaat Char"/>
    <w:basedOn w:val="Standaardalinea-lettertype"/>
    <w:link w:val="Duidelijkcitaat"/>
    <w:uiPriority w:val="30"/>
    <w:rsid w:val="00DA641B"/>
    <w:rPr>
      <w:i/>
      <w:iCs/>
      <w:color w:val="2F5496" w:themeColor="accent1" w:themeShade="BF"/>
    </w:rPr>
  </w:style>
  <w:style w:type="character" w:styleId="Intensieveverwijzing">
    <w:name w:val="Intense Reference"/>
    <w:basedOn w:val="Standaardalinea-lettertype"/>
    <w:uiPriority w:val="32"/>
    <w:qFormat/>
    <w:rsid w:val="00DA641B"/>
    <w:rPr>
      <w:b/>
      <w:bCs/>
      <w:smallCaps/>
      <w:color w:val="2F5496" w:themeColor="accent1" w:themeShade="BF"/>
      <w:spacing w:val="5"/>
    </w:rPr>
  </w:style>
  <w:style w:type="paragraph" w:styleId="Geenafstand">
    <w:name w:val="No Spacing"/>
    <w:uiPriority w:val="1"/>
    <w:qFormat/>
    <w:rsid w:val="00DA641B"/>
  </w:style>
  <w:style w:type="table" w:styleId="Tabelraster">
    <w:name w:val="Table Grid"/>
    <w:basedOn w:val="Standaardtabel"/>
    <w:uiPriority w:val="59"/>
    <w:rsid w:val="00DA641B"/>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A641B"/>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1359</Characters>
  <Application>Microsoft Office Word</Application>
  <DocSecurity>0</DocSecurity>
  <Lines>11</Lines>
  <Paragraphs>3</Paragraphs>
  <ScaleCrop>false</ScaleCrop>
  <Company>GR de Bevelanden</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2</cp:revision>
  <dcterms:created xsi:type="dcterms:W3CDTF">2025-12-11T11:59:00Z</dcterms:created>
  <dcterms:modified xsi:type="dcterms:W3CDTF">2026-01-16T08:56:00Z</dcterms:modified>
</cp:coreProperties>
</file>