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2A91" w14:textId="07550879" w:rsidR="00B64A6D" w:rsidRPr="00654005" w:rsidRDefault="00B64A6D" w:rsidP="00B64A6D">
      <w:pPr>
        <w:pStyle w:val="Heading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49F76BB8">
        <w:rPr>
          <w:rFonts w:ascii="Calibri" w:hAnsi="Calibri"/>
          <w:color w:val="5A5A5A"/>
          <w:sz w:val="22"/>
          <w:szCs w:val="22"/>
        </w:rPr>
        <w:t xml:space="preserve">Bijlage </w:t>
      </w:r>
      <w:r w:rsidR="007E33A8" w:rsidRPr="49F76BB8">
        <w:rPr>
          <w:rFonts w:ascii="Calibri" w:hAnsi="Calibri"/>
          <w:color w:val="5A5A5A"/>
          <w:sz w:val="22"/>
          <w:szCs w:val="22"/>
        </w:rPr>
        <w:t>3</w:t>
      </w:r>
      <w:r w:rsidRPr="49F76BB8">
        <w:rPr>
          <w:rFonts w:ascii="Calibri" w:hAnsi="Calibri"/>
          <w:color w:val="5A5A5A"/>
          <w:sz w:val="22"/>
          <w:szCs w:val="22"/>
        </w:rPr>
        <w:t>.B Format uitwerking gunningscriteria</w:t>
      </w:r>
    </w:p>
    <w:p w14:paraId="79A4FCB3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497F66F2" w14:textId="1A207699" w:rsidR="00B64A6D" w:rsidRPr="001F4235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  <w:r w:rsidRPr="001F4235">
        <w:rPr>
          <w:rFonts w:ascii="Calibri" w:hAnsi="Calibri"/>
          <w:b/>
          <w:color w:val="5A5A5A"/>
          <w:sz w:val="22"/>
          <w:szCs w:val="22"/>
        </w:rPr>
        <w:t xml:space="preserve">K1 </w:t>
      </w:r>
      <w:r w:rsidR="00F12775" w:rsidRPr="001F4235">
        <w:rPr>
          <w:rFonts w:ascii="Calibri" w:hAnsi="Calibri"/>
          <w:b/>
          <w:color w:val="5A5A5A"/>
          <w:sz w:val="22"/>
          <w:szCs w:val="22"/>
        </w:rPr>
        <w:t>Samenwerking</w:t>
      </w:r>
    </w:p>
    <w:p w14:paraId="379D3EF0" w14:textId="77777777" w:rsidR="00B64A6D" w:rsidRPr="001F4235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26843BAE" w14:textId="5F600AAF" w:rsidR="00B64A6D" w:rsidRPr="001F4235" w:rsidRDefault="007E1DFA" w:rsidP="007E1DFA">
      <w:pPr>
        <w:rPr>
          <w:rFonts w:ascii="Calibri" w:hAnsi="Calibri"/>
          <w:i/>
          <w:iCs/>
          <w:color w:val="5A5A5A"/>
          <w:sz w:val="22"/>
          <w:szCs w:val="22"/>
        </w:rPr>
      </w:pPr>
      <w:r w:rsidRPr="001F4235">
        <w:rPr>
          <w:rFonts w:ascii="Calibri" w:hAnsi="Calibri"/>
          <w:i/>
          <w:iCs/>
          <w:color w:val="5A5A5A"/>
          <w:sz w:val="22"/>
          <w:szCs w:val="22"/>
        </w:rPr>
        <w:t>K1.1 Expertise</w:t>
      </w:r>
    </w:p>
    <w:p w14:paraId="39F2486B" w14:textId="77777777" w:rsidR="00635A43" w:rsidRPr="00B64A6D" w:rsidRDefault="00635A43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</w:p>
    <w:p w14:paraId="1ED11248" w14:textId="77777777" w:rsidR="00B64A6D" w:rsidRPr="00156456" w:rsidRDefault="0017110C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2D0795C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25pt;margin-top:1pt;width:485.15pt;height:227.85pt;z-index:251658240;mso-width-relative:margin;mso-height-relative:margin">
            <v:textbox>
              <w:txbxContent>
                <w:p w14:paraId="3EC2FA39" w14:textId="2669D1E8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</w:t>
                  </w:r>
                  <w:r w:rsidR="00CE46AE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, maximaal 2 A4</w:t>
                  </w: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&gt;</w:t>
                  </w:r>
                </w:p>
                <w:p w14:paraId="590645AE" w14:textId="77777777" w:rsidR="00635A43" w:rsidRDefault="00635A43"/>
              </w:txbxContent>
            </v:textbox>
          </v:shape>
        </w:pict>
      </w:r>
    </w:p>
    <w:p w14:paraId="55B70CBA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A701ABA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9BE45A2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3823F8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6CCED0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EAEC39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19371B9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07E7A36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F231F57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1763B03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FC2C18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D88016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C525675" w14:textId="04502875" w:rsidR="00B64A6D" w:rsidRDefault="00B64A6D" w:rsidP="007E1DFA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2E1AC6D" w14:textId="5214242C" w:rsidR="007E1DFA" w:rsidRPr="001F4235" w:rsidRDefault="007E1DFA" w:rsidP="007E1DFA">
      <w:pPr>
        <w:rPr>
          <w:rFonts w:ascii="Calibri" w:hAnsi="Calibri"/>
          <w:color w:val="5A5A5A"/>
          <w:sz w:val="22"/>
          <w:szCs w:val="22"/>
        </w:rPr>
      </w:pPr>
      <w:r w:rsidRPr="001F4235">
        <w:rPr>
          <w:rFonts w:ascii="Calibri" w:hAnsi="Calibri"/>
          <w:color w:val="5A5A5A"/>
          <w:sz w:val="22"/>
          <w:szCs w:val="22"/>
        </w:rPr>
        <w:t>K</w:t>
      </w:r>
      <w:r w:rsidR="001F4235" w:rsidRPr="001F4235">
        <w:rPr>
          <w:rFonts w:ascii="Calibri" w:hAnsi="Calibri"/>
          <w:color w:val="5A5A5A"/>
          <w:sz w:val="22"/>
          <w:szCs w:val="22"/>
        </w:rPr>
        <w:t>1.2 Teamsamenstelling</w:t>
      </w:r>
    </w:p>
    <w:p w14:paraId="0DCB96AE" w14:textId="77777777" w:rsidR="00635A43" w:rsidRPr="00B64A6D" w:rsidRDefault="00635A43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</w:p>
    <w:p w14:paraId="56605253" w14:textId="77777777" w:rsidR="00B64A6D" w:rsidRPr="00156456" w:rsidRDefault="0017110C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17099949">
          <v:shape id="_x0000_s1027" type="#_x0000_t202" style="position:absolute;left:0;text-align:left;margin-left:-6.25pt;margin-top:.55pt;width:485.15pt;height:227.85pt;z-index:251658241;mso-width-relative:margin;mso-height-relative:margin">
            <v:textbox>
              <w:txbxContent>
                <w:p w14:paraId="0D84F54C" w14:textId="374E4757" w:rsidR="00635A43" w:rsidRDefault="00635A43" w:rsidP="00635A43"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</w:t>
                  </w:r>
                  <w:r w:rsidR="00CE46AE" w:rsidRPr="00B70E22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r, maximaal 2 A4</w:t>
                  </w:r>
                  <w:r w:rsidR="00B70E22" w:rsidRPr="00B70E22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&gt;</w:t>
                  </w:r>
                </w:p>
              </w:txbxContent>
            </v:textbox>
          </v:shape>
        </w:pict>
      </w:r>
    </w:p>
    <w:p w14:paraId="6F766B84" w14:textId="448B8DE4" w:rsidR="00310573" w:rsidRPr="001F4235" w:rsidRDefault="00635A43" w:rsidP="001F4235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 w:cs="Tahoma"/>
          <w:color w:val="5A5A5A"/>
          <w:sz w:val="22"/>
          <w:szCs w:val="22"/>
        </w:rPr>
        <w:t xml:space="preserve"> </w:t>
      </w:r>
    </w:p>
    <w:sectPr w:rsidR="00310573" w:rsidRPr="001F4235" w:rsidSect="0031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680463">
    <w:abstractNumId w:val="1"/>
  </w:num>
  <w:num w:numId="2" w16cid:durableId="833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17110C"/>
    <w:rsid w:val="001F4235"/>
    <w:rsid w:val="00310573"/>
    <w:rsid w:val="00635A43"/>
    <w:rsid w:val="00773C3D"/>
    <w:rsid w:val="007E1DFA"/>
    <w:rsid w:val="007E33A8"/>
    <w:rsid w:val="00891978"/>
    <w:rsid w:val="008A4CC5"/>
    <w:rsid w:val="00A92BCF"/>
    <w:rsid w:val="00A95640"/>
    <w:rsid w:val="00AB513E"/>
    <w:rsid w:val="00B64A6D"/>
    <w:rsid w:val="00B70E22"/>
    <w:rsid w:val="00CE042F"/>
    <w:rsid w:val="00CE46AE"/>
    <w:rsid w:val="00D014FC"/>
    <w:rsid w:val="00D05D92"/>
    <w:rsid w:val="00D1608E"/>
    <w:rsid w:val="00E1764A"/>
    <w:rsid w:val="00F12775"/>
    <w:rsid w:val="406BB977"/>
    <w:rsid w:val="49F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D6914D"/>
  <w15:docId w15:val="{42F6A135-E54F-4CC1-A95C-74B31379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Heading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Normal"/>
    <w:next w:val="Normal"/>
    <w:link w:val="Heading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Heading3">
    <w:name w:val="heading 3"/>
    <w:aliases w:val="3scr"/>
    <w:basedOn w:val="Normal"/>
    <w:next w:val="Normal"/>
    <w:link w:val="Heading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Heading2Char">
    <w:name w:val="Heading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DefaultParagraphFont"/>
    <w:link w:val="Heading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Heading3Char">
    <w:name w:val="Heading 3 Char"/>
    <w:aliases w:val="3scr Char"/>
    <w:basedOn w:val="DefaultParagraphFont"/>
    <w:link w:val="Heading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Heading7Char">
    <w:name w:val="Heading 7 Char"/>
    <w:basedOn w:val="DefaultParagraphFont"/>
    <w:link w:val="Heading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64A6D"/>
    <w:rPr>
      <w:rFonts w:ascii="Tahoma" w:eastAsia="Times New Roman" w:hAnsi="Tahoma" w:cs="Arial"/>
      <w:bCs/>
      <w:szCs w:val="20"/>
    </w:rPr>
  </w:style>
  <w:style w:type="paragraph" w:styleId="Header">
    <w:name w:val="header"/>
    <w:basedOn w:val="Normal"/>
    <w:link w:val="Header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stParagraph">
    <w:name w:val="List Paragraph"/>
    <w:basedOn w:val="Normal"/>
    <w:uiPriority w:val="34"/>
    <w:qFormat/>
    <w:rsid w:val="00B64A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0f1c80-f5f8-49b5-9cd0-b45d20e346bc" xsi:nil="true"/>
    <lcf76f155ced4ddcb4097134ff3c332f xmlns="cc4f4dc4-8f5f-4ab7-8678-ec2686336a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F72BFA581034D8AB4CF5F052F61B5" ma:contentTypeVersion="16" ma:contentTypeDescription="Een nieuw document maken." ma:contentTypeScope="" ma:versionID="b257301b2b01e89129f944ca61e1deb9">
  <xsd:schema xmlns:xsd="http://www.w3.org/2001/XMLSchema" xmlns:xs="http://www.w3.org/2001/XMLSchema" xmlns:p="http://schemas.microsoft.com/office/2006/metadata/properties" xmlns:ns2="cc4f4dc4-8f5f-4ab7-8678-ec2686336a40" xmlns:ns3="a20f1c80-f5f8-49b5-9cd0-b45d20e346bc" targetNamespace="http://schemas.microsoft.com/office/2006/metadata/properties" ma:root="true" ma:fieldsID="d7699cb1770c01e9f58a16e1e7786e75" ns2:_="" ns3:_="">
    <xsd:import namespace="cc4f4dc4-8f5f-4ab7-8678-ec2686336a40"/>
    <xsd:import namespace="a20f1c80-f5f8-49b5-9cd0-b45d20e34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f4dc4-8f5f-4ab7-8678-ec2686336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f1c80-f5f8-49b5-9cd0-b45d20e34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9d0a95-2e57-40fa-91bf-52e0cf80b9ca}" ma:internalName="TaxCatchAll" ma:showField="CatchAllData" ma:web="a20f1c80-f5f8-49b5-9cd0-b45d20e34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80F2C-F90F-41D6-878C-CA02F8FF7964}">
  <ds:schemaRefs>
    <ds:schemaRef ds:uri="http://schemas.microsoft.com/office/2006/metadata/properties"/>
    <ds:schemaRef ds:uri="http://schemas.microsoft.com/office/infopath/2007/PartnerControls"/>
    <ds:schemaRef ds:uri="a20f1c80-f5f8-49b5-9cd0-b45d20e346bc"/>
    <ds:schemaRef ds:uri="cc4f4dc4-8f5f-4ab7-8678-ec2686336a40"/>
  </ds:schemaRefs>
</ds:datastoreItem>
</file>

<file path=customXml/itemProps2.xml><?xml version="1.0" encoding="utf-8"?>
<ds:datastoreItem xmlns:ds="http://schemas.openxmlformats.org/officeDocument/2006/customXml" ds:itemID="{BAB57937-21EC-40CE-BE97-80E256B30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39D4C-F0C1-4D48-955C-3DF34AC4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f4dc4-8f5f-4ab7-8678-ec2686336a40"/>
    <ds:schemaRef ds:uri="a20f1c80-f5f8-49b5-9cd0-b45d20e34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4</DocSecurity>
  <Lines>1</Lines>
  <Paragraphs>1</Paragraphs>
  <ScaleCrop>false</ScaleCrop>
  <Company>Het NIC B.V.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Koning, Esmée</dc:creator>
  <cp:keywords/>
  <cp:lastModifiedBy>Daniëlle Mellema</cp:lastModifiedBy>
  <cp:revision>14</cp:revision>
  <dcterms:created xsi:type="dcterms:W3CDTF">2019-07-12T22:28:00Z</dcterms:created>
  <dcterms:modified xsi:type="dcterms:W3CDTF">2026-01-13T09:53:00Z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0x01010051EF72BFA581034D8AB4CF5F052F61B5</vt:lpwstr>
  </property>
  <property fmtid="{D5CDD505-2E9C-101B-9397-08002B2CF9AE}" pid="3" name="Order">
    <vt:r8>3230400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