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8639D6" w14:textId="59775E0F" w:rsidR="00045469" w:rsidRDefault="00045469" w:rsidP="00045469">
      <w:pPr>
        <w:pStyle w:val="Titel"/>
      </w:pPr>
      <w:r>
        <w:t>Bijlage 15 Links naar beleidsdocumenten Gemeente Venlo</w:t>
      </w:r>
    </w:p>
    <w:p w14:paraId="32F7D70D" w14:textId="77777777" w:rsidR="00045469" w:rsidRDefault="00045469" w:rsidP="00045469"/>
    <w:p w14:paraId="7A99247D" w14:textId="77777777" w:rsidR="00045469" w:rsidRPr="00045469" w:rsidRDefault="00045469" w:rsidP="00045469">
      <w:pPr>
        <w:numPr>
          <w:ilvl w:val="0"/>
          <w:numId w:val="1"/>
        </w:numPr>
      </w:pPr>
      <w:hyperlink r:id="rId5" w:history="1">
        <w:r w:rsidRPr="00045469">
          <w:rPr>
            <w:rStyle w:val="Hyperlink"/>
          </w:rPr>
          <w:t>Venlo 2040 strategische visie</w:t>
        </w:r>
      </w:hyperlink>
    </w:p>
    <w:p w14:paraId="6019C040" w14:textId="77777777" w:rsidR="00045469" w:rsidRPr="00045469" w:rsidRDefault="00045469" w:rsidP="00045469">
      <w:pPr>
        <w:numPr>
          <w:ilvl w:val="0"/>
          <w:numId w:val="2"/>
        </w:numPr>
      </w:pPr>
      <w:hyperlink r:id="rId6" w:history="1">
        <w:r w:rsidRPr="00045469">
          <w:rPr>
            <w:rStyle w:val="Hyperlink"/>
          </w:rPr>
          <w:t>Beleidskader Maatschappelijk Domein ‘Fier Op Venlo’</w:t>
        </w:r>
      </w:hyperlink>
    </w:p>
    <w:p w14:paraId="56F1465E" w14:textId="77777777" w:rsidR="00045469" w:rsidRPr="00045469" w:rsidRDefault="00045469" w:rsidP="00045469">
      <w:pPr>
        <w:numPr>
          <w:ilvl w:val="0"/>
          <w:numId w:val="2"/>
        </w:numPr>
      </w:pPr>
      <w:hyperlink r:id="rId7" w:history="1">
        <w:r w:rsidRPr="00045469">
          <w:rPr>
            <w:rStyle w:val="Hyperlink"/>
          </w:rPr>
          <w:t>Fier verdiept 2025–2030</w:t>
        </w:r>
      </w:hyperlink>
    </w:p>
    <w:p w14:paraId="01256C4E" w14:textId="77777777" w:rsidR="00045469" w:rsidRPr="00045469" w:rsidRDefault="00045469" w:rsidP="00045469">
      <w:pPr>
        <w:numPr>
          <w:ilvl w:val="0"/>
          <w:numId w:val="2"/>
        </w:numPr>
      </w:pPr>
      <w:hyperlink r:id="rId8" w:history="1">
        <w:r w:rsidRPr="00045469">
          <w:rPr>
            <w:rStyle w:val="Hyperlink"/>
          </w:rPr>
          <w:t>Programmabegroting 2024–2027</w:t>
        </w:r>
      </w:hyperlink>
    </w:p>
    <w:p w14:paraId="13B88BE2" w14:textId="77777777" w:rsidR="00045469" w:rsidRPr="00045469" w:rsidRDefault="00045469" w:rsidP="00045469">
      <w:pPr>
        <w:numPr>
          <w:ilvl w:val="0"/>
          <w:numId w:val="2"/>
        </w:numPr>
      </w:pPr>
      <w:hyperlink r:id="rId9" w:history="1">
        <w:r w:rsidRPr="00045469">
          <w:rPr>
            <w:rStyle w:val="Hyperlink"/>
          </w:rPr>
          <w:t>Venlo in cijfers | Gemeente Venlo</w:t>
        </w:r>
      </w:hyperlink>
    </w:p>
    <w:p w14:paraId="29DB22A3" w14:textId="77777777" w:rsidR="00045469" w:rsidRPr="00045469" w:rsidRDefault="00045469" w:rsidP="00045469">
      <w:pPr>
        <w:numPr>
          <w:ilvl w:val="0"/>
          <w:numId w:val="2"/>
        </w:numPr>
      </w:pPr>
      <w:hyperlink r:id="rId10" w:history="1">
        <w:r w:rsidRPr="00045469">
          <w:rPr>
            <w:rStyle w:val="Hyperlink"/>
          </w:rPr>
          <w:t>Uitvoeringsagenda mantelzorg “De toekomst van mantelzorg in Venlo”</w:t>
        </w:r>
      </w:hyperlink>
    </w:p>
    <w:p w14:paraId="56CC9BC5" w14:textId="77777777" w:rsidR="00045469" w:rsidRPr="00045469" w:rsidRDefault="00045469" w:rsidP="00045469">
      <w:pPr>
        <w:numPr>
          <w:ilvl w:val="0"/>
          <w:numId w:val="2"/>
        </w:numPr>
      </w:pPr>
      <w:hyperlink r:id="rId11" w:history="1">
        <w:r w:rsidRPr="00045469">
          <w:rPr>
            <w:rStyle w:val="Hyperlink"/>
          </w:rPr>
          <w:t>Uitvoeringsprogramma gemeenschapsaccommodaties “Koers Gemeenschapsaccommodaties Venlo 2023-2033”</w:t>
        </w:r>
      </w:hyperlink>
    </w:p>
    <w:p w14:paraId="0280C0E1" w14:textId="77777777" w:rsidR="00045469" w:rsidRPr="00045469" w:rsidRDefault="00045469" w:rsidP="00045469">
      <w:pPr>
        <w:numPr>
          <w:ilvl w:val="0"/>
          <w:numId w:val="2"/>
        </w:numPr>
      </w:pPr>
      <w:hyperlink r:id="rId12" w:history="1">
        <w:r w:rsidRPr="00045469">
          <w:rPr>
            <w:rStyle w:val="Hyperlink"/>
          </w:rPr>
          <w:t>Uitvoeringsagenda vrijwilligers “Venlo viert vrijwilligers”</w:t>
        </w:r>
      </w:hyperlink>
    </w:p>
    <w:p w14:paraId="20742D8A" w14:textId="77777777" w:rsidR="00045469" w:rsidRPr="00045469" w:rsidRDefault="00045469" w:rsidP="00045469">
      <w:pPr>
        <w:numPr>
          <w:ilvl w:val="0"/>
          <w:numId w:val="2"/>
        </w:numPr>
      </w:pPr>
      <w:hyperlink r:id="rId13" w:history="1">
        <w:r w:rsidRPr="00045469">
          <w:rPr>
            <w:rStyle w:val="Hyperlink"/>
          </w:rPr>
          <w:t>Uitvoeringsagenda inclusie “Venlose inclusie agenda” 2024-2028</w:t>
        </w:r>
      </w:hyperlink>
    </w:p>
    <w:p w14:paraId="2403CAA6" w14:textId="77777777" w:rsidR="00045469" w:rsidRPr="00045469" w:rsidRDefault="00045469" w:rsidP="00045469">
      <w:pPr>
        <w:numPr>
          <w:ilvl w:val="0"/>
          <w:numId w:val="2"/>
        </w:numPr>
      </w:pPr>
      <w:hyperlink r:id="rId14" w:history="1">
        <w:r w:rsidRPr="00045469">
          <w:rPr>
            <w:rStyle w:val="Hyperlink"/>
          </w:rPr>
          <w:t>Beleidskader geldzorgen 2023-2031 “Op weg naar een zeker bestaan!”</w:t>
        </w:r>
      </w:hyperlink>
    </w:p>
    <w:p w14:paraId="4081FFAC" w14:textId="77777777" w:rsidR="00045469" w:rsidRPr="00045469" w:rsidRDefault="00045469" w:rsidP="00045469">
      <w:pPr>
        <w:numPr>
          <w:ilvl w:val="0"/>
          <w:numId w:val="2"/>
        </w:numPr>
      </w:pPr>
      <w:hyperlink r:id="rId15" w:history="1">
        <w:r w:rsidRPr="00045469">
          <w:rPr>
            <w:rStyle w:val="Hyperlink"/>
          </w:rPr>
          <w:t>Uitvoeringsplan basisvaardigheden 2024 – 2026 “Venlo Vaardiger”</w:t>
        </w:r>
      </w:hyperlink>
    </w:p>
    <w:p w14:paraId="563A3A42" w14:textId="77777777" w:rsidR="00045469" w:rsidRPr="00045469" w:rsidRDefault="00045469" w:rsidP="00045469">
      <w:pPr>
        <w:numPr>
          <w:ilvl w:val="0"/>
          <w:numId w:val="2"/>
        </w:numPr>
      </w:pPr>
      <w:hyperlink r:id="rId16" w:history="1">
        <w:r w:rsidRPr="00045469">
          <w:rPr>
            <w:rStyle w:val="Hyperlink"/>
          </w:rPr>
          <w:t>Leefstijlakkoord Venlo</w:t>
        </w:r>
      </w:hyperlink>
      <w:r w:rsidRPr="00045469">
        <w:t xml:space="preserve"> </w:t>
      </w:r>
    </w:p>
    <w:p w14:paraId="12D9C87A" w14:textId="77777777" w:rsidR="00045469" w:rsidRPr="00045469" w:rsidRDefault="00045469" w:rsidP="00045469">
      <w:pPr>
        <w:numPr>
          <w:ilvl w:val="0"/>
          <w:numId w:val="2"/>
        </w:numPr>
      </w:pPr>
      <w:hyperlink r:id="rId17" w:history="1">
        <w:r w:rsidRPr="00045469">
          <w:rPr>
            <w:rStyle w:val="Hyperlink"/>
          </w:rPr>
          <w:t>Programma Preventie met Gezag gemeente Venlo 2024-juni 2026 (en toekomst tot en met december 2029.</w:t>
        </w:r>
      </w:hyperlink>
      <w:r w:rsidRPr="00045469">
        <w:t xml:space="preserve"> </w:t>
      </w:r>
    </w:p>
    <w:p w14:paraId="47ECA345" w14:textId="77777777" w:rsidR="00045469" w:rsidRPr="00045469" w:rsidRDefault="00045469" w:rsidP="00045469">
      <w:pPr>
        <w:numPr>
          <w:ilvl w:val="0"/>
          <w:numId w:val="2"/>
        </w:numPr>
      </w:pPr>
      <w:hyperlink r:id="rId18" w:history="1">
        <w:r w:rsidRPr="00045469">
          <w:rPr>
            <w:rStyle w:val="Hyperlink"/>
          </w:rPr>
          <w:t>Venlo.Fit Sportvisie 2030</w:t>
        </w:r>
      </w:hyperlink>
    </w:p>
    <w:p w14:paraId="30D5DED0" w14:textId="77777777" w:rsidR="00045469" w:rsidRPr="00045469" w:rsidRDefault="00045469" w:rsidP="00045469">
      <w:pPr>
        <w:numPr>
          <w:ilvl w:val="0"/>
          <w:numId w:val="2"/>
        </w:numPr>
      </w:pPr>
      <w:hyperlink r:id="rId19" w:history="1">
        <w:r w:rsidRPr="00045469">
          <w:rPr>
            <w:rStyle w:val="Hyperlink"/>
          </w:rPr>
          <w:t>Regiovisie Maatschappelijke opvang, vrouwenopvang, beschermd wonen en bemoeizorg</w:t>
        </w:r>
      </w:hyperlink>
    </w:p>
    <w:p w14:paraId="17D19D2B" w14:textId="77777777" w:rsidR="00045469" w:rsidRPr="00045469" w:rsidRDefault="00045469" w:rsidP="00045469">
      <w:pPr>
        <w:numPr>
          <w:ilvl w:val="0"/>
          <w:numId w:val="2"/>
        </w:numPr>
      </w:pPr>
      <w:hyperlink r:id="rId20" w:history="1">
        <w:r w:rsidRPr="00045469">
          <w:rPr>
            <w:rStyle w:val="Hyperlink"/>
          </w:rPr>
          <w:t>Regionale woon/zorgvisie</w:t>
        </w:r>
      </w:hyperlink>
    </w:p>
    <w:p w14:paraId="5F8738A9" w14:textId="77777777" w:rsidR="00045469" w:rsidRDefault="00045469" w:rsidP="00045469">
      <w:pPr>
        <w:numPr>
          <w:ilvl w:val="0"/>
          <w:numId w:val="2"/>
        </w:numPr>
      </w:pPr>
      <w:hyperlink r:id="rId21" w:history="1">
        <w:r w:rsidRPr="00045469">
          <w:rPr>
            <w:rStyle w:val="Hyperlink"/>
          </w:rPr>
          <w:t>Hervormingsagenda</w:t>
        </w:r>
      </w:hyperlink>
    </w:p>
    <w:p w14:paraId="59FC5DA9" w14:textId="582A993D" w:rsidR="00045469" w:rsidRPr="00045469" w:rsidRDefault="00045469" w:rsidP="00045469">
      <w:pPr>
        <w:numPr>
          <w:ilvl w:val="0"/>
          <w:numId w:val="2"/>
        </w:numPr>
      </w:pPr>
      <w:r w:rsidRPr="00045469">
        <w:t>Samenwerkingsovereenkomst BW en MO (zie bijlage 16)</w:t>
      </w:r>
    </w:p>
    <w:p w14:paraId="61959484" w14:textId="77777777" w:rsidR="00045469" w:rsidRPr="00045469" w:rsidRDefault="00045469" w:rsidP="00045469">
      <w:pPr>
        <w:numPr>
          <w:ilvl w:val="0"/>
          <w:numId w:val="2"/>
        </w:numPr>
      </w:pPr>
      <w:r w:rsidRPr="00045469">
        <w:t>Regionaal beleidsplan jeugd 2022 (zie bijlage 18)</w:t>
      </w:r>
    </w:p>
    <w:p w14:paraId="05857A5F" w14:textId="77777777" w:rsidR="00045469" w:rsidRPr="00045469" w:rsidRDefault="00045469" w:rsidP="00045469"/>
    <w:p w14:paraId="4F1EAAE4" w14:textId="77777777" w:rsidR="00045469" w:rsidRDefault="00045469" w:rsidP="00045469"/>
    <w:p w14:paraId="0ABB3352" w14:textId="77777777" w:rsidR="00045469" w:rsidRPr="00045469" w:rsidRDefault="00045469" w:rsidP="00045469"/>
    <w:sectPr w:rsidR="00045469" w:rsidRPr="000454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B49A30"/>
    <w:multiLevelType w:val="hybridMultilevel"/>
    <w:tmpl w:val="FFFFFFFF"/>
    <w:lvl w:ilvl="0" w:tplc="C0FC1372">
      <w:start w:val="1"/>
      <w:numFmt w:val="bullet"/>
      <w:lvlText w:val="-"/>
      <w:lvlJc w:val="left"/>
      <w:pPr>
        <w:ind w:left="720" w:hanging="360"/>
      </w:pPr>
      <w:rPr>
        <w:rFonts w:ascii="Cambria" w:hAnsi="Cambria" w:hint="default"/>
      </w:rPr>
    </w:lvl>
    <w:lvl w:ilvl="1" w:tplc="5D7A7BA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405800F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17E24C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6AAF19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D0D4F18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5B4074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9120B6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17789BA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4F5016F"/>
    <w:multiLevelType w:val="hybridMultilevel"/>
    <w:tmpl w:val="FFFFFFFF"/>
    <w:lvl w:ilvl="0" w:tplc="C592058E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59F0CFA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779AE2F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C484D3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B14232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31F85A7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6C642C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C12067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7B8AD5D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90926965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448159929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5469"/>
    <w:rsid w:val="00045469"/>
    <w:rsid w:val="00C70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D0764A"/>
  <w15:chartTrackingRefBased/>
  <w15:docId w15:val="{17651E9D-015C-4BE7-AE4B-5FAC2D01A6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0454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0454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04546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04546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04546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04546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04546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04546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04546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04546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04546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04546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045469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045469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045469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045469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045469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045469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04546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0454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04546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0454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0454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045469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045469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045469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04546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045469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04546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Standaardalinea-lettertype"/>
    <w:uiPriority w:val="99"/>
    <w:unhideWhenUsed/>
    <w:rsid w:val="00045469"/>
    <w:rPr>
      <w:color w:val="467886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04546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145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2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emeenteraad.venlo.nl/Documenten/058-bijl01-Programmabegroting-2024-2027.pdf" TargetMode="External"/><Relationship Id="rId13" Type="http://schemas.openxmlformats.org/officeDocument/2006/relationships/hyperlink" Target="https://venlo.bestuurlijkeinformatie.nl/Reports/Document/18ae13a1-2d4a-41d9-9b67-bb7395b0e3e2?documentId=ac258f7a-527d-4f7d-bbb9-cc99057d23e7" TargetMode="External"/><Relationship Id="rId18" Type="http://schemas.openxmlformats.org/officeDocument/2006/relationships/hyperlink" Target="https://www.bing.com/ck/a?!&amp;&amp;p=f03bb32afcbdd59ffc7f926350a53f231dad8b4a357768205a3b0ebfee69359dJmltdHM9MTc1ODI0MDAwMA&amp;ptn=3&amp;ver=2&amp;hsh=4&amp;fclid=2c9380f9-028c-6195-0008-95a803d960d5&amp;psq=Venlo.Fit+Sportvisie+2030+&amp;u=a1aHR0cHM6Ly9udS52ZW5sby5ubC9tZWRpYS8zOTMvZG93bmxvYWQ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open.overheid.nl/documenten/addec5d5-279c-40de-b607-7b64e8441602/file" TargetMode="External"/><Relationship Id="rId7" Type="http://schemas.openxmlformats.org/officeDocument/2006/relationships/hyperlink" Target="https://gemeenteraad.venlo.nl/Vergaderingen/Commissie-Sociaal/2025/20-augustus/19:00/Uitvoeringskader-Fier-Verdiept-1/472159-Bijl01-Uitvoeringskader-Fier-Verdiept.pdf" TargetMode="External"/><Relationship Id="rId12" Type="http://schemas.openxmlformats.org/officeDocument/2006/relationships/hyperlink" Target="https://gemeenteraad.venlo.nl/Documenten/067-2024-RIB-Bijl-02-Rapport-vrijwilligersbijeenkomsten-Venlo-Viert-Vrijwilligers.pdf" TargetMode="External"/><Relationship Id="rId17" Type="http://schemas.openxmlformats.org/officeDocument/2006/relationships/hyperlink" Target="https://venlo.bestuurlijkeinformatie.nl/Reports/Document/a1f5f72c-b595-4a54-8d59-9c7a82e78904?documentId=85f895c0-35cd-4c59-8044-d0fa22a7adc0" TargetMode="External"/><Relationship Id="rId2" Type="http://schemas.openxmlformats.org/officeDocument/2006/relationships/styles" Target="styles.xml"/><Relationship Id="rId16" Type="http://schemas.openxmlformats.org/officeDocument/2006/relationships/hyperlink" Target="https://leefstijlakkoordvenlo.nl/" TargetMode="External"/><Relationship Id="rId20" Type="http://schemas.openxmlformats.org/officeDocument/2006/relationships/hyperlink" Target="https://venlo.bestuurlijkeinformatie.nl/Agenda/Document/5b0bf5ce-5e9e-4dab-b1be-7151f8c7a82e?documentId=4331947d-365f-4b01-82bc-f545d36e44c6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gemeenteraad.venlo.nl/Documenten/031-bijl1-2021-04-22-Beleidskader-Maatschappelijke-Domein.pdf" TargetMode="External"/><Relationship Id="rId11" Type="http://schemas.openxmlformats.org/officeDocument/2006/relationships/hyperlink" Target="https://gemeenteraad.venlo.nl/Documenten/424153-2025-RIB-Bijlage-1-Uitvoeringsprogramma-2025-Koers-Gemeenschapsaccommodaties-Venlo-2023-2033.pdf" TargetMode="External"/><Relationship Id="rId5" Type="http://schemas.openxmlformats.org/officeDocument/2006/relationships/hyperlink" Target="https://www.venlo.nl/sites/default/files/2023-03/Venlo%202040%20strategische%20visie.pdf" TargetMode="External"/><Relationship Id="rId15" Type="http://schemas.openxmlformats.org/officeDocument/2006/relationships/hyperlink" Target="https://venlo.bestuurlijkeinformatie.nl/Reports/Document/5b243c69-1f7c-46cb-b12b-d90b5cab0aa6?documentId=d3992837-866c-464c-8685-0cd0ebd766ec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gemeenteraad.venlo.nl/Documenten/079-2024-RIB-Bijl-01-Uitvoeringsagenda-mantelzorg.pdf" TargetMode="External"/><Relationship Id="rId19" Type="http://schemas.openxmlformats.org/officeDocument/2006/relationships/hyperlink" Target="https://gemeenteraad.venlo.nl/Vergaderingen/Oordeelsvormende-raadsbijeenkomst/2022/15-juni/036bijl-Regiovisie-Meedoen-en-Wonen-2022-2026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venlo.nl/venlo-cijfers" TargetMode="External"/><Relationship Id="rId14" Type="http://schemas.openxmlformats.org/officeDocument/2006/relationships/hyperlink" Target="https://www.bing.com/ck/a?!&amp;&amp;p=0f46484c830c9c4fdd62b4bd30058868729832da6822830d524547d3e7318892JmltdHM9MTc1Njg1NzYwMA&amp;ptn=3&amp;ver=2&amp;hsh=4&amp;fclid=1ec7e39e-0de3-66b4-1ae6-f5bb0ce36766&amp;psq=beleidskader+geldzorgen+venlo&amp;u=a1aHR0cHM6Ly9udS52ZW5sby5ubC9tZWRpYS8xMDMyL2Rvd25sb2Fk&amp;ntb=1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536</Words>
  <Characters>2949</Characters>
  <Application>Microsoft Office Word</Application>
  <DocSecurity>0</DocSecurity>
  <Lines>24</Lines>
  <Paragraphs>6</Paragraphs>
  <ScaleCrop>false</ScaleCrop>
  <Company/>
  <LinksUpToDate>false</LinksUpToDate>
  <CharactersWithSpaces>3479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Peters - Troquay, Rio (RMA)</dc:creator>
  <cp:keywords/>
  <dc:description/>
  <cp:lastModifiedBy>Peters - Troquay, Rio (RMA)</cp:lastModifiedBy>
  <cp:revision>1</cp:revision>
  <dcterms:created xsi:type="dcterms:W3CDTF">2025-09-25T14:22:00Z</dcterms:created>
  <dcterms:modified xsi:type="dcterms:W3CDTF">2025-09-25T14:27:00Z</dcterms:modified>
</cp:coreProperties>
</file>