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256C939D" w:rsidR="00451DF6" w:rsidRPr="001A408B" w:rsidRDefault="00451DF6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sz w:val="32"/>
          <w:szCs w:val="32"/>
        </w:rPr>
      </w:pPr>
      <w:r w:rsidRPr="001A408B">
        <w:rPr>
          <w:rFonts w:asciiTheme="minorHAnsi" w:hAnsiTheme="minorHAnsi" w:cstheme="minorHAnsi"/>
          <w:i w:val="0"/>
          <w:sz w:val="32"/>
          <w:szCs w:val="32"/>
        </w:rPr>
        <w:t xml:space="preserve">BIJLAGE </w:t>
      </w:r>
      <w:r w:rsidR="00D54E48">
        <w:rPr>
          <w:rFonts w:asciiTheme="minorHAnsi" w:hAnsiTheme="minorHAnsi" w:cstheme="minorHAnsi"/>
          <w:i w:val="0"/>
          <w:sz w:val="32"/>
          <w:szCs w:val="32"/>
        </w:rPr>
        <w:t>4</w:t>
      </w:r>
    </w:p>
    <w:p w14:paraId="1A0D237C" w14:textId="45463CB3" w:rsidR="00451DF6" w:rsidRPr="00316BC1" w:rsidRDefault="00451DF6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316BC1">
        <w:rPr>
          <w:rFonts w:asciiTheme="minorHAnsi" w:hAnsiTheme="minorHAnsi" w:cstheme="minorHAnsi"/>
          <w:i w:val="0"/>
          <w:sz w:val="24"/>
          <w:szCs w:val="24"/>
        </w:rPr>
        <w:t xml:space="preserve">Referentiebeschrijving </w:t>
      </w:r>
    </w:p>
    <w:p w14:paraId="0516FC4E" w14:textId="643E17D2" w:rsidR="00451DF6" w:rsidRPr="00316BC1" w:rsidRDefault="00451DF6" w:rsidP="00451DF6">
      <w:pPr>
        <w:rPr>
          <w:rFonts w:cstheme="minorHAnsi"/>
        </w:rPr>
      </w:pPr>
      <w:r w:rsidRPr="00316BC1">
        <w:rPr>
          <w:rFonts w:cstheme="minorHAnsi"/>
        </w:rPr>
        <w:t>Deze bijlage dien</w:t>
      </w:r>
      <w:r w:rsidR="00537ECA" w:rsidRPr="00316BC1">
        <w:rPr>
          <w:rFonts w:cstheme="minorHAnsi"/>
        </w:rPr>
        <w:t>t de winnende inschrijver</w:t>
      </w:r>
      <w:r w:rsidRPr="00316BC1">
        <w:rPr>
          <w:rFonts w:cstheme="minorHAnsi"/>
        </w:rPr>
        <w:t xml:space="preserve"> als bewijs</w:t>
      </w:r>
      <w:r w:rsidR="00A46EA9" w:rsidRPr="00316BC1">
        <w:rPr>
          <w:rFonts w:cstheme="minorHAnsi"/>
        </w:rPr>
        <w:t xml:space="preserve">stuk </w:t>
      </w:r>
      <w:r w:rsidRPr="00316BC1">
        <w:rPr>
          <w:rFonts w:cstheme="minorHAnsi"/>
        </w:rPr>
        <w:t>aan te leveren b</w:t>
      </w:r>
      <w:r w:rsidR="006B2BF7" w:rsidRPr="00316BC1">
        <w:rPr>
          <w:rFonts w:cstheme="minorHAnsi"/>
        </w:rPr>
        <w:t xml:space="preserve">innen 10 dagen </w:t>
      </w:r>
      <w:r w:rsidR="00537ECA" w:rsidRPr="00316BC1">
        <w:rPr>
          <w:rFonts w:cstheme="minorHAnsi"/>
        </w:rPr>
        <w:t>na het communiceren van het gunningsbesluit</w:t>
      </w:r>
      <w:r w:rsidRPr="00316BC1">
        <w:rPr>
          <w:rFonts w:cstheme="minorHAnsi"/>
        </w:rPr>
        <w:t>.</w:t>
      </w:r>
      <w:r w:rsidR="00E552D4" w:rsidRPr="00316BC1">
        <w:rPr>
          <w:rFonts w:cstheme="minorHAnsi"/>
        </w:rPr>
        <w:t xml:space="preserve"> </w:t>
      </w:r>
    </w:p>
    <w:p w14:paraId="2FA5A83B" w14:textId="403196CB" w:rsidR="00451DF6" w:rsidRPr="00316BC1" w:rsidRDefault="00451DF6" w:rsidP="00451DF6">
      <w:pPr>
        <w:rPr>
          <w:rFonts w:cstheme="minorHAnsi"/>
        </w:rPr>
      </w:pPr>
      <w:r w:rsidRPr="00316BC1">
        <w:rPr>
          <w:rFonts w:cstheme="minorHAnsi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316BC1" w:rsidRDefault="00451DF6" w:rsidP="00451DF6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316BC1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316BC1" w:rsidRDefault="00451DF6" w:rsidP="003E7191">
            <w:pPr>
              <w:rPr>
                <w:rFonts w:cstheme="minorHAnsi"/>
                <w:b/>
              </w:rPr>
            </w:pPr>
            <w:r w:rsidRPr="00316BC1">
              <w:rPr>
                <w:rFonts w:cstheme="minorHAnsi"/>
                <w:b/>
              </w:rPr>
              <w:t>Gegevens referentie</w:t>
            </w:r>
          </w:p>
        </w:tc>
      </w:tr>
      <w:tr w:rsidR="00451DF6" w:rsidRPr="00316BC1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316BC1" w:rsidRDefault="00451DF6" w:rsidP="003E7191">
            <w:pPr>
              <w:pStyle w:val="Platte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1DF6" w:rsidRPr="00316BC1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</w:t>
            </w:r>
          </w:p>
          <w:p w14:paraId="23DC453F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Nee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     </w:t>
            </w:r>
          </w:p>
        </w:tc>
      </w:tr>
      <w:tr w:rsidR="00451DF6" w:rsidRPr="00316BC1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Datum start referentieopdracht </w:t>
            </w:r>
          </w:p>
          <w:p w14:paraId="2680CDD5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(</w:t>
            </w:r>
            <w:proofErr w:type="spellStart"/>
            <w:r w:rsidRPr="00316BC1">
              <w:rPr>
                <w:rFonts w:cstheme="minorHAnsi"/>
              </w:rPr>
              <w:t>dd</w:t>
            </w:r>
            <w:proofErr w:type="spellEnd"/>
            <w:r w:rsidRPr="00316BC1">
              <w:rPr>
                <w:rFonts w:cstheme="minorHAnsi"/>
              </w:rPr>
              <w:t>-mm-</w:t>
            </w:r>
            <w:proofErr w:type="spellStart"/>
            <w:r w:rsidRPr="00316BC1">
              <w:rPr>
                <w:rFonts w:cstheme="minorHAnsi"/>
              </w:rPr>
              <w:t>jjjj</w:t>
            </w:r>
            <w:proofErr w:type="spellEnd"/>
            <w:r w:rsidRPr="00316BC1">
              <w:rPr>
                <w:rFonts w:cstheme="minorHAnsi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Datum einde referentieopdracht </w:t>
            </w:r>
          </w:p>
          <w:p w14:paraId="3951490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(</w:t>
            </w:r>
            <w:proofErr w:type="spellStart"/>
            <w:r w:rsidRPr="00316BC1">
              <w:rPr>
                <w:rFonts w:cstheme="minorHAnsi"/>
              </w:rPr>
              <w:t>dd</w:t>
            </w:r>
            <w:proofErr w:type="spellEnd"/>
            <w:r w:rsidRPr="00316BC1">
              <w:rPr>
                <w:rFonts w:cstheme="minorHAnsi"/>
              </w:rPr>
              <w:t>-mm-</w:t>
            </w:r>
            <w:proofErr w:type="spellStart"/>
            <w:r w:rsidRPr="00316BC1">
              <w:rPr>
                <w:rFonts w:cstheme="minorHAnsi"/>
              </w:rPr>
              <w:t>jjjj</w:t>
            </w:r>
            <w:proofErr w:type="spellEnd"/>
            <w:r w:rsidRPr="00316BC1">
              <w:rPr>
                <w:rFonts w:cstheme="minorHAnsi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1CD3E1BF" w14:textId="77777777" w:rsidTr="003E7191">
        <w:tc>
          <w:tcPr>
            <w:tcW w:w="9498" w:type="dxa"/>
            <w:gridSpan w:val="2"/>
            <w:shd w:val="clear" w:color="auto" w:fill="D9D9D9"/>
          </w:tcPr>
          <w:p w14:paraId="20C0BB0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  <w:b/>
              </w:rPr>
              <w:t>Minimale eisen referenties</w:t>
            </w:r>
          </w:p>
        </w:tc>
      </w:tr>
      <w:tr w:rsidR="00451DF6" w:rsidRPr="00316BC1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39656DC8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De referentieopdracht is niet </w:t>
            </w:r>
            <w:r w:rsidR="008C5B87" w:rsidRPr="00316BC1">
              <w:rPr>
                <w:rFonts w:cstheme="minorHAnsi"/>
              </w:rPr>
              <w:t xml:space="preserve">ouder </w:t>
            </w:r>
            <w:r w:rsidRPr="00316BC1">
              <w:rPr>
                <w:rFonts w:cstheme="minorHAnsi"/>
              </w:rPr>
              <w:t xml:space="preserve">dan 3 jaar </w:t>
            </w:r>
            <w:r w:rsidR="00D931C7" w:rsidRPr="00316BC1">
              <w:rPr>
                <w:rFonts w:cstheme="minorHAnsi"/>
              </w:rPr>
              <w:t>op het moment van inschrijven</w:t>
            </w:r>
            <w:r w:rsidRPr="00316BC1">
              <w:rPr>
                <w:rFonts w:cstheme="minorHAnsi"/>
              </w:rPr>
              <w:t>.</w:t>
            </w:r>
          </w:p>
        </w:tc>
        <w:tc>
          <w:tcPr>
            <w:tcW w:w="4823" w:type="dxa"/>
          </w:tcPr>
          <w:p w14:paraId="0E30B0C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</w:t>
            </w:r>
          </w:p>
          <w:p w14:paraId="7CFAA7F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Nee ouder dan 3 jaar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     </w:t>
            </w:r>
          </w:p>
        </w:tc>
      </w:tr>
    </w:tbl>
    <w:p w14:paraId="2F51B898" w14:textId="09C20FB8" w:rsidR="00ED5B1E" w:rsidRPr="00316BC1" w:rsidRDefault="00ED5B1E">
      <w:pPr>
        <w:rPr>
          <w:rFonts w:cstheme="minorHAnsi"/>
        </w:rPr>
      </w:pPr>
    </w:p>
    <w:p w14:paraId="74E1B81E" w14:textId="77777777" w:rsidR="00ED5B1E" w:rsidRPr="00316BC1" w:rsidRDefault="00ED5B1E">
      <w:pPr>
        <w:rPr>
          <w:rFonts w:cstheme="minorHAnsi"/>
        </w:rPr>
      </w:pPr>
      <w:r w:rsidRPr="00316BC1">
        <w:rPr>
          <w:rFonts w:cstheme="minorHAnsi"/>
        </w:rPr>
        <w:br w:type="page"/>
      </w:r>
    </w:p>
    <w:p w14:paraId="7FE18541" w14:textId="77777777" w:rsidR="004413BE" w:rsidRPr="00316BC1" w:rsidRDefault="004413BE">
      <w:pPr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709"/>
        <w:gridCol w:w="4114"/>
      </w:tblGrid>
      <w:tr w:rsidR="00451DF6" w:rsidRPr="00316BC1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316BC1" w:rsidRDefault="00451DF6" w:rsidP="003E7191">
            <w:pPr>
              <w:rPr>
                <w:rFonts w:cstheme="minorHAnsi"/>
                <w:highlight w:val="yellow"/>
              </w:rPr>
            </w:pPr>
            <w:r w:rsidRPr="00316BC1">
              <w:rPr>
                <w:rFonts w:cstheme="minorHAnsi"/>
                <w:b/>
              </w:rPr>
              <w:t>Kerncompetenties</w:t>
            </w:r>
          </w:p>
        </w:tc>
      </w:tr>
      <w:tr w:rsidR="00742AE0" w:rsidRPr="00316BC1" w14:paraId="02FD755D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0177C83E" w14:textId="6AAA998F" w:rsidR="00742AE0" w:rsidRPr="00520E14" w:rsidRDefault="007C45D9" w:rsidP="007C45D9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5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20E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Ervaring met het bieden van een integrale dienstverlening voor een (ver)</w:t>
            </w:r>
            <w:r w:rsidRPr="00520E14">
              <w:rPr>
                <w:rFonts w:asciiTheme="minorHAnsi" w:hAnsiTheme="minorHAnsi" w:cstheme="minorHAnsi"/>
                <w:sz w:val="22"/>
                <w:szCs w:val="22"/>
              </w:rPr>
              <w:t xml:space="preserve">nieuwbouwproject </w:t>
            </w:r>
            <w:r w:rsidRPr="00520E1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vanaf de aansturing van het ontwerptraject tot en met realisatie voor voortgezet- en/of middelbaar beroepsonderwijshuisvesting. Het project dient een minimale omvang van 6000m2 BVO te hebben. </w:t>
            </w:r>
          </w:p>
        </w:tc>
        <w:tc>
          <w:tcPr>
            <w:tcW w:w="4114" w:type="dxa"/>
            <w:shd w:val="clear" w:color="auto" w:fill="FFFFFF" w:themeFill="background1"/>
          </w:tcPr>
          <w:p w14:paraId="3ABD0C11" w14:textId="40F3B4D9" w:rsidR="00742AE0" w:rsidRDefault="005D4544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 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  <w:p w14:paraId="4A142C8A" w14:textId="04907DC4" w:rsidR="0015012C" w:rsidRPr="00316BC1" w:rsidRDefault="0015012C" w:rsidP="001A408B">
            <w:pPr>
              <w:rPr>
                <w:rFonts w:cstheme="minorHAnsi"/>
              </w:rPr>
            </w:pPr>
          </w:p>
        </w:tc>
      </w:tr>
      <w:tr w:rsidR="0015012C" w:rsidRPr="00316BC1" w14:paraId="395D2C11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41CDDA74" w14:textId="2CF1ACC0" w:rsidR="0015012C" w:rsidRPr="00520E14" w:rsidRDefault="00520E14" w:rsidP="00520E14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5" w:line="240" w:lineRule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520E14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ervaring met het Bouwmanagement inclusief directievoering en kostendeskundigheid met een minimaal investeringsbudget van 12 miljoen euro incl. BTW. </w:t>
            </w:r>
          </w:p>
        </w:tc>
        <w:tc>
          <w:tcPr>
            <w:tcW w:w="4114" w:type="dxa"/>
            <w:shd w:val="clear" w:color="auto" w:fill="FFFFFF" w:themeFill="background1"/>
          </w:tcPr>
          <w:p w14:paraId="3C19D34C" w14:textId="77777777" w:rsidR="0015012C" w:rsidRDefault="00A54356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  <w:p w14:paraId="24C0EBE1" w14:textId="77777777" w:rsidR="003C72CD" w:rsidRDefault="003C72CD" w:rsidP="001A408B">
            <w:pPr>
              <w:rPr>
                <w:rFonts w:cstheme="minorHAnsi"/>
              </w:rPr>
            </w:pPr>
          </w:p>
          <w:p w14:paraId="11425901" w14:textId="1AB1A47C" w:rsidR="003C72CD" w:rsidRPr="00316BC1" w:rsidRDefault="003C72CD" w:rsidP="001A408B">
            <w:pPr>
              <w:rPr>
                <w:rFonts w:cstheme="minorHAnsi"/>
              </w:rPr>
            </w:pPr>
          </w:p>
        </w:tc>
      </w:tr>
      <w:tr w:rsidR="00451DF6" w:rsidRPr="00316BC1" w14:paraId="2D7457B4" w14:textId="77777777" w:rsidTr="003E7191">
        <w:trPr>
          <w:trHeight w:val="290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  <w:b/>
              </w:rPr>
              <w:t>Gegevens gegadigde</w:t>
            </w:r>
          </w:p>
        </w:tc>
      </w:tr>
      <w:tr w:rsidR="00451DF6" w:rsidRPr="00316BC1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Handtekening:</w:t>
            </w:r>
          </w:p>
          <w:p w14:paraId="157ACB72" w14:textId="77777777" w:rsidR="0044120F" w:rsidRPr="00316BC1" w:rsidRDefault="0044120F" w:rsidP="003E7191">
            <w:pPr>
              <w:rPr>
                <w:rFonts w:cstheme="minorHAnsi"/>
              </w:rPr>
            </w:pPr>
          </w:p>
          <w:p w14:paraId="6ACA341E" w14:textId="77777777" w:rsidR="0044120F" w:rsidRPr="00316BC1" w:rsidRDefault="0044120F" w:rsidP="003E7191">
            <w:pPr>
              <w:rPr>
                <w:rFonts w:cstheme="minorHAnsi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</w:tbl>
    <w:p w14:paraId="6F7E9AA4" w14:textId="77777777" w:rsidR="00451DF6" w:rsidRPr="00316BC1" w:rsidRDefault="00451DF6" w:rsidP="00451DF6">
      <w:pPr>
        <w:rPr>
          <w:rFonts w:cstheme="minorHAnsi"/>
        </w:rPr>
      </w:pPr>
    </w:p>
    <w:p w14:paraId="57D69369" w14:textId="77777777" w:rsidR="00451DF6" w:rsidRPr="00316BC1" w:rsidRDefault="00451DF6">
      <w:pPr>
        <w:rPr>
          <w:rFonts w:cstheme="minorHAnsi"/>
          <w:noProof/>
        </w:rPr>
      </w:pPr>
    </w:p>
    <w:p w14:paraId="40CD2B91" w14:textId="77777777" w:rsidR="00451DF6" w:rsidRPr="00316BC1" w:rsidRDefault="00451DF6">
      <w:pPr>
        <w:rPr>
          <w:rFonts w:cstheme="minorHAnsi"/>
        </w:rPr>
      </w:pPr>
    </w:p>
    <w:sectPr w:rsidR="00451DF6" w:rsidRPr="00316BC1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C1E1F"/>
    <w:multiLevelType w:val="multilevel"/>
    <w:tmpl w:val="76DA291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EC5ED4"/>
    <w:multiLevelType w:val="multilevel"/>
    <w:tmpl w:val="465A730C"/>
    <w:lvl w:ilvl="0">
      <w:numFmt w:val="bullet"/>
      <w:lvlText w:val="-"/>
      <w:lvlJc w:val="left"/>
      <w:pPr>
        <w:ind w:left="78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804495"/>
    <w:multiLevelType w:val="hybridMultilevel"/>
    <w:tmpl w:val="7CF062A4"/>
    <w:lvl w:ilvl="0" w:tplc="F9F6E0B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20088"/>
    <w:multiLevelType w:val="hybridMultilevel"/>
    <w:tmpl w:val="0FAA5AC8"/>
    <w:lvl w:ilvl="0" w:tplc="421CB7BE">
      <w:numFmt w:val="bullet"/>
      <w:lvlText w:val="•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3"/>
  </w:num>
  <w:num w:numId="2" w16cid:durableId="672800663">
    <w:abstractNumId w:val="0"/>
  </w:num>
  <w:num w:numId="3" w16cid:durableId="1911187482">
    <w:abstractNumId w:val="7"/>
  </w:num>
  <w:num w:numId="4" w16cid:durableId="1206912265">
    <w:abstractNumId w:val="5"/>
  </w:num>
  <w:num w:numId="5" w16cid:durableId="118767303">
    <w:abstractNumId w:val="2"/>
  </w:num>
  <w:num w:numId="6" w16cid:durableId="931353526">
    <w:abstractNumId w:val="1"/>
  </w:num>
  <w:num w:numId="7" w16cid:durableId="1508445653">
    <w:abstractNumId w:val="4"/>
  </w:num>
  <w:num w:numId="8" w16cid:durableId="1767967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110EE"/>
    <w:rsid w:val="00097271"/>
    <w:rsid w:val="000D3224"/>
    <w:rsid w:val="0015012C"/>
    <w:rsid w:val="001A408B"/>
    <w:rsid w:val="002A4FCD"/>
    <w:rsid w:val="00316BC1"/>
    <w:rsid w:val="003C72CD"/>
    <w:rsid w:val="003D1C42"/>
    <w:rsid w:val="0044120F"/>
    <w:rsid w:val="004413BE"/>
    <w:rsid w:val="00451DF6"/>
    <w:rsid w:val="004550D9"/>
    <w:rsid w:val="00483B5E"/>
    <w:rsid w:val="0048570D"/>
    <w:rsid w:val="004E40D7"/>
    <w:rsid w:val="00501F4D"/>
    <w:rsid w:val="00520E14"/>
    <w:rsid w:val="00537ECA"/>
    <w:rsid w:val="005D2C8F"/>
    <w:rsid w:val="005D4544"/>
    <w:rsid w:val="005F31E6"/>
    <w:rsid w:val="00665692"/>
    <w:rsid w:val="00670DD4"/>
    <w:rsid w:val="00673E47"/>
    <w:rsid w:val="006B2BF7"/>
    <w:rsid w:val="00731CEB"/>
    <w:rsid w:val="00742AE0"/>
    <w:rsid w:val="007C45D9"/>
    <w:rsid w:val="008C5B87"/>
    <w:rsid w:val="008E0CB5"/>
    <w:rsid w:val="00A46EA9"/>
    <w:rsid w:val="00A54356"/>
    <w:rsid w:val="00AC5BFD"/>
    <w:rsid w:val="00B90110"/>
    <w:rsid w:val="00C332C6"/>
    <w:rsid w:val="00C82A91"/>
    <w:rsid w:val="00CE395C"/>
    <w:rsid w:val="00D33389"/>
    <w:rsid w:val="00D54E48"/>
    <w:rsid w:val="00D6314B"/>
    <w:rsid w:val="00D931C7"/>
    <w:rsid w:val="00DB73A5"/>
    <w:rsid w:val="00E552D4"/>
    <w:rsid w:val="00E80E75"/>
    <w:rsid w:val="00ED5B1E"/>
    <w:rsid w:val="00F801D9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aliases w:val="Subkop1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120F"/>
    <w:rPr>
      <w:rFonts w:ascii="Univers" w:eastAsia="Times New Roman" w:hAnsi="Univers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0D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D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5</cp:revision>
  <dcterms:created xsi:type="dcterms:W3CDTF">2026-01-13T09:02:00Z</dcterms:created>
  <dcterms:modified xsi:type="dcterms:W3CDTF">2026-01-13T09:18:00Z</dcterms:modified>
</cp:coreProperties>
</file>