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AD20A0">
        <w:rPr>
          <w:szCs w:val="20"/>
          <w:u w:val="single"/>
        </w:rPr>
        <w:t>Deze verklaring moet worden afgegeven 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237F0" w14:textId="77777777" w:rsidR="008247F4" w:rsidRDefault="008247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5CF77296" w14:textId="77777777" w:rsidR="008247F4" w:rsidRPr="00B06AC6" w:rsidRDefault="008247F4" w:rsidP="008247F4">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Pr>
                                  <w:rFonts w:cs="Calibri Light"/>
                                  <w:b/>
                                  <w:bCs/>
                                  <w:color w:val="FFFFFF" w:themeColor="background1"/>
                                  <w:szCs w:val="20"/>
                                </w:rPr>
                                <w:t>Aanschaf Rollend Materieel</w:t>
                              </w:r>
                              <w:r w:rsidRPr="00B06AC6">
                                <w:rPr>
                                  <w:rFonts w:cs="Calibri Light"/>
                                  <w:b/>
                                  <w:bCs/>
                                  <w:color w:val="FFFFFF" w:themeColor="background1"/>
                                  <w:szCs w:val="20"/>
                                </w:rPr>
                                <w:t xml:space="preserve"> | </w:t>
                              </w:r>
                              <w:r>
                                <w:rPr>
                                  <w:rFonts w:cs="Calibri Light"/>
                                  <w:b/>
                                  <w:bCs/>
                                  <w:color w:val="FFFFFF" w:themeColor="background1"/>
                                  <w:szCs w:val="20"/>
                                </w:rPr>
                                <w:t>2025-215</w:t>
                              </w:r>
                            </w:p>
                            <w:p w14:paraId="79976E0C" w14:textId="70BEA61C"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5CF77296" w14:textId="77777777" w:rsidR="008247F4" w:rsidRPr="00B06AC6" w:rsidRDefault="008247F4" w:rsidP="008247F4">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Pr>
                            <w:rFonts w:cs="Calibri Light"/>
                            <w:b/>
                            <w:bCs/>
                            <w:color w:val="FFFFFF" w:themeColor="background1"/>
                            <w:szCs w:val="20"/>
                          </w:rPr>
                          <w:t>Aanschaf Rollend Materieel</w:t>
                        </w:r>
                        <w:r w:rsidRPr="00B06AC6">
                          <w:rPr>
                            <w:rFonts w:cs="Calibri Light"/>
                            <w:b/>
                            <w:bCs/>
                            <w:color w:val="FFFFFF" w:themeColor="background1"/>
                            <w:szCs w:val="20"/>
                          </w:rPr>
                          <w:t xml:space="preserve"> | </w:t>
                        </w:r>
                        <w:r>
                          <w:rPr>
                            <w:rFonts w:cs="Calibri Light"/>
                            <w:b/>
                            <w:bCs/>
                            <w:color w:val="FFFFFF" w:themeColor="background1"/>
                            <w:szCs w:val="20"/>
                          </w:rPr>
                          <w:t>2025-215</w:t>
                        </w:r>
                      </w:p>
                      <w:p w14:paraId="79976E0C" w14:textId="70BEA61C"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63D5B" w14:textId="77777777" w:rsidR="008247F4" w:rsidRDefault="008247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F12D" w14:textId="77777777" w:rsidR="008247F4" w:rsidRDefault="008247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73354C56" w:rsidR="00EF4510" w:rsidRDefault="00A832ED">
    <w:pPr>
      <w:pStyle w:val="Koptekst"/>
    </w:pPr>
    <w:r>
      <w:rPr>
        <w:noProof/>
      </w:rPr>
      <w:drawing>
        <wp:anchor distT="0" distB="0" distL="114300" distR="114300" simplePos="0" relativeHeight="251664384" behindDoc="0" locked="0" layoutInCell="1" allowOverlap="1" wp14:anchorId="2C8C410A" wp14:editId="6EBD56FA">
          <wp:simplePos x="0" y="0"/>
          <wp:positionH relativeFrom="margin">
            <wp:align>right</wp:align>
          </wp:positionH>
          <wp:positionV relativeFrom="paragraph">
            <wp:posOffset>-169797</wp:posOffset>
          </wp:positionV>
          <wp:extent cx="1926590" cy="646430"/>
          <wp:effectExtent l="0" t="0" r="0" b="1270"/>
          <wp:wrapThrough wrapText="bothSides">
            <wp:wrapPolygon edited="0">
              <wp:start x="0" y="0"/>
              <wp:lineTo x="0" y="21006"/>
              <wp:lineTo x="21358" y="21006"/>
              <wp:lineTo x="21358" y="0"/>
              <wp:lineTo x="0" y="0"/>
            </wp:wrapPolygon>
          </wp:wrapThrough>
          <wp:docPr id="25482004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64643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AD5F" w14:textId="77777777" w:rsidR="008247F4" w:rsidRDefault="008247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2B2974"/>
    <w:rsid w:val="00315EBF"/>
    <w:rsid w:val="003200B5"/>
    <w:rsid w:val="003F6B9F"/>
    <w:rsid w:val="00463216"/>
    <w:rsid w:val="005E1F56"/>
    <w:rsid w:val="00783C94"/>
    <w:rsid w:val="008247F4"/>
    <w:rsid w:val="00871063"/>
    <w:rsid w:val="00A832ED"/>
    <w:rsid w:val="00AD20A0"/>
    <w:rsid w:val="00B03853"/>
    <w:rsid w:val="00B32D45"/>
    <w:rsid w:val="00BA13D4"/>
    <w:rsid w:val="00D13331"/>
    <w:rsid w:val="00D43B56"/>
    <w:rsid w:val="00DC2395"/>
    <w:rsid w:val="00DF5991"/>
    <w:rsid w:val="00E87E6A"/>
    <w:rsid w:val="00EB49C9"/>
    <w:rsid w:val="00EF4510"/>
    <w:rsid w:val="00F41B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7A8FFB-425F-4CA7-A70B-DB4FD0E6F548}">
  <ds:schemaRefs>
    <ds:schemaRef ds:uri="http://schemas.microsoft.com/sharepoint/v3/contenttype/forms"/>
  </ds:schemaRefs>
</ds:datastoreItem>
</file>

<file path=customXml/itemProps2.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7B568F3E-C5A5-4FB3-A69F-7EE26463B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7</cp:revision>
  <dcterms:created xsi:type="dcterms:W3CDTF">2024-04-02T14:43:00Z</dcterms:created>
  <dcterms:modified xsi:type="dcterms:W3CDTF">2025-06-05T13:58:00Z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