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9AE8A" w14:textId="5F185C41" w:rsidR="00F67C59" w:rsidRPr="00316E8D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ED35C8">
        <w:rPr>
          <w:rStyle w:val="Kop1Char"/>
          <w:rFonts w:ascii="Verdana" w:hAnsi="Verdana"/>
          <w:color w:val="auto"/>
          <w:sz w:val="24"/>
          <w:szCs w:val="24"/>
        </w:rPr>
        <w:t xml:space="preserve">Bijlage </w:t>
      </w:r>
      <w:r w:rsidR="00F30D0E" w:rsidRPr="00ED35C8">
        <w:rPr>
          <w:rStyle w:val="Kop1Char"/>
          <w:rFonts w:ascii="Verdana" w:hAnsi="Verdana"/>
          <w:color w:val="auto"/>
          <w:sz w:val="24"/>
          <w:szCs w:val="24"/>
        </w:rPr>
        <w:t>D</w:t>
      </w:r>
      <w:r w:rsidR="00ED35C8">
        <w:rPr>
          <w:sz w:val="24"/>
        </w:rPr>
        <w:tab/>
      </w:r>
      <w:r w:rsidRPr="00316E8D">
        <w:rPr>
          <w:sz w:val="24"/>
        </w:rPr>
        <w:t xml:space="preserve">Gegevens omtrent </w:t>
      </w:r>
      <w:r w:rsidR="0098067A" w:rsidRPr="00316E8D">
        <w:rPr>
          <w:sz w:val="24"/>
        </w:rPr>
        <w:t>technische bekwaamheid</w:t>
      </w:r>
    </w:p>
    <w:p w14:paraId="7C29DC64" w14:textId="77777777" w:rsidR="00F67C59" w:rsidRPr="00316E8D" w:rsidRDefault="00F67C59" w:rsidP="00D41F5F"/>
    <w:p w14:paraId="6CF8D69F" w14:textId="77777777" w:rsidR="00F67C59" w:rsidRDefault="00F67C59" w:rsidP="00D41F5F"/>
    <w:p w14:paraId="3E335834" w14:textId="77777777" w:rsidR="00F30D0E" w:rsidRDefault="00F30D0E" w:rsidP="00D41F5F"/>
    <w:p w14:paraId="4DB7B502" w14:textId="77777777" w:rsidR="00F30D0E" w:rsidRPr="00316E8D" w:rsidRDefault="00F30D0E" w:rsidP="00D41F5F"/>
    <w:p w14:paraId="214E79FD" w14:textId="77777777" w:rsidR="00F67C59" w:rsidRPr="00316E8D" w:rsidRDefault="00F67C59" w:rsidP="00D41F5F"/>
    <w:p w14:paraId="5AAAABDC" w14:textId="7354B7B9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geschiktheidseisen.</w:t>
      </w:r>
    </w:p>
    <w:p w14:paraId="609005AA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p w14:paraId="39EA8745" w14:textId="77777777" w:rsidR="00F30D0E" w:rsidRDefault="00F30D0E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p w14:paraId="3B6E463F" w14:textId="77777777" w:rsidR="00F30D0E" w:rsidRDefault="00F30D0E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W w:w="86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6095"/>
      </w:tblGrid>
      <w:tr w:rsidR="00F30D0E" w:rsidRPr="00885739" w14:paraId="07221925" w14:textId="77777777" w:rsidTr="00F30D0E">
        <w:trPr>
          <w:jc w:val="center"/>
        </w:trPr>
        <w:tc>
          <w:tcPr>
            <w:tcW w:w="2552" w:type="dxa"/>
          </w:tcPr>
          <w:p w14:paraId="5035D087" w14:textId="77777777" w:rsidR="00F30D0E" w:rsidRPr="00885739" w:rsidRDefault="00F30D0E" w:rsidP="0050246B">
            <w:pPr>
              <w:spacing w:line="260" w:lineRule="atLeast"/>
              <w:rPr>
                <w:rFonts w:cs="Verdana"/>
                <w:color w:val="000000"/>
                <w:szCs w:val="18"/>
              </w:rPr>
            </w:pPr>
            <w:bookmarkStart w:id="1" w:name="bwAP_OP_NO_aan_tekst2"/>
            <w:r w:rsidRPr="00885739">
              <w:rPr>
                <w:rFonts w:cs="Verdana"/>
                <w:b/>
                <w:color w:val="000000"/>
                <w:szCs w:val="18"/>
              </w:rPr>
              <w:t>Verwijzing naar de geschiktheidseis</w:t>
            </w:r>
          </w:p>
          <w:p w14:paraId="3B8DB884" w14:textId="77777777" w:rsidR="00F30D0E" w:rsidRPr="00885739" w:rsidRDefault="00F30D0E" w:rsidP="0050246B">
            <w:pPr>
              <w:spacing w:line="260" w:lineRule="atLeast"/>
              <w:rPr>
                <w:rFonts w:cs="Verdana"/>
                <w:b/>
                <w:color w:val="000000"/>
                <w:sz w:val="16"/>
                <w:szCs w:val="16"/>
              </w:rPr>
            </w:pPr>
          </w:p>
        </w:tc>
        <w:tc>
          <w:tcPr>
            <w:tcW w:w="6095" w:type="dxa"/>
          </w:tcPr>
          <w:p w14:paraId="46EC61E4" w14:textId="77777777" w:rsidR="00F30D0E" w:rsidRPr="00885739" w:rsidRDefault="00F30D0E" w:rsidP="0050246B">
            <w:pPr>
              <w:spacing w:line="260" w:lineRule="atLeast"/>
              <w:rPr>
                <w:rFonts w:cs="Verdana"/>
                <w:b/>
                <w:color w:val="000000"/>
                <w:szCs w:val="18"/>
              </w:rPr>
            </w:pPr>
            <w:r w:rsidRPr="00885739">
              <w:rPr>
                <w:rFonts w:cs="Verdana"/>
                <w:b/>
                <w:color w:val="000000"/>
                <w:szCs w:val="18"/>
              </w:rPr>
              <w:t>Referentieopdracht nr.:</w:t>
            </w:r>
          </w:p>
          <w:p w14:paraId="75743BAC" w14:textId="77777777" w:rsidR="00F30D0E" w:rsidRPr="00885739" w:rsidRDefault="00F30D0E" w:rsidP="0050246B">
            <w:pPr>
              <w:spacing w:line="260" w:lineRule="atLeast"/>
              <w:rPr>
                <w:rFonts w:cs="Verdana"/>
                <w:color w:val="000000"/>
                <w:szCs w:val="18"/>
              </w:rPr>
            </w:pPr>
            <w:r w:rsidRPr="00885739">
              <w:rPr>
                <w:rFonts w:cs="Verdana"/>
                <w:b/>
                <w:color w:val="000000"/>
                <w:szCs w:val="18"/>
              </w:rPr>
              <w:t>Door de ondernemer(s) (gegadigde(n)) in te vullen</w:t>
            </w:r>
          </w:p>
        </w:tc>
      </w:tr>
      <w:tr w:rsidR="00F30D0E" w:rsidRPr="00885739" w14:paraId="27D33E91" w14:textId="77777777" w:rsidTr="00F30D0E">
        <w:trPr>
          <w:jc w:val="center"/>
          <w:hidden w:val="0"/>
        </w:trPr>
        <w:tc>
          <w:tcPr>
            <w:tcW w:w="2552" w:type="dxa"/>
          </w:tcPr>
          <w:p w14:paraId="422B4408" w14:textId="77777777" w:rsidR="00F30D0E" w:rsidRPr="00AA09B6" w:rsidRDefault="00F30D0E" w:rsidP="0050246B">
            <w:pPr>
              <w:spacing w:line="260" w:lineRule="atLeast"/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</w:pPr>
            <w:bookmarkStart w:id="2" w:name="bwAP_OP_NO_aan9"/>
            <w:bookmarkEnd w:id="1"/>
            <w:r w:rsidRPr="00CD53A4">
              <w:rPr>
                <w:rStyle w:val="Verborgentekst"/>
                <w:vanish w:val="0"/>
                <w:color w:val="000000"/>
                <w:szCs w:val="18"/>
              </w:rPr>
              <w:t>Geschiktheidseis</w:t>
            </w:r>
          </w:p>
        </w:tc>
        <w:tc>
          <w:tcPr>
            <w:tcW w:w="6095" w:type="dxa"/>
          </w:tcPr>
          <w:p w14:paraId="10DDCB77" w14:textId="77777777" w:rsidR="00F30D0E" w:rsidRPr="00644FE5" w:rsidRDefault="00F30D0E" w:rsidP="0050246B">
            <w:pPr>
              <w:spacing w:line="260" w:lineRule="atLeast"/>
              <w:rPr>
                <w:sz w:val="16"/>
              </w:rPr>
            </w:pPr>
            <w:r w:rsidRPr="00644FE5">
              <w:rPr>
                <w:sz w:val="16"/>
              </w:rPr>
              <w:t>Per geschiktheidseis maximaal 1 referentie</w:t>
            </w:r>
            <w:r w:rsidRPr="00644FE5">
              <w:rPr>
                <w:sz w:val="16"/>
              </w:rPr>
              <w:softHyphen/>
              <w:t>opdracht</w:t>
            </w:r>
          </w:p>
        </w:tc>
      </w:tr>
      <w:tr w:rsidR="00F30D0E" w:rsidRPr="00885739" w14:paraId="3123D179" w14:textId="77777777" w:rsidTr="00F30D0E">
        <w:trPr>
          <w:jc w:val="center"/>
        </w:trPr>
        <w:tc>
          <w:tcPr>
            <w:tcW w:w="2552" w:type="dxa"/>
          </w:tcPr>
          <w:p w14:paraId="6E140C33" w14:textId="77777777" w:rsidR="00F30D0E" w:rsidRPr="00616A9E" w:rsidRDefault="00F30D0E" w:rsidP="0050246B">
            <w:pPr>
              <w:spacing w:line="260" w:lineRule="atLeast"/>
            </w:pPr>
            <w:r w:rsidRPr="00616A9E">
              <w:t xml:space="preserve">Paragraaf 3.2 lid </w:t>
            </w:r>
            <w:proofErr w:type="gramStart"/>
            <w:r w:rsidRPr="00616A9E">
              <w:t>3.a</w:t>
            </w:r>
            <w:proofErr w:type="gramEnd"/>
          </w:p>
        </w:tc>
        <w:tc>
          <w:tcPr>
            <w:tcW w:w="6095" w:type="dxa"/>
          </w:tcPr>
          <w:p w14:paraId="12250454" w14:textId="5FC7C513" w:rsidR="00F30D0E" w:rsidRPr="00644FE5" w:rsidRDefault="00F30D0E" w:rsidP="0050246B">
            <w:pPr>
              <w:spacing w:line="260" w:lineRule="atLeast"/>
            </w:pPr>
          </w:p>
        </w:tc>
      </w:tr>
      <w:tr w:rsidR="00F30D0E" w:rsidRPr="00885739" w14:paraId="1229D649" w14:textId="77777777" w:rsidTr="00F30D0E">
        <w:trPr>
          <w:jc w:val="center"/>
        </w:trPr>
        <w:tc>
          <w:tcPr>
            <w:tcW w:w="2552" w:type="dxa"/>
          </w:tcPr>
          <w:p w14:paraId="4627E952" w14:textId="77777777" w:rsidR="00F30D0E" w:rsidRPr="00616A9E" w:rsidRDefault="00F30D0E" w:rsidP="0050246B">
            <w:pPr>
              <w:spacing w:line="260" w:lineRule="atLeast"/>
            </w:pPr>
            <w:r w:rsidRPr="00616A9E">
              <w:t xml:space="preserve">Paragraaf 3.2 lid </w:t>
            </w:r>
            <w:proofErr w:type="gramStart"/>
            <w:r w:rsidRPr="00616A9E">
              <w:t>3.b</w:t>
            </w:r>
            <w:proofErr w:type="gramEnd"/>
          </w:p>
        </w:tc>
        <w:tc>
          <w:tcPr>
            <w:tcW w:w="6095" w:type="dxa"/>
          </w:tcPr>
          <w:p w14:paraId="042ECAE1" w14:textId="0DE05727" w:rsidR="00F30D0E" w:rsidRPr="00644FE5" w:rsidRDefault="00F30D0E" w:rsidP="0050246B"/>
        </w:tc>
      </w:tr>
      <w:tr w:rsidR="00F30D0E" w:rsidRPr="00885739" w14:paraId="20B81E36" w14:textId="77777777" w:rsidTr="00F30D0E">
        <w:trPr>
          <w:jc w:val="center"/>
        </w:trPr>
        <w:tc>
          <w:tcPr>
            <w:tcW w:w="2552" w:type="dxa"/>
          </w:tcPr>
          <w:p w14:paraId="6A0E5900" w14:textId="77777777" w:rsidR="00F30D0E" w:rsidRPr="00616A9E" w:rsidRDefault="00F30D0E" w:rsidP="0050246B">
            <w:pPr>
              <w:spacing w:line="260" w:lineRule="atLeast"/>
              <w:rPr>
                <w:rStyle w:val="Verborgentekst"/>
                <w:bCs/>
                <w:iCs/>
                <w:vanish w:val="0"/>
                <w:color w:val="000000"/>
                <w:szCs w:val="18"/>
              </w:rPr>
            </w:pPr>
            <w:r w:rsidRPr="00616A9E">
              <w:rPr>
                <w:bCs/>
                <w:iCs/>
              </w:rPr>
              <w:t xml:space="preserve">Paragraaf 3.2 lid </w:t>
            </w:r>
            <w:proofErr w:type="gramStart"/>
            <w:r w:rsidRPr="00616A9E">
              <w:rPr>
                <w:bCs/>
                <w:iCs/>
              </w:rPr>
              <w:t>4.a</w:t>
            </w:r>
            <w:proofErr w:type="gramEnd"/>
          </w:p>
        </w:tc>
        <w:tc>
          <w:tcPr>
            <w:tcW w:w="6095" w:type="dxa"/>
          </w:tcPr>
          <w:p w14:paraId="437954D4" w14:textId="5D786DCE" w:rsidR="00F30D0E" w:rsidRPr="00644FE5" w:rsidRDefault="00F30D0E" w:rsidP="0050246B">
            <w:pPr>
              <w:rPr>
                <w:rStyle w:val="Verborgentekst"/>
                <w:b w:val="0"/>
                <w:i w:val="0"/>
                <w:vanish w:val="0"/>
              </w:rPr>
            </w:pPr>
          </w:p>
        </w:tc>
      </w:tr>
      <w:tr w:rsidR="00F30D0E" w:rsidRPr="00885739" w14:paraId="0706954F" w14:textId="77777777" w:rsidTr="00F30D0E">
        <w:trPr>
          <w:jc w:val="center"/>
        </w:trPr>
        <w:tc>
          <w:tcPr>
            <w:tcW w:w="2552" w:type="dxa"/>
          </w:tcPr>
          <w:p w14:paraId="526BC53F" w14:textId="77777777" w:rsidR="00F30D0E" w:rsidRPr="00885739" w:rsidRDefault="00F30D0E" w:rsidP="0050246B">
            <w:pPr>
              <w:spacing w:line="260" w:lineRule="atLeast"/>
              <w:rPr>
                <w:rStyle w:val="Verborgentekst"/>
                <w:b w:val="0"/>
                <w:i w:val="0"/>
                <w:vanish w:val="0"/>
                <w:color w:val="000000"/>
                <w:szCs w:val="18"/>
              </w:rPr>
            </w:pPr>
            <w:r w:rsidRPr="00DD5ADB">
              <w:t>Paragraaf 3.2</w:t>
            </w:r>
            <w:r>
              <w:t xml:space="preserve"> lid 4</w:t>
            </w:r>
            <w:r w:rsidRPr="00DD5ADB">
              <w:t>.b</w:t>
            </w:r>
          </w:p>
        </w:tc>
        <w:tc>
          <w:tcPr>
            <w:tcW w:w="6095" w:type="dxa"/>
          </w:tcPr>
          <w:p w14:paraId="0B7AF49B" w14:textId="70195113" w:rsidR="00F30D0E" w:rsidRPr="00644FE5" w:rsidRDefault="00F30D0E" w:rsidP="0050246B">
            <w:pPr>
              <w:rPr>
                <w:rStyle w:val="Verborgentekst"/>
                <w:b w:val="0"/>
                <w:i w:val="0"/>
                <w:vanish w:val="0"/>
              </w:rPr>
            </w:pPr>
          </w:p>
        </w:tc>
      </w:tr>
      <w:tr w:rsidR="00F30D0E" w:rsidRPr="00885739" w14:paraId="4AE0D60E" w14:textId="77777777" w:rsidTr="00F30D0E">
        <w:trPr>
          <w:jc w:val="center"/>
        </w:trPr>
        <w:tc>
          <w:tcPr>
            <w:tcW w:w="2552" w:type="dxa"/>
          </w:tcPr>
          <w:p w14:paraId="229AB79D" w14:textId="77777777" w:rsidR="00F30D0E" w:rsidRPr="00DD5ADB" w:rsidRDefault="00F30D0E" w:rsidP="0050246B">
            <w:pPr>
              <w:spacing w:line="260" w:lineRule="atLeast"/>
            </w:pPr>
            <w:r w:rsidRPr="00DD5ADB">
              <w:t>Paragraaf 3.2</w:t>
            </w:r>
            <w:r>
              <w:t xml:space="preserve"> lid 4</w:t>
            </w:r>
            <w:r w:rsidRPr="00DD5ADB">
              <w:t>.</w:t>
            </w:r>
            <w:r>
              <w:t>c</w:t>
            </w:r>
          </w:p>
        </w:tc>
        <w:tc>
          <w:tcPr>
            <w:tcW w:w="6095" w:type="dxa"/>
          </w:tcPr>
          <w:p w14:paraId="2482D98E" w14:textId="4082B0C4" w:rsidR="00F30D0E" w:rsidRPr="00644FE5" w:rsidRDefault="00F30D0E" w:rsidP="0050246B">
            <w:pPr>
              <w:rPr>
                <w:sz w:val="16"/>
              </w:rPr>
            </w:pPr>
          </w:p>
        </w:tc>
      </w:tr>
      <w:bookmarkEnd w:id="2"/>
    </w:tbl>
    <w:p w14:paraId="280FFC32" w14:textId="256A8F90" w:rsidR="00F30D0E" w:rsidRDefault="00F30D0E" w:rsidP="00683324"/>
    <w:p w14:paraId="041255FE" w14:textId="752FA9FB" w:rsidR="00F30D0E" w:rsidRDefault="00F30D0E">
      <w:pPr>
        <w:spacing w:line="240" w:lineRule="auto"/>
      </w:pPr>
    </w:p>
    <w:p w14:paraId="059AF9B7" w14:textId="77777777" w:rsidR="00683324" w:rsidRPr="00316E8D" w:rsidRDefault="00683324" w:rsidP="00683324"/>
    <w:p w14:paraId="084AE2E2" w14:textId="141921C1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3BEEADFA" w14:textId="77777777" w:rsidR="00A723B4" w:rsidRPr="00316E8D" w:rsidRDefault="00A723B4" w:rsidP="00D41F5F"/>
    <w:tbl>
      <w:tblPr>
        <w:tblpPr w:leftFromText="142" w:rightFromText="142" w:vertAnchor="text" w:horzAnchor="page" w:tblpXSpec="center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05D1DA56" w14:textId="77777777" w:rsidTr="00F30D0E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1A4C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491EC494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3C683BFB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4B6C8A16" w14:textId="77777777" w:rsidTr="00F30D0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DA06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0EA4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10B046BD" w14:textId="77777777" w:rsidTr="00F30D0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A4609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D8B28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09009B72" w14:textId="77777777" w:rsidTr="00F30D0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85E5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75B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70651E3B" w14:textId="77777777" w:rsidTr="00F30D0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1856" w14:textId="15A36710" w:rsidR="00F67C59" w:rsidRPr="00316E8D" w:rsidRDefault="00F67C59" w:rsidP="00D41F5F">
            <w:r w:rsidRPr="00316E8D">
              <w:t>Overeengekomen bed</w:t>
            </w:r>
            <w:r w:rsidR="0067031F" w:rsidRPr="00316E8D">
              <w:t xml:space="preserve">rag (aannemingssom) (excl. </w:t>
            </w:r>
            <w:r w:rsidR="004E01C1">
              <w:t>omzetbelasting</w:t>
            </w:r>
            <w:r w:rsidR="0067031F" w:rsidRPr="00316E8D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96BA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5ED8D456" w14:textId="77777777" w:rsidTr="00F30D0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B444" w14:textId="63026D05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="004E01C1">
              <w:t>omzetbelasting</w:t>
            </w:r>
            <w:r w:rsidR="0067031F" w:rsidRPr="00316E8D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19833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4BDFF66F" w14:textId="77777777" w:rsidTr="00F30D0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D22A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76D2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44898454" w14:textId="77777777" w:rsidTr="00F30D0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D73D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3F70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4AAE4BFE" w14:textId="77777777" w:rsidTr="00F30D0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5FC8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709F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5119887B" w14:textId="77777777" w:rsidTr="00F30D0E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2D03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7FDCE7FC" w14:textId="77777777" w:rsidTr="00F30D0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BFF5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1FBB7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50524990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4531A505" w14:textId="77777777" w:rsidTr="00F30D0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A41C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09FDC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78C67768" w14:textId="77777777" w:rsidTr="00F30D0E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9273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31342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53BA983B" w14:textId="77777777" w:rsidTr="00F30D0E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FC5F7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318E0F15" w14:textId="77777777" w:rsidTr="00F30D0E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E0E2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10B60297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31E56342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12"/>
      <w:footerReference w:type="default" r:id="rId13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0569B" w14:textId="77777777" w:rsidR="00721826" w:rsidRDefault="00721826">
      <w:r>
        <w:separator/>
      </w:r>
    </w:p>
  </w:endnote>
  <w:endnote w:type="continuationSeparator" w:id="0">
    <w:p w14:paraId="6A0088BF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BBFC4" w14:textId="77777777"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07E8B7B2" w14:textId="27A66F6F" w:rsidR="00721826" w:rsidRPr="00EC0466" w:rsidRDefault="00474E2D">
    <w:pPr>
      <w:pStyle w:val="Voettekst"/>
      <w:rPr>
        <w:sz w:val="16"/>
        <w:szCs w:val="16"/>
      </w:rPr>
    </w:pPr>
    <w:r>
      <w:rPr>
        <w:sz w:val="16"/>
        <w:szCs w:val="16"/>
      </w:rPr>
      <w:t xml:space="preserve">Bijlage bij </w:t>
    </w:r>
    <w:r w:rsidR="00F30D0E">
      <w:rPr>
        <w:sz w:val="16"/>
        <w:szCs w:val="16"/>
      </w:rPr>
      <w:t>312</w:t>
    </w:r>
    <w:r w:rsidR="00687548">
      <w:rPr>
        <w:sz w:val="16"/>
        <w:szCs w:val="16"/>
      </w:rPr>
      <w:t>0</w:t>
    </w:r>
    <w:r w:rsidR="00F30D0E">
      <w:rPr>
        <w:sz w:val="16"/>
        <w:szCs w:val="16"/>
      </w:rPr>
      <w:t>6908 - Aanbestedingsleidraad</w:t>
    </w:r>
    <w:r w:rsidR="00687548">
      <w:rPr>
        <w:sz w:val="16"/>
        <w:szCs w:val="16"/>
      </w:rPr>
      <w:t xml:space="preserve">     </w:t>
    </w:r>
    <w:r w:rsidR="00721826">
      <w:rPr>
        <w:sz w:val="16"/>
        <w:szCs w:val="16"/>
      </w:rPr>
      <w:tab/>
    </w:r>
    <w:r w:rsidR="00F30D0E">
      <w:rPr>
        <w:sz w:val="16"/>
        <w:szCs w:val="16"/>
      </w:rPr>
      <w:tab/>
    </w:r>
    <w:r w:rsidR="00721826" w:rsidRPr="00EC0466">
      <w:rPr>
        <w:sz w:val="16"/>
        <w:szCs w:val="16"/>
      </w:rPr>
      <w:t xml:space="preserve">Pagina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PAGE  </w:instrText>
    </w:r>
    <w:r w:rsidR="00721826" w:rsidRPr="00EC0466">
      <w:rPr>
        <w:sz w:val="16"/>
        <w:szCs w:val="16"/>
      </w:rPr>
      <w:fldChar w:fldCharType="separate"/>
    </w:r>
    <w:r w:rsidR="00326189">
      <w:rPr>
        <w:noProof/>
        <w:sz w:val="16"/>
        <w:szCs w:val="16"/>
      </w:rPr>
      <w:t>1</w:t>
    </w:r>
    <w:r w:rsidR="00721826" w:rsidRPr="00EC0466">
      <w:rPr>
        <w:sz w:val="16"/>
        <w:szCs w:val="16"/>
      </w:rPr>
      <w:fldChar w:fldCharType="end"/>
    </w:r>
    <w:r w:rsidR="00721826" w:rsidRPr="00EC0466">
      <w:rPr>
        <w:sz w:val="16"/>
        <w:szCs w:val="16"/>
      </w:rPr>
      <w:t xml:space="preserve"> van </w:t>
    </w:r>
    <w:r w:rsidR="00721826" w:rsidRPr="00EC0466">
      <w:rPr>
        <w:sz w:val="16"/>
        <w:szCs w:val="16"/>
      </w:rPr>
      <w:fldChar w:fldCharType="begin"/>
    </w:r>
    <w:r w:rsidR="00721826" w:rsidRPr="00EC0466">
      <w:rPr>
        <w:sz w:val="16"/>
        <w:szCs w:val="16"/>
      </w:rPr>
      <w:instrText xml:space="preserve"> NUMPAGES  </w:instrText>
    </w:r>
    <w:r w:rsidR="00721826" w:rsidRPr="00EC0466">
      <w:rPr>
        <w:sz w:val="16"/>
        <w:szCs w:val="16"/>
      </w:rPr>
      <w:fldChar w:fldCharType="separate"/>
    </w:r>
    <w:r w:rsidR="00326189">
      <w:rPr>
        <w:noProof/>
        <w:sz w:val="16"/>
        <w:szCs w:val="16"/>
      </w:rPr>
      <w:t>2</w:t>
    </w:r>
    <w:r w:rsidR="00721826"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00D4A" w14:textId="77777777" w:rsidR="00721826" w:rsidRDefault="00721826">
      <w:r>
        <w:separator/>
      </w:r>
    </w:p>
  </w:footnote>
  <w:footnote w:type="continuationSeparator" w:id="0">
    <w:p w14:paraId="372A42C3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E9C1B" w14:textId="77777777" w:rsidR="00721826" w:rsidRPr="00476317" w:rsidRDefault="00616A9E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19B17AA3">
        <v:rect id="_x0000_i1025" style="width:0;height:.75pt" o:hralign="center" o:hrstd="t" o:hrnoshade="t" o:hr="t" fillcolor="black" stroked="f">
          <v:imagedata r:id="rId1" o:title=""/>
        </v:rect>
      </w:pict>
    </w:r>
  </w:p>
  <w:p w14:paraId="3A478A3B" w14:textId="077757DC" w:rsidR="00721826" w:rsidRPr="00476317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931BAE">
      <w:rPr>
        <w:rFonts w:cs="V&amp;W Syntax (Adobe)"/>
      </w:rPr>
      <w:t>31206908</w:t>
    </w:r>
    <w:r>
      <w:rPr>
        <w:rFonts w:cs="V&amp;W Syntax (Adobe)"/>
      </w:rPr>
      <w:t xml:space="preserve"> </w:t>
    </w:r>
    <w:r w:rsidR="00616A9E">
      <w:rPr>
        <w:rFonts w:cs="V&amp;W Syntax (Adobe)"/>
      </w:rPr>
      <w:pict w14:anchorId="48BA8FD6">
        <v:rect id="_x0000_i1026" style="width:0;height:.75pt" o:hralign="center" o:hrstd="t" o:hrnoshade="t" o:hr="t" fillcolor="black" stroked="f">
          <v:imagedata r:id="rId1" o:title=""/>
        </v:rect>
      </w:pict>
    </w:r>
  </w:p>
  <w:p w14:paraId="658ECBC7" w14:textId="77777777"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010453747">
    <w:abstractNumId w:val="1"/>
  </w:num>
  <w:num w:numId="2" w16cid:durableId="1174346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4813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C59"/>
    <w:rsid w:val="00007DDB"/>
    <w:rsid w:val="00066D1A"/>
    <w:rsid w:val="00080F53"/>
    <w:rsid w:val="000E463F"/>
    <w:rsid w:val="001625FB"/>
    <w:rsid w:val="00172659"/>
    <w:rsid w:val="001A082E"/>
    <w:rsid w:val="001E5136"/>
    <w:rsid w:val="00270BE0"/>
    <w:rsid w:val="002915BE"/>
    <w:rsid w:val="002C2173"/>
    <w:rsid w:val="002D1D1F"/>
    <w:rsid w:val="002D7716"/>
    <w:rsid w:val="00316E8D"/>
    <w:rsid w:val="00322165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74E2D"/>
    <w:rsid w:val="004E01C1"/>
    <w:rsid w:val="004E1FFA"/>
    <w:rsid w:val="00520BC2"/>
    <w:rsid w:val="00540150"/>
    <w:rsid w:val="00587E02"/>
    <w:rsid w:val="005F0E81"/>
    <w:rsid w:val="005F76AB"/>
    <w:rsid w:val="0061626B"/>
    <w:rsid w:val="00616A9E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8487E"/>
    <w:rsid w:val="008A419A"/>
    <w:rsid w:val="008B3609"/>
    <w:rsid w:val="008B4682"/>
    <w:rsid w:val="008D3F6D"/>
    <w:rsid w:val="00922C76"/>
    <w:rsid w:val="00931BAE"/>
    <w:rsid w:val="00952A70"/>
    <w:rsid w:val="0098067A"/>
    <w:rsid w:val="009D76FA"/>
    <w:rsid w:val="009F262A"/>
    <w:rsid w:val="009F644D"/>
    <w:rsid w:val="00A506D0"/>
    <w:rsid w:val="00A6776A"/>
    <w:rsid w:val="00A723B4"/>
    <w:rsid w:val="00AA09B6"/>
    <w:rsid w:val="00AA63B1"/>
    <w:rsid w:val="00AB5828"/>
    <w:rsid w:val="00AE28FB"/>
    <w:rsid w:val="00B2424A"/>
    <w:rsid w:val="00B25874"/>
    <w:rsid w:val="00B30C02"/>
    <w:rsid w:val="00B40248"/>
    <w:rsid w:val="00B72773"/>
    <w:rsid w:val="00B87966"/>
    <w:rsid w:val="00BD2876"/>
    <w:rsid w:val="00BE23B3"/>
    <w:rsid w:val="00C11B5A"/>
    <w:rsid w:val="00C50044"/>
    <w:rsid w:val="00C62866"/>
    <w:rsid w:val="00C667E5"/>
    <w:rsid w:val="00C9063B"/>
    <w:rsid w:val="00C95D27"/>
    <w:rsid w:val="00CD53A4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D35C8"/>
    <w:rsid w:val="00EE69EE"/>
    <w:rsid w:val="00F12EE0"/>
    <w:rsid w:val="00F16B7E"/>
    <w:rsid w:val="00F22CFA"/>
    <w:rsid w:val="00F30D0E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1"/>
    <o:shapelayout v:ext="edit">
      <o:idmap v:ext="edit" data="1"/>
    </o:shapelayout>
  </w:shapeDefaults>
  <w:decimalSymbol w:val=","/>
  <w:listSeparator w:val=";"/>
  <w14:docId w14:val="2EF32E51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ED35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  <w:style w:type="character" w:customStyle="1" w:styleId="Kop1Char">
    <w:name w:val="Kop 1 Char"/>
    <w:basedOn w:val="Standaardalinea-lettertype"/>
    <w:link w:val="Kop1"/>
    <w:rsid w:val="00ED35C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Revisie">
    <w:name w:val="Revision"/>
    <w:hidden/>
    <w:uiPriority w:val="99"/>
    <w:semiHidden/>
    <w:rsid w:val="00AA09B6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5ae1118-bc05-4654-8a11-9d4d7deac55a">SW00-906258810-922</_dlc_DocId>
    <_dlc_DocIdUrl xmlns="c5ae1118-bc05-4654-8a11-9d4d7deac55a">
      <Url>https://samenwerken.sp01.intranet.rws.nl/sites/vpr0000378/_layouts/15/DocIdRedir.aspx?ID=SW00-906258810-922</Url>
      <Description>SW00-906258810-922</Description>
    </_dlc_DocIdUrl>
    <versie_x0020_nr_x002e_ xmlns="57056a99-8f9e-4846-b2d4-6a9fe89478ee">v2.0</versie_x0020_nr_x002e_>
    <Publicatiedatum xmlns="57056a99-8f9e-4846-b2d4-6a9fe89478ee">10-3-2025</Publicatiedatum>
    <Documentnr_x002e_ xmlns="57056a99-8f9e-4846-b2d4-6a9fe89478ee">131.W</Documentnr_x002e_>
    <Fase xmlns="57056a99-8f9e-4846-b2d4-6a9fe89478ee">
      <Value>Contractvoorbereiding</Value>
    </Fase>
    <Model xmlns="57056a99-8f9e-4846-b2d4-6a9fe89478ee">
      <Value>Dienstverlening</Value>
    </Model>
    <Filter_x0020_131_x0020_documenten_x0020_ xmlns="57056a99-8f9e-4846-b2d4-6a9fe89478ee">131</Filter_x0020_131_x0020_documenten_x0020_>
    <Documentsoort xmlns="57056a99-8f9e-4846-b2d4-6a9fe89478ee">
      <Value>Aanbestedingsmodeldocumenten (kader)</Value>
    </Documentsoort>
    <Zaaknummer xmlns="57056a99-8f9e-4846-b2d4-6a9fe89478e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12B63DA663F24698EDBEB296543386" ma:contentTypeVersion="20" ma:contentTypeDescription="Een nieuw document maken." ma:contentTypeScope="" ma:versionID="545453b6aff9bc345ee1b19f05fddd0a">
  <xsd:schema xmlns:xsd="http://www.w3.org/2001/XMLSchema" xmlns:xs="http://www.w3.org/2001/XMLSchema" xmlns:p="http://schemas.microsoft.com/office/2006/metadata/properties" xmlns:ns2="c5ae1118-bc05-4654-8a11-9d4d7deac55a" xmlns:ns3="57056a99-8f9e-4846-b2d4-6a9fe89478ee" targetNamespace="http://schemas.microsoft.com/office/2006/metadata/properties" ma:root="true" ma:fieldsID="6b216eeb99dc6b135cf3c14d31520730" ns2:_="" ns3:_="">
    <xsd:import namespace="c5ae1118-bc05-4654-8a11-9d4d7deac55a"/>
    <xsd:import namespace="57056a99-8f9e-4846-b2d4-6a9fe89478e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soort" minOccurs="0"/>
                <xsd:element ref="ns3:Fase" minOccurs="0"/>
                <xsd:element ref="ns3:Model" minOccurs="0"/>
                <xsd:element ref="ns3:Publicatiedatum" minOccurs="0"/>
                <xsd:element ref="ns2:SharedWithUsers" minOccurs="0"/>
                <xsd:element ref="ns2:SharedWithDetails" minOccurs="0"/>
                <xsd:element ref="ns3:Documentnr_x002e_" minOccurs="0"/>
                <xsd:element ref="ns3:versie_x0020_nr_x002e_" minOccurs="0"/>
                <xsd:element ref="ns3:Filter_x0020_131_x0020_documenten_x0020_" minOccurs="0"/>
                <xsd:element ref="ns3:Zaak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e1118-bc05-4654-8a11-9d4d7deac55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56a99-8f9e-4846-b2d4-6a9fe89478ee" elementFormDefault="qualified">
    <xsd:import namespace="http://schemas.microsoft.com/office/2006/documentManagement/types"/>
    <xsd:import namespace="http://schemas.microsoft.com/office/infopath/2007/PartnerControls"/>
    <xsd:element name="Documentsoort" ma:index="11" nillable="true" ma:displayName="Documentsoort" ma:description="Contractmodel (kader)&#10;Diverse Convenanten&#10;Diverse documenten&#10;Documenten&#10;Handreikingen&#10;Informatie&#10;Kabels en Leidingen&#10;Offertemodeldocument en (kader)&#10;Selectiebeslissing en Alcatelbrieven&#10;Vertaling contractmodel (Engels, informatief)&#10;Werkinstructies documenten&#10;Wijzigen contract" ma:internalName="Documentsoor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anbestedingsmodeldocumenten (kader)"/>
                        <xsd:enumeration value="Aanbestedingsmodeldocumenten specifiek GWW (Kader)"/>
                        <xsd:enumeration value="Contractdocumenten (Kader)"/>
                        <xsd:enumeration value="Contractmodel (kader)"/>
                        <xsd:enumeration value="Diverse documenten"/>
                        <xsd:enumeration value="Documenten"/>
                        <xsd:enumeration value="Handreikingen"/>
                        <xsd:enumeration value="Informatie"/>
                        <xsd:enumeration value="Kabels en Leidingen"/>
                        <xsd:enumeration value="Kader Nadere overeenkomst"/>
                        <xsd:enumeration value="Kader Nadere overeenkomst perceel 1 IV Producten"/>
                        <xsd:enumeration value="Kader Nadere overeenkomst perceel 2 Veiligheidscultuurmeting"/>
                        <xsd:enumeration value="Kader Raamovereenkomst FED"/>
                        <xsd:enumeration value="Kader ROK Integrale Veiligheid"/>
                        <xsd:enumeration value="Kader ROK PB en procedures"/>
                        <xsd:enumeration value="Kader ROK SCB en procedures"/>
                        <xsd:enumeration value="Kader SROK ID perceel 1"/>
                        <xsd:enumeration value="Kader SROK ID Perceel 2"/>
                        <xsd:enumeration value="Kader SROK p1"/>
                        <xsd:enumeration value="Kader SROK PPB Perceel 1"/>
                        <xsd:enumeration value="Kader SROK PPB Perceel 2"/>
                        <xsd:enumeration value="Modellen"/>
                        <xsd:enumeration value="Offertemodeldocumenten (kader)"/>
                        <xsd:enumeration value="ROK SO3 (kader)"/>
                        <xsd:enumeration value="Selectiebeslissing en Alcatelbrieven"/>
                        <xsd:enumeration value="Versiebeheer"/>
                        <xsd:enumeration value="Vertaling contractmodel (Engels, informatief)"/>
                        <xsd:enumeration value="Werkinstructies documenten"/>
                        <xsd:enumeration value="Wijzigen contract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Fase" ma:index="12" nillable="true" ma:displayName="Fase" ma:internalName="Fa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Inkoopdocumenten Contractenbuffet"/>
                    <xsd:enumeration value="Projectvoorbereiding"/>
                    <xsd:enumeration value="Contractvoorbereiding"/>
                    <xsd:enumeration value="Marktbenadering en Gunning"/>
                    <xsd:enumeration value="Contractuitvoering"/>
                    <xsd:enumeration value="Contractafronding"/>
                    <xsd:enumeration value="Projectafronding"/>
                    <xsd:enumeration value="Samenwerking"/>
                  </xsd:restriction>
                </xsd:simpleType>
              </xsd:element>
            </xsd:sequence>
          </xsd:extension>
        </xsd:complexContent>
      </xsd:complexType>
    </xsd:element>
    <xsd:element name="Model" ma:index="13" nillable="true" ma:displayName="Model" ma:internalName="Model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Algemeen"/>
                        <xsd:enumeration value="Aanbestedingsmodeldocumenten (Kader)"/>
                        <xsd:enumeration value="Aanbestedingsmodeldocumenten (Kader) 130"/>
                        <xsd:enumeration value="Aanbestedingsmodeldocumenten (Kader) 131"/>
                        <xsd:enumeration value="BOC"/>
                        <xsd:enumeration value="Contractafronding"/>
                        <xsd:enumeration value="Contractuitvoering"/>
                        <xsd:enumeration value="D&amp;C"/>
                        <xsd:enumeration value="DBFM"/>
                        <xsd:enumeration value="Diensten"/>
                        <xsd:enumeration value="Dienstverlening"/>
                        <xsd:enumeration value="E&amp;C"/>
                        <xsd:enumeration value="E&amp;C Algemeen"/>
                        <xsd:enumeration value="E&amp;C Asfalt en Kunstwerken"/>
                        <xsd:enumeration value="E&amp;C Wegen"/>
                        <xsd:enumeration value="Garantie"/>
                        <xsd:enumeration value="Gladheidsbestrijding"/>
                        <xsd:enumeration value="Marktbenadering en Gunning"/>
                        <xsd:enumeration value="MKW"/>
                        <xsd:enumeration value="Overige Contractmodellen"/>
                        <xsd:enumeration value="PRC"/>
                        <xsd:enumeration value="PRC Droog"/>
                        <xsd:enumeration value="PRC Nat"/>
                        <xsd:enumeration value="Procesdocumenten"/>
                        <xsd:enumeration value="Projectvoorbereiding"/>
                        <xsd:enumeration value="Projectafronding"/>
                        <xsd:enumeration value="ROK Integrale Veiligheid"/>
                        <xsd:enumeration value="ROK IV"/>
                        <xsd:enumeration value="ROK Projectbeheersing"/>
                        <xsd:enumeration value="ROK SCB"/>
                        <xsd:enumeration value="ROK Dienstverlening GWW"/>
                        <xsd:enumeration value="ROK Ingenieursdiensten"/>
                        <xsd:enumeration value="ROK Financieel-economische Dienstverlening"/>
                        <xsd:enumeration value="Samenwerkingsovereenkomst Ingenieursdiensten"/>
                        <xsd:enumeration value="SROK Ingenieursdiensen 1 PC"/>
                        <xsd:enumeration value="SROK Ingenieursdiensten 2 TA"/>
                        <xsd:enumeration value="SROK PPB 1 PB-SCB"/>
                        <xsd:enumeration value="SROK PPB 2 IV"/>
                        <xsd:enumeration value="Werken"/>
                        <xsd:enumeration value="Nader te bepalen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Publicatiedatum" ma:index="14" nillable="true" ma:displayName="Publicatiedatum" ma:internalName="Publicatiedatum">
      <xsd:simpleType>
        <xsd:restriction base="dms:Text">
          <xsd:maxLength value="255"/>
        </xsd:restriction>
      </xsd:simpleType>
    </xsd:element>
    <xsd:element name="Documentnr_x002e_" ma:index="17" nillable="true" ma:displayName="Volgordenr." ma:indexed="true" ma:internalName="Documentnr_x002e_">
      <xsd:simpleType>
        <xsd:restriction base="dms:Text">
          <xsd:maxLength value="255"/>
        </xsd:restriction>
      </xsd:simpleType>
    </xsd:element>
    <xsd:element name="versie_x0020_nr_x002e_" ma:index="18" nillable="true" ma:displayName="versie nr." ma:internalName="versie_x0020_nr_x002e_">
      <xsd:simpleType>
        <xsd:restriction base="dms:Text">
          <xsd:maxLength value="255"/>
        </xsd:restriction>
      </xsd:simpleType>
    </xsd:element>
    <xsd:element name="Filter_x0020_131_x0020_documenten_x0020_" ma:index="19" nillable="true" ma:displayName="Filter 131/130 documenten" ma:default="131" ma:format="Dropdown" ma:internalName="Filter_x0020_131_x0020_documenten_x0020_">
      <xsd:simpleType>
        <xsd:restriction base="dms:Choice">
          <xsd:enumeration value="131"/>
          <xsd:enumeration value="130"/>
        </xsd:restriction>
      </xsd:simpleType>
    </xsd:element>
    <xsd:element name="Zaaknummer" ma:index="20" nillable="true" ma:displayName="Zaaknummer" ma:description="Kolom zaaknummer toegevoegd tbv Rok-pagina's nieuwe omgeving" ma:internalName="Zaaknummer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0C16CF-926B-4924-A7FC-F5E8D6E3577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D39CEC12-158D-44B4-A9AD-9F238C966B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00182A-627A-4863-A438-88CF551D98E5}">
  <ds:schemaRefs>
    <ds:schemaRef ds:uri="http://schemas.microsoft.com/office/2006/documentManagement/types"/>
    <ds:schemaRef ds:uri="http://purl.org/dc/dcmitype/"/>
    <ds:schemaRef ds:uri="57056a99-8f9e-4846-b2d4-6a9fe89478ee"/>
    <ds:schemaRef ds:uri="http://purl.org/dc/elements/1.1/"/>
    <ds:schemaRef ds:uri="http://schemas.microsoft.com/office/2006/metadata/properties"/>
    <ds:schemaRef ds:uri="c5ae1118-bc05-4654-8a11-9d4d7deac55a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01BF9AB-DFF2-4E69-8429-23BDE1F5BB5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BAEBAE2-F882-4211-8E10-CD70D4986C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e1118-bc05-4654-8a11-9d4d7deac55a"/>
    <ds:schemaRef ds:uri="57056a99-8f9e-4846-b2d4-6a9fe89478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1301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Lenderink, Bart</dc:creator>
  <cp:lastModifiedBy>Bagher Nezhad Tabassi, Arjana (RWS PPO)</cp:lastModifiedBy>
  <cp:revision>3</cp:revision>
  <cp:lastPrinted>2015-12-17T08:39:00Z</cp:lastPrinted>
  <dcterms:created xsi:type="dcterms:W3CDTF">2026-01-15T10:11:00Z</dcterms:created>
  <dcterms:modified xsi:type="dcterms:W3CDTF">2026-01-15T10:12:00Z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0x010100DD12B63DA663F24698EDBEB296543386</vt:lpwstr>
  </property>
  <property fmtid="{D5CDD505-2E9C-101B-9397-08002B2CF9AE}" pid="3" name="_dlc_DocIdItemGuid">
    <vt:lpwstr>5a047644-1534-4c09-a1f3-0d545a55a456</vt:lpwstr>
  </property>
  <property fmtid="{D5CDD505-2E9C-101B-9397-08002B2CF9AE}" pid="4" name="Filter 131 documenten">
    <vt:lpwstr>131</vt:lpwstr>
  </property>
</Properties>
</file>