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1A93C" w14:textId="77777777" w:rsidR="00AE6FFE" w:rsidRDefault="00AE6FFE" w:rsidP="00AE6FFE">
      <w:pPr>
        <w:pStyle w:val="INKBijlage"/>
        <w:numPr>
          <w:ilvl w:val="0"/>
          <w:numId w:val="0"/>
        </w:numPr>
        <w:rPr>
          <w:rFonts w:ascii="RijksoverheidSansHeading" w:hAnsi="RijksoverheidSansHeading"/>
          <w:sz w:val="28"/>
          <w:szCs w:val="28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26BF1960" w14:textId="77777777" w:rsidR="00AE6FFE" w:rsidRDefault="00AE6FFE" w:rsidP="00AE6FFE">
      <w:pPr>
        <w:pStyle w:val="INKStandaard"/>
      </w:pPr>
      <w:bookmarkStart w:id="5" w:name="_Hlk169012770"/>
    </w:p>
    <w:p w14:paraId="21D1AC13" w14:textId="77777777" w:rsidR="00AE6FFE" w:rsidRDefault="00AE6FFE" w:rsidP="00AE6FFE">
      <w:pPr>
        <w:pStyle w:val="INKStandaard"/>
      </w:pPr>
    </w:p>
    <w:p w14:paraId="3177BAAD" w14:textId="77777777" w:rsidR="00AE6FFE" w:rsidRPr="000D5F50" w:rsidRDefault="00AE6FFE" w:rsidP="00AE6FFE">
      <w:pPr>
        <w:pStyle w:val="Huisstijl-Standaard"/>
        <w:jc w:val="both"/>
        <w:rPr>
          <w:rFonts w:ascii="RijksoverheidSansHeading" w:hAnsi="RijksoverheidSansHeading"/>
          <w:szCs w:val="20"/>
        </w:rPr>
      </w:pPr>
    </w:p>
    <w:p w14:paraId="59414188" w14:textId="77777777" w:rsidR="00AE6FFE" w:rsidRPr="000D5F50" w:rsidRDefault="00AE6FFE" w:rsidP="00AE6FFE">
      <w:pPr>
        <w:autoSpaceDE w:val="0"/>
        <w:adjustRightInd w:val="0"/>
        <w:jc w:val="both"/>
        <w:rPr>
          <w:rFonts w:ascii="RijksoverheidSansHeading" w:hAnsi="RijksoverheidSansHeading"/>
        </w:rPr>
      </w:pPr>
    </w:p>
    <w:p w14:paraId="377BF192" w14:textId="77777777" w:rsidR="00AE6FFE" w:rsidRPr="000D5F50" w:rsidRDefault="00AE6FFE" w:rsidP="00AE6FFE">
      <w:pPr>
        <w:pStyle w:val="Koptekst"/>
        <w:jc w:val="both"/>
        <w:rPr>
          <w:rFonts w:ascii="RijksoverheidSansHeading" w:hAnsi="RijksoverheidSansHeading"/>
        </w:rPr>
      </w:pPr>
    </w:p>
    <w:p w14:paraId="28EF4ED9" w14:textId="77777777" w:rsidR="00AE6FFE" w:rsidRPr="000D5F50" w:rsidRDefault="00AE6FFE" w:rsidP="00AE6FFE">
      <w:pPr>
        <w:pBdr>
          <w:top w:val="single" w:sz="4" w:space="1" w:color="auto"/>
        </w:pBdr>
        <w:autoSpaceDE w:val="0"/>
        <w:adjustRightInd w:val="0"/>
        <w:jc w:val="both"/>
        <w:rPr>
          <w:rFonts w:ascii="RijksoverheidSansHeading" w:hAnsi="RijksoverheidSansHeading"/>
          <w:b/>
        </w:rPr>
      </w:pPr>
    </w:p>
    <w:p w14:paraId="7FB0A861" w14:textId="30BCBA1B" w:rsidR="00AE6FFE" w:rsidRPr="006A716D" w:rsidRDefault="00AE6FFE" w:rsidP="00AE6FFE">
      <w:pPr>
        <w:pBdr>
          <w:top w:val="single" w:sz="4" w:space="1" w:color="auto"/>
        </w:pBdr>
        <w:autoSpaceDE w:val="0"/>
        <w:adjustRightInd w:val="0"/>
        <w:jc w:val="center"/>
        <w:rPr>
          <w:rFonts w:ascii="RijksoverheidSansHeading" w:hAnsi="RijksoverheidSansHeading"/>
          <w:b/>
          <w:sz w:val="24"/>
          <w:szCs w:val="24"/>
        </w:rPr>
      </w:pPr>
      <w:r w:rsidRPr="006A716D">
        <w:rPr>
          <w:rFonts w:ascii="RijksoverheidSansHeading" w:hAnsi="RijksoverheidSansHeading"/>
          <w:b/>
          <w:sz w:val="24"/>
          <w:szCs w:val="24"/>
        </w:rPr>
        <w:t xml:space="preserve">Bijlage </w:t>
      </w:r>
      <w:r w:rsidR="008C7816">
        <w:rPr>
          <w:rFonts w:ascii="RijksoverheidSansHeading" w:hAnsi="RijksoverheidSansHeading"/>
          <w:b/>
          <w:sz w:val="24"/>
          <w:szCs w:val="24"/>
        </w:rPr>
        <w:t>F</w:t>
      </w:r>
      <w:r w:rsidRPr="006A716D">
        <w:rPr>
          <w:rFonts w:ascii="RijksoverheidSansHeading" w:hAnsi="RijksoverheidSansHeading"/>
          <w:b/>
          <w:sz w:val="24"/>
          <w:szCs w:val="24"/>
        </w:rPr>
        <w:t xml:space="preserve"> –  </w:t>
      </w:r>
      <w:r w:rsidRPr="00AE6FFE">
        <w:rPr>
          <w:rFonts w:ascii="RijksoverheidSansHeading" w:hAnsi="RijksoverheidSansHeading"/>
          <w:b/>
          <w:sz w:val="24"/>
          <w:szCs w:val="24"/>
        </w:rPr>
        <w:t>Verklaring beschikbaarheid middelen van entiteit</w:t>
      </w:r>
    </w:p>
    <w:p w14:paraId="3738915E" w14:textId="77777777" w:rsidR="00AE6FFE" w:rsidRPr="006A716D" w:rsidRDefault="00AE6FFE" w:rsidP="00AE6FFE">
      <w:pPr>
        <w:pBdr>
          <w:top w:val="single" w:sz="4" w:space="1" w:color="auto"/>
        </w:pBdr>
        <w:autoSpaceDE w:val="0"/>
        <w:adjustRightInd w:val="0"/>
        <w:jc w:val="center"/>
        <w:rPr>
          <w:rFonts w:ascii="RijksoverheidSansHeading" w:hAnsi="RijksoverheidSansHeading"/>
          <w:b/>
          <w:sz w:val="24"/>
          <w:szCs w:val="24"/>
        </w:rPr>
      </w:pPr>
    </w:p>
    <w:p w14:paraId="102D8E01" w14:textId="77777777" w:rsidR="00AE6FFE" w:rsidRPr="006A716D" w:rsidRDefault="00AE6FFE" w:rsidP="00AE6FFE">
      <w:pPr>
        <w:pBdr>
          <w:top w:val="single" w:sz="4" w:space="1" w:color="auto"/>
        </w:pBdr>
        <w:adjustRightInd w:val="0"/>
        <w:jc w:val="center"/>
        <w:rPr>
          <w:rFonts w:ascii="RijksoverheidSansHeading" w:hAnsi="RijksoverheidSansHeading"/>
          <w:sz w:val="24"/>
          <w:szCs w:val="24"/>
        </w:rPr>
      </w:pPr>
      <w:r w:rsidRPr="006A716D">
        <w:rPr>
          <w:rFonts w:ascii="RijksoverheidSansHeading" w:hAnsi="RijksoverheidSansHeading"/>
          <w:sz w:val="24"/>
          <w:szCs w:val="24"/>
        </w:rPr>
        <w:t xml:space="preserve">Behorende bij aanbesteding: </w:t>
      </w:r>
      <w:r>
        <w:rPr>
          <w:rFonts w:ascii="RijksoverheidSansHeading" w:hAnsi="RijksoverheidSansHeading"/>
          <w:sz w:val="24"/>
          <w:szCs w:val="24"/>
        </w:rPr>
        <w:t>Specialistische veili</w:t>
      </w:r>
      <w:r w:rsidRPr="00AB2CE3">
        <w:rPr>
          <w:rFonts w:ascii="RijksoverheidSansHeading" w:hAnsi="RijksoverheidSansHeading"/>
          <w:sz w:val="24"/>
          <w:szCs w:val="24"/>
        </w:rPr>
        <w:t>gheidsuitrusting (IUC23-682)</w:t>
      </w:r>
    </w:p>
    <w:p w14:paraId="3EAD8173" w14:textId="5B8F6BB4" w:rsidR="00AE6FFE" w:rsidRPr="006A716D" w:rsidRDefault="00AE6FFE" w:rsidP="00AE6FFE">
      <w:pPr>
        <w:pStyle w:val="Geenafstand"/>
        <w:pBdr>
          <w:bottom w:val="single" w:sz="4" w:space="1" w:color="auto"/>
        </w:pBdr>
        <w:tabs>
          <w:tab w:val="left" w:pos="5317"/>
        </w:tabs>
        <w:jc w:val="both"/>
        <w:rPr>
          <w:rFonts w:ascii="RijksoverheidSansHeading" w:hAnsi="RijksoverheidSansHeading"/>
          <w:sz w:val="20"/>
          <w:szCs w:val="20"/>
        </w:rPr>
      </w:pPr>
    </w:p>
    <w:p w14:paraId="190204AB" w14:textId="77777777" w:rsidR="00AE6FFE" w:rsidRDefault="00AE6FFE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bookmarkEnd w:id="5"/>
    <w:p w14:paraId="431933B2" w14:textId="77777777" w:rsidR="00AE6FFE" w:rsidRDefault="00AE6FFE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1FDD9485" w14:textId="7D79C220" w:rsidR="001E0093" w:rsidRPr="004E590F" w:rsidRDefault="00430EF4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  <w:r w:rsidRPr="004E590F">
        <w:rPr>
          <w:rFonts w:ascii="RijksoverheidSansHeading" w:hAnsi="RijksoverheidSansHeading"/>
          <w:i/>
          <w:sz w:val="20"/>
          <w:szCs w:val="20"/>
        </w:rPr>
        <w:t xml:space="preserve">Deze verklaring dient door de </w:t>
      </w:r>
      <w:r w:rsidR="00944C95" w:rsidRPr="004E590F">
        <w:rPr>
          <w:rFonts w:ascii="RijksoverheidSansHeading" w:hAnsi="RijksoverheidSansHeading"/>
          <w:i/>
          <w:sz w:val="20"/>
          <w:szCs w:val="20"/>
        </w:rPr>
        <w:t>g</w:t>
      </w:r>
      <w:r w:rsidR="00D40525" w:rsidRPr="004E590F">
        <w:rPr>
          <w:rFonts w:ascii="RijksoverheidSansHeading" w:hAnsi="RijksoverheidSansHeading"/>
          <w:i/>
          <w:sz w:val="20"/>
          <w:szCs w:val="20"/>
        </w:rPr>
        <w:t>egadigde</w:t>
      </w:r>
      <w:r w:rsidR="004E590F">
        <w:rPr>
          <w:rFonts w:ascii="RijksoverheidSansHeading" w:hAnsi="RijksoverheidSansHeading"/>
          <w:i/>
          <w:sz w:val="20"/>
          <w:szCs w:val="20"/>
        </w:rPr>
        <w:t>/inschrijver</w:t>
      </w:r>
      <w:r w:rsidR="00596D15" w:rsidRPr="004E590F">
        <w:rPr>
          <w:rFonts w:ascii="RijksoverheidSansHeading" w:hAnsi="RijksoverheidSansHeading"/>
          <w:i/>
          <w:sz w:val="20"/>
          <w:szCs w:val="20"/>
        </w:rPr>
        <w:t xml:space="preserve"> en de </w:t>
      </w:r>
      <w:r w:rsidRPr="004E590F">
        <w:rPr>
          <w:rFonts w:ascii="RijksoverheidSansHeading" w:hAnsi="RijksoverheidSansHeading"/>
          <w:i/>
          <w:sz w:val="20"/>
          <w:szCs w:val="20"/>
        </w:rPr>
        <w:t>desbetreffende natuurlijke persoon of rechtspersoon</w:t>
      </w:r>
      <w:r w:rsidR="00D40525" w:rsidRPr="004E590F">
        <w:rPr>
          <w:rFonts w:ascii="RijksoverheidSansHeading" w:hAnsi="RijksoverheidSansHeading"/>
          <w:i/>
          <w:sz w:val="20"/>
          <w:szCs w:val="20"/>
        </w:rPr>
        <w:t xml:space="preserve"> op wiens draagkracht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 </w:t>
      </w:r>
      <w:r w:rsidR="001E0093" w:rsidRPr="004E590F">
        <w:rPr>
          <w:rFonts w:ascii="RijksoverheidSansHeading" w:hAnsi="RijksoverheidSansHeading"/>
          <w:i/>
          <w:sz w:val="20"/>
          <w:szCs w:val="20"/>
        </w:rPr>
        <w:t xml:space="preserve">– technisch of financieel- </w:t>
      </w:r>
      <w:r w:rsidR="00596D15" w:rsidRPr="004E590F">
        <w:rPr>
          <w:rFonts w:ascii="RijksoverheidSansHeading" w:hAnsi="RijksoverheidSansHeading"/>
          <w:i/>
          <w:sz w:val="20"/>
          <w:szCs w:val="20"/>
        </w:rPr>
        <w:t xml:space="preserve">een beroep wordt gedaan </w:t>
      </w:r>
      <w:r w:rsidRPr="004E590F">
        <w:rPr>
          <w:rFonts w:ascii="RijksoverheidSansHeading" w:hAnsi="RijksoverheidSansHeading"/>
          <w:i/>
          <w:sz w:val="20"/>
          <w:szCs w:val="20"/>
        </w:rPr>
        <w:t>naar waarheid te worden ingevuld</w:t>
      </w:r>
      <w:r w:rsidR="001E0093" w:rsidRPr="004E590F">
        <w:rPr>
          <w:rFonts w:ascii="RijksoverheidSansHeading" w:hAnsi="RijksoverheidSansHeading"/>
          <w:i/>
          <w:sz w:val="20"/>
          <w:szCs w:val="20"/>
        </w:rPr>
        <w:t>.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 </w:t>
      </w:r>
      <w:r w:rsidR="001E0093" w:rsidRPr="004E590F">
        <w:rPr>
          <w:rFonts w:ascii="RijksoverheidSansHeading" w:hAnsi="RijksoverheidSansHeading"/>
          <w:i/>
          <w:sz w:val="20"/>
          <w:szCs w:val="20"/>
        </w:rPr>
        <w:t>Bij ‘</w:t>
      </w:r>
      <w:r w:rsidR="001E0093" w:rsidRPr="004E590F">
        <w:rPr>
          <w:rFonts w:cs="Arial"/>
          <w:i/>
          <w:sz w:val="20"/>
          <w:szCs w:val="20"/>
        </w:rPr>
        <w:t>□</w:t>
      </w:r>
      <w:r w:rsidR="001E0093" w:rsidRPr="004E590F">
        <w:rPr>
          <w:rFonts w:ascii="RijksoverheidSansHeading" w:hAnsi="RijksoverheidSansHeading" w:cs="RijksoverheidSansHeading"/>
          <w:i/>
          <w:sz w:val="20"/>
          <w:szCs w:val="20"/>
        </w:rPr>
        <w:t>’</w:t>
      </w:r>
      <w:r w:rsidR="001E0093" w:rsidRPr="004E590F">
        <w:rPr>
          <w:rFonts w:ascii="RijksoverheidSansHeading" w:hAnsi="RijksoverheidSansHeading"/>
          <w:i/>
          <w:sz w:val="20"/>
          <w:szCs w:val="20"/>
        </w:rPr>
        <w:t xml:space="preserve"> vink aan indien van toepassing en vul de gevraagde gegevens in.</w:t>
      </w:r>
      <w:r w:rsidR="00944C95" w:rsidRPr="004E590F">
        <w:rPr>
          <w:rFonts w:ascii="RijksoverheidSansHeading" w:hAnsi="RijksoverheidSansHeading"/>
          <w:i/>
          <w:sz w:val="20"/>
          <w:szCs w:val="20"/>
        </w:rPr>
        <w:t xml:space="preserve"> Voor meer informatie wordt verwezen naar Hoofdstuk 5.1.3. Ad 1 van </w:t>
      </w:r>
      <w:r w:rsidR="004E590F">
        <w:rPr>
          <w:rFonts w:ascii="RijksoverheidSansHeading" w:hAnsi="RijksoverheidSansHeading"/>
          <w:i/>
          <w:sz w:val="20"/>
          <w:szCs w:val="20"/>
        </w:rPr>
        <w:t>de Selectieleidraad.</w:t>
      </w:r>
    </w:p>
    <w:p w14:paraId="740FC737" w14:textId="77777777" w:rsidR="001E0093" w:rsidRPr="004E590F" w:rsidRDefault="001E0093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236F19EA" w14:textId="64169B34" w:rsidR="00696E1C" w:rsidRPr="004E590F" w:rsidRDefault="00696E1C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  <w:r w:rsidRPr="004E590F">
        <w:rPr>
          <w:rFonts w:ascii="RijksoverheidSansHeading" w:hAnsi="RijksoverheidSansHeading"/>
          <w:i/>
          <w:sz w:val="20"/>
          <w:szCs w:val="20"/>
        </w:rPr>
        <w:t xml:space="preserve">Indien door de </w:t>
      </w:r>
      <w:r w:rsidR="004E590F" w:rsidRPr="004E590F">
        <w:rPr>
          <w:rFonts w:ascii="RijksoverheidSansHeading" w:hAnsi="RijksoverheidSansHeading"/>
          <w:i/>
          <w:sz w:val="20"/>
          <w:szCs w:val="20"/>
        </w:rPr>
        <w:t>gegadigde</w:t>
      </w:r>
      <w:r w:rsidR="004E590F">
        <w:rPr>
          <w:rFonts w:ascii="RijksoverheidSansHeading" w:hAnsi="RijksoverheidSansHeading"/>
          <w:i/>
          <w:sz w:val="20"/>
          <w:szCs w:val="20"/>
        </w:rPr>
        <w:t>/inschrijver</w:t>
      </w:r>
      <w:r w:rsidR="004E590F" w:rsidRPr="004E590F">
        <w:rPr>
          <w:rFonts w:ascii="RijksoverheidSansHeading" w:hAnsi="RijksoverheidSansHeading"/>
          <w:i/>
          <w:sz w:val="20"/>
          <w:szCs w:val="20"/>
        </w:rPr>
        <w:t xml:space="preserve"> 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GEEN beroep wordt gedaan op een andere entiteit om de technische of financiële </w:t>
      </w:r>
      <w:r w:rsidR="00F7578A" w:rsidRPr="004E590F">
        <w:rPr>
          <w:rFonts w:ascii="RijksoverheidSansHeading" w:hAnsi="RijksoverheidSansHeading"/>
          <w:i/>
          <w:sz w:val="20"/>
          <w:szCs w:val="20"/>
        </w:rPr>
        <w:t xml:space="preserve">geschiktheid 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aan te tonen. Dan hoeft deze bijlage NIET ingevuld te worden. </w:t>
      </w:r>
    </w:p>
    <w:p w14:paraId="13B8D113" w14:textId="77777777" w:rsidR="00696E1C" w:rsidRPr="004E590F" w:rsidRDefault="00696E1C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1B12B444" w14:textId="1C5A7EFF" w:rsidR="00430EF4" w:rsidRPr="004E590F" w:rsidRDefault="001E0093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  <w:r w:rsidRPr="004E590F">
        <w:rPr>
          <w:rFonts w:ascii="RijksoverheidSansHeading" w:hAnsi="RijksoverheidSansHeading"/>
          <w:i/>
          <w:sz w:val="20"/>
          <w:szCs w:val="20"/>
        </w:rPr>
        <w:t xml:space="preserve">Ondertekening dient plaats te vinden door </w:t>
      </w:r>
      <w:r w:rsidR="00430EF4" w:rsidRPr="004E590F">
        <w:rPr>
          <w:rFonts w:ascii="RijksoverheidSansHeading" w:hAnsi="RijksoverheidSansHeading"/>
          <w:i/>
          <w:sz w:val="20"/>
          <w:szCs w:val="20"/>
        </w:rPr>
        <w:t xml:space="preserve">een persoon die blijkens het handelsregister 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bevoegd is </w:t>
      </w:r>
      <w:r w:rsidR="00430EF4" w:rsidRPr="004E590F">
        <w:rPr>
          <w:rFonts w:ascii="RijksoverheidSansHeading" w:hAnsi="RijksoverheidSansHeading"/>
          <w:i/>
          <w:sz w:val="20"/>
          <w:szCs w:val="20"/>
        </w:rPr>
        <w:t>of een volmacht van degenen die blijkens het handelsregister bevoegd is om de rechtspersoon te vertegenwoordigen en om namens de rechtspersoon dit formulier te ondertekenen.</w:t>
      </w:r>
      <w:r w:rsidR="00D40525" w:rsidRPr="004E590F">
        <w:rPr>
          <w:rFonts w:ascii="RijksoverheidSansHeading" w:hAnsi="RijksoverheidSansHeading"/>
          <w:i/>
          <w:sz w:val="20"/>
          <w:szCs w:val="20"/>
        </w:rPr>
        <w:t xml:space="preserve"> </w:t>
      </w:r>
    </w:p>
    <w:p w14:paraId="379A4748" w14:textId="77777777" w:rsidR="00430EF4" w:rsidRPr="004E590F" w:rsidRDefault="00430EF4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61B80717" w14:textId="77777777" w:rsidR="004E590F" w:rsidRDefault="004E590F">
      <w:pPr>
        <w:suppressAutoHyphens w:val="0"/>
        <w:spacing w:after="20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2475403B" w14:textId="1E093161" w:rsidR="001E0093" w:rsidRPr="004E590F" w:rsidRDefault="001E0093" w:rsidP="00596D15">
      <w:pPr>
        <w:suppressAutoHyphens w:val="0"/>
        <w:autoSpaceDN/>
        <w:textAlignment w:val="auto"/>
        <w:rPr>
          <w:rFonts w:ascii="RijksoverheidSansHeading" w:hAnsi="RijksoverheidSansHeading"/>
          <w:b/>
          <w:sz w:val="20"/>
          <w:szCs w:val="20"/>
        </w:rPr>
      </w:pPr>
      <w:r w:rsidRPr="004E590F">
        <w:rPr>
          <w:rFonts w:ascii="Arial" w:hAnsi="Arial" w:cs="Arial"/>
          <w:b/>
          <w:sz w:val="20"/>
          <w:szCs w:val="20"/>
        </w:rPr>
        <w:lastRenderedPageBreak/>
        <w:t>□</w:t>
      </w:r>
      <w:r w:rsidRPr="004E590F">
        <w:rPr>
          <w:rFonts w:ascii="RijksoverheidSansHeading" w:hAnsi="RijksoverheidSansHeading"/>
          <w:b/>
          <w:sz w:val="20"/>
          <w:szCs w:val="20"/>
        </w:rPr>
        <w:t xml:space="preserve"> Verklaring beschikbaarheid middelen</w:t>
      </w:r>
      <w:r w:rsidR="00C351EC" w:rsidRPr="004E590F">
        <w:rPr>
          <w:rFonts w:ascii="RijksoverheidSansHeading" w:hAnsi="RijksoverheidSansHeading"/>
          <w:b/>
          <w:sz w:val="20"/>
          <w:szCs w:val="20"/>
        </w:rPr>
        <w:t xml:space="preserve"> </w:t>
      </w:r>
      <w:r w:rsidR="0073481B" w:rsidRPr="004E590F">
        <w:rPr>
          <w:rFonts w:ascii="RijksoverheidSansHeading" w:hAnsi="RijksoverheidSansHeading"/>
          <w:b/>
          <w:sz w:val="20"/>
          <w:szCs w:val="20"/>
        </w:rPr>
        <w:t xml:space="preserve">van </w:t>
      </w:r>
      <w:r w:rsidR="00C351EC" w:rsidRPr="004E590F">
        <w:rPr>
          <w:rFonts w:ascii="RijksoverheidSansHeading" w:hAnsi="RijksoverheidSansHeading"/>
          <w:b/>
          <w:sz w:val="20"/>
          <w:szCs w:val="20"/>
        </w:rPr>
        <w:t>entiteit</w:t>
      </w:r>
      <w:r w:rsidRPr="004E590F">
        <w:rPr>
          <w:rFonts w:ascii="RijksoverheidSansHeading" w:hAnsi="RijksoverheidSansHeading"/>
          <w:b/>
          <w:sz w:val="20"/>
          <w:szCs w:val="20"/>
        </w:rPr>
        <w:t>; onderdeel financieel</w:t>
      </w:r>
    </w:p>
    <w:p w14:paraId="19182CEB" w14:textId="77777777" w:rsidR="001E0093" w:rsidRPr="004E590F" w:rsidRDefault="001E0093" w:rsidP="00596D15">
      <w:p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</w:p>
    <w:p w14:paraId="4794A2C2" w14:textId="77777777" w:rsidR="001E0093" w:rsidRPr="004E590F" w:rsidRDefault="007562AC" w:rsidP="00C351EC">
      <w:pPr>
        <w:suppressAutoHyphens w:val="0"/>
        <w:autoSpaceDN/>
        <w:spacing w:line="360" w:lineRule="auto"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 xml:space="preserve">Hierbij verklaren </w:t>
      </w:r>
      <w:r w:rsidR="00430EF4" w:rsidRPr="004E590F">
        <w:rPr>
          <w:rFonts w:ascii="RijksoverheidSansHeading" w:hAnsi="RijksoverheidSansHeading"/>
          <w:sz w:val="20"/>
          <w:szCs w:val="20"/>
        </w:rPr>
        <w:t>ondergetekende</w:t>
      </w:r>
      <w:r w:rsidR="00596D15" w:rsidRPr="004E590F">
        <w:rPr>
          <w:rFonts w:ascii="RijksoverheidSansHeading" w:hAnsi="RijksoverheidSansHeading"/>
          <w:sz w:val="20"/>
          <w:szCs w:val="20"/>
        </w:rPr>
        <w:t>n</w:t>
      </w:r>
      <w:r w:rsidR="00430EF4" w:rsidRPr="004E590F">
        <w:rPr>
          <w:rFonts w:ascii="RijksoverheidSansHeading" w:hAnsi="RijksoverheidSansHeading"/>
          <w:sz w:val="20"/>
          <w:szCs w:val="20"/>
        </w:rPr>
        <w:t xml:space="preserve"> dat </w:t>
      </w:r>
      <w:r w:rsidR="001E0093" w:rsidRPr="004E590F">
        <w:rPr>
          <w:rFonts w:ascii="RijksoverheidSansHeading" w:hAnsi="RijksoverheidSansHeading"/>
          <w:sz w:val="20"/>
          <w:szCs w:val="20"/>
        </w:rPr>
        <w:t>:</w:t>
      </w:r>
    </w:p>
    <w:p w14:paraId="3F9CFA14" w14:textId="0CE9CBC9" w:rsidR="001E0093" w:rsidRPr="004E590F" w:rsidRDefault="00430EF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  <w:highlight w:val="lightGray"/>
        </w:rPr>
        <w:t>&lt;</w:t>
      </w:r>
      <w:r w:rsidR="007562AC" w:rsidRPr="004E590F">
        <w:rPr>
          <w:rFonts w:ascii="RijksoverheidSansHeading" w:hAnsi="RijksoverheidSansHeading"/>
          <w:sz w:val="20"/>
          <w:szCs w:val="20"/>
          <w:highlight w:val="lightGray"/>
        </w:rPr>
        <w:t>rechtspersoon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 xml:space="preserve"> 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nschrijver&gt;</w:t>
      </w:r>
      <w:r w:rsidRPr="004E590F">
        <w:rPr>
          <w:rFonts w:ascii="RijksoverheidSansHeading" w:hAnsi="RijksoverheidSansHeading"/>
          <w:sz w:val="20"/>
          <w:szCs w:val="20"/>
        </w:rPr>
        <w:t xml:space="preserve"> </w:t>
      </w:r>
      <w:r w:rsidR="00F049DE" w:rsidRPr="004E590F">
        <w:rPr>
          <w:rFonts w:ascii="RijksoverheidSansHeading" w:hAnsi="RijksoverheidSansHeading"/>
          <w:sz w:val="20"/>
          <w:szCs w:val="20"/>
        </w:rPr>
        <w:t xml:space="preserve">daadwerkelijk kan beschikken over de middelen </w:t>
      </w:r>
      <w:r w:rsidR="00596D15" w:rsidRPr="004E590F">
        <w:rPr>
          <w:rFonts w:ascii="RijksoverheidSansHeading" w:hAnsi="RijksoverheidSansHeading"/>
          <w:sz w:val="20"/>
          <w:szCs w:val="20"/>
        </w:rPr>
        <w:t xml:space="preserve">van </w:t>
      </w:r>
      <w:r w:rsidR="00596D15" w:rsidRPr="004E590F">
        <w:rPr>
          <w:rFonts w:ascii="RijksoverheidSansHeading" w:hAnsi="RijksoverheidSansHeading"/>
          <w:sz w:val="20"/>
          <w:szCs w:val="20"/>
          <w:highlight w:val="lightGray"/>
        </w:rPr>
        <w:t xml:space="preserve">&lt;naam 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entiteit</w:t>
      </w:r>
      <w:r w:rsidR="00596D15" w:rsidRPr="004E590F">
        <w:rPr>
          <w:rFonts w:ascii="RijksoverheidSansHeading" w:hAnsi="RijksoverheidSansHeading"/>
          <w:sz w:val="20"/>
          <w:szCs w:val="20"/>
          <w:highlight w:val="lightGray"/>
        </w:rPr>
        <w:t>&gt;</w:t>
      </w:r>
      <w:r w:rsidR="00596D15" w:rsidRPr="004E590F">
        <w:rPr>
          <w:rFonts w:ascii="RijksoverheidSansHeading" w:hAnsi="RijksoverheidSansHeading"/>
          <w:sz w:val="20"/>
          <w:szCs w:val="20"/>
        </w:rPr>
        <w:t xml:space="preserve"> </w:t>
      </w:r>
      <w:r w:rsidR="00F049DE" w:rsidRPr="004E590F">
        <w:rPr>
          <w:rFonts w:ascii="RijksoverheidSansHeading" w:hAnsi="RijksoverheidSansHeading"/>
          <w:sz w:val="20"/>
          <w:szCs w:val="20"/>
        </w:rPr>
        <w:t>waarop ten bewijze van voldoende financieel e</w:t>
      </w:r>
      <w:r w:rsidR="007562AC" w:rsidRPr="004E590F">
        <w:rPr>
          <w:rFonts w:ascii="RijksoverheidSansHeading" w:hAnsi="RijksoverheidSansHeading"/>
          <w:sz w:val="20"/>
          <w:szCs w:val="20"/>
        </w:rPr>
        <w:t xml:space="preserve">conomische draagkracht </w:t>
      </w:r>
      <w:r w:rsidR="00596D15" w:rsidRPr="004E590F">
        <w:rPr>
          <w:rFonts w:ascii="RijksoverheidSansHeading" w:hAnsi="RijksoverheidSansHeading"/>
          <w:sz w:val="20"/>
          <w:szCs w:val="20"/>
        </w:rPr>
        <w:t xml:space="preserve">door de </w:t>
      </w:r>
      <w:r w:rsidR="007562AC" w:rsidRPr="004E590F">
        <w:rPr>
          <w:rFonts w:ascii="RijksoverheidSansHeading" w:hAnsi="RijksoverheidSansHeading"/>
          <w:sz w:val="20"/>
          <w:szCs w:val="20"/>
          <w:highlight w:val="lightGray"/>
        </w:rPr>
        <w:t>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7562AC" w:rsidRPr="004E590F">
        <w:rPr>
          <w:rFonts w:ascii="RijksoverheidSansHeading" w:hAnsi="RijksoverheidSansHeading"/>
          <w:sz w:val="20"/>
          <w:szCs w:val="20"/>
          <w:highlight w:val="lightGray"/>
        </w:rPr>
        <w:t>nschrijver&gt;</w:t>
      </w:r>
      <w:r w:rsidR="007562AC" w:rsidRPr="004E590F">
        <w:rPr>
          <w:rFonts w:ascii="RijksoverheidSansHeading" w:hAnsi="RijksoverheidSansHeading"/>
          <w:sz w:val="20"/>
          <w:szCs w:val="20"/>
        </w:rPr>
        <w:t xml:space="preserve"> </w:t>
      </w:r>
      <w:r w:rsidR="00F049DE" w:rsidRPr="004E590F">
        <w:rPr>
          <w:rFonts w:ascii="RijksoverheidSansHeading" w:hAnsi="RijksoverheidSansHeading"/>
          <w:sz w:val="20"/>
          <w:szCs w:val="20"/>
        </w:rPr>
        <w:t xml:space="preserve">een beroep </w:t>
      </w:r>
      <w:r w:rsidR="007562AC" w:rsidRPr="004E590F">
        <w:rPr>
          <w:rFonts w:ascii="RijksoverheidSansHeading" w:hAnsi="RijksoverheidSansHeading"/>
          <w:sz w:val="20"/>
          <w:szCs w:val="20"/>
        </w:rPr>
        <w:t>is</w:t>
      </w:r>
      <w:r w:rsidR="00F049DE" w:rsidRPr="004E590F">
        <w:rPr>
          <w:rFonts w:ascii="RijksoverheidSansHeading" w:hAnsi="RijksoverheidSansHeading"/>
          <w:sz w:val="20"/>
          <w:szCs w:val="20"/>
        </w:rPr>
        <w:t xml:space="preserve"> gedaan</w:t>
      </w:r>
      <w:r w:rsidR="001E0093" w:rsidRPr="004E590F">
        <w:rPr>
          <w:rFonts w:ascii="RijksoverheidSansHeading" w:hAnsi="RijksoverheidSansHeading"/>
          <w:sz w:val="20"/>
          <w:szCs w:val="20"/>
        </w:rPr>
        <w:t xml:space="preserve"> bij zijn inschrijving voor </w:t>
      </w:r>
      <w:r w:rsidR="004E590F">
        <w:rPr>
          <w:rFonts w:ascii="RijksoverheidSansHeading" w:hAnsi="RijksoverheidSansHeading"/>
          <w:sz w:val="20"/>
          <w:szCs w:val="20"/>
        </w:rPr>
        <w:t>“Specialistische veiligheidsuitrusting met kenmerk IUC23-682”</w:t>
      </w:r>
      <w:r w:rsidR="00944C95" w:rsidRPr="004E590F">
        <w:rPr>
          <w:rFonts w:ascii="RijksoverheidSansHeading" w:hAnsi="RijksoverheidSansHeading"/>
          <w:sz w:val="20"/>
          <w:szCs w:val="20"/>
        </w:rPr>
        <w:t>, verder te noemen ‘opdracht’</w:t>
      </w:r>
      <w:r w:rsidR="001E0093" w:rsidRPr="004E590F">
        <w:rPr>
          <w:rFonts w:ascii="RijksoverheidSansHeading" w:hAnsi="RijksoverheidSansHeading"/>
          <w:sz w:val="20"/>
          <w:szCs w:val="20"/>
        </w:rPr>
        <w:t>; en</w:t>
      </w:r>
    </w:p>
    <w:p w14:paraId="48B6734C" w14:textId="09FBF658" w:rsidR="001E0093" w:rsidRPr="004E590F" w:rsidRDefault="001E0093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  <w:highlight w:val="lightGray"/>
        </w:rPr>
        <w:t xml:space="preserve">&lt;naam 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entiteit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&gt;</w:t>
      </w:r>
      <w:r w:rsidRPr="004E590F">
        <w:rPr>
          <w:rFonts w:ascii="RijksoverheidSansHeading" w:hAnsi="RijksoverheidSansHeading"/>
          <w:sz w:val="20"/>
          <w:szCs w:val="20"/>
        </w:rPr>
        <w:t xml:space="preserve"> hoofdelijk in</w:t>
      </w:r>
      <w:r w:rsidR="00944C95" w:rsidRPr="004E590F">
        <w:rPr>
          <w:rFonts w:ascii="RijksoverheidSansHeading" w:hAnsi="RijksoverheidSansHeading"/>
          <w:sz w:val="20"/>
          <w:szCs w:val="20"/>
        </w:rPr>
        <w:t>staat</w:t>
      </w:r>
      <w:r w:rsidRPr="004E590F">
        <w:rPr>
          <w:rFonts w:ascii="RijksoverheidSansHeading" w:hAnsi="RijksoverheidSansHeading"/>
          <w:sz w:val="20"/>
          <w:szCs w:val="20"/>
        </w:rPr>
        <w:t xml:space="preserve"> voor de nakoming van alle verplichtingen die voorvloeien uit de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Pr="004E590F">
        <w:rPr>
          <w:rFonts w:ascii="RijksoverheidSansHeading" w:hAnsi="RijksoverheidSansHeading"/>
          <w:sz w:val="20"/>
          <w:szCs w:val="20"/>
        </w:rPr>
        <w:t xml:space="preserve"> die de</w:t>
      </w:r>
      <w:r w:rsidR="004E590F" w:rsidRPr="004E590F">
        <w:rPr>
          <w:rFonts w:ascii="RijksoverheidSansHeading" w:hAnsi="RijksoverheidSansHeading"/>
          <w:sz w:val="20"/>
          <w:szCs w:val="20"/>
        </w:rPr>
        <w:t xml:space="preserve"> aanbestedende dienst</w:t>
      </w:r>
      <w:r w:rsidR="00944C95" w:rsidRPr="004E590F">
        <w:rPr>
          <w:rFonts w:ascii="RijksoverheidSansHeading" w:hAnsi="RijksoverheidSansHeading"/>
          <w:sz w:val="20"/>
          <w:szCs w:val="20"/>
        </w:rPr>
        <w:t xml:space="preserve"> </w:t>
      </w:r>
      <w:r w:rsidRPr="004E590F">
        <w:rPr>
          <w:rFonts w:ascii="RijksoverheidSansHeading" w:hAnsi="RijksoverheidSansHeading"/>
          <w:sz w:val="20"/>
          <w:szCs w:val="20"/>
        </w:rPr>
        <w:t xml:space="preserve">voor de </w:t>
      </w:r>
      <w:r w:rsidR="00944C95" w:rsidRPr="004E590F">
        <w:rPr>
          <w:rFonts w:ascii="RijksoverheidSansHeading" w:hAnsi="RijksoverheidSansHeading"/>
          <w:sz w:val="20"/>
          <w:szCs w:val="20"/>
        </w:rPr>
        <w:t>o</w:t>
      </w:r>
      <w:r w:rsidRPr="004E590F">
        <w:rPr>
          <w:rFonts w:ascii="RijksoverheidSansHeading" w:hAnsi="RijksoverheidSansHeading"/>
          <w:sz w:val="20"/>
          <w:szCs w:val="20"/>
        </w:rPr>
        <w:t xml:space="preserve">pdracht ingeval van gunning zal sluiten met 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&lt;rechtspersoon inschrijver&gt;</w:t>
      </w:r>
      <w:r w:rsidRPr="004E590F">
        <w:rPr>
          <w:rFonts w:ascii="RijksoverheidSansHeading" w:hAnsi="RijksoverheidSansHeading"/>
          <w:sz w:val="20"/>
          <w:szCs w:val="20"/>
        </w:rPr>
        <w:t>.</w:t>
      </w:r>
    </w:p>
    <w:p w14:paraId="7B0B3084" w14:textId="4D30CF85" w:rsidR="00C2366D" w:rsidRPr="004E590F" w:rsidRDefault="0070576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d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eze verklaring wordt gesloten onder opschortende voorwaarde van een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 tussen de </w:t>
      </w:r>
      <w:r w:rsidR="00944C95" w:rsidRPr="004E590F">
        <w:rPr>
          <w:rFonts w:ascii="RijksoverheidSansHeading" w:hAnsi="RijksoverheidSansHeading"/>
          <w:sz w:val="20"/>
          <w:szCs w:val="20"/>
        </w:rPr>
        <w:t>aanbestedende dienst</w:t>
      </w:r>
      <w:r w:rsidR="004E590F">
        <w:rPr>
          <w:rFonts w:ascii="RijksoverheidSansHeading" w:hAnsi="RijksoverheidSansHeading"/>
          <w:sz w:val="20"/>
          <w:szCs w:val="20"/>
        </w:rPr>
        <w:t xml:space="preserve"> </w:t>
      </w:r>
      <w:r w:rsidR="00944C95" w:rsidRPr="004E590F">
        <w:rPr>
          <w:rFonts w:ascii="RijksoverheidSansHeading" w:hAnsi="RijksoverheidSansHeading"/>
          <w:sz w:val="20"/>
          <w:szCs w:val="20"/>
        </w:rPr>
        <w:t>(oftewel o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pdrachtgever) en </w:t>
      </w:r>
      <w:r w:rsidR="00C2366D" w:rsidRPr="004E590F">
        <w:rPr>
          <w:rFonts w:ascii="RijksoverheidSansHeading" w:hAnsi="RijksoverheidSansHeading"/>
          <w:sz w:val="20"/>
          <w:szCs w:val="20"/>
          <w:highlight w:val="lightGray"/>
        </w:rPr>
        <w:t>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2366D" w:rsidRPr="004E590F">
        <w:rPr>
          <w:rFonts w:ascii="RijksoverheidSansHeading" w:hAnsi="RijksoverheidSansHeading"/>
          <w:sz w:val="20"/>
          <w:szCs w:val="20"/>
          <w:highlight w:val="lightGray"/>
        </w:rPr>
        <w:t>nschrijver&gt;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 </w:t>
      </w:r>
      <w:r w:rsidR="00944C95" w:rsidRPr="004E590F">
        <w:rPr>
          <w:rFonts w:ascii="RijksoverheidSansHeading" w:hAnsi="RijksoverheidSansHeading"/>
          <w:sz w:val="20"/>
          <w:szCs w:val="20"/>
        </w:rPr>
        <w:t>voor de betreffende opdracht.</w:t>
      </w:r>
    </w:p>
    <w:p w14:paraId="77512DE3" w14:textId="686F4399" w:rsidR="00C2366D" w:rsidRPr="004E590F" w:rsidRDefault="00705764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d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eze ondertekende verklaring geldt als bewijs dat </w:t>
      </w:r>
      <w:r w:rsidR="00C2366D" w:rsidRPr="004E590F">
        <w:rPr>
          <w:rFonts w:ascii="RijksoverheidSansHeading" w:hAnsi="RijksoverheidSansHeading"/>
          <w:sz w:val="20"/>
          <w:szCs w:val="20"/>
          <w:highlight w:val="lightGray"/>
        </w:rPr>
        <w:t>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2366D" w:rsidRPr="004E590F">
        <w:rPr>
          <w:rFonts w:ascii="RijksoverheidSansHeading" w:hAnsi="RijksoverheidSansHeading"/>
          <w:sz w:val="20"/>
          <w:szCs w:val="20"/>
          <w:highlight w:val="lightGray"/>
        </w:rPr>
        <w:t>nschrijver&gt;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 daadwerkelijk kan beschikken over de middelen van </w:t>
      </w:r>
      <w:r w:rsidR="00C2366D" w:rsidRPr="004E590F">
        <w:rPr>
          <w:rFonts w:ascii="RijksoverheidSansHeading" w:hAnsi="RijksoverheidSansHeading"/>
          <w:sz w:val="20"/>
          <w:szCs w:val="20"/>
          <w:highlight w:val="lightGray"/>
        </w:rPr>
        <w:t>&lt;naam entiteit&gt;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 bij de uitvoering van de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="00C2366D" w:rsidRPr="004E590F">
        <w:rPr>
          <w:rFonts w:ascii="RijksoverheidSansHeading" w:hAnsi="RijksoverheidSansHeading"/>
          <w:sz w:val="20"/>
          <w:szCs w:val="20"/>
        </w:rPr>
        <w:t>.</w:t>
      </w:r>
    </w:p>
    <w:p w14:paraId="005A5A13" w14:textId="7099D82D" w:rsidR="00C2366D" w:rsidRPr="004E590F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  <w:highlight w:val="lightGray"/>
        </w:rPr>
        <w:t>&lt;naam entiteit&gt;</w:t>
      </w:r>
      <w:r w:rsidRPr="004E590F">
        <w:rPr>
          <w:rFonts w:ascii="RijksoverheidSansHeading" w:hAnsi="RijksoverheidSansHeading"/>
          <w:sz w:val="20"/>
          <w:szCs w:val="20"/>
        </w:rPr>
        <w:t xml:space="preserve"> het recht erkent </w:t>
      </w:r>
      <w:r w:rsidR="00944C95" w:rsidRPr="004E590F">
        <w:rPr>
          <w:rFonts w:ascii="RijksoverheidSansHeading" w:hAnsi="RijksoverheidSansHeading"/>
          <w:sz w:val="20"/>
          <w:szCs w:val="20"/>
        </w:rPr>
        <w:t>van o</w:t>
      </w:r>
      <w:r w:rsidRPr="004E590F">
        <w:rPr>
          <w:rFonts w:ascii="RijksoverheidSansHeading" w:hAnsi="RijksoverheidSansHeading"/>
          <w:sz w:val="20"/>
          <w:szCs w:val="20"/>
        </w:rPr>
        <w:t xml:space="preserve">pdrachtgever om te laten toetsen of 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&lt;naam entiteit&gt;</w:t>
      </w:r>
      <w:r w:rsidRPr="004E590F">
        <w:rPr>
          <w:rFonts w:ascii="RijksoverheidSansHeading" w:hAnsi="RijksoverheidSansHeading"/>
          <w:sz w:val="20"/>
          <w:szCs w:val="20"/>
        </w:rPr>
        <w:t xml:space="preserve"> daadwerkelijk voldoet aan de geschiktheidscriteria indien en zoals door 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nschrijver&gt;</w:t>
      </w:r>
      <w:r w:rsidRPr="004E590F">
        <w:rPr>
          <w:rFonts w:ascii="RijksoverheidSansHeading" w:hAnsi="RijksoverheidSansHeading"/>
          <w:sz w:val="20"/>
          <w:szCs w:val="20"/>
        </w:rPr>
        <w:t xml:space="preserve"> opgegeven bij de beantwoording van vragen met betrekking tot de geschiktheidscriteria.</w:t>
      </w:r>
    </w:p>
    <w:p w14:paraId="253E4114" w14:textId="00B80EB3" w:rsidR="00C2366D" w:rsidRPr="004E590F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  <w:highlight w:val="lightGray"/>
        </w:rPr>
        <w:t>&lt;ondergetekenden&gt;</w:t>
      </w:r>
      <w:r w:rsidRPr="004E590F">
        <w:rPr>
          <w:rFonts w:ascii="RijksoverheidSansHeading" w:hAnsi="RijksoverheidSansHeading"/>
          <w:sz w:val="20"/>
          <w:szCs w:val="20"/>
        </w:rPr>
        <w:t xml:space="preserve"> verplichten zich geen enkele informatie die in het kader van deze aanbesteding beschikbaar komt </w:t>
      </w:r>
      <w:r w:rsidR="00944C95" w:rsidRPr="004E590F">
        <w:rPr>
          <w:rFonts w:ascii="RijksoverheidSansHeading" w:hAnsi="RijksoverheidSansHeading"/>
          <w:sz w:val="20"/>
          <w:szCs w:val="20"/>
        </w:rPr>
        <w:t xml:space="preserve">– anders dan reeds openbaar gemaakt via TenderNed - </w:t>
      </w:r>
      <w:r w:rsidRPr="004E590F">
        <w:rPr>
          <w:rFonts w:ascii="RijksoverheidSansHeading" w:hAnsi="RijksoverheidSansHeading"/>
          <w:sz w:val="20"/>
          <w:szCs w:val="20"/>
        </w:rPr>
        <w:t xml:space="preserve">door hem aan derden (met uitzondering van combinatieleden, onderaannemers en toeleveranciers) ter beschikking te stellen zonder voorafgaande toestemming van </w:t>
      </w:r>
      <w:r w:rsidR="00944C95" w:rsidRPr="004E590F">
        <w:rPr>
          <w:rFonts w:ascii="RijksoverheidSansHeading" w:hAnsi="RijksoverheidSansHeading"/>
          <w:sz w:val="20"/>
          <w:szCs w:val="20"/>
        </w:rPr>
        <w:t>o</w:t>
      </w:r>
      <w:r w:rsidRPr="004E590F">
        <w:rPr>
          <w:rFonts w:ascii="RijksoverheidSansHeading" w:hAnsi="RijksoverheidSansHeading"/>
          <w:sz w:val="20"/>
          <w:szCs w:val="20"/>
        </w:rPr>
        <w:t>pdrachtgever.</w:t>
      </w:r>
    </w:p>
    <w:p w14:paraId="60535C41" w14:textId="3BA32DC0" w:rsidR="00C2366D" w:rsidRPr="004E590F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zij zich verplichten geen publiciteit aan deze</w:t>
      </w:r>
      <w:r w:rsidR="00944C95" w:rsidRPr="004E590F">
        <w:rPr>
          <w:rFonts w:ascii="RijksoverheidSansHeading" w:hAnsi="RijksoverheidSansHeading"/>
          <w:sz w:val="20"/>
          <w:szCs w:val="20"/>
        </w:rPr>
        <w:t xml:space="preserve"> aanbesteding te geven, tenzij o</w:t>
      </w:r>
      <w:r w:rsidRPr="004E590F">
        <w:rPr>
          <w:rFonts w:ascii="RijksoverheidSansHeading" w:hAnsi="RijksoverheidSansHeading"/>
          <w:sz w:val="20"/>
          <w:szCs w:val="20"/>
        </w:rPr>
        <w:t>pdrachtgever hiermee schriftelijk instemt.</w:t>
      </w:r>
    </w:p>
    <w:p w14:paraId="7907167B" w14:textId="6B27BC7C" w:rsidR="00C2366D" w:rsidRPr="004E590F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 xml:space="preserve">het gestelde in deze verklaring ingeval van gunning van de opdracht aan 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nschrijver&gt;</w:t>
      </w:r>
      <w:r w:rsidRPr="004E590F">
        <w:rPr>
          <w:rFonts w:ascii="RijksoverheidSansHeading" w:hAnsi="RijksoverheidSansHeading"/>
          <w:sz w:val="20"/>
          <w:szCs w:val="20"/>
        </w:rPr>
        <w:t xml:space="preserve">, de eindverantwoordelijkheid van 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 xml:space="preserve">&lt;rechtspersoon </w:t>
      </w:r>
      <w:r w:rsidR="00705764" w:rsidRPr="004E590F">
        <w:rPr>
          <w:rFonts w:ascii="RijksoverheidSansHeading" w:hAnsi="RijksoverheidSansHeading"/>
          <w:sz w:val="20"/>
          <w:szCs w:val="20"/>
          <w:highlight w:val="lightGray"/>
        </w:rPr>
        <w:t>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nschrijver&gt;</w:t>
      </w:r>
      <w:r w:rsidRPr="004E590F">
        <w:rPr>
          <w:rFonts w:ascii="RijksoverheidSansHeading" w:hAnsi="RijksoverheidSansHeading"/>
          <w:sz w:val="20"/>
          <w:szCs w:val="20"/>
        </w:rPr>
        <w:t xml:space="preserve"> voor de juiste uitvoering van de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Pr="004E590F">
        <w:rPr>
          <w:rFonts w:ascii="RijksoverheidSansHeading" w:hAnsi="RijksoverheidSansHeading"/>
          <w:sz w:val="20"/>
          <w:szCs w:val="20"/>
        </w:rPr>
        <w:t xml:space="preserve"> onverlet laat.</w:t>
      </w:r>
    </w:p>
    <w:p w14:paraId="1FF669F7" w14:textId="65FED874" w:rsidR="00C2366D" w:rsidRPr="004E590F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zij over en weer afstand doen van het recht ontbinding van de onderhavige verklaring te vorderen, zowel door middel van een buitengerechtelijke verklaring als door rechterlijke tussenkomst.</w:t>
      </w:r>
    </w:p>
    <w:p w14:paraId="4B4BF72E" w14:textId="77777777" w:rsidR="00C2366D" w:rsidRPr="004E590F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C56805E" w14:textId="77777777" w:rsidR="00C2366D" w:rsidRPr="004E590F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op deze verklaring is Nederlands recht van toepassing</w:t>
      </w:r>
    </w:p>
    <w:p w14:paraId="3589A5D3" w14:textId="77777777" w:rsidR="00F049DE" w:rsidRPr="004E590F" w:rsidRDefault="00F049DE" w:rsidP="00C351EC">
      <w:pPr>
        <w:suppressAutoHyphens w:val="0"/>
        <w:autoSpaceDN/>
        <w:spacing w:line="360" w:lineRule="auto"/>
        <w:ind w:left="426"/>
        <w:textAlignment w:val="auto"/>
        <w:rPr>
          <w:rFonts w:ascii="RijksoverheidSansHeading" w:hAnsi="RijksoverheidSansHeading"/>
          <w:sz w:val="20"/>
          <w:szCs w:val="20"/>
        </w:rPr>
      </w:pPr>
    </w:p>
    <w:p w14:paraId="7CAB6CC9" w14:textId="77777777" w:rsidR="00226BE9" w:rsidRPr="004E590F" w:rsidRDefault="007562AC" w:rsidP="007562AC">
      <w:p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Ondergetekenden,</w:t>
      </w:r>
    </w:p>
    <w:p w14:paraId="577952C1" w14:textId="77777777" w:rsidR="007562AC" w:rsidRPr="004E590F" w:rsidRDefault="007562AC" w:rsidP="007562AC">
      <w:p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4E590F" w14:paraId="098F6B1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9A24" w14:textId="77777777" w:rsidR="007562AC" w:rsidRPr="004E590F" w:rsidRDefault="007562AC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1BEE43BA" w14:textId="54CCB141" w:rsidR="00F049DE" w:rsidRPr="004E590F" w:rsidRDefault="00944C95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rechtspersoon i</w:t>
            </w:r>
            <w:r w:rsidR="007562AC"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nschrijver&gt;</w:t>
            </w:r>
          </w:p>
          <w:p w14:paraId="1EA8F896" w14:textId="77777777" w:rsidR="00226BE9" w:rsidRPr="004E590F" w:rsidRDefault="00226BE9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546F1" w14:textId="0E34D37E" w:rsidR="00F049DE" w:rsidRPr="004E590F" w:rsidRDefault="007562AC" w:rsidP="00C351EC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 xml:space="preserve">&lt;naam </w:t>
            </w:r>
            <w:r w:rsidR="00C351EC"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entiteit</w:t>
            </w: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&gt;</w:t>
            </w:r>
          </w:p>
        </w:tc>
      </w:tr>
      <w:tr w:rsidR="00F049DE" w:rsidRPr="004E590F" w14:paraId="494425F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F52B" w14:textId="77777777" w:rsidR="00F049DE" w:rsidRPr="004E590F" w:rsidRDefault="007562AC" w:rsidP="007562AC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</w:t>
            </w:r>
            <w:r w:rsidR="00F049DE"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 xml:space="preserve">Naam </w:t>
            </w: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ondergetekende&gt;</w:t>
            </w:r>
            <w:r w:rsidR="00F049DE"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96C15" w14:textId="77777777" w:rsidR="00F049DE" w:rsidRPr="004E590F" w:rsidRDefault="007562AC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ondergetekende&gt;</w:t>
            </w:r>
          </w:p>
        </w:tc>
      </w:tr>
      <w:tr w:rsidR="00F049DE" w:rsidRPr="004E590F" w14:paraId="04523AC1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4162" w14:textId="77777777" w:rsidR="00F049DE" w:rsidRPr="004E590F" w:rsidRDefault="007562AC" w:rsidP="007562AC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1F79" w14:textId="77777777" w:rsidR="00F049DE" w:rsidRPr="004E590F" w:rsidRDefault="007562AC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&lt;datum&gt;</w:t>
            </w:r>
          </w:p>
        </w:tc>
      </w:tr>
      <w:tr w:rsidR="00F049DE" w:rsidRPr="004E590F" w14:paraId="4CE2EAA2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4B0C3" w14:textId="77777777" w:rsidR="00F049DE" w:rsidRPr="004E590F" w:rsidRDefault="007562AC" w:rsidP="007562AC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&lt;plaats&gt;</w:t>
            </w:r>
            <w:r w:rsidR="00F049DE"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E20F4" w14:textId="77777777" w:rsidR="00F049DE" w:rsidRPr="004E590F" w:rsidRDefault="007562AC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&lt;plaats&gt;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</w:tr>
      <w:tr w:rsidR="00F049DE" w:rsidRPr="004E590F" w14:paraId="0F923A75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03952" w14:textId="77777777" w:rsidR="00F049DE" w:rsidRPr="004E590F" w:rsidRDefault="00F049DE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78B3CAEA" w14:textId="77777777" w:rsidR="007562AC" w:rsidRPr="004E590F" w:rsidRDefault="007562AC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247C61D4" w14:textId="77777777" w:rsidR="00F049DE" w:rsidRPr="004E590F" w:rsidRDefault="007562AC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</w:t>
            </w:r>
            <w:r w:rsidR="00F049DE"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Handtekening rechtsgeldige vertegenwoordiger</w:t>
            </w: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&gt;</w:t>
            </w:r>
            <w:r w:rsidR="00F049DE"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  <w:p w14:paraId="52C1CE5E" w14:textId="77777777" w:rsidR="00F049DE" w:rsidRPr="004E590F" w:rsidRDefault="00F049DE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7016C982" w14:textId="77777777" w:rsidR="00F049DE" w:rsidRPr="004E590F" w:rsidRDefault="00F049DE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6681" w14:textId="77777777" w:rsidR="00F049DE" w:rsidRPr="004E590F" w:rsidRDefault="007562AC" w:rsidP="004F218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77D95AF0" w14:textId="4C320FEC" w:rsidR="004E590F" w:rsidRDefault="004E590F" w:rsidP="00F049DE">
      <w:pPr>
        <w:suppressAutoHyphens w:val="0"/>
        <w:autoSpaceDN/>
        <w:ind w:left="426"/>
        <w:textAlignment w:val="auto"/>
        <w:rPr>
          <w:rFonts w:ascii="RijksoverheidSansHeading" w:hAnsi="RijksoverheidSansHeading"/>
          <w:sz w:val="20"/>
          <w:szCs w:val="20"/>
        </w:rPr>
      </w:pPr>
    </w:p>
    <w:p w14:paraId="3799B032" w14:textId="77777777" w:rsidR="004E590F" w:rsidRDefault="004E590F">
      <w:pPr>
        <w:suppressAutoHyphens w:val="0"/>
        <w:spacing w:after="200"/>
        <w:rPr>
          <w:rFonts w:ascii="RijksoverheidSansHeading" w:hAnsi="RijksoverheidSansHeading"/>
          <w:sz w:val="20"/>
          <w:szCs w:val="20"/>
        </w:rPr>
      </w:pPr>
      <w:r>
        <w:rPr>
          <w:rFonts w:ascii="RijksoverheidSansHeading" w:hAnsi="RijksoverheidSansHeading"/>
          <w:sz w:val="20"/>
          <w:szCs w:val="20"/>
        </w:rPr>
        <w:br w:type="page"/>
      </w:r>
    </w:p>
    <w:p w14:paraId="78A1C487" w14:textId="42378B6A" w:rsidR="001E0093" w:rsidRPr="004E590F" w:rsidRDefault="001E0093" w:rsidP="001E0093">
      <w:pPr>
        <w:suppressAutoHyphens w:val="0"/>
        <w:autoSpaceDN/>
        <w:textAlignment w:val="auto"/>
        <w:rPr>
          <w:rFonts w:ascii="RijksoverheidSansHeading" w:hAnsi="RijksoverheidSansHeading"/>
          <w:b/>
          <w:sz w:val="20"/>
          <w:szCs w:val="20"/>
        </w:rPr>
      </w:pPr>
      <w:r w:rsidRPr="004E590F">
        <w:rPr>
          <w:rFonts w:ascii="Arial" w:hAnsi="Arial" w:cs="Arial"/>
          <w:b/>
          <w:sz w:val="20"/>
          <w:szCs w:val="20"/>
        </w:rPr>
        <w:lastRenderedPageBreak/>
        <w:t>□</w:t>
      </w:r>
      <w:r w:rsidRPr="004E590F">
        <w:rPr>
          <w:rFonts w:ascii="RijksoverheidSansHeading" w:hAnsi="RijksoverheidSansHeading"/>
          <w:b/>
          <w:sz w:val="20"/>
          <w:szCs w:val="20"/>
        </w:rPr>
        <w:t xml:space="preserve"> Verklaring beschikbaarheid middelen</w:t>
      </w:r>
      <w:r w:rsidR="0073481B" w:rsidRPr="004E590F">
        <w:rPr>
          <w:rFonts w:ascii="RijksoverheidSansHeading" w:hAnsi="RijksoverheidSansHeading"/>
          <w:b/>
          <w:sz w:val="20"/>
          <w:szCs w:val="20"/>
        </w:rPr>
        <w:t xml:space="preserve"> van entiteit </w:t>
      </w:r>
      <w:r w:rsidRPr="004E590F">
        <w:rPr>
          <w:rFonts w:ascii="RijksoverheidSansHeading" w:hAnsi="RijksoverheidSansHeading"/>
          <w:b/>
          <w:sz w:val="20"/>
          <w:szCs w:val="20"/>
        </w:rPr>
        <w:t xml:space="preserve">; onderdeel technisch </w:t>
      </w:r>
    </w:p>
    <w:p w14:paraId="32E1B331" w14:textId="77777777" w:rsidR="00C351EC" w:rsidRPr="004E590F" w:rsidRDefault="00C351EC" w:rsidP="00C351EC">
      <w:p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</w:p>
    <w:p w14:paraId="517B242F" w14:textId="77777777" w:rsidR="00C351EC" w:rsidRPr="004E590F" w:rsidRDefault="00C351EC" w:rsidP="00345918">
      <w:p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Hierbij verklaren ondergetekenden dat :</w:t>
      </w:r>
    </w:p>
    <w:p w14:paraId="04FB3C2C" w14:textId="2BC2A823" w:rsidR="00C351EC" w:rsidRPr="004E590F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d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eze verklaring wordt gesloten onder opschortende voorwaarde van een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 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tussen de </w:t>
      </w:r>
      <w:r w:rsidR="00944C95" w:rsidRPr="004E590F">
        <w:rPr>
          <w:rFonts w:ascii="RijksoverheidSansHeading" w:hAnsi="RijksoverheidSansHeading"/>
          <w:sz w:val="20"/>
          <w:szCs w:val="20"/>
        </w:rPr>
        <w:t>aanbestedende dienst (oftewel o</w:t>
      </w:r>
      <w:r w:rsidR="00C351EC" w:rsidRPr="004E590F">
        <w:rPr>
          <w:rFonts w:ascii="RijksoverheidSansHeading" w:hAnsi="RijksoverheidSansHeading"/>
          <w:sz w:val="20"/>
          <w:szCs w:val="20"/>
        </w:rPr>
        <w:t>pdrachtgever) en 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&gt; aangaande de aanbesteding </w:t>
      </w:r>
      <w:r w:rsidR="004E590F">
        <w:rPr>
          <w:rFonts w:ascii="RijksoverheidSansHeading" w:hAnsi="RijksoverheidSansHeading"/>
          <w:sz w:val="20"/>
          <w:szCs w:val="20"/>
        </w:rPr>
        <w:t>“Specialistische veiligheidsuitrusting met kenmerk IUC23-682”</w:t>
      </w:r>
      <w:r w:rsidR="00944C95" w:rsidRPr="004E590F">
        <w:rPr>
          <w:rFonts w:ascii="RijksoverheidSansHeading" w:hAnsi="RijksoverheidSansHeading"/>
          <w:sz w:val="20"/>
          <w:szCs w:val="20"/>
        </w:rPr>
        <w:t>, verder te noemen ‘opdracht’</w:t>
      </w:r>
      <w:r w:rsidR="00C351EC" w:rsidRPr="004E590F">
        <w:rPr>
          <w:rFonts w:ascii="RijksoverheidSansHeading" w:hAnsi="RijksoverheidSansHeading"/>
          <w:sz w:val="20"/>
          <w:szCs w:val="20"/>
        </w:rPr>
        <w:t>.</w:t>
      </w:r>
    </w:p>
    <w:p w14:paraId="35401CDB" w14:textId="382C6016" w:rsidR="00C351EC" w:rsidRPr="004E590F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d</w:t>
      </w:r>
      <w:r w:rsidR="00C351EC" w:rsidRPr="004E590F">
        <w:rPr>
          <w:rFonts w:ascii="RijksoverheidSansHeading" w:hAnsi="RijksoverheidSansHeading"/>
          <w:sz w:val="20"/>
          <w:szCs w:val="20"/>
        </w:rPr>
        <w:t>eze ondertekende verklaring geldt als bewijs dat 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="00C351EC" w:rsidRPr="004E590F">
        <w:rPr>
          <w:rFonts w:ascii="RijksoverheidSansHeading" w:hAnsi="RijksoverheidSansHeading"/>
          <w:sz w:val="20"/>
          <w:szCs w:val="20"/>
        </w:rPr>
        <w:t>&gt; daadwerkelijk kan beschikken over de middelen van &lt;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&gt; bij de uitvoering van de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="00C2366D" w:rsidRPr="004E590F">
        <w:rPr>
          <w:rFonts w:ascii="RijksoverheidSansHeading" w:hAnsi="RijksoverheidSansHeading"/>
          <w:sz w:val="20"/>
          <w:szCs w:val="20"/>
        </w:rPr>
        <w:t>.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 Dat wil zeggen dat ingeval van gunning van de opdracht inzake  </w:t>
      </w:r>
      <w:r w:rsidR="004E590F">
        <w:rPr>
          <w:rFonts w:ascii="RijksoverheidSansHeading" w:hAnsi="RijksoverheidSansHeading"/>
          <w:sz w:val="20"/>
          <w:szCs w:val="20"/>
        </w:rPr>
        <w:t xml:space="preserve">Specialistische veiligheidsuitrusting met kenmerk IUC23-682 </w:t>
      </w:r>
      <w:r w:rsidR="00C351EC" w:rsidRPr="004E590F">
        <w:rPr>
          <w:rFonts w:ascii="RijksoverheidSansHeading" w:hAnsi="RijksoverheidSansHeading"/>
          <w:sz w:val="20"/>
          <w:szCs w:val="20"/>
        </w:rPr>
        <w:t>dat &lt;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="00C351EC" w:rsidRPr="004E590F">
        <w:rPr>
          <w:rFonts w:ascii="RijksoverheidSansHeading" w:hAnsi="RijksoverheidSansHeading"/>
          <w:sz w:val="20"/>
          <w:szCs w:val="20"/>
        </w:rPr>
        <w:t>&gt; garandeert dat hij daadwerkelijk beschikbaar is voor 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="00C351EC" w:rsidRPr="004E590F">
        <w:rPr>
          <w:rFonts w:ascii="RijksoverheidSansHeading" w:hAnsi="RijksoverheidSansHeading"/>
          <w:sz w:val="20"/>
          <w:szCs w:val="20"/>
        </w:rPr>
        <w:t>&gt; met betrekking tot de uitvoering van de betreffende opdracht.</w:t>
      </w:r>
    </w:p>
    <w:p w14:paraId="779FD239" w14:textId="396CD40F" w:rsidR="00C351EC" w:rsidRPr="004E590F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&lt;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Pr="004E590F">
        <w:rPr>
          <w:rFonts w:ascii="RijksoverheidSansHeading" w:hAnsi="RijksoverheidSansHeading"/>
          <w:sz w:val="20"/>
          <w:szCs w:val="20"/>
        </w:rPr>
        <w:t xml:space="preserve">&gt; het recht 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erkent </w:t>
      </w:r>
      <w:r w:rsidR="00944C95" w:rsidRPr="004E590F">
        <w:rPr>
          <w:rFonts w:ascii="RijksoverheidSansHeading" w:hAnsi="RijksoverheidSansHeading"/>
          <w:sz w:val="20"/>
          <w:szCs w:val="20"/>
        </w:rPr>
        <w:t>van o</w:t>
      </w:r>
      <w:r w:rsidRPr="004E590F">
        <w:rPr>
          <w:rFonts w:ascii="RijksoverheidSansHeading" w:hAnsi="RijksoverheidSansHeading"/>
          <w:sz w:val="20"/>
          <w:szCs w:val="20"/>
        </w:rPr>
        <w:t>pdrachtgever om te laten toetsen of &lt;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Pr="004E590F">
        <w:rPr>
          <w:rFonts w:ascii="RijksoverheidSansHeading" w:hAnsi="RijksoverheidSansHeading"/>
          <w:sz w:val="20"/>
          <w:szCs w:val="20"/>
        </w:rPr>
        <w:t>&gt; daadwerkelijk voldoet aan de geschiktheidscriteria indien en zoals door 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Pr="004E590F">
        <w:rPr>
          <w:rFonts w:ascii="RijksoverheidSansHeading" w:hAnsi="RijksoverheidSansHeading"/>
          <w:sz w:val="20"/>
          <w:szCs w:val="20"/>
        </w:rPr>
        <w:t>&gt; opgegeven bij de beantwoording van vragen met betrekking tot de geschiktheidscriteria.</w:t>
      </w:r>
    </w:p>
    <w:p w14:paraId="4950DEA6" w14:textId="7CC2CF40" w:rsidR="00C351EC" w:rsidRPr="004E590F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&lt;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ondergetekenden</w:t>
      </w:r>
      <w:r w:rsidRPr="004E590F">
        <w:rPr>
          <w:rFonts w:ascii="RijksoverheidSansHeading" w:hAnsi="RijksoverheidSansHeading"/>
          <w:sz w:val="20"/>
          <w:szCs w:val="20"/>
        </w:rPr>
        <w:t xml:space="preserve">&gt; verplichten zich geen enkele informatie die in het kader van deze aanbesteding beschikbaar komt </w:t>
      </w:r>
      <w:r w:rsidR="00705764" w:rsidRPr="004E590F">
        <w:rPr>
          <w:rFonts w:ascii="RijksoverheidSansHeading" w:hAnsi="RijksoverheidSansHeading"/>
          <w:sz w:val="20"/>
          <w:szCs w:val="20"/>
        </w:rPr>
        <w:t>-</w:t>
      </w:r>
      <w:r w:rsidR="00944C95" w:rsidRPr="004E590F">
        <w:rPr>
          <w:rFonts w:ascii="RijksoverheidSansHeading" w:hAnsi="RijksoverheidSansHeading"/>
          <w:sz w:val="20"/>
          <w:szCs w:val="20"/>
        </w:rPr>
        <w:t xml:space="preserve"> anders dan reeds openbaar gemaakt via TenderNed - </w:t>
      </w:r>
      <w:r w:rsidRPr="004E590F">
        <w:rPr>
          <w:rFonts w:ascii="RijksoverheidSansHeading" w:hAnsi="RijksoverheidSansHeading"/>
          <w:sz w:val="20"/>
          <w:szCs w:val="20"/>
        </w:rPr>
        <w:t>door hem aan derden (met uitzondering van combinatieleden, onderaannemers en toeleveranciers) ter beschikking te stellen zonder voorafga</w:t>
      </w:r>
      <w:r w:rsidR="00944C95" w:rsidRPr="004E590F">
        <w:rPr>
          <w:rFonts w:ascii="RijksoverheidSansHeading" w:hAnsi="RijksoverheidSansHeading"/>
          <w:sz w:val="20"/>
          <w:szCs w:val="20"/>
        </w:rPr>
        <w:t>ande toestemming van o</w:t>
      </w:r>
      <w:r w:rsidRPr="004E590F">
        <w:rPr>
          <w:rFonts w:ascii="RijksoverheidSansHeading" w:hAnsi="RijksoverheidSansHeading"/>
          <w:sz w:val="20"/>
          <w:szCs w:val="20"/>
        </w:rPr>
        <w:t>pdrachtgever.</w:t>
      </w:r>
    </w:p>
    <w:p w14:paraId="3E7A6F94" w14:textId="5895C6C8" w:rsidR="00C351EC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 xml:space="preserve">zij zich 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verplichten geen publiciteit aan deze aanbesteding te geven, tenzij </w:t>
      </w:r>
      <w:r w:rsidR="008C59FE" w:rsidRPr="004E590F">
        <w:rPr>
          <w:rFonts w:ascii="RijksoverheidSansHeading" w:hAnsi="RijksoverheidSansHeading"/>
          <w:sz w:val="20"/>
          <w:szCs w:val="20"/>
        </w:rPr>
        <w:t>o</w:t>
      </w:r>
      <w:r w:rsidR="00C351EC" w:rsidRPr="004E590F">
        <w:rPr>
          <w:rFonts w:ascii="RijksoverheidSansHeading" w:hAnsi="RijksoverheidSansHeading"/>
          <w:sz w:val="20"/>
          <w:szCs w:val="20"/>
        </w:rPr>
        <w:t>pdrachtgever hiermee schriftelijk instemt.</w:t>
      </w:r>
    </w:p>
    <w:p w14:paraId="7A176278" w14:textId="5253D8A8" w:rsidR="00C351EC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h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et gestelde in deze verklaring ingeval van gunning van de opdracht aan </w:t>
      </w:r>
      <w:r w:rsidRPr="004E590F">
        <w:rPr>
          <w:rFonts w:ascii="RijksoverheidSansHeading" w:hAnsi="RijksoverheidSansHeading"/>
          <w:sz w:val="20"/>
          <w:szCs w:val="20"/>
        </w:rPr>
        <w:t>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Pr="004E590F">
        <w:rPr>
          <w:rFonts w:ascii="RijksoverheidSansHeading" w:hAnsi="RijksoverheidSansHeading"/>
          <w:sz w:val="20"/>
          <w:szCs w:val="20"/>
        </w:rPr>
        <w:t>&gt;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, de eindverantwoordelijkheid van </w:t>
      </w:r>
      <w:r w:rsidRPr="004E590F">
        <w:rPr>
          <w:rFonts w:ascii="RijksoverheidSansHeading" w:hAnsi="RijksoverheidSansHeading"/>
          <w:sz w:val="20"/>
          <w:szCs w:val="20"/>
        </w:rPr>
        <w:t>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Pr="004E590F">
        <w:rPr>
          <w:rFonts w:ascii="RijksoverheidSansHeading" w:hAnsi="RijksoverheidSansHeading"/>
          <w:sz w:val="20"/>
          <w:szCs w:val="20"/>
        </w:rPr>
        <w:t>&gt;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 voor de juiste uitvoering van de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Pr="004E590F">
        <w:rPr>
          <w:rFonts w:ascii="RijksoverheidSansHeading" w:hAnsi="RijksoverheidSansHeading"/>
          <w:sz w:val="20"/>
          <w:szCs w:val="20"/>
        </w:rPr>
        <w:t xml:space="preserve"> </w:t>
      </w:r>
      <w:r w:rsidR="00C351EC" w:rsidRPr="004E590F">
        <w:rPr>
          <w:rFonts w:ascii="RijksoverheidSansHeading" w:hAnsi="RijksoverheidSansHeading"/>
          <w:sz w:val="20"/>
          <w:szCs w:val="20"/>
        </w:rPr>
        <w:t>onverlet</w:t>
      </w:r>
      <w:r w:rsidRPr="004E590F">
        <w:rPr>
          <w:rFonts w:ascii="RijksoverheidSansHeading" w:hAnsi="RijksoverheidSansHeading"/>
          <w:sz w:val="20"/>
          <w:szCs w:val="20"/>
        </w:rPr>
        <w:t xml:space="preserve"> laat</w:t>
      </w:r>
      <w:r w:rsidR="00C351EC" w:rsidRPr="004E590F">
        <w:rPr>
          <w:rFonts w:ascii="RijksoverheidSansHeading" w:hAnsi="RijksoverheidSansHeading"/>
          <w:sz w:val="20"/>
          <w:szCs w:val="20"/>
        </w:rPr>
        <w:t>.</w:t>
      </w:r>
    </w:p>
    <w:p w14:paraId="6E299066" w14:textId="04F7BC4E" w:rsidR="00C351EC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 xml:space="preserve">zij 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over en weer afstand </w:t>
      </w:r>
      <w:r w:rsidRPr="004E590F">
        <w:rPr>
          <w:rFonts w:ascii="RijksoverheidSansHeading" w:hAnsi="RijksoverheidSansHeading"/>
          <w:sz w:val="20"/>
          <w:szCs w:val="20"/>
        </w:rPr>
        <w:t xml:space="preserve">doen </w:t>
      </w:r>
      <w:r w:rsidR="00C351EC" w:rsidRPr="004E590F">
        <w:rPr>
          <w:rFonts w:ascii="RijksoverheidSansHeading" w:hAnsi="RijksoverheidSansHeading"/>
          <w:sz w:val="20"/>
          <w:szCs w:val="20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i</w:t>
      </w:r>
      <w:r w:rsidR="00C351EC" w:rsidRPr="004E590F">
        <w:rPr>
          <w:rFonts w:ascii="RijksoverheidSansHeading" w:hAnsi="RijksoverheidSansHeading"/>
          <w:sz w:val="20"/>
          <w:szCs w:val="20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o</w:t>
      </w:r>
      <w:r w:rsidR="00C351EC" w:rsidRPr="004E590F">
        <w:rPr>
          <w:rFonts w:ascii="RijksoverheidSansHeading" w:hAnsi="RijksoverheidSansHeading"/>
          <w:sz w:val="20"/>
          <w:szCs w:val="20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4E590F">
        <w:rPr>
          <w:rFonts w:ascii="RijksoverheidSansHeading" w:hAnsi="RijksoverheidSansHeading"/>
          <w:sz w:val="20"/>
          <w:szCs w:val="20"/>
        </w:rPr>
        <w:t>.</w:t>
      </w:r>
    </w:p>
    <w:p w14:paraId="7AF4A3CD" w14:textId="77777777" w:rsidR="00C2366D" w:rsidRPr="004E590F" w:rsidRDefault="00C2366D" w:rsidP="00C2366D">
      <w:pPr>
        <w:suppressAutoHyphens w:val="0"/>
        <w:autoSpaceDN/>
        <w:ind w:left="360"/>
        <w:textAlignment w:val="auto"/>
        <w:rPr>
          <w:rFonts w:ascii="RijksoverheidSansHeading" w:hAnsi="RijksoverheidSansHeading"/>
          <w:sz w:val="20"/>
          <w:szCs w:val="20"/>
        </w:rPr>
      </w:pPr>
    </w:p>
    <w:p w14:paraId="688F992A" w14:textId="77777777" w:rsidR="00C2366D" w:rsidRPr="004E590F" w:rsidRDefault="00C2366D" w:rsidP="00C2366D">
      <w:pPr>
        <w:suppressAutoHyphens w:val="0"/>
        <w:autoSpaceDN/>
        <w:ind w:left="360"/>
        <w:textAlignment w:val="auto"/>
        <w:rPr>
          <w:rFonts w:ascii="RijksoverheidSansHeading" w:hAnsi="RijksoverheidSansHeading"/>
          <w:sz w:val="20"/>
          <w:szCs w:val="20"/>
        </w:rPr>
      </w:pPr>
    </w:p>
    <w:p w14:paraId="0CC11C8D" w14:textId="77777777" w:rsidR="00C2366D" w:rsidRPr="004E590F" w:rsidRDefault="00C2366D" w:rsidP="00C2366D">
      <w:pPr>
        <w:suppressAutoHyphens w:val="0"/>
        <w:autoSpaceDN/>
        <w:ind w:firstLine="360"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Ondergetekenden,</w:t>
      </w:r>
    </w:p>
    <w:p w14:paraId="6770FA41" w14:textId="77777777" w:rsidR="00C2366D" w:rsidRPr="004E590F" w:rsidRDefault="00C2366D" w:rsidP="00C2366D">
      <w:p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E590F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73F7ADD1" w14:textId="479D862C" w:rsidR="00C2366D" w:rsidRPr="004E590F" w:rsidRDefault="00944C95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rechtspersoon i</w:t>
            </w:r>
            <w:r w:rsidR="00C2366D"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entiteit&gt;</w:t>
            </w:r>
          </w:p>
        </w:tc>
      </w:tr>
      <w:tr w:rsidR="00C2366D" w:rsidRPr="004E590F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ondergetekende&gt;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E590F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&lt;datum&gt;</w:t>
            </w:r>
          </w:p>
        </w:tc>
      </w:tr>
      <w:tr w:rsidR="00C2366D" w:rsidRPr="004E590F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&lt;plaats&gt;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&lt;plaats&gt;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</w:tr>
      <w:tr w:rsidR="004E590F" w:rsidRPr="004E590F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09F4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6C049E09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477C9107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&lt;Handtekening rechtsgeldige vertegenwoordiger&gt;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  <w:p w14:paraId="10D4957C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05F3EDE8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EEB2D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39210D97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&lt;Handtekening rechtsgeldige vertegenwoordiger&gt;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  <w:p w14:paraId="44133771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79FA8417" w14:textId="71866490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</w:tr>
    </w:tbl>
    <w:p w14:paraId="16B187C0" w14:textId="77777777" w:rsidR="00C2366D" w:rsidRPr="004E590F" w:rsidRDefault="00C2366D" w:rsidP="00C2366D">
      <w:pPr>
        <w:suppressAutoHyphens w:val="0"/>
        <w:autoSpaceDN/>
        <w:ind w:left="426"/>
        <w:textAlignment w:val="auto"/>
        <w:rPr>
          <w:rFonts w:ascii="RijksoverheidSansHeading" w:hAnsi="RijksoverheidSansHeading"/>
          <w:sz w:val="20"/>
          <w:szCs w:val="20"/>
        </w:rPr>
      </w:pPr>
    </w:p>
    <w:p w14:paraId="67F3BDB1" w14:textId="77777777" w:rsidR="00C2366D" w:rsidRPr="004E590F" w:rsidRDefault="00C2366D" w:rsidP="00C2366D">
      <w:pPr>
        <w:suppressAutoHyphens w:val="0"/>
        <w:autoSpaceDN/>
        <w:ind w:left="360"/>
        <w:textAlignment w:val="auto"/>
        <w:rPr>
          <w:rFonts w:ascii="RijksoverheidSansHeading" w:hAnsi="RijksoverheidSansHeading"/>
          <w:sz w:val="20"/>
          <w:szCs w:val="20"/>
        </w:rPr>
      </w:pPr>
    </w:p>
    <w:sectPr w:rsidR="00C2366D" w:rsidRPr="004E590F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">
    <w:altName w:val="RijksoverheidSansHeading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CF61" w14:textId="54B266E0" w:rsidR="0036504A" w:rsidRDefault="00AE6FFE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0E62A0" wp14:editId="6C697889">
          <wp:simplePos x="0" y="0"/>
          <wp:positionH relativeFrom="page">
            <wp:posOffset>3539490</wp:posOffset>
          </wp:positionH>
          <wp:positionV relativeFrom="page">
            <wp:posOffset>6654</wp:posOffset>
          </wp:positionV>
          <wp:extent cx="467995" cy="1395553"/>
          <wp:effectExtent l="0" t="0" r="825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995" cy="1395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8E988C" w14:textId="5B21922A" w:rsidR="0036504A" w:rsidRDefault="00AE6FFE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8F02A3" wp14:editId="0C55A6C5">
          <wp:simplePos x="0" y="0"/>
          <wp:positionH relativeFrom="page">
            <wp:posOffset>4115435</wp:posOffset>
          </wp:positionH>
          <wp:positionV relativeFrom="page">
            <wp:posOffset>968044</wp:posOffset>
          </wp:positionV>
          <wp:extent cx="942975" cy="152400"/>
          <wp:effectExtent l="0" t="0" r="9525" b="0"/>
          <wp:wrapNone/>
          <wp:docPr id="3" name="Afbeelding 3" descr="woordme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woordmerk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1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978750">
    <w:abstractNumId w:val="5"/>
  </w:num>
  <w:num w:numId="2" w16cid:durableId="215316296">
    <w:abstractNumId w:val="0"/>
  </w:num>
  <w:num w:numId="3" w16cid:durableId="1553035594">
    <w:abstractNumId w:val="3"/>
  </w:num>
  <w:num w:numId="4" w16cid:durableId="1053575795">
    <w:abstractNumId w:val="1"/>
  </w:num>
  <w:num w:numId="5" w16cid:durableId="1908303556">
    <w:abstractNumId w:val="4"/>
  </w:num>
  <w:num w:numId="6" w16cid:durableId="1097211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4E590F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47D56"/>
    <w:rsid w:val="008C59FE"/>
    <w:rsid w:val="008C7816"/>
    <w:rsid w:val="00944C95"/>
    <w:rsid w:val="00965FB1"/>
    <w:rsid w:val="00AE6FFE"/>
    <w:rsid w:val="00AF5A25"/>
    <w:rsid w:val="00B0000B"/>
    <w:rsid w:val="00B1354F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  <w:rsid w:val="00F9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  <w:style w:type="paragraph" w:styleId="Geenafstand">
    <w:name w:val="No Spacing"/>
    <w:uiPriority w:val="3"/>
    <w:rsid w:val="00AE6FFE"/>
    <w:pPr>
      <w:autoSpaceDN/>
      <w:spacing w:after="0" w:line="240" w:lineRule="auto"/>
      <w:textAlignment w:val="auto"/>
    </w:pPr>
    <w:rPr>
      <w:rFonts w:ascii="Verdana" w:eastAsiaTheme="minorHAnsi" w:hAnsi="Verdana" w:cstheme="minorBidi"/>
      <w:sz w:val="18"/>
    </w:rPr>
  </w:style>
  <w:style w:type="paragraph" w:customStyle="1" w:styleId="Huisstijl-Standaard">
    <w:name w:val="Huisstijl-Standaard"/>
    <w:basedOn w:val="Standaard"/>
    <w:qFormat/>
    <w:rsid w:val="00AE6FFE"/>
    <w:pPr>
      <w:suppressAutoHyphens w:val="0"/>
      <w:autoSpaceDE w:val="0"/>
      <w:adjustRightInd w:val="0"/>
      <w:spacing w:line="240" w:lineRule="atLeast"/>
      <w:textAlignment w:val="auto"/>
    </w:pPr>
    <w:rPr>
      <w:rFonts w:eastAsia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875</Words>
  <Characters>5391</Characters>
  <Application>Microsoft Office Word</Application>
  <DocSecurity>0</DocSecurity>
  <Lines>125</Lines>
  <Paragraphs>68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 I.J.M. Cordewener</dc:creator>
  <cp:lastModifiedBy>Inge I.J.M. Cordewener</cp:lastModifiedBy>
  <cp:revision>4</cp:revision>
  <dcterms:created xsi:type="dcterms:W3CDTF">2024-06-07T07:47:00Z</dcterms:created>
  <dcterms:modified xsi:type="dcterms:W3CDTF">2024-06-11T13:47:00Z</dcterms:modified>
</cp:coreProperties>
</file>