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403B" w14:textId="22EA0009" w:rsidR="00F851E2" w:rsidRDefault="00413050" w:rsidP="002931A1">
      <w:pPr>
        <w:pStyle w:val="Title"/>
        <w:jc w:val="center"/>
        <w:rPr>
          <w:rFonts w:hint="eastAsia"/>
          <w:sz w:val="40"/>
          <w:szCs w:val="40"/>
        </w:rPr>
      </w:pPr>
      <w:r>
        <w:rPr>
          <w:rFonts w:ascii="Verdana" w:hAnsi="Verdana" w:cs="Helvetica"/>
          <w:b/>
          <w:bCs/>
          <w:noProof/>
          <w:lang w:val="nl"/>
        </w:rPr>
        <w:drawing>
          <wp:inline distT="0" distB="0" distL="0" distR="0" wp14:anchorId="240C641A" wp14:editId="448FC151">
            <wp:extent cx="2790825" cy="1724025"/>
            <wp:effectExtent l="0" t="0" r="9525" b="9525"/>
            <wp:docPr id="789062970"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62970" name="Afbeelding 1" descr="Afbeelding met tekst, Lettertype, logo, Graphics&#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0825" cy="1724025"/>
                    </a:xfrm>
                    <a:prstGeom prst="rect">
                      <a:avLst/>
                    </a:prstGeom>
                    <a:noFill/>
                    <a:ln>
                      <a:noFill/>
                    </a:ln>
                  </pic:spPr>
                </pic:pic>
              </a:graphicData>
            </a:graphic>
          </wp:inline>
        </w:drawing>
      </w:r>
    </w:p>
    <w:p w14:paraId="3878E22A" w14:textId="77777777" w:rsidR="00F851E2" w:rsidRDefault="00F851E2" w:rsidP="00F851E2">
      <w:pPr>
        <w:rPr>
          <w:rFonts w:hint="eastAsia"/>
        </w:rPr>
      </w:pPr>
    </w:p>
    <w:sdt>
      <w:sdtPr>
        <w:rPr>
          <w:rFonts w:cstheme="minorHAnsi"/>
          <w:b/>
          <w:sz w:val="48"/>
          <w:szCs w:val="48"/>
        </w:rPr>
        <w:alias w:val="Bedrijf"/>
        <w:tag w:val=""/>
        <w:id w:val="-711350745"/>
        <w:placeholder>
          <w:docPart w:val="078BFEB3C7EE48E59224A7888EDDE947"/>
        </w:placeholder>
        <w:dataBinding w:prefixMappings="xmlns:ns0='http://schemas.openxmlformats.org/officeDocument/2006/extended-properties' " w:xpath="/ns0:Properties[1]/ns0:Company[1]" w:storeItemID="{6668398D-A668-4E3E-A5EB-62B293D839F1}"/>
        <w:text/>
      </w:sdtPr>
      <w:sdtContent>
        <w:p w14:paraId="420D2DB2" w14:textId="57FA7AD0" w:rsidR="001B06DC" w:rsidRDefault="00B14834" w:rsidP="001B06DC">
          <w:pPr>
            <w:pStyle w:val="NoSpacing"/>
            <w:rPr>
              <w:rFonts w:cstheme="minorHAnsi" w:hint="eastAsia"/>
              <w:b/>
              <w:sz w:val="48"/>
              <w:szCs w:val="48"/>
            </w:rPr>
          </w:pPr>
          <w:r>
            <w:rPr>
              <w:rFonts w:cstheme="minorHAnsi"/>
              <w:b/>
              <w:sz w:val="48"/>
              <w:szCs w:val="48"/>
            </w:rPr>
            <w:t>Gemeente Zuidplas</w:t>
          </w:r>
        </w:p>
      </w:sdtContent>
    </w:sdt>
    <w:p w14:paraId="0E9ED158" w14:textId="35862556" w:rsidR="001B06DC" w:rsidRPr="00C601C5" w:rsidRDefault="00AA3BED" w:rsidP="001B06DC">
      <w:pPr>
        <w:pStyle w:val="NoSpacing"/>
        <w:ind w:right="-286"/>
        <w:rPr>
          <w:rFonts w:cstheme="minorHAnsi" w:hint="eastAsia"/>
          <w:b/>
          <w:sz w:val="28"/>
          <w:szCs w:val="28"/>
        </w:rPr>
      </w:pPr>
      <w:sdt>
        <w:sdtPr>
          <w:rPr>
            <w:rFonts w:cstheme="minorHAnsi"/>
            <w:b/>
            <w:sz w:val="28"/>
            <w:szCs w:val="28"/>
          </w:rPr>
          <w:alias w:val="Titel"/>
          <w:tag w:val=""/>
          <w:id w:val="515958934"/>
          <w:placeholder>
            <w:docPart w:val="EEA8E5512DFE483489B40640BFDAF32D"/>
          </w:placeholder>
          <w:dataBinding w:prefixMappings="xmlns:ns0='http://purl.org/dc/elements/1.1/' xmlns:ns1='http://schemas.openxmlformats.org/package/2006/metadata/core-properties' " w:xpath="/ns1:coreProperties[1]/ns0:title[1]" w:storeItemID="{6C3C8BC8-F283-45AE-878A-BAB7291924A1}"/>
          <w:text/>
        </w:sdtPr>
        <w:sdtContent>
          <w:r w:rsidR="00B14834">
            <w:rPr>
              <w:rFonts w:cstheme="minorHAnsi"/>
              <w:b/>
              <w:sz w:val="28"/>
              <w:szCs w:val="28"/>
            </w:rPr>
            <w:t>Aanbesteding beveiligingsdiensten en beveiligingstechniek (TN 520883)</w:t>
          </w:r>
        </w:sdtContent>
      </w:sdt>
    </w:p>
    <w:sdt>
      <w:sdtPr>
        <w:rPr>
          <w:rFonts w:cstheme="minorHAnsi"/>
          <w:b/>
          <w:sz w:val="28"/>
          <w:szCs w:val="28"/>
        </w:rPr>
        <w:alias w:val="Onderwerp"/>
        <w:tag w:val=""/>
        <w:id w:val="-112142287"/>
        <w:placeholder>
          <w:docPart w:val="7B53DEB17263439DAA4044C9A01F090B"/>
        </w:placeholder>
        <w:dataBinding w:prefixMappings="xmlns:ns0='http://purl.org/dc/elements/1.1/' xmlns:ns1='http://schemas.openxmlformats.org/package/2006/metadata/core-properties' " w:xpath="/ns1:coreProperties[1]/ns0:subject[1]" w:storeItemID="{6C3C8BC8-F283-45AE-878A-BAB7291924A1}"/>
        <w:text/>
      </w:sdtPr>
      <w:sdtContent>
        <w:p w14:paraId="7DD1E1F9" w14:textId="0353D3FF" w:rsidR="001B06DC" w:rsidRPr="00C601C5" w:rsidRDefault="00A03DED" w:rsidP="001B06DC">
          <w:pPr>
            <w:pStyle w:val="NoSpacing"/>
            <w:rPr>
              <w:rFonts w:cstheme="minorHAnsi" w:hint="eastAsia"/>
              <w:b/>
              <w:sz w:val="28"/>
              <w:szCs w:val="28"/>
            </w:rPr>
          </w:pPr>
          <w:r>
            <w:rPr>
              <w:rFonts w:cstheme="minorHAnsi"/>
              <w:b/>
              <w:sz w:val="28"/>
              <w:szCs w:val="28"/>
            </w:rPr>
            <w:t>Model referentieopdracht</w:t>
          </w:r>
        </w:p>
      </w:sdtContent>
    </w:sdt>
    <w:p w14:paraId="77D718D2" w14:textId="77777777" w:rsidR="001B06DC" w:rsidRPr="00C4341F" w:rsidRDefault="001B06DC" w:rsidP="001B06DC">
      <w:pPr>
        <w:pStyle w:val="NoSpacing"/>
        <w:rPr>
          <w:rFonts w:cstheme="minorHAnsi" w:hint="eastAsia"/>
        </w:rPr>
      </w:pPr>
    </w:p>
    <w:p w14:paraId="0A1ABDC0" w14:textId="70EA571E" w:rsidR="001F4DCB" w:rsidRPr="003A7995" w:rsidRDefault="00971058" w:rsidP="00971058">
      <w:pPr>
        <w:tabs>
          <w:tab w:val="left" w:pos="7395"/>
        </w:tabs>
        <w:rPr>
          <w:rFonts w:hint="eastAsia"/>
        </w:rPr>
      </w:pPr>
      <w:r>
        <w:tab/>
      </w:r>
    </w:p>
    <w:p w14:paraId="04D16906" w14:textId="77777777" w:rsidR="00EC4BD6" w:rsidRPr="003A7995" w:rsidRDefault="00EC4BD6" w:rsidP="00EC4BD6">
      <w:pPr>
        <w:pStyle w:val="NoSpacing"/>
        <w:rPr>
          <w:rFonts w:cstheme="minorHAnsi" w:hint="eastAsia"/>
        </w:rPr>
      </w:pPr>
    </w:p>
    <w:p w14:paraId="70B6CFE3" w14:textId="77777777" w:rsidR="00EC4BD6" w:rsidRPr="003A7995" w:rsidRDefault="00EC4BD6" w:rsidP="00EC4BD6">
      <w:pPr>
        <w:pStyle w:val="NoSpacing"/>
        <w:rPr>
          <w:rFonts w:cstheme="minorHAnsi" w:hint="eastAsia"/>
        </w:rPr>
      </w:pPr>
    </w:p>
    <w:p w14:paraId="305226F6" w14:textId="77777777" w:rsidR="00EC4BD6" w:rsidRPr="003A7995" w:rsidRDefault="00EC4BD6" w:rsidP="00EC4BD6">
      <w:pPr>
        <w:pStyle w:val="NoSpacing"/>
        <w:rPr>
          <w:rFonts w:cstheme="minorHAnsi" w:hint="eastAsia"/>
        </w:rPr>
      </w:pPr>
    </w:p>
    <w:p w14:paraId="5AAD69A2" w14:textId="77777777" w:rsidR="00EC4BD6" w:rsidRPr="003A7995" w:rsidRDefault="00EC4BD6" w:rsidP="00EC4BD6">
      <w:pPr>
        <w:pStyle w:val="NoSpacing"/>
        <w:rPr>
          <w:rFonts w:cstheme="minorHAnsi" w:hint="eastAsia"/>
        </w:rPr>
      </w:pPr>
    </w:p>
    <w:p w14:paraId="49BA4384" w14:textId="77777777" w:rsidR="00EC4BD6" w:rsidRPr="003A7995" w:rsidRDefault="00EC4BD6" w:rsidP="00EC4BD6">
      <w:pPr>
        <w:pStyle w:val="NoSpacing"/>
        <w:rPr>
          <w:rFonts w:cstheme="minorHAnsi" w:hint="eastAsia"/>
        </w:rPr>
      </w:pPr>
    </w:p>
    <w:p w14:paraId="09BD0CBA" w14:textId="77777777" w:rsidR="00EC4BD6" w:rsidRPr="003A7995" w:rsidRDefault="00EC4BD6" w:rsidP="00EC4BD6">
      <w:pPr>
        <w:pStyle w:val="NoSpacing"/>
        <w:rPr>
          <w:rFonts w:cstheme="minorHAnsi" w:hint="eastAsia"/>
        </w:rPr>
      </w:pPr>
    </w:p>
    <w:p w14:paraId="349DF305" w14:textId="77777777" w:rsidR="00EC4BD6" w:rsidRPr="003A7995" w:rsidRDefault="00EC4BD6" w:rsidP="00EC4BD6">
      <w:pPr>
        <w:pStyle w:val="NoSpacing"/>
        <w:rPr>
          <w:rFonts w:cstheme="minorHAnsi" w:hint="eastAsia"/>
        </w:rPr>
      </w:pPr>
    </w:p>
    <w:p w14:paraId="2A80CA2E" w14:textId="77777777" w:rsidR="00EC4BD6" w:rsidRPr="003A7995" w:rsidRDefault="00EC4BD6" w:rsidP="00EC4BD6">
      <w:pPr>
        <w:pStyle w:val="NoSpacing"/>
        <w:rPr>
          <w:rFonts w:cstheme="minorHAnsi" w:hint="eastAsia"/>
        </w:rPr>
      </w:pPr>
    </w:p>
    <w:p w14:paraId="29D90581" w14:textId="77777777" w:rsidR="00EC4BD6" w:rsidRPr="003A7995" w:rsidRDefault="00EC4BD6" w:rsidP="00EC4BD6">
      <w:pPr>
        <w:pStyle w:val="NoSpacing"/>
        <w:rPr>
          <w:rFonts w:cstheme="minorHAnsi" w:hint="eastAsia"/>
        </w:rPr>
      </w:pPr>
    </w:p>
    <w:p w14:paraId="52BFD1AC" w14:textId="77777777" w:rsidR="004146EC" w:rsidRPr="003A7995" w:rsidRDefault="004146EC" w:rsidP="00EC4BD6">
      <w:pPr>
        <w:pStyle w:val="NoSpacing"/>
        <w:rPr>
          <w:rFonts w:cstheme="minorHAnsi" w:hint="eastAsia"/>
        </w:rPr>
      </w:pPr>
    </w:p>
    <w:p w14:paraId="05B4E196" w14:textId="77777777" w:rsidR="00EC4BD6" w:rsidRPr="003A7995" w:rsidRDefault="00EC4BD6" w:rsidP="00EC4BD6">
      <w:pPr>
        <w:pStyle w:val="NoSpacing"/>
        <w:rPr>
          <w:rFonts w:cstheme="minorHAnsi" w:hint="eastAsia"/>
        </w:rPr>
      </w:pPr>
    </w:p>
    <w:p w14:paraId="073EE20E" w14:textId="77777777" w:rsidR="00EC4BD6" w:rsidRPr="003A7995" w:rsidRDefault="00EC4BD6" w:rsidP="00EC4BD6">
      <w:pPr>
        <w:pStyle w:val="NoSpacing"/>
        <w:rPr>
          <w:rFonts w:cstheme="minorHAnsi" w:hint="eastAsia"/>
        </w:rPr>
      </w:pPr>
    </w:p>
    <w:p w14:paraId="41DF9D9E" w14:textId="77777777" w:rsidR="0098044E" w:rsidRPr="003A7995" w:rsidRDefault="0098044E" w:rsidP="00EC4BD6">
      <w:pPr>
        <w:pStyle w:val="NoSpacing"/>
        <w:rPr>
          <w:rFonts w:cstheme="minorHAnsi" w:hint="eastAsia"/>
        </w:rPr>
      </w:pPr>
    </w:p>
    <w:p w14:paraId="1272ED29" w14:textId="559F63C0" w:rsidR="00EC4BD6" w:rsidRPr="003A7995" w:rsidRDefault="009925C6" w:rsidP="009925C6">
      <w:pPr>
        <w:pStyle w:val="NoSpacing"/>
        <w:tabs>
          <w:tab w:val="left" w:pos="8220"/>
        </w:tabs>
        <w:rPr>
          <w:rFonts w:cstheme="minorHAnsi" w:hint="eastAsia"/>
        </w:rPr>
      </w:pPr>
      <w:r>
        <w:rPr>
          <w:rFonts w:cstheme="minorHAnsi"/>
        </w:rPr>
        <w:tab/>
      </w:r>
    </w:p>
    <w:p w14:paraId="3C0F10DE" w14:textId="77777777" w:rsidR="0098044E" w:rsidRDefault="0098044E" w:rsidP="00EC4BD6">
      <w:pPr>
        <w:pStyle w:val="NoSpacing"/>
        <w:tabs>
          <w:tab w:val="left" w:pos="851"/>
        </w:tabs>
        <w:rPr>
          <w:rFonts w:cstheme="minorHAnsi" w:hint="eastAsia"/>
          <w:szCs w:val="24"/>
        </w:rPr>
      </w:pPr>
    </w:p>
    <w:p w14:paraId="088533C5" w14:textId="77777777" w:rsidR="0098044E" w:rsidRDefault="0098044E" w:rsidP="00EC4BD6">
      <w:pPr>
        <w:pStyle w:val="NoSpacing"/>
        <w:tabs>
          <w:tab w:val="left" w:pos="851"/>
        </w:tabs>
        <w:rPr>
          <w:rFonts w:cstheme="minorHAnsi" w:hint="eastAsia"/>
          <w:szCs w:val="24"/>
        </w:rPr>
      </w:pPr>
    </w:p>
    <w:p w14:paraId="513421E2" w14:textId="77777777" w:rsidR="0098044E" w:rsidRDefault="0098044E" w:rsidP="00EC4BD6">
      <w:pPr>
        <w:pStyle w:val="NoSpacing"/>
        <w:tabs>
          <w:tab w:val="left" w:pos="851"/>
        </w:tabs>
        <w:rPr>
          <w:rFonts w:cstheme="minorHAnsi" w:hint="eastAsia"/>
          <w:szCs w:val="24"/>
        </w:rPr>
      </w:pPr>
    </w:p>
    <w:p w14:paraId="4A5BB3AB" w14:textId="77777777" w:rsidR="0098044E" w:rsidRDefault="0098044E" w:rsidP="00EC4BD6">
      <w:pPr>
        <w:pStyle w:val="NoSpacing"/>
        <w:tabs>
          <w:tab w:val="left" w:pos="851"/>
        </w:tabs>
        <w:rPr>
          <w:rFonts w:cstheme="minorHAnsi" w:hint="eastAsia"/>
          <w:szCs w:val="24"/>
        </w:rPr>
      </w:pPr>
    </w:p>
    <w:p w14:paraId="7CDE3949" w14:textId="77777777" w:rsidR="0098044E" w:rsidRDefault="0098044E" w:rsidP="00EC4BD6">
      <w:pPr>
        <w:pStyle w:val="NoSpacing"/>
        <w:tabs>
          <w:tab w:val="left" w:pos="851"/>
        </w:tabs>
        <w:rPr>
          <w:rFonts w:cstheme="minorHAnsi" w:hint="eastAsia"/>
          <w:szCs w:val="24"/>
        </w:rPr>
      </w:pPr>
    </w:p>
    <w:p w14:paraId="5E00E89A" w14:textId="60E6447C" w:rsidR="00EC4BD6" w:rsidRPr="0098044E" w:rsidRDefault="0098044E" w:rsidP="00EC4BD6">
      <w:pPr>
        <w:pStyle w:val="NoSpacing"/>
        <w:tabs>
          <w:tab w:val="left" w:pos="851"/>
        </w:tabs>
        <w:rPr>
          <w:rFonts w:cstheme="minorHAnsi" w:hint="eastAsia"/>
          <w:szCs w:val="24"/>
        </w:rPr>
      </w:pPr>
      <w:r w:rsidRPr="0098044E">
        <w:rPr>
          <w:rFonts w:cstheme="minorHAnsi"/>
          <w:szCs w:val="24"/>
        </w:rPr>
        <w:t>Auteur</w:t>
      </w:r>
      <w:r w:rsidR="004146EC" w:rsidRPr="0098044E">
        <w:rPr>
          <w:rFonts w:cstheme="minorHAnsi"/>
          <w:szCs w:val="24"/>
        </w:rPr>
        <w:t>:</w:t>
      </w:r>
      <w:r w:rsidR="006479DD" w:rsidRPr="0098044E">
        <w:rPr>
          <w:rFonts w:cstheme="minorHAnsi"/>
          <w:szCs w:val="24"/>
        </w:rPr>
        <w:tab/>
        <w:t xml:space="preserve">Rik van der Steijn RSE | Security </w:t>
      </w:r>
      <w:r w:rsidR="00AE240D" w:rsidRPr="0098044E">
        <w:rPr>
          <w:rFonts w:cstheme="minorHAnsi"/>
          <w:szCs w:val="24"/>
        </w:rPr>
        <w:t>Adviesgroep</w:t>
      </w:r>
    </w:p>
    <w:p w14:paraId="7E0FAC05" w14:textId="20A719E0" w:rsidR="006479DD" w:rsidRPr="0098044E" w:rsidRDefault="0098044E" w:rsidP="00EC4BD6">
      <w:pPr>
        <w:pStyle w:val="NoSpacing"/>
        <w:tabs>
          <w:tab w:val="left" w:pos="851"/>
        </w:tabs>
        <w:rPr>
          <w:rFonts w:cstheme="minorHAnsi" w:hint="eastAsia"/>
          <w:szCs w:val="24"/>
        </w:rPr>
      </w:pPr>
      <w:r>
        <w:rPr>
          <w:rFonts w:cstheme="minorHAnsi"/>
          <w:szCs w:val="24"/>
        </w:rPr>
        <w:t>Titel</w:t>
      </w:r>
      <w:r w:rsidR="004146EC" w:rsidRPr="0098044E">
        <w:rPr>
          <w:rFonts w:cstheme="minorHAnsi"/>
          <w:szCs w:val="24"/>
        </w:rPr>
        <w:t>:</w:t>
      </w:r>
      <w:r w:rsidR="006479DD" w:rsidRPr="0098044E">
        <w:rPr>
          <w:rFonts w:cstheme="minorHAnsi"/>
          <w:szCs w:val="24"/>
        </w:rPr>
        <w:tab/>
      </w:r>
      <w:sdt>
        <w:sdtPr>
          <w:rPr>
            <w:rFonts w:cstheme="minorHAnsi"/>
            <w:szCs w:val="24"/>
          </w:rPr>
          <w:alias w:val="Onderwerp"/>
          <w:tag w:val=""/>
          <w:id w:val="-28650530"/>
          <w:placeholder>
            <w:docPart w:val="3C2BB895B95844F7BD7CC3F0BF242266"/>
          </w:placeholder>
          <w:dataBinding w:prefixMappings="xmlns:ns0='http://purl.org/dc/elements/1.1/' xmlns:ns1='http://schemas.openxmlformats.org/package/2006/metadata/core-properties' " w:xpath="/ns1:coreProperties[1]/ns0:subject[1]" w:storeItemID="{6C3C8BC8-F283-45AE-878A-BAB7291924A1}"/>
          <w:text/>
        </w:sdtPr>
        <w:sdtContent>
          <w:r w:rsidR="00A03DED">
            <w:rPr>
              <w:rFonts w:cstheme="minorHAnsi"/>
              <w:szCs w:val="24"/>
            </w:rPr>
            <w:t>Model referentieopdracht</w:t>
          </w:r>
        </w:sdtContent>
      </w:sdt>
    </w:p>
    <w:p w14:paraId="6177CE41" w14:textId="1A009DDC" w:rsidR="00EC4BD6" w:rsidRPr="00307B45" w:rsidRDefault="0098044E" w:rsidP="00EC4BD6">
      <w:pPr>
        <w:pStyle w:val="NoSpacing"/>
        <w:tabs>
          <w:tab w:val="left" w:pos="851"/>
        </w:tabs>
        <w:rPr>
          <w:rFonts w:cstheme="minorHAnsi" w:hint="eastAsia"/>
          <w:szCs w:val="24"/>
        </w:rPr>
      </w:pPr>
      <w:r>
        <w:rPr>
          <w:rFonts w:cstheme="minorHAnsi"/>
          <w:szCs w:val="24"/>
        </w:rPr>
        <w:t>Versie</w:t>
      </w:r>
      <w:r w:rsidR="004146EC">
        <w:rPr>
          <w:rFonts w:cstheme="minorHAnsi"/>
          <w:szCs w:val="24"/>
        </w:rPr>
        <w:t>:</w:t>
      </w:r>
      <w:r w:rsidR="00EC4BD6" w:rsidRPr="00307B45">
        <w:rPr>
          <w:rFonts w:cstheme="minorHAnsi"/>
          <w:szCs w:val="24"/>
        </w:rPr>
        <w:tab/>
      </w:r>
      <w:sdt>
        <w:sdtPr>
          <w:rPr>
            <w:rFonts w:cstheme="minorHAnsi"/>
            <w:szCs w:val="24"/>
          </w:rPr>
          <w:alias w:val="Status"/>
          <w:tag w:val=""/>
          <w:id w:val="331577844"/>
          <w:placeholder>
            <w:docPart w:val="F32668524C5844188D69D190979277C1"/>
          </w:placeholder>
          <w:dataBinding w:prefixMappings="xmlns:ns0='http://purl.org/dc/elements/1.1/' xmlns:ns1='http://schemas.openxmlformats.org/package/2006/metadata/core-properties' " w:xpath="/ns1:coreProperties[1]/ns1:contentStatus[1]" w:storeItemID="{6C3C8BC8-F283-45AE-878A-BAB7291924A1}"/>
          <w:text/>
        </w:sdtPr>
        <w:sdtContent>
          <w:proofErr w:type="spellStart"/>
          <w:r w:rsidR="00971058" w:rsidRPr="00971058">
            <w:rPr>
              <w:rFonts w:cstheme="minorHAnsi"/>
              <w:szCs w:val="24"/>
            </w:rPr>
            <w:t>NvI</w:t>
          </w:r>
          <w:proofErr w:type="spellEnd"/>
          <w:r w:rsidR="00971058" w:rsidRPr="00971058">
            <w:rPr>
              <w:rFonts w:cstheme="minorHAnsi"/>
              <w:szCs w:val="24"/>
            </w:rPr>
            <w:t xml:space="preserve"> Selectieleidraad bijlage</w:t>
          </w:r>
        </w:sdtContent>
      </w:sdt>
    </w:p>
    <w:p w14:paraId="4C3082BB" w14:textId="12701D76" w:rsidR="00EC4BD6" w:rsidRDefault="004146EC" w:rsidP="00EC4BD6">
      <w:pPr>
        <w:pStyle w:val="NoSpacing"/>
        <w:tabs>
          <w:tab w:val="left" w:pos="851"/>
        </w:tabs>
        <w:rPr>
          <w:rFonts w:cstheme="minorHAnsi" w:hint="eastAsia"/>
          <w:szCs w:val="24"/>
        </w:rPr>
      </w:pPr>
      <w:r w:rsidRPr="00307B45">
        <w:rPr>
          <w:rFonts w:cstheme="minorHAnsi"/>
          <w:szCs w:val="24"/>
        </w:rPr>
        <w:t>Dat</w:t>
      </w:r>
      <w:r w:rsidR="0098044E">
        <w:rPr>
          <w:rFonts w:cstheme="minorHAnsi"/>
          <w:szCs w:val="24"/>
        </w:rPr>
        <w:t>um</w:t>
      </w:r>
      <w:r w:rsidRPr="00307B45">
        <w:rPr>
          <w:rFonts w:cstheme="minorHAnsi"/>
          <w:szCs w:val="24"/>
        </w:rPr>
        <w:t>:</w:t>
      </w:r>
      <w:r w:rsidR="00EC4BD6" w:rsidRPr="00307B45">
        <w:rPr>
          <w:rFonts w:cstheme="minorHAnsi"/>
          <w:szCs w:val="24"/>
        </w:rPr>
        <w:tab/>
      </w:r>
      <w:r w:rsidRPr="00307B45">
        <w:rPr>
          <w:rFonts w:cstheme="minorHAnsi"/>
          <w:szCs w:val="24"/>
        </w:rPr>
        <w:fldChar w:fldCharType="begin"/>
      </w:r>
      <w:r w:rsidRPr="00307B45">
        <w:rPr>
          <w:rFonts w:cstheme="minorHAnsi"/>
          <w:szCs w:val="24"/>
        </w:rPr>
        <w:instrText xml:space="preserve"> TIME \@ "d MMMM yyyy" </w:instrText>
      </w:r>
      <w:r w:rsidRPr="00307B45">
        <w:rPr>
          <w:rFonts w:cstheme="minorHAnsi"/>
          <w:szCs w:val="24"/>
        </w:rPr>
        <w:fldChar w:fldCharType="separate"/>
      </w:r>
      <w:r w:rsidR="00770033">
        <w:rPr>
          <w:rFonts w:cstheme="minorHAnsi"/>
          <w:noProof/>
          <w:szCs w:val="24"/>
        </w:rPr>
        <w:t xml:space="preserve"> juli 2025</w:t>
      </w:r>
      <w:r w:rsidRPr="00307B45">
        <w:rPr>
          <w:rFonts w:cstheme="minorHAnsi"/>
          <w:szCs w:val="24"/>
        </w:rPr>
        <w:fldChar w:fldCharType="end"/>
      </w:r>
    </w:p>
    <w:p w14:paraId="64CE7786" w14:textId="4D10BFE8" w:rsidR="007E567A" w:rsidRDefault="007E567A">
      <w:pPr>
        <w:rPr>
          <w:rFonts w:hint="eastAsia"/>
          <w:i/>
          <w:iCs/>
          <w:sz w:val="22"/>
          <w:szCs w:val="22"/>
        </w:rPr>
      </w:pPr>
      <w:r>
        <w:rPr>
          <w:i/>
          <w:iCs/>
          <w:sz w:val="22"/>
          <w:szCs w:val="22"/>
        </w:rPr>
        <w:br w:type="page"/>
      </w:r>
    </w:p>
    <w:p w14:paraId="169EFE0D" w14:textId="77777777" w:rsidR="00302EC0" w:rsidRPr="00151425" w:rsidRDefault="00302EC0">
      <w:pPr>
        <w:rPr>
          <w:rFonts w:hint="eastAsia"/>
          <w:i/>
          <w:iCs/>
          <w:sz w:val="22"/>
          <w:szCs w:val="22"/>
        </w:rPr>
      </w:pPr>
    </w:p>
    <w:sdt>
      <w:sdtPr>
        <w:rPr>
          <w:caps/>
          <w:color w:val="auto"/>
          <w:spacing w:val="0"/>
          <w:sz w:val="20"/>
          <w:szCs w:val="20"/>
        </w:rPr>
        <w:id w:val="-2139251882"/>
        <w:docPartObj>
          <w:docPartGallery w:val="Table of Contents"/>
          <w:docPartUnique/>
        </w:docPartObj>
      </w:sdtPr>
      <w:sdtEndPr>
        <w:rPr>
          <w:b/>
          <w:bCs/>
          <w:caps w:val="0"/>
        </w:rPr>
      </w:sdtEndPr>
      <w:sdtContent>
        <w:p w14:paraId="7E7F6A6D" w14:textId="75CBEC5F" w:rsidR="004146EC" w:rsidRDefault="000971AA" w:rsidP="00A01F13">
          <w:pPr>
            <w:pStyle w:val="TOCHeading"/>
            <w:numPr>
              <w:ilvl w:val="0"/>
              <w:numId w:val="0"/>
            </w:numPr>
            <w:ind w:left="432" w:hanging="432"/>
            <w:rPr>
              <w:rFonts w:hint="eastAsia"/>
            </w:rPr>
          </w:pPr>
          <w:r>
            <w:t>Inhoudsopgave</w:t>
          </w:r>
        </w:p>
        <w:p w14:paraId="76497290" w14:textId="025BF5F4" w:rsidR="00971058" w:rsidRDefault="00FF5D37">
          <w:pPr>
            <w:pStyle w:val="TOC1"/>
            <w:tabs>
              <w:tab w:val="left" w:pos="440"/>
              <w:tab w:val="right" w:leader="dot" w:pos="9060"/>
            </w:tabs>
            <w:rPr>
              <w:rFonts w:eastAsiaTheme="minorEastAsia" w:hint="eastAsia"/>
              <w:noProof/>
              <w:sz w:val="24"/>
              <w:szCs w:val="24"/>
              <w:lang w:eastAsia="nl-NL"/>
            </w:rPr>
          </w:pPr>
          <w:r w:rsidRPr="0074249E">
            <w:rPr>
              <w:sz w:val="20"/>
              <w:szCs w:val="20"/>
            </w:rPr>
            <w:fldChar w:fldCharType="begin"/>
          </w:r>
          <w:r w:rsidRPr="0074249E">
            <w:rPr>
              <w:sz w:val="20"/>
              <w:szCs w:val="20"/>
            </w:rPr>
            <w:instrText xml:space="preserve"> TOC \o "1-4" \h \z \u </w:instrText>
          </w:r>
          <w:r w:rsidRPr="0074249E">
            <w:rPr>
              <w:sz w:val="20"/>
              <w:szCs w:val="20"/>
            </w:rPr>
            <w:fldChar w:fldCharType="separate"/>
          </w:r>
          <w:hyperlink w:anchor="_Toc204321591" w:history="1">
            <w:r w:rsidR="00971058" w:rsidRPr="00247A4F">
              <w:rPr>
                <w:rStyle w:val="Hyperlink"/>
                <w:noProof/>
              </w:rPr>
              <w:t>6</w:t>
            </w:r>
            <w:r w:rsidR="00971058">
              <w:rPr>
                <w:rFonts w:eastAsiaTheme="minorEastAsia"/>
                <w:noProof/>
                <w:sz w:val="24"/>
                <w:szCs w:val="24"/>
                <w:lang w:eastAsia="nl-NL"/>
              </w:rPr>
              <w:tab/>
            </w:r>
            <w:r w:rsidR="00971058" w:rsidRPr="00247A4F">
              <w:rPr>
                <w:rStyle w:val="Hyperlink"/>
                <w:noProof/>
              </w:rPr>
              <w:t>Bijlagen</w:t>
            </w:r>
            <w:r w:rsidR="00971058">
              <w:rPr>
                <w:noProof/>
                <w:webHidden/>
              </w:rPr>
              <w:tab/>
            </w:r>
            <w:r w:rsidR="00971058">
              <w:rPr>
                <w:noProof/>
                <w:webHidden/>
              </w:rPr>
              <w:fldChar w:fldCharType="begin"/>
            </w:r>
            <w:r w:rsidR="00971058">
              <w:rPr>
                <w:noProof/>
                <w:webHidden/>
              </w:rPr>
              <w:instrText xml:space="preserve"> PAGEREF _Toc204321591 \h </w:instrText>
            </w:r>
            <w:r w:rsidR="00971058">
              <w:rPr>
                <w:noProof/>
                <w:webHidden/>
              </w:rPr>
            </w:r>
            <w:r w:rsidR="00971058">
              <w:rPr>
                <w:noProof/>
                <w:webHidden/>
              </w:rPr>
              <w:fldChar w:fldCharType="separate"/>
            </w:r>
            <w:r w:rsidR="00770033">
              <w:rPr>
                <w:noProof/>
                <w:webHidden/>
              </w:rPr>
              <w:t>3</w:t>
            </w:r>
            <w:r w:rsidR="00971058">
              <w:rPr>
                <w:noProof/>
                <w:webHidden/>
              </w:rPr>
              <w:fldChar w:fldCharType="end"/>
            </w:r>
          </w:hyperlink>
        </w:p>
        <w:p w14:paraId="7ABCFB4A" w14:textId="54124DDC" w:rsidR="00971058" w:rsidRDefault="00971058">
          <w:pPr>
            <w:pStyle w:val="TOC2"/>
            <w:tabs>
              <w:tab w:val="left" w:pos="960"/>
              <w:tab w:val="right" w:leader="dot" w:pos="9060"/>
            </w:tabs>
            <w:rPr>
              <w:rFonts w:eastAsiaTheme="minorEastAsia" w:hint="eastAsia"/>
              <w:noProof/>
              <w:sz w:val="24"/>
              <w:szCs w:val="24"/>
              <w:lang w:eastAsia="nl-NL"/>
            </w:rPr>
          </w:pPr>
          <w:hyperlink w:anchor="_Toc204321592" w:history="1">
            <w:r w:rsidRPr="00247A4F">
              <w:rPr>
                <w:rStyle w:val="Hyperlink"/>
                <w:noProof/>
              </w:rPr>
              <w:t>6.3</w:t>
            </w:r>
            <w:r>
              <w:rPr>
                <w:rFonts w:eastAsiaTheme="minorEastAsia"/>
                <w:noProof/>
                <w:sz w:val="24"/>
                <w:szCs w:val="24"/>
                <w:lang w:eastAsia="nl-NL"/>
              </w:rPr>
              <w:tab/>
            </w:r>
            <w:r w:rsidRPr="00247A4F">
              <w:rPr>
                <w:rStyle w:val="Hyperlink"/>
                <w:noProof/>
              </w:rPr>
              <w:t>Model referentieopdracht perceel 1 (en perceel 3)</w:t>
            </w:r>
            <w:r>
              <w:rPr>
                <w:noProof/>
                <w:webHidden/>
              </w:rPr>
              <w:tab/>
            </w:r>
            <w:r>
              <w:rPr>
                <w:noProof/>
                <w:webHidden/>
              </w:rPr>
              <w:fldChar w:fldCharType="begin"/>
            </w:r>
            <w:r>
              <w:rPr>
                <w:noProof/>
                <w:webHidden/>
              </w:rPr>
              <w:instrText xml:space="preserve"> PAGEREF _Toc204321592 \h </w:instrText>
            </w:r>
            <w:r>
              <w:rPr>
                <w:noProof/>
                <w:webHidden/>
              </w:rPr>
            </w:r>
            <w:r>
              <w:rPr>
                <w:noProof/>
                <w:webHidden/>
              </w:rPr>
              <w:fldChar w:fldCharType="separate"/>
            </w:r>
            <w:r w:rsidR="00770033">
              <w:rPr>
                <w:noProof/>
                <w:webHidden/>
              </w:rPr>
              <w:t>3</w:t>
            </w:r>
            <w:r>
              <w:rPr>
                <w:noProof/>
                <w:webHidden/>
              </w:rPr>
              <w:fldChar w:fldCharType="end"/>
            </w:r>
          </w:hyperlink>
        </w:p>
        <w:p w14:paraId="3F014530" w14:textId="3EDBBA38" w:rsidR="00971058" w:rsidRDefault="00971058">
          <w:pPr>
            <w:pStyle w:val="TOC2"/>
            <w:tabs>
              <w:tab w:val="left" w:pos="960"/>
              <w:tab w:val="right" w:leader="dot" w:pos="9060"/>
            </w:tabs>
            <w:rPr>
              <w:rFonts w:eastAsiaTheme="minorEastAsia" w:hint="eastAsia"/>
              <w:noProof/>
              <w:sz w:val="24"/>
              <w:szCs w:val="24"/>
              <w:lang w:eastAsia="nl-NL"/>
            </w:rPr>
          </w:pPr>
          <w:hyperlink w:anchor="_Toc204321593" w:history="1">
            <w:r w:rsidRPr="00247A4F">
              <w:rPr>
                <w:rStyle w:val="Hyperlink"/>
                <w:noProof/>
              </w:rPr>
              <w:t>6.4</w:t>
            </w:r>
            <w:r>
              <w:rPr>
                <w:rFonts w:eastAsiaTheme="minorEastAsia"/>
                <w:noProof/>
                <w:sz w:val="24"/>
                <w:szCs w:val="24"/>
                <w:lang w:eastAsia="nl-NL"/>
              </w:rPr>
              <w:tab/>
            </w:r>
            <w:r w:rsidRPr="00247A4F">
              <w:rPr>
                <w:rStyle w:val="Hyperlink"/>
                <w:noProof/>
              </w:rPr>
              <w:t>Model referentieopdracht perceel 2 (en perceel 3)</w:t>
            </w:r>
            <w:r>
              <w:rPr>
                <w:noProof/>
                <w:webHidden/>
              </w:rPr>
              <w:tab/>
            </w:r>
            <w:r>
              <w:rPr>
                <w:noProof/>
                <w:webHidden/>
              </w:rPr>
              <w:fldChar w:fldCharType="begin"/>
            </w:r>
            <w:r>
              <w:rPr>
                <w:noProof/>
                <w:webHidden/>
              </w:rPr>
              <w:instrText xml:space="preserve"> PAGEREF _Toc204321593 \h </w:instrText>
            </w:r>
            <w:r>
              <w:rPr>
                <w:noProof/>
                <w:webHidden/>
              </w:rPr>
            </w:r>
            <w:r>
              <w:rPr>
                <w:noProof/>
                <w:webHidden/>
              </w:rPr>
              <w:fldChar w:fldCharType="separate"/>
            </w:r>
            <w:r w:rsidR="00770033">
              <w:rPr>
                <w:noProof/>
                <w:webHidden/>
              </w:rPr>
              <w:t>5</w:t>
            </w:r>
            <w:r>
              <w:rPr>
                <w:noProof/>
                <w:webHidden/>
              </w:rPr>
              <w:fldChar w:fldCharType="end"/>
            </w:r>
          </w:hyperlink>
        </w:p>
        <w:p w14:paraId="65315DEA" w14:textId="2EC80D4B" w:rsidR="00883E08" w:rsidRDefault="00FF5D37">
          <w:pPr>
            <w:rPr>
              <w:rFonts w:hint="eastAsia"/>
            </w:rPr>
          </w:pPr>
          <w:r w:rsidRPr="0074249E">
            <w:rPr>
              <w:rFonts w:eastAsiaTheme="minorHAnsi"/>
              <w:kern w:val="2"/>
              <w14:ligatures w14:val="standardContextual"/>
            </w:rPr>
            <w:fldChar w:fldCharType="end"/>
          </w:r>
        </w:p>
      </w:sdtContent>
    </w:sdt>
    <w:p w14:paraId="41B23E12" w14:textId="58AE5FB3" w:rsidR="000F777A" w:rsidRDefault="000F777A">
      <w:pPr>
        <w:rPr>
          <w:rFonts w:hint="eastAsia"/>
          <w:color w:val="FFFFFF" w:themeColor="background1"/>
          <w:spacing w:val="15"/>
          <w:sz w:val="22"/>
          <w:szCs w:val="22"/>
        </w:rPr>
      </w:pPr>
    </w:p>
    <w:p w14:paraId="38CCD647" w14:textId="23112D8D" w:rsidR="00D42E4D" w:rsidRDefault="00D42E4D">
      <w:pPr>
        <w:rPr>
          <w:rFonts w:hint="eastAsia"/>
        </w:rPr>
      </w:pPr>
    </w:p>
    <w:p w14:paraId="32688247" w14:textId="77777777" w:rsidR="00A326C8" w:rsidRDefault="00A326C8">
      <w:pPr>
        <w:rPr>
          <w:rFonts w:hint="eastAsia"/>
          <w:color w:val="FFFFFF" w:themeColor="background1"/>
          <w:spacing w:val="15"/>
          <w:sz w:val="22"/>
          <w:szCs w:val="22"/>
        </w:rPr>
      </w:pPr>
      <w:r>
        <w:br w:type="page"/>
      </w:r>
    </w:p>
    <w:p w14:paraId="67F7DEC6" w14:textId="77777777" w:rsidR="005713C6" w:rsidRDefault="005713C6" w:rsidP="009A5CFB">
      <w:pPr>
        <w:pStyle w:val="Heading1"/>
        <w:rPr>
          <w:rFonts w:hint="eastAsia"/>
        </w:rPr>
      </w:pPr>
      <w:bookmarkStart w:id="0" w:name="_Toc199344860"/>
      <w:bookmarkStart w:id="1" w:name="_Toc204321591"/>
      <w:r>
        <w:t>Bijlagen</w:t>
      </w:r>
      <w:bookmarkEnd w:id="0"/>
      <w:bookmarkEnd w:id="1"/>
    </w:p>
    <w:p w14:paraId="17E1661E" w14:textId="454470F0" w:rsidR="00405EEB" w:rsidRDefault="00405EEB" w:rsidP="00C11AFC">
      <w:pPr>
        <w:pStyle w:val="NoSpacing"/>
        <w:rPr>
          <w:rFonts w:hint="eastAsia"/>
        </w:rPr>
      </w:pPr>
    </w:p>
    <w:p w14:paraId="200D23A5" w14:textId="20633281" w:rsidR="00405EEB" w:rsidRDefault="00405EEB" w:rsidP="00214AD6">
      <w:pPr>
        <w:pStyle w:val="Heading2"/>
        <w:numPr>
          <w:ilvl w:val="1"/>
          <w:numId w:val="70"/>
        </w:numPr>
        <w:rPr>
          <w:rFonts w:hint="eastAsia"/>
        </w:rPr>
      </w:pPr>
      <w:bookmarkStart w:id="2" w:name="_Toc204321592"/>
      <w:r>
        <w:t xml:space="preserve">Model referentieopdracht </w:t>
      </w:r>
      <w:r w:rsidR="00146E38">
        <w:t>perceel 1 (en perceel 3)</w:t>
      </w:r>
      <w:bookmarkEnd w:id="2"/>
    </w:p>
    <w:p w14:paraId="331D3919" w14:textId="3EA9CC65" w:rsidR="00405EEB" w:rsidRDefault="00405EEB" w:rsidP="00F864AE">
      <w:pPr>
        <w:pStyle w:val="NoSpacing"/>
        <w:rPr>
          <w:rFonts w:hint="eastAsia"/>
        </w:rPr>
      </w:pPr>
    </w:p>
    <w:tbl>
      <w:tblPr>
        <w:tblStyle w:val="TableGrid"/>
        <w:tblW w:w="0" w:type="auto"/>
        <w:tblLook w:val="04A0" w:firstRow="1" w:lastRow="0" w:firstColumn="1" w:lastColumn="0" w:noHBand="0" w:noVBand="1"/>
      </w:tblPr>
      <w:tblGrid>
        <w:gridCol w:w="4530"/>
        <w:gridCol w:w="4530"/>
      </w:tblGrid>
      <w:tr w:rsidR="00405EEB" w14:paraId="22584DB6" w14:textId="77777777" w:rsidTr="49BC1A1B">
        <w:tc>
          <w:tcPr>
            <w:tcW w:w="9060" w:type="dxa"/>
            <w:gridSpan w:val="2"/>
            <w:shd w:val="clear" w:color="auto" w:fill="002060"/>
          </w:tcPr>
          <w:p w14:paraId="03244ADA" w14:textId="77777777" w:rsidR="00405EEB" w:rsidRPr="005F0720" w:rsidRDefault="00405EEB">
            <w:pPr>
              <w:pStyle w:val="NoSpacing"/>
              <w:jc w:val="both"/>
              <w:rPr>
                <w:rFonts w:hint="eastAsia"/>
                <w:b/>
                <w:bCs/>
                <w:color w:val="FFFFFF" w:themeColor="background1"/>
              </w:rPr>
            </w:pPr>
            <w:r>
              <w:t>Model referentieopdracht</w:t>
            </w:r>
          </w:p>
        </w:tc>
      </w:tr>
      <w:tr w:rsidR="00405EEB" w14:paraId="437BCC36" w14:textId="77777777" w:rsidTr="49BC1A1B">
        <w:tc>
          <w:tcPr>
            <w:tcW w:w="4530" w:type="dxa"/>
          </w:tcPr>
          <w:p w14:paraId="30AA01A8" w14:textId="77777777" w:rsidR="00405EEB" w:rsidRDefault="00405EEB">
            <w:pPr>
              <w:pStyle w:val="NoSpacing"/>
              <w:rPr>
                <w:rFonts w:hint="eastAsia"/>
              </w:rPr>
            </w:pPr>
            <w:r>
              <w:t xml:space="preserve">Wordt ingezet ten behoeve van geschiktheids-eisen technische bekwaamheid. </w:t>
            </w:r>
          </w:p>
        </w:tc>
        <w:tc>
          <w:tcPr>
            <w:tcW w:w="4530" w:type="dxa"/>
          </w:tcPr>
          <w:p w14:paraId="3E622BDE" w14:textId="77777777" w:rsidR="00240DF8" w:rsidRDefault="00240DF8">
            <w:pPr>
              <w:pStyle w:val="NoSpacing"/>
              <w:rPr>
                <w:rFonts w:hint="eastAsia"/>
              </w:rPr>
            </w:pPr>
            <w:r w:rsidRPr="00240DF8">
              <w:t xml:space="preserve">Kerncompetentie 1 (geschiktheidseis): de inzet van gediplomeerde objectbeveiligers in de rol van toezichthouder (Security en Safety) in vaste tijdvakken (meer dan drie aaneengesloten uren per dienst), bij een gemeente. De omvang van deze opdracht bedraagt tenminste 2.000 uur per jaar. </w:t>
            </w:r>
          </w:p>
          <w:p w14:paraId="0D0AB798" w14:textId="77777777" w:rsidR="00240DF8" w:rsidRDefault="00240DF8">
            <w:pPr>
              <w:pStyle w:val="NoSpacing"/>
              <w:rPr>
                <w:rFonts w:hint="eastAsia"/>
              </w:rPr>
            </w:pPr>
          </w:p>
          <w:p w14:paraId="75400E62" w14:textId="7F0CACC4" w:rsidR="00405EEB" w:rsidRDefault="192D2CA4" w:rsidP="49BC1A1B">
            <w:pPr>
              <w:pStyle w:val="NoSpacing"/>
              <w:rPr>
                <w:rFonts w:hint="eastAsia"/>
                <w:color w:val="FF0000"/>
              </w:rPr>
            </w:pPr>
            <w:r w:rsidRPr="49BC1A1B">
              <w:rPr>
                <w:color w:val="FF0000"/>
              </w:rPr>
              <w:t>Idealiter bevinden w</w:t>
            </w:r>
            <w:r w:rsidR="00240DF8" w:rsidRPr="49BC1A1B">
              <w:rPr>
                <w:color w:val="FF0000"/>
              </w:rPr>
              <w:t xml:space="preserve">erkadressen van deze referenties zich &lt; 35 kilometer afstand van </w:t>
            </w:r>
            <w:r w:rsidR="7909D93B" w:rsidRPr="49BC1A1B">
              <w:rPr>
                <w:color w:val="FF0000"/>
              </w:rPr>
              <w:t xml:space="preserve">één van </w:t>
            </w:r>
            <w:r w:rsidR="00240DF8" w:rsidRPr="49BC1A1B">
              <w:rPr>
                <w:color w:val="FF0000"/>
              </w:rPr>
              <w:t>benoemde vier (4) locaties waarop deze aanbesteding betrekking heeft.</w:t>
            </w:r>
            <w:r w:rsidR="5352DA41" w:rsidRPr="49BC1A1B">
              <w:rPr>
                <w:color w:val="FF0000"/>
              </w:rPr>
              <w:t xml:space="preserve"> </w:t>
            </w:r>
            <w:r w:rsidR="501BE9EB" w:rsidRPr="49BC1A1B">
              <w:rPr>
                <w:color w:val="FF0000"/>
              </w:rPr>
              <w:t xml:space="preserve">Dit is een selectiecriterium en geen geschiktheidseis. </w:t>
            </w:r>
          </w:p>
          <w:p w14:paraId="1972777E" w14:textId="5C7F5F39" w:rsidR="00405EEB" w:rsidRDefault="00405EEB" w:rsidP="49BC1A1B">
            <w:pPr>
              <w:pStyle w:val="NoSpacing"/>
              <w:rPr>
                <w:rFonts w:hint="eastAsia"/>
                <w:color w:val="FF0000"/>
              </w:rPr>
            </w:pPr>
          </w:p>
          <w:p w14:paraId="77A9ADC1" w14:textId="7A96B9B9" w:rsidR="00405EEB" w:rsidRDefault="501BE9EB"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65359AE0" w14:textId="77777777" w:rsidTr="49BC1A1B">
        <w:tc>
          <w:tcPr>
            <w:tcW w:w="4530" w:type="dxa"/>
          </w:tcPr>
          <w:p w14:paraId="7F55FA45" w14:textId="77777777" w:rsidR="00405EEB" w:rsidRDefault="00405EEB">
            <w:pPr>
              <w:pStyle w:val="NoSpacing"/>
              <w:jc w:val="both"/>
              <w:rPr>
                <w:rFonts w:hint="eastAsia"/>
              </w:rPr>
            </w:pPr>
            <w:r>
              <w:t>Naam opdrachtgever</w:t>
            </w:r>
          </w:p>
        </w:tc>
        <w:tc>
          <w:tcPr>
            <w:tcW w:w="4530" w:type="dxa"/>
          </w:tcPr>
          <w:p w14:paraId="206F3449" w14:textId="77777777" w:rsidR="00405EEB" w:rsidRDefault="00405EEB">
            <w:pPr>
              <w:pStyle w:val="NoSpacing"/>
              <w:jc w:val="both"/>
              <w:rPr>
                <w:rFonts w:hint="eastAsia"/>
              </w:rPr>
            </w:pPr>
          </w:p>
        </w:tc>
      </w:tr>
      <w:tr w:rsidR="00405EEB" w14:paraId="6CC40EAD" w14:textId="77777777" w:rsidTr="49BC1A1B">
        <w:tc>
          <w:tcPr>
            <w:tcW w:w="4530" w:type="dxa"/>
          </w:tcPr>
          <w:p w14:paraId="548372B8" w14:textId="77777777" w:rsidR="00405EEB" w:rsidRDefault="00405EEB">
            <w:pPr>
              <w:pStyle w:val="NoSpacing"/>
              <w:jc w:val="both"/>
              <w:rPr>
                <w:rFonts w:hint="eastAsia"/>
              </w:rPr>
            </w:pPr>
            <w:r>
              <w:t>Naam contactpersoon</w:t>
            </w:r>
          </w:p>
        </w:tc>
        <w:tc>
          <w:tcPr>
            <w:tcW w:w="4530" w:type="dxa"/>
          </w:tcPr>
          <w:p w14:paraId="51D4D389" w14:textId="77777777" w:rsidR="00405EEB" w:rsidRDefault="00405EEB">
            <w:pPr>
              <w:pStyle w:val="NoSpacing"/>
              <w:jc w:val="both"/>
              <w:rPr>
                <w:rFonts w:hint="eastAsia"/>
              </w:rPr>
            </w:pPr>
          </w:p>
        </w:tc>
      </w:tr>
      <w:tr w:rsidR="00405EEB" w14:paraId="107786F2" w14:textId="77777777" w:rsidTr="49BC1A1B">
        <w:tc>
          <w:tcPr>
            <w:tcW w:w="4530" w:type="dxa"/>
          </w:tcPr>
          <w:p w14:paraId="3873EFDE" w14:textId="77777777" w:rsidR="00405EEB" w:rsidRDefault="00405EEB">
            <w:pPr>
              <w:pStyle w:val="NoSpacing"/>
              <w:jc w:val="both"/>
              <w:rPr>
                <w:rFonts w:hint="eastAsia"/>
              </w:rPr>
            </w:pPr>
            <w:r>
              <w:t>Functie contactpersoon</w:t>
            </w:r>
          </w:p>
        </w:tc>
        <w:tc>
          <w:tcPr>
            <w:tcW w:w="4530" w:type="dxa"/>
          </w:tcPr>
          <w:p w14:paraId="52C5FC93" w14:textId="77777777" w:rsidR="00405EEB" w:rsidRDefault="00405EEB">
            <w:pPr>
              <w:pStyle w:val="NoSpacing"/>
              <w:jc w:val="both"/>
              <w:rPr>
                <w:rFonts w:hint="eastAsia"/>
              </w:rPr>
            </w:pPr>
          </w:p>
        </w:tc>
      </w:tr>
      <w:tr w:rsidR="00405EEB" w14:paraId="5334435C" w14:textId="77777777" w:rsidTr="49BC1A1B">
        <w:tc>
          <w:tcPr>
            <w:tcW w:w="4530" w:type="dxa"/>
          </w:tcPr>
          <w:p w14:paraId="5480A8D6" w14:textId="77777777" w:rsidR="00405EEB" w:rsidRDefault="00405EEB">
            <w:pPr>
              <w:pStyle w:val="NoSpacing"/>
              <w:jc w:val="both"/>
              <w:rPr>
                <w:rFonts w:hint="eastAsia"/>
              </w:rPr>
            </w:pPr>
            <w:r>
              <w:t>E-mail adres contactpersoon</w:t>
            </w:r>
          </w:p>
        </w:tc>
        <w:tc>
          <w:tcPr>
            <w:tcW w:w="4530" w:type="dxa"/>
          </w:tcPr>
          <w:p w14:paraId="66D9F90D" w14:textId="77777777" w:rsidR="00405EEB" w:rsidRDefault="00405EEB">
            <w:pPr>
              <w:pStyle w:val="NoSpacing"/>
              <w:jc w:val="both"/>
              <w:rPr>
                <w:rFonts w:hint="eastAsia"/>
              </w:rPr>
            </w:pPr>
          </w:p>
        </w:tc>
      </w:tr>
      <w:tr w:rsidR="00405EEB" w14:paraId="62428847" w14:textId="77777777" w:rsidTr="49BC1A1B">
        <w:tc>
          <w:tcPr>
            <w:tcW w:w="4530" w:type="dxa"/>
          </w:tcPr>
          <w:p w14:paraId="1708FFE2" w14:textId="77777777" w:rsidR="00405EEB" w:rsidRDefault="00405EEB">
            <w:pPr>
              <w:pStyle w:val="NoSpacing"/>
              <w:jc w:val="both"/>
              <w:rPr>
                <w:rFonts w:hint="eastAsia"/>
              </w:rPr>
            </w:pPr>
            <w:r>
              <w:t>Telefoonnummer contactpersoon</w:t>
            </w:r>
          </w:p>
        </w:tc>
        <w:tc>
          <w:tcPr>
            <w:tcW w:w="4530" w:type="dxa"/>
          </w:tcPr>
          <w:p w14:paraId="4F4D4450" w14:textId="77777777" w:rsidR="00405EEB" w:rsidRDefault="00405EEB">
            <w:pPr>
              <w:pStyle w:val="NoSpacing"/>
              <w:jc w:val="both"/>
              <w:rPr>
                <w:rFonts w:hint="eastAsia"/>
              </w:rPr>
            </w:pPr>
          </w:p>
        </w:tc>
      </w:tr>
      <w:tr w:rsidR="00405EEB" w14:paraId="2E58AD13" w14:textId="77777777" w:rsidTr="49BC1A1B">
        <w:tc>
          <w:tcPr>
            <w:tcW w:w="9060" w:type="dxa"/>
            <w:gridSpan w:val="2"/>
            <w:shd w:val="clear" w:color="auto" w:fill="002060"/>
          </w:tcPr>
          <w:p w14:paraId="2D72F61E" w14:textId="77777777" w:rsidR="00405EEB" w:rsidRDefault="00405EEB">
            <w:pPr>
              <w:pStyle w:val="NoSpacing"/>
              <w:jc w:val="both"/>
              <w:rPr>
                <w:rFonts w:hint="eastAsia"/>
              </w:rPr>
            </w:pPr>
          </w:p>
        </w:tc>
      </w:tr>
      <w:tr w:rsidR="00405EEB" w14:paraId="5CFF0B22" w14:textId="77777777" w:rsidTr="49BC1A1B">
        <w:tc>
          <w:tcPr>
            <w:tcW w:w="4530" w:type="dxa"/>
          </w:tcPr>
          <w:p w14:paraId="1AF47305" w14:textId="77777777" w:rsidR="00405EEB" w:rsidRDefault="00405EEB">
            <w:pPr>
              <w:pStyle w:val="NoSpacing"/>
              <w:jc w:val="both"/>
              <w:rPr>
                <w:rFonts w:hint="eastAsia"/>
              </w:rPr>
            </w:pPr>
            <w:r>
              <w:t>Project uitgevoerd als hoofdaannemer</w:t>
            </w:r>
          </w:p>
        </w:tc>
        <w:tc>
          <w:tcPr>
            <w:tcW w:w="4530" w:type="dxa"/>
          </w:tcPr>
          <w:p w14:paraId="2EED3460" w14:textId="77777777" w:rsidR="00405EEB" w:rsidRDefault="00405EEB">
            <w:pPr>
              <w:pStyle w:val="NoSpacing"/>
              <w:jc w:val="both"/>
              <w:rPr>
                <w:rFonts w:hint="eastAsia"/>
              </w:rPr>
            </w:pPr>
            <w:r>
              <w:t>Ja/nee</w:t>
            </w:r>
          </w:p>
        </w:tc>
      </w:tr>
      <w:tr w:rsidR="00405EEB" w14:paraId="4DB29CC7" w14:textId="77777777" w:rsidTr="49BC1A1B">
        <w:tc>
          <w:tcPr>
            <w:tcW w:w="4530" w:type="dxa"/>
          </w:tcPr>
          <w:p w14:paraId="3F5B0366" w14:textId="77777777" w:rsidR="00405EEB" w:rsidRDefault="00405EEB">
            <w:pPr>
              <w:pStyle w:val="NoSpacing"/>
              <w:jc w:val="both"/>
              <w:rPr>
                <w:rFonts w:hint="eastAsia"/>
              </w:rPr>
            </w:pPr>
            <w:r>
              <w:t>Indien van toepassing naam hoofdaannemer</w:t>
            </w:r>
          </w:p>
        </w:tc>
        <w:tc>
          <w:tcPr>
            <w:tcW w:w="4530" w:type="dxa"/>
          </w:tcPr>
          <w:p w14:paraId="219E370C" w14:textId="77777777" w:rsidR="00405EEB" w:rsidRDefault="00405EEB">
            <w:pPr>
              <w:pStyle w:val="NoSpacing"/>
              <w:jc w:val="both"/>
              <w:rPr>
                <w:rFonts w:hint="eastAsia"/>
              </w:rPr>
            </w:pPr>
          </w:p>
        </w:tc>
      </w:tr>
      <w:tr w:rsidR="00405EEB" w14:paraId="670CBDA2" w14:textId="77777777" w:rsidTr="49BC1A1B">
        <w:tc>
          <w:tcPr>
            <w:tcW w:w="4530" w:type="dxa"/>
          </w:tcPr>
          <w:p w14:paraId="58355AD4" w14:textId="77777777" w:rsidR="00405EEB" w:rsidRDefault="00405EEB">
            <w:pPr>
              <w:pStyle w:val="NoSpacing"/>
              <w:jc w:val="both"/>
              <w:rPr>
                <w:rFonts w:hint="eastAsia"/>
              </w:rPr>
            </w:pPr>
          </w:p>
        </w:tc>
        <w:tc>
          <w:tcPr>
            <w:tcW w:w="4530" w:type="dxa"/>
          </w:tcPr>
          <w:p w14:paraId="11EA5D5F" w14:textId="77777777" w:rsidR="00405EEB" w:rsidRDefault="00405EEB">
            <w:pPr>
              <w:pStyle w:val="NoSpacing"/>
              <w:jc w:val="both"/>
              <w:rPr>
                <w:rFonts w:hint="eastAsia"/>
              </w:rPr>
            </w:pPr>
          </w:p>
        </w:tc>
      </w:tr>
      <w:tr w:rsidR="00405EEB" w14:paraId="6AF4ED30" w14:textId="77777777" w:rsidTr="49BC1A1B">
        <w:tc>
          <w:tcPr>
            <w:tcW w:w="4530" w:type="dxa"/>
          </w:tcPr>
          <w:p w14:paraId="6ED3CB90" w14:textId="77777777" w:rsidR="00405EEB" w:rsidRDefault="00405EEB">
            <w:pPr>
              <w:pStyle w:val="NoSpacing"/>
              <w:jc w:val="both"/>
              <w:rPr>
                <w:rFonts w:hint="eastAsia"/>
              </w:rPr>
            </w:pPr>
            <w:r>
              <w:t>Naam betreffende onderaannemer *</w:t>
            </w:r>
          </w:p>
        </w:tc>
        <w:tc>
          <w:tcPr>
            <w:tcW w:w="4530" w:type="dxa"/>
          </w:tcPr>
          <w:p w14:paraId="4E3539BD" w14:textId="77777777" w:rsidR="00405EEB" w:rsidRDefault="00405EEB">
            <w:pPr>
              <w:pStyle w:val="NoSpacing"/>
              <w:jc w:val="both"/>
              <w:rPr>
                <w:rFonts w:hint="eastAsia"/>
              </w:rPr>
            </w:pPr>
          </w:p>
        </w:tc>
      </w:tr>
      <w:tr w:rsidR="00405EEB" w14:paraId="1C28427A" w14:textId="77777777" w:rsidTr="49BC1A1B">
        <w:tc>
          <w:tcPr>
            <w:tcW w:w="4530" w:type="dxa"/>
          </w:tcPr>
          <w:p w14:paraId="513C28FF" w14:textId="77777777" w:rsidR="00405EEB" w:rsidRDefault="00405EEB">
            <w:pPr>
              <w:pStyle w:val="NoSpacing"/>
              <w:jc w:val="both"/>
              <w:rPr>
                <w:rFonts w:hint="eastAsia"/>
              </w:rPr>
            </w:pPr>
            <w:r>
              <w:t>Werkzaamheden per onderaannemer *</w:t>
            </w:r>
          </w:p>
        </w:tc>
        <w:tc>
          <w:tcPr>
            <w:tcW w:w="4530" w:type="dxa"/>
          </w:tcPr>
          <w:p w14:paraId="0BFDA178" w14:textId="77777777" w:rsidR="00405EEB" w:rsidRDefault="00405EEB">
            <w:pPr>
              <w:pStyle w:val="NoSpacing"/>
              <w:jc w:val="both"/>
              <w:rPr>
                <w:rFonts w:hint="eastAsia"/>
              </w:rPr>
            </w:pPr>
          </w:p>
        </w:tc>
      </w:tr>
      <w:tr w:rsidR="00405EEB" w14:paraId="4A5BD494" w14:textId="77777777" w:rsidTr="49BC1A1B">
        <w:tc>
          <w:tcPr>
            <w:tcW w:w="4530" w:type="dxa"/>
          </w:tcPr>
          <w:p w14:paraId="4F8AF98B" w14:textId="77777777" w:rsidR="00405EEB" w:rsidRDefault="00405EEB">
            <w:pPr>
              <w:pStyle w:val="NoSpacing"/>
              <w:jc w:val="both"/>
              <w:rPr>
                <w:rFonts w:hint="eastAsia"/>
              </w:rPr>
            </w:pPr>
            <w:r>
              <w:t>Gemiddelde omzet per onderaannemer per jaar *</w:t>
            </w:r>
          </w:p>
        </w:tc>
        <w:tc>
          <w:tcPr>
            <w:tcW w:w="4530" w:type="dxa"/>
          </w:tcPr>
          <w:p w14:paraId="21941E51" w14:textId="77777777" w:rsidR="00405EEB" w:rsidRDefault="00405EEB">
            <w:pPr>
              <w:pStyle w:val="NoSpacing"/>
              <w:jc w:val="both"/>
              <w:rPr>
                <w:rFonts w:hint="eastAsia"/>
              </w:rPr>
            </w:pPr>
          </w:p>
        </w:tc>
      </w:tr>
      <w:tr w:rsidR="00405EEB" w14:paraId="04961EB3" w14:textId="77777777" w:rsidTr="49BC1A1B">
        <w:tc>
          <w:tcPr>
            <w:tcW w:w="9060" w:type="dxa"/>
            <w:gridSpan w:val="2"/>
            <w:shd w:val="clear" w:color="auto" w:fill="002060"/>
          </w:tcPr>
          <w:p w14:paraId="3FF712B9" w14:textId="77777777" w:rsidR="00405EEB" w:rsidRDefault="00405EEB">
            <w:pPr>
              <w:pStyle w:val="NoSpacing"/>
              <w:jc w:val="both"/>
              <w:rPr>
                <w:rFonts w:hint="eastAsia"/>
              </w:rPr>
            </w:pPr>
          </w:p>
        </w:tc>
      </w:tr>
      <w:tr w:rsidR="00405EEB" w14:paraId="7D40114B" w14:textId="77777777" w:rsidTr="49BC1A1B">
        <w:tc>
          <w:tcPr>
            <w:tcW w:w="4530" w:type="dxa"/>
          </w:tcPr>
          <w:p w14:paraId="0E246430" w14:textId="77777777" w:rsidR="00405EEB" w:rsidRDefault="00405EEB">
            <w:pPr>
              <w:pStyle w:val="NoSpacing"/>
              <w:jc w:val="both"/>
              <w:rPr>
                <w:rFonts w:hint="eastAsia"/>
              </w:rPr>
            </w:pPr>
            <w:r>
              <w:t>Omschrijving opdracht</w:t>
            </w:r>
          </w:p>
        </w:tc>
        <w:tc>
          <w:tcPr>
            <w:tcW w:w="4530" w:type="dxa"/>
          </w:tcPr>
          <w:p w14:paraId="252450E4" w14:textId="77777777" w:rsidR="00405EEB" w:rsidRDefault="00405EEB">
            <w:pPr>
              <w:pStyle w:val="NoSpacing"/>
              <w:jc w:val="both"/>
              <w:rPr>
                <w:rFonts w:hint="eastAsia"/>
              </w:rPr>
            </w:pPr>
          </w:p>
        </w:tc>
      </w:tr>
      <w:tr w:rsidR="00405EEB" w14:paraId="511D01AF" w14:textId="77777777" w:rsidTr="49BC1A1B">
        <w:tc>
          <w:tcPr>
            <w:tcW w:w="4530" w:type="dxa"/>
          </w:tcPr>
          <w:p w14:paraId="1DE45B9D" w14:textId="77777777" w:rsidR="00405EEB" w:rsidRDefault="00405EEB">
            <w:pPr>
              <w:pStyle w:val="NoSpacing"/>
              <w:jc w:val="both"/>
              <w:rPr>
                <w:rFonts w:hint="eastAsia"/>
              </w:rPr>
            </w:pPr>
            <w:r>
              <w:t>Looptijd overeenkomst, eventuele opties apart</w:t>
            </w:r>
          </w:p>
        </w:tc>
        <w:tc>
          <w:tcPr>
            <w:tcW w:w="4530" w:type="dxa"/>
          </w:tcPr>
          <w:p w14:paraId="5C9B6921" w14:textId="77777777" w:rsidR="00405EEB" w:rsidRDefault="00405EEB">
            <w:pPr>
              <w:pStyle w:val="NoSpacing"/>
              <w:jc w:val="both"/>
              <w:rPr>
                <w:rFonts w:hint="eastAsia"/>
              </w:rPr>
            </w:pPr>
          </w:p>
        </w:tc>
      </w:tr>
      <w:tr w:rsidR="00405EEB" w14:paraId="5CB20D5D" w14:textId="77777777" w:rsidTr="49BC1A1B">
        <w:tc>
          <w:tcPr>
            <w:tcW w:w="4530" w:type="dxa"/>
          </w:tcPr>
          <w:p w14:paraId="60D68996" w14:textId="77777777" w:rsidR="00405EEB" w:rsidRDefault="00405EEB">
            <w:pPr>
              <w:pStyle w:val="NoSpacing"/>
              <w:jc w:val="both"/>
              <w:rPr>
                <w:rFonts w:hint="eastAsia"/>
              </w:rPr>
            </w:pPr>
            <w:r>
              <w:t>Gemiddelde omzet per jaar, exclusief BTW</w:t>
            </w:r>
          </w:p>
        </w:tc>
        <w:tc>
          <w:tcPr>
            <w:tcW w:w="4530" w:type="dxa"/>
          </w:tcPr>
          <w:p w14:paraId="216938BA" w14:textId="77777777" w:rsidR="00405EEB" w:rsidRDefault="00405EEB">
            <w:pPr>
              <w:pStyle w:val="NoSpacing"/>
              <w:jc w:val="both"/>
              <w:rPr>
                <w:rFonts w:hint="eastAsia"/>
              </w:rPr>
            </w:pPr>
          </w:p>
        </w:tc>
      </w:tr>
      <w:tr w:rsidR="00405EEB" w14:paraId="56B3AFB3" w14:textId="77777777" w:rsidTr="49BC1A1B">
        <w:tc>
          <w:tcPr>
            <w:tcW w:w="4530" w:type="dxa"/>
          </w:tcPr>
          <w:p w14:paraId="35B781CD" w14:textId="77777777" w:rsidR="00405EEB" w:rsidRDefault="00405EEB">
            <w:pPr>
              <w:pStyle w:val="NoSpacing"/>
              <w:jc w:val="both"/>
              <w:rPr>
                <w:rFonts w:hint="eastAsia"/>
              </w:rPr>
            </w:pPr>
          </w:p>
        </w:tc>
        <w:tc>
          <w:tcPr>
            <w:tcW w:w="4530" w:type="dxa"/>
          </w:tcPr>
          <w:p w14:paraId="5BFB6738" w14:textId="77777777" w:rsidR="00405EEB" w:rsidRDefault="00405EEB">
            <w:pPr>
              <w:pStyle w:val="NoSpacing"/>
              <w:jc w:val="both"/>
              <w:rPr>
                <w:rFonts w:hint="eastAsia"/>
              </w:rPr>
            </w:pPr>
          </w:p>
        </w:tc>
      </w:tr>
      <w:tr w:rsidR="00405EEB" w14:paraId="28888329" w14:textId="77777777" w:rsidTr="49BC1A1B">
        <w:tc>
          <w:tcPr>
            <w:tcW w:w="4530" w:type="dxa"/>
          </w:tcPr>
          <w:p w14:paraId="4668567F" w14:textId="77777777" w:rsidR="00405EEB" w:rsidRDefault="00405EEB">
            <w:pPr>
              <w:pStyle w:val="NoSpacing"/>
              <w:jc w:val="both"/>
              <w:rPr>
                <w:rFonts w:hint="eastAsia"/>
              </w:rPr>
            </w:pPr>
            <w:r>
              <w:t>Tevredenheidsverklaring bijgevoegd</w:t>
            </w:r>
          </w:p>
        </w:tc>
        <w:tc>
          <w:tcPr>
            <w:tcW w:w="4530" w:type="dxa"/>
          </w:tcPr>
          <w:p w14:paraId="2BCB1244" w14:textId="77777777" w:rsidR="00405EEB" w:rsidRDefault="00405EEB">
            <w:pPr>
              <w:pStyle w:val="NoSpacing"/>
              <w:jc w:val="both"/>
              <w:rPr>
                <w:rFonts w:hint="eastAsia"/>
              </w:rPr>
            </w:pPr>
            <w:r>
              <w:t>Ja/nee</w:t>
            </w:r>
          </w:p>
        </w:tc>
      </w:tr>
      <w:tr w:rsidR="00405EEB" w14:paraId="4A4D0B46" w14:textId="77777777" w:rsidTr="49BC1A1B">
        <w:tc>
          <w:tcPr>
            <w:tcW w:w="4530" w:type="dxa"/>
          </w:tcPr>
          <w:p w14:paraId="181C882D" w14:textId="77777777" w:rsidR="00405EEB" w:rsidRDefault="00405EEB">
            <w:pPr>
              <w:pStyle w:val="NoSpacing"/>
              <w:jc w:val="both"/>
              <w:rPr>
                <w:rFonts w:hint="eastAsia"/>
              </w:rPr>
            </w:pPr>
          </w:p>
        </w:tc>
        <w:tc>
          <w:tcPr>
            <w:tcW w:w="4530" w:type="dxa"/>
          </w:tcPr>
          <w:p w14:paraId="19A0D661" w14:textId="77777777" w:rsidR="00405EEB" w:rsidRDefault="00405EEB">
            <w:pPr>
              <w:pStyle w:val="NoSpacing"/>
              <w:jc w:val="both"/>
              <w:rPr>
                <w:rFonts w:hint="eastAsia"/>
              </w:rPr>
            </w:pPr>
          </w:p>
        </w:tc>
      </w:tr>
      <w:tr w:rsidR="00405EEB" w14:paraId="7F4355FB" w14:textId="77777777" w:rsidTr="49BC1A1B">
        <w:tc>
          <w:tcPr>
            <w:tcW w:w="4530" w:type="dxa"/>
          </w:tcPr>
          <w:p w14:paraId="08B65393" w14:textId="77777777" w:rsidR="00405EEB" w:rsidRDefault="00405EEB">
            <w:pPr>
              <w:pStyle w:val="NoSpacing"/>
              <w:jc w:val="both"/>
              <w:rPr>
                <w:rFonts w:hint="eastAsia"/>
              </w:rPr>
            </w:pPr>
            <w:r>
              <w:t>Omschrijving van de opdracht</w:t>
            </w:r>
          </w:p>
        </w:tc>
        <w:tc>
          <w:tcPr>
            <w:tcW w:w="4530" w:type="dxa"/>
          </w:tcPr>
          <w:p w14:paraId="55B0EB65" w14:textId="77777777" w:rsidR="00405EEB" w:rsidRDefault="00405EEB">
            <w:pPr>
              <w:pStyle w:val="NoSpacing"/>
              <w:jc w:val="both"/>
              <w:rPr>
                <w:rFonts w:hint="eastAsia"/>
              </w:rPr>
            </w:pPr>
          </w:p>
        </w:tc>
      </w:tr>
      <w:tr w:rsidR="00405EEB" w14:paraId="3DF014F1" w14:textId="77777777" w:rsidTr="49BC1A1B">
        <w:tc>
          <w:tcPr>
            <w:tcW w:w="9060" w:type="dxa"/>
            <w:gridSpan w:val="2"/>
          </w:tcPr>
          <w:p w14:paraId="55468BA6" w14:textId="77777777" w:rsidR="00405EEB" w:rsidRPr="00B14834" w:rsidRDefault="00405EEB">
            <w:pPr>
              <w:pStyle w:val="NoSpacing"/>
              <w:jc w:val="both"/>
              <w:rPr>
                <w:rFonts w:hint="eastAsia"/>
              </w:rPr>
            </w:pPr>
            <w:r w:rsidRPr="00B14834">
              <w:t xml:space="preserve">[maximaal ½ A4] </w:t>
            </w:r>
          </w:p>
          <w:p w14:paraId="0E6836C0" w14:textId="77777777" w:rsidR="00405EEB" w:rsidRDefault="00405EEB">
            <w:pPr>
              <w:pStyle w:val="NoSpacing"/>
              <w:jc w:val="both"/>
              <w:rPr>
                <w:rFonts w:hint="eastAsia"/>
              </w:rPr>
            </w:pPr>
          </w:p>
          <w:p w14:paraId="76D03AD5" w14:textId="77777777" w:rsidR="00405EEB" w:rsidRDefault="00405EEB">
            <w:pPr>
              <w:pStyle w:val="NoSpacing"/>
              <w:jc w:val="both"/>
              <w:rPr>
                <w:rFonts w:hint="eastAsia"/>
              </w:rPr>
            </w:pPr>
          </w:p>
          <w:p w14:paraId="2D6DED19" w14:textId="77777777" w:rsidR="00405EEB" w:rsidRDefault="00405EEB">
            <w:pPr>
              <w:pStyle w:val="NoSpacing"/>
              <w:jc w:val="both"/>
              <w:rPr>
                <w:rFonts w:hint="eastAsia"/>
              </w:rPr>
            </w:pPr>
          </w:p>
          <w:p w14:paraId="6D2DAB53" w14:textId="77777777" w:rsidR="00405EEB" w:rsidRDefault="00405EEB">
            <w:pPr>
              <w:pStyle w:val="NoSpacing"/>
              <w:jc w:val="both"/>
              <w:rPr>
                <w:rFonts w:hint="eastAsia"/>
              </w:rPr>
            </w:pPr>
          </w:p>
          <w:p w14:paraId="0C1287CA" w14:textId="77777777" w:rsidR="00405EEB" w:rsidRDefault="00405EEB">
            <w:pPr>
              <w:pStyle w:val="NoSpacing"/>
              <w:jc w:val="both"/>
              <w:rPr>
                <w:rFonts w:hint="eastAsia"/>
              </w:rPr>
            </w:pPr>
          </w:p>
        </w:tc>
      </w:tr>
    </w:tbl>
    <w:p w14:paraId="3E60431C" w14:textId="77777777" w:rsidR="00405EEB" w:rsidRPr="00385EF9" w:rsidRDefault="00405EEB" w:rsidP="00405EEB">
      <w:pPr>
        <w:pStyle w:val="NoSpacing"/>
        <w:jc w:val="both"/>
        <w:rPr>
          <w:rFonts w:hint="eastAsia"/>
          <w:sz w:val="16"/>
          <w:szCs w:val="16"/>
        </w:rPr>
      </w:pPr>
      <w:r w:rsidRPr="00385EF9">
        <w:rPr>
          <w:sz w:val="16"/>
          <w:szCs w:val="16"/>
        </w:rPr>
        <w:t>* Als de referentieopdracht is uitgevoerd in samenwerkingsverband van ondernemers en/of met/door derden moeten namen, werkzaamheden en omzetaandelen worden gespecificeerd in het model.</w:t>
      </w:r>
    </w:p>
    <w:p w14:paraId="0DFB4FAF" w14:textId="77777777" w:rsidR="00405EEB" w:rsidRDefault="00405EEB" w:rsidP="00405EEB">
      <w:pPr>
        <w:pStyle w:val="NoSpacing"/>
        <w:jc w:val="both"/>
        <w:rPr>
          <w:rFonts w:hint="eastAsia"/>
        </w:rPr>
      </w:pPr>
    </w:p>
    <w:p w14:paraId="7D2C9D20" w14:textId="77777777" w:rsidR="00405EEB" w:rsidRDefault="00405EEB" w:rsidP="00405EEB">
      <w:pPr>
        <w:rPr>
          <w:rFonts w:hint="eastAsia"/>
        </w:rPr>
      </w:pPr>
      <w:r>
        <w:br w:type="page"/>
      </w:r>
    </w:p>
    <w:tbl>
      <w:tblPr>
        <w:tblStyle w:val="TableGrid"/>
        <w:tblW w:w="0" w:type="auto"/>
        <w:tblLook w:val="04A0" w:firstRow="1" w:lastRow="0" w:firstColumn="1" w:lastColumn="0" w:noHBand="0" w:noVBand="1"/>
      </w:tblPr>
      <w:tblGrid>
        <w:gridCol w:w="4530"/>
        <w:gridCol w:w="4530"/>
      </w:tblGrid>
      <w:tr w:rsidR="00405EEB" w14:paraId="6E00AE6B" w14:textId="77777777" w:rsidTr="49BC1A1B">
        <w:tc>
          <w:tcPr>
            <w:tcW w:w="9060" w:type="dxa"/>
            <w:gridSpan w:val="2"/>
            <w:shd w:val="clear" w:color="auto" w:fill="002060"/>
          </w:tcPr>
          <w:p w14:paraId="3394C970" w14:textId="77777777" w:rsidR="00405EEB" w:rsidRPr="005F0720" w:rsidRDefault="00405EEB">
            <w:pPr>
              <w:pStyle w:val="NoSpacing"/>
              <w:jc w:val="both"/>
              <w:rPr>
                <w:rFonts w:hint="eastAsia"/>
                <w:b/>
                <w:bCs/>
                <w:color w:val="FFFFFF" w:themeColor="background1"/>
              </w:rPr>
            </w:pPr>
            <w:r>
              <w:t>Model referentieopdracht</w:t>
            </w:r>
          </w:p>
        </w:tc>
      </w:tr>
      <w:tr w:rsidR="00405EEB" w14:paraId="5F1E9C86" w14:textId="77777777" w:rsidTr="49BC1A1B">
        <w:tc>
          <w:tcPr>
            <w:tcW w:w="4530" w:type="dxa"/>
          </w:tcPr>
          <w:p w14:paraId="2B302BD2" w14:textId="77777777" w:rsidR="00405EEB" w:rsidRDefault="00405EEB">
            <w:pPr>
              <w:pStyle w:val="NoSpacing"/>
              <w:rPr>
                <w:rFonts w:hint="eastAsia"/>
              </w:rPr>
            </w:pPr>
            <w:r>
              <w:t xml:space="preserve">Wordt ingezet ten behoeve van geschiktheids-eisen technische bekwaamheid. </w:t>
            </w:r>
          </w:p>
        </w:tc>
        <w:tc>
          <w:tcPr>
            <w:tcW w:w="4530" w:type="dxa"/>
          </w:tcPr>
          <w:p w14:paraId="5A02F096" w14:textId="77777777" w:rsidR="00240DF8" w:rsidRDefault="00240DF8">
            <w:pPr>
              <w:pStyle w:val="NoSpacing"/>
              <w:rPr>
                <w:rFonts w:hint="eastAsia"/>
              </w:rPr>
            </w:pPr>
            <w:r w:rsidRPr="00240DF8">
              <w:t xml:space="preserve">Kerncompetentie 2 (geschiktheidseis): de inzet van gediplomeerde en voldoende geoutilleerde surveillance eenheden voor uitvoering van diverse surveillance werkzaamheden (zowel preventief als reactief), bij tenminste vier objecten van een gemeente. De omvang van deze opdracht bedraagt één geplande surveillancediensten per kalenderdag en twee (extra) surveillancediensten per werkdag. </w:t>
            </w:r>
          </w:p>
          <w:p w14:paraId="2C798B19" w14:textId="77777777" w:rsidR="00240DF8" w:rsidRDefault="00240DF8">
            <w:pPr>
              <w:pStyle w:val="NoSpacing"/>
              <w:rPr>
                <w:rFonts w:hint="eastAsia"/>
              </w:rPr>
            </w:pPr>
          </w:p>
          <w:p w14:paraId="23B3E185" w14:textId="612BD615" w:rsidR="00405EEB" w:rsidRDefault="493E0FE1" w:rsidP="49BC1A1B">
            <w:pPr>
              <w:pStyle w:val="NoSpacing"/>
              <w:rPr>
                <w:rFonts w:hint="eastAsia"/>
                <w:color w:val="FF0000"/>
              </w:rPr>
            </w:pPr>
            <w:r w:rsidRPr="49BC1A1B">
              <w:rPr>
                <w:color w:val="FF0000"/>
              </w:rPr>
              <w:t xml:space="preserve">Idealiter bevinden werkadressen van deze referenties zich &lt; 35 kilometer afstand van één van benoemde vier (4) locaties waarop deze aanbesteding betrekking heeft. Dit is een selectiecriterium en geen geschiktheidseis.  </w:t>
            </w:r>
          </w:p>
          <w:p w14:paraId="7673D441" w14:textId="770CF50B" w:rsidR="00405EEB" w:rsidRDefault="493E0FE1" w:rsidP="49BC1A1B">
            <w:pPr>
              <w:pStyle w:val="NoSpacing"/>
              <w:rPr>
                <w:rFonts w:hint="eastAsia"/>
                <w:color w:val="FF0000"/>
              </w:rPr>
            </w:pPr>
            <w:r w:rsidRPr="49BC1A1B">
              <w:rPr>
                <w:color w:val="FF0000"/>
              </w:rPr>
              <w:t xml:space="preserve"> </w:t>
            </w:r>
          </w:p>
          <w:p w14:paraId="4CFE9ECA" w14:textId="719F5441" w:rsidR="00405EEB" w:rsidRDefault="493E0FE1"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058ACCC7" w14:textId="77777777" w:rsidTr="49BC1A1B">
        <w:tc>
          <w:tcPr>
            <w:tcW w:w="4530" w:type="dxa"/>
          </w:tcPr>
          <w:p w14:paraId="3467A529" w14:textId="77777777" w:rsidR="00405EEB" w:rsidRDefault="00405EEB">
            <w:pPr>
              <w:pStyle w:val="NoSpacing"/>
              <w:jc w:val="both"/>
              <w:rPr>
                <w:rFonts w:hint="eastAsia"/>
              </w:rPr>
            </w:pPr>
            <w:r>
              <w:t>Naam opdrachtgever</w:t>
            </w:r>
          </w:p>
        </w:tc>
        <w:tc>
          <w:tcPr>
            <w:tcW w:w="4530" w:type="dxa"/>
          </w:tcPr>
          <w:p w14:paraId="0737DFA1" w14:textId="77777777" w:rsidR="00405EEB" w:rsidRDefault="00405EEB">
            <w:pPr>
              <w:pStyle w:val="NoSpacing"/>
              <w:jc w:val="both"/>
              <w:rPr>
                <w:rFonts w:hint="eastAsia"/>
              </w:rPr>
            </w:pPr>
          </w:p>
        </w:tc>
      </w:tr>
      <w:tr w:rsidR="00405EEB" w14:paraId="6ADECAD9" w14:textId="77777777" w:rsidTr="49BC1A1B">
        <w:tc>
          <w:tcPr>
            <w:tcW w:w="4530" w:type="dxa"/>
          </w:tcPr>
          <w:p w14:paraId="38DEA4FE" w14:textId="77777777" w:rsidR="00405EEB" w:rsidRDefault="00405EEB">
            <w:pPr>
              <w:pStyle w:val="NoSpacing"/>
              <w:jc w:val="both"/>
              <w:rPr>
                <w:rFonts w:hint="eastAsia"/>
              </w:rPr>
            </w:pPr>
            <w:r>
              <w:t>Naam contactpersoon</w:t>
            </w:r>
          </w:p>
        </w:tc>
        <w:tc>
          <w:tcPr>
            <w:tcW w:w="4530" w:type="dxa"/>
          </w:tcPr>
          <w:p w14:paraId="506C6EAD" w14:textId="77777777" w:rsidR="00405EEB" w:rsidRDefault="00405EEB">
            <w:pPr>
              <w:pStyle w:val="NoSpacing"/>
              <w:jc w:val="both"/>
              <w:rPr>
                <w:rFonts w:hint="eastAsia"/>
              </w:rPr>
            </w:pPr>
          </w:p>
        </w:tc>
      </w:tr>
      <w:tr w:rsidR="00405EEB" w14:paraId="245A813C" w14:textId="77777777" w:rsidTr="49BC1A1B">
        <w:tc>
          <w:tcPr>
            <w:tcW w:w="4530" w:type="dxa"/>
          </w:tcPr>
          <w:p w14:paraId="0018C52C" w14:textId="77777777" w:rsidR="00405EEB" w:rsidRDefault="00405EEB">
            <w:pPr>
              <w:pStyle w:val="NoSpacing"/>
              <w:jc w:val="both"/>
              <w:rPr>
                <w:rFonts w:hint="eastAsia"/>
              </w:rPr>
            </w:pPr>
            <w:r>
              <w:t>Functie contactpersoon</w:t>
            </w:r>
          </w:p>
        </w:tc>
        <w:tc>
          <w:tcPr>
            <w:tcW w:w="4530" w:type="dxa"/>
          </w:tcPr>
          <w:p w14:paraId="5150D079" w14:textId="77777777" w:rsidR="00405EEB" w:rsidRDefault="00405EEB">
            <w:pPr>
              <w:pStyle w:val="NoSpacing"/>
              <w:jc w:val="both"/>
              <w:rPr>
                <w:rFonts w:hint="eastAsia"/>
              </w:rPr>
            </w:pPr>
          </w:p>
        </w:tc>
      </w:tr>
      <w:tr w:rsidR="00405EEB" w14:paraId="27547219" w14:textId="77777777" w:rsidTr="49BC1A1B">
        <w:tc>
          <w:tcPr>
            <w:tcW w:w="4530" w:type="dxa"/>
          </w:tcPr>
          <w:p w14:paraId="3F1CA2A7" w14:textId="77777777" w:rsidR="00405EEB" w:rsidRDefault="00405EEB">
            <w:pPr>
              <w:pStyle w:val="NoSpacing"/>
              <w:jc w:val="both"/>
              <w:rPr>
                <w:rFonts w:hint="eastAsia"/>
              </w:rPr>
            </w:pPr>
            <w:r>
              <w:t>E-mail adres contactpersoon</w:t>
            </w:r>
          </w:p>
        </w:tc>
        <w:tc>
          <w:tcPr>
            <w:tcW w:w="4530" w:type="dxa"/>
          </w:tcPr>
          <w:p w14:paraId="4898C1ED" w14:textId="77777777" w:rsidR="00405EEB" w:rsidRDefault="00405EEB">
            <w:pPr>
              <w:pStyle w:val="NoSpacing"/>
              <w:jc w:val="both"/>
              <w:rPr>
                <w:rFonts w:hint="eastAsia"/>
              </w:rPr>
            </w:pPr>
          </w:p>
        </w:tc>
      </w:tr>
      <w:tr w:rsidR="00405EEB" w14:paraId="29822A70" w14:textId="77777777" w:rsidTr="49BC1A1B">
        <w:tc>
          <w:tcPr>
            <w:tcW w:w="4530" w:type="dxa"/>
          </w:tcPr>
          <w:p w14:paraId="6DA9EA1E" w14:textId="77777777" w:rsidR="00405EEB" w:rsidRDefault="00405EEB">
            <w:pPr>
              <w:pStyle w:val="NoSpacing"/>
              <w:jc w:val="both"/>
              <w:rPr>
                <w:rFonts w:hint="eastAsia"/>
              </w:rPr>
            </w:pPr>
            <w:r>
              <w:t>Telefoonnummer contactpersoon</w:t>
            </w:r>
          </w:p>
        </w:tc>
        <w:tc>
          <w:tcPr>
            <w:tcW w:w="4530" w:type="dxa"/>
          </w:tcPr>
          <w:p w14:paraId="2A877437" w14:textId="77777777" w:rsidR="00405EEB" w:rsidRDefault="00405EEB">
            <w:pPr>
              <w:pStyle w:val="NoSpacing"/>
              <w:jc w:val="both"/>
              <w:rPr>
                <w:rFonts w:hint="eastAsia"/>
              </w:rPr>
            </w:pPr>
          </w:p>
        </w:tc>
      </w:tr>
      <w:tr w:rsidR="00405EEB" w14:paraId="5F1D981F" w14:textId="77777777" w:rsidTr="49BC1A1B">
        <w:tc>
          <w:tcPr>
            <w:tcW w:w="9060" w:type="dxa"/>
            <w:gridSpan w:val="2"/>
            <w:shd w:val="clear" w:color="auto" w:fill="002060"/>
          </w:tcPr>
          <w:p w14:paraId="01A2D6F8" w14:textId="77777777" w:rsidR="00405EEB" w:rsidRDefault="00405EEB">
            <w:pPr>
              <w:pStyle w:val="NoSpacing"/>
              <w:jc w:val="both"/>
              <w:rPr>
                <w:rFonts w:hint="eastAsia"/>
              </w:rPr>
            </w:pPr>
          </w:p>
        </w:tc>
      </w:tr>
      <w:tr w:rsidR="00405EEB" w14:paraId="4EA2B856" w14:textId="77777777" w:rsidTr="49BC1A1B">
        <w:tc>
          <w:tcPr>
            <w:tcW w:w="4530" w:type="dxa"/>
          </w:tcPr>
          <w:p w14:paraId="0D61C7AA" w14:textId="77777777" w:rsidR="00405EEB" w:rsidRDefault="00405EEB">
            <w:pPr>
              <w:pStyle w:val="NoSpacing"/>
              <w:jc w:val="both"/>
              <w:rPr>
                <w:rFonts w:hint="eastAsia"/>
              </w:rPr>
            </w:pPr>
            <w:r>
              <w:t>Project uitgevoerd als hoofdaannemer</w:t>
            </w:r>
          </w:p>
        </w:tc>
        <w:tc>
          <w:tcPr>
            <w:tcW w:w="4530" w:type="dxa"/>
          </w:tcPr>
          <w:p w14:paraId="7B3580FF" w14:textId="77777777" w:rsidR="00405EEB" w:rsidRDefault="00405EEB">
            <w:pPr>
              <w:pStyle w:val="NoSpacing"/>
              <w:jc w:val="both"/>
              <w:rPr>
                <w:rFonts w:hint="eastAsia"/>
              </w:rPr>
            </w:pPr>
            <w:r>
              <w:t>Ja/nee</w:t>
            </w:r>
          </w:p>
        </w:tc>
      </w:tr>
      <w:tr w:rsidR="00405EEB" w14:paraId="75A473BE" w14:textId="77777777" w:rsidTr="49BC1A1B">
        <w:tc>
          <w:tcPr>
            <w:tcW w:w="4530" w:type="dxa"/>
          </w:tcPr>
          <w:p w14:paraId="5386A544" w14:textId="77777777" w:rsidR="00405EEB" w:rsidRDefault="00405EEB">
            <w:pPr>
              <w:pStyle w:val="NoSpacing"/>
              <w:jc w:val="both"/>
              <w:rPr>
                <w:rFonts w:hint="eastAsia"/>
              </w:rPr>
            </w:pPr>
            <w:r>
              <w:t>Indien van toepassing naam hoofdaannemer</w:t>
            </w:r>
          </w:p>
        </w:tc>
        <w:tc>
          <w:tcPr>
            <w:tcW w:w="4530" w:type="dxa"/>
          </w:tcPr>
          <w:p w14:paraId="6F7EFC5D" w14:textId="77777777" w:rsidR="00405EEB" w:rsidRDefault="00405EEB">
            <w:pPr>
              <w:pStyle w:val="NoSpacing"/>
              <w:jc w:val="both"/>
              <w:rPr>
                <w:rFonts w:hint="eastAsia"/>
              </w:rPr>
            </w:pPr>
          </w:p>
        </w:tc>
      </w:tr>
      <w:tr w:rsidR="00405EEB" w14:paraId="34472300" w14:textId="77777777" w:rsidTr="49BC1A1B">
        <w:tc>
          <w:tcPr>
            <w:tcW w:w="4530" w:type="dxa"/>
          </w:tcPr>
          <w:p w14:paraId="40F938E2" w14:textId="77777777" w:rsidR="00405EEB" w:rsidRDefault="00405EEB">
            <w:pPr>
              <w:pStyle w:val="NoSpacing"/>
              <w:jc w:val="both"/>
              <w:rPr>
                <w:rFonts w:hint="eastAsia"/>
              </w:rPr>
            </w:pPr>
          </w:p>
        </w:tc>
        <w:tc>
          <w:tcPr>
            <w:tcW w:w="4530" w:type="dxa"/>
          </w:tcPr>
          <w:p w14:paraId="34080F7E" w14:textId="77777777" w:rsidR="00405EEB" w:rsidRDefault="00405EEB">
            <w:pPr>
              <w:pStyle w:val="NoSpacing"/>
              <w:jc w:val="both"/>
              <w:rPr>
                <w:rFonts w:hint="eastAsia"/>
              </w:rPr>
            </w:pPr>
          </w:p>
        </w:tc>
      </w:tr>
      <w:tr w:rsidR="00405EEB" w14:paraId="402E3D3D" w14:textId="77777777" w:rsidTr="49BC1A1B">
        <w:tc>
          <w:tcPr>
            <w:tcW w:w="4530" w:type="dxa"/>
          </w:tcPr>
          <w:p w14:paraId="281682C1" w14:textId="77777777" w:rsidR="00405EEB" w:rsidRDefault="00405EEB">
            <w:pPr>
              <w:pStyle w:val="NoSpacing"/>
              <w:jc w:val="both"/>
              <w:rPr>
                <w:rFonts w:hint="eastAsia"/>
              </w:rPr>
            </w:pPr>
            <w:r>
              <w:t>Naam betreffende onderaannemer *</w:t>
            </w:r>
          </w:p>
        </w:tc>
        <w:tc>
          <w:tcPr>
            <w:tcW w:w="4530" w:type="dxa"/>
          </w:tcPr>
          <w:p w14:paraId="02A2F218" w14:textId="77777777" w:rsidR="00405EEB" w:rsidRDefault="00405EEB">
            <w:pPr>
              <w:pStyle w:val="NoSpacing"/>
              <w:jc w:val="both"/>
              <w:rPr>
                <w:rFonts w:hint="eastAsia"/>
              </w:rPr>
            </w:pPr>
          </w:p>
        </w:tc>
      </w:tr>
      <w:tr w:rsidR="00405EEB" w14:paraId="6E1945EE" w14:textId="77777777" w:rsidTr="49BC1A1B">
        <w:tc>
          <w:tcPr>
            <w:tcW w:w="4530" w:type="dxa"/>
          </w:tcPr>
          <w:p w14:paraId="48F021AE" w14:textId="77777777" w:rsidR="00405EEB" w:rsidRDefault="00405EEB">
            <w:pPr>
              <w:pStyle w:val="NoSpacing"/>
              <w:jc w:val="both"/>
              <w:rPr>
                <w:rFonts w:hint="eastAsia"/>
              </w:rPr>
            </w:pPr>
            <w:r>
              <w:t>Werkzaamheden per onderaannemer *</w:t>
            </w:r>
          </w:p>
        </w:tc>
        <w:tc>
          <w:tcPr>
            <w:tcW w:w="4530" w:type="dxa"/>
          </w:tcPr>
          <w:p w14:paraId="3F48FCDB" w14:textId="77777777" w:rsidR="00405EEB" w:rsidRDefault="00405EEB">
            <w:pPr>
              <w:pStyle w:val="NoSpacing"/>
              <w:jc w:val="both"/>
              <w:rPr>
                <w:rFonts w:hint="eastAsia"/>
              </w:rPr>
            </w:pPr>
          </w:p>
        </w:tc>
      </w:tr>
      <w:tr w:rsidR="00405EEB" w14:paraId="20D9C7EE" w14:textId="77777777" w:rsidTr="49BC1A1B">
        <w:tc>
          <w:tcPr>
            <w:tcW w:w="4530" w:type="dxa"/>
          </w:tcPr>
          <w:p w14:paraId="5A9CBCA3" w14:textId="77777777" w:rsidR="00405EEB" w:rsidRDefault="00405EEB">
            <w:pPr>
              <w:pStyle w:val="NoSpacing"/>
              <w:jc w:val="both"/>
              <w:rPr>
                <w:rFonts w:hint="eastAsia"/>
              </w:rPr>
            </w:pPr>
            <w:r>
              <w:t>Gemiddelde omzet per onderaannemer per jaar *</w:t>
            </w:r>
          </w:p>
        </w:tc>
        <w:tc>
          <w:tcPr>
            <w:tcW w:w="4530" w:type="dxa"/>
          </w:tcPr>
          <w:p w14:paraId="49FD98C0" w14:textId="77777777" w:rsidR="00405EEB" w:rsidRDefault="00405EEB">
            <w:pPr>
              <w:pStyle w:val="NoSpacing"/>
              <w:jc w:val="both"/>
              <w:rPr>
                <w:rFonts w:hint="eastAsia"/>
              </w:rPr>
            </w:pPr>
          </w:p>
        </w:tc>
      </w:tr>
      <w:tr w:rsidR="00405EEB" w14:paraId="3A35DA49" w14:textId="77777777" w:rsidTr="49BC1A1B">
        <w:tc>
          <w:tcPr>
            <w:tcW w:w="9060" w:type="dxa"/>
            <w:gridSpan w:val="2"/>
            <w:shd w:val="clear" w:color="auto" w:fill="002060"/>
          </w:tcPr>
          <w:p w14:paraId="5DD7C88E" w14:textId="77777777" w:rsidR="00405EEB" w:rsidRDefault="00405EEB">
            <w:pPr>
              <w:pStyle w:val="NoSpacing"/>
              <w:jc w:val="both"/>
              <w:rPr>
                <w:rFonts w:hint="eastAsia"/>
              </w:rPr>
            </w:pPr>
          </w:p>
        </w:tc>
      </w:tr>
      <w:tr w:rsidR="00405EEB" w14:paraId="0580D05B" w14:textId="77777777" w:rsidTr="49BC1A1B">
        <w:tc>
          <w:tcPr>
            <w:tcW w:w="4530" w:type="dxa"/>
          </w:tcPr>
          <w:p w14:paraId="3F03EF2C" w14:textId="77777777" w:rsidR="00405EEB" w:rsidRDefault="00405EEB">
            <w:pPr>
              <w:pStyle w:val="NoSpacing"/>
              <w:jc w:val="both"/>
              <w:rPr>
                <w:rFonts w:hint="eastAsia"/>
              </w:rPr>
            </w:pPr>
            <w:r>
              <w:t>Omschrijving opdracht</w:t>
            </w:r>
          </w:p>
        </w:tc>
        <w:tc>
          <w:tcPr>
            <w:tcW w:w="4530" w:type="dxa"/>
          </w:tcPr>
          <w:p w14:paraId="14FB3DDC" w14:textId="77777777" w:rsidR="00405EEB" w:rsidRDefault="00405EEB">
            <w:pPr>
              <w:pStyle w:val="NoSpacing"/>
              <w:jc w:val="both"/>
              <w:rPr>
                <w:rFonts w:hint="eastAsia"/>
              </w:rPr>
            </w:pPr>
          </w:p>
        </w:tc>
      </w:tr>
      <w:tr w:rsidR="00405EEB" w14:paraId="3D9A26A5" w14:textId="77777777" w:rsidTr="49BC1A1B">
        <w:tc>
          <w:tcPr>
            <w:tcW w:w="4530" w:type="dxa"/>
          </w:tcPr>
          <w:p w14:paraId="39C5E5B6" w14:textId="77777777" w:rsidR="00405EEB" w:rsidRDefault="00405EEB">
            <w:pPr>
              <w:pStyle w:val="NoSpacing"/>
              <w:jc w:val="both"/>
              <w:rPr>
                <w:rFonts w:hint="eastAsia"/>
              </w:rPr>
            </w:pPr>
            <w:r>
              <w:t>Looptijd overeenkomst, eventuele opties apart</w:t>
            </w:r>
          </w:p>
        </w:tc>
        <w:tc>
          <w:tcPr>
            <w:tcW w:w="4530" w:type="dxa"/>
          </w:tcPr>
          <w:p w14:paraId="780A48DC" w14:textId="77777777" w:rsidR="00405EEB" w:rsidRDefault="00405EEB">
            <w:pPr>
              <w:pStyle w:val="NoSpacing"/>
              <w:jc w:val="both"/>
              <w:rPr>
                <w:rFonts w:hint="eastAsia"/>
              </w:rPr>
            </w:pPr>
          </w:p>
        </w:tc>
      </w:tr>
      <w:tr w:rsidR="00405EEB" w14:paraId="6924F1A5" w14:textId="77777777" w:rsidTr="49BC1A1B">
        <w:tc>
          <w:tcPr>
            <w:tcW w:w="4530" w:type="dxa"/>
          </w:tcPr>
          <w:p w14:paraId="5DC95232" w14:textId="77777777" w:rsidR="00405EEB" w:rsidRDefault="00405EEB">
            <w:pPr>
              <w:pStyle w:val="NoSpacing"/>
              <w:jc w:val="both"/>
              <w:rPr>
                <w:rFonts w:hint="eastAsia"/>
              </w:rPr>
            </w:pPr>
            <w:r>
              <w:t>Gemiddelde omzet per jaar, exclusief BTW</w:t>
            </w:r>
          </w:p>
        </w:tc>
        <w:tc>
          <w:tcPr>
            <w:tcW w:w="4530" w:type="dxa"/>
          </w:tcPr>
          <w:p w14:paraId="0F63223B" w14:textId="77777777" w:rsidR="00405EEB" w:rsidRDefault="00405EEB">
            <w:pPr>
              <w:pStyle w:val="NoSpacing"/>
              <w:jc w:val="both"/>
              <w:rPr>
                <w:rFonts w:hint="eastAsia"/>
              </w:rPr>
            </w:pPr>
          </w:p>
        </w:tc>
      </w:tr>
      <w:tr w:rsidR="00405EEB" w14:paraId="7F73FE9E" w14:textId="77777777" w:rsidTr="49BC1A1B">
        <w:tc>
          <w:tcPr>
            <w:tcW w:w="4530" w:type="dxa"/>
          </w:tcPr>
          <w:p w14:paraId="49573A55" w14:textId="77777777" w:rsidR="00405EEB" w:rsidRDefault="00405EEB">
            <w:pPr>
              <w:pStyle w:val="NoSpacing"/>
              <w:jc w:val="both"/>
              <w:rPr>
                <w:rFonts w:hint="eastAsia"/>
              </w:rPr>
            </w:pPr>
          </w:p>
        </w:tc>
        <w:tc>
          <w:tcPr>
            <w:tcW w:w="4530" w:type="dxa"/>
          </w:tcPr>
          <w:p w14:paraId="32659E3B" w14:textId="77777777" w:rsidR="00405EEB" w:rsidRDefault="00405EEB">
            <w:pPr>
              <w:pStyle w:val="NoSpacing"/>
              <w:jc w:val="both"/>
              <w:rPr>
                <w:rFonts w:hint="eastAsia"/>
              </w:rPr>
            </w:pPr>
          </w:p>
        </w:tc>
      </w:tr>
      <w:tr w:rsidR="00405EEB" w14:paraId="3F422D21" w14:textId="77777777" w:rsidTr="49BC1A1B">
        <w:tc>
          <w:tcPr>
            <w:tcW w:w="4530" w:type="dxa"/>
          </w:tcPr>
          <w:p w14:paraId="1FFBF4A7" w14:textId="77777777" w:rsidR="00405EEB" w:rsidRDefault="00405EEB">
            <w:pPr>
              <w:pStyle w:val="NoSpacing"/>
              <w:jc w:val="both"/>
              <w:rPr>
                <w:rFonts w:hint="eastAsia"/>
              </w:rPr>
            </w:pPr>
            <w:r>
              <w:t>Tevredenheidsverklaring bijgevoegd</w:t>
            </w:r>
          </w:p>
        </w:tc>
        <w:tc>
          <w:tcPr>
            <w:tcW w:w="4530" w:type="dxa"/>
          </w:tcPr>
          <w:p w14:paraId="1FE56AE2" w14:textId="77777777" w:rsidR="00405EEB" w:rsidRDefault="00405EEB">
            <w:pPr>
              <w:pStyle w:val="NoSpacing"/>
              <w:jc w:val="both"/>
              <w:rPr>
                <w:rFonts w:hint="eastAsia"/>
              </w:rPr>
            </w:pPr>
            <w:r>
              <w:t>Ja/nee</w:t>
            </w:r>
          </w:p>
        </w:tc>
      </w:tr>
      <w:tr w:rsidR="00405EEB" w14:paraId="296612A3" w14:textId="77777777" w:rsidTr="49BC1A1B">
        <w:tc>
          <w:tcPr>
            <w:tcW w:w="4530" w:type="dxa"/>
          </w:tcPr>
          <w:p w14:paraId="68CA1A56" w14:textId="77777777" w:rsidR="00405EEB" w:rsidRDefault="00405EEB">
            <w:pPr>
              <w:pStyle w:val="NoSpacing"/>
              <w:jc w:val="both"/>
              <w:rPr>
                <w:rFonts w:hint="eastAsia"/>
              </w:rPr>
            </w:pPr>
          </w:p>
        </w:tc>
        <w:tc>
          <w:tcPr>
            <w:tcW w:w="4530" w:type="dxa"/>
          </w:tcPr>
          <w:p w14:paraId="2C613CCB" w14:textId="77777777" w:rsidR="00405EEB" w:rsidRDefault="00405EEB">
            <w:pPr>
              <w:pStyle w:val="NoSpacing"/>
              <w:jc w:val="both"/>
              <w:rPr>
                <w:rFonts w:hint="eastAsia"/>
              </w:rPr>
            </w:pPr>
          </w:p>
        </w:tc>
      </w:tr>
      <w:tr w:rsidR="00405EEB" w14:paraId="17B7265F" w14:textId="77777777" w:rsidTr="49BC1A1B">
        <w:tc>
          <w:tcPr>
            <w:tcW w:w="4530" w:type="dxa"/>
          </w:tcPr>
          <w:p w14:paraId="4BE5B75A" w14:textId="77777777" w:rsidR="00405EEB" w:rsidRDefault="00405EEB">
            <w:pPr>
              <w:pStyle w:val="NoSpacing"/>
              <w:jc w:val="both"/>
              <w:rPr>
                <w:rFonts w:hint="eastAsia"/>
              </w:rPr>
            </w:pPr>
            <w:r>
              <w:t>Omschrijving van de opdracht</w:t>
            </w:r>
          </w:p>
        </w:tc>
        <w:tc>
          <w:tcPr>
            <w:tcW w:w="4530" w:type="dxa"/>
          </w:tcPr>
          <w:p w14:paraId="46B7E41E" w14:textId="77777777" w:rsidR="00405EEB" w:rsidRDefault="00405EEB">
            <w:pPr>
              <w:pStyle w:val="NoSpacing"/>
              <w:jc w:val="both"/>
              <w:rPr>
                <w:rFonts w:hint="eastAsia"/>
              </w:rPr>
            </w:pPr>
          </w:p>
        </w:tc>
      </w:tr>
      <w:tr w:rsidR="00405EEB" w14:paraId="2C03808D" w14:textId="77777777" w:rsidTr="49BC1A1B">
        <w:tc>
          <w:tcPr>
            <w:tcW w:w="9060" w:type="dxa"/>
            <w:gridSpan w:val="2"/>
          </w:tcPr>
          <w:p w14:paraId="6847CB53" w14:textId="77777777" w:rsidR="00405EEB" w:rsidRPr="00B14834" w:rsidRDefault="00405EEB">
            <w:pPr>
              <w:pStyle w:val="NoSpacing"/>
              <w:jc w:val="both"/>
              <w:rPr>
                <w:rFonts w:hint="eastAsia"/>
              </w:rPr>
            </w:pPr>
            <w:r w:rsidRPr="00B14834">
              <w:t xml:space="preserve">[maximaal ½ A4] </w:t>
            </w:r>
          </w:p>
          <w:p w14:paraId="25500D90" w14:textId="77777777" w:rsidR="00405EEB" w:rsidRDefault="00405EEB">
            <w:pPr>
              <w:pStyle w:val="NoSpacing"/>
              <w:jc w:val="both"/>
              <w:rPr>
                <w:rFonts w:hint="eastAsia"/>
              </w:rPr>
            </w:pPr>
          </w:p>
          <w:p w14:paraId="2A985DA3" w14:textId="77777777" w:rsidR="00405EEB" w:rsidRDefault="00405EEB">
            <w:pPr>
              <w:pStyle w:val="NoSpacing"/>
              <w:jc w:val="both"/>
              <w:rPr>
                <w:rFonts w:hint="eastAsia"/>
              </w:rPr>
            </w:pPr>
          </w:p>
          <w:p w14:paraId="324CF4EE" w14:textId="77777777" w:rsidR="00405EEB" w:rsidRDefault="00405EEB">
            <w:pPr>
              <w:pStyle w:val="NoSpacing"/>
              <w:jc w:val="both"/>
              <w:rPr>
                <w:rFonts w:hint="eastAsia"/>
              </w:rPr>
            </w:pPr>
          </w:p>
          <w:p w14:paraId="4D5D2993" w14:textId="77777777" w:rsidR="00405EEB" w:rsidRDefault="00405EEB">
            <w:pPr>
              <w:pStyle w:val="NoSpacing"/>
              <w:jc w:val="both"/>
              <w:rPr>
                <w:rFonts w:hint="eastAsia"/>
              </w:rPr>
            </w:pPr>
          </w:p>
          <w:p w14:paraId="0A10C173" w14:textId="77777777" w:rsidR="00405EEB" w:rsidRDefault="00405EEB">
            <w:pPr>
              <w:pStyle w:val="NoSpacing"/>
              <w:jc w:val="both"/>
              <w:rPr>
                <w:rFonts w:hint="eastAsia"/>
              </w:rPr>
            </w:pPr>
          </w:p>
          <w:p w14:paraId="3FDA1279" w14:textId="77777777" w:rsidR="00405EEB" w:rsidRDefault="00405EEB">
            <w:pPr>
              <w:pStyle w:val="NoSpacing"/>
              <w:jc w:val="both"/>
              <w:rPr>
                <w:rFonts w:hint="eastAsia"/>
              </w:rPr>
            </w:pPr>
          </w:p>
        </w:tc>
      </w:tr>
    </w:tbl>
    <w:p w14:paraId="1D677DD6" w14:textId="77777777" w:rsidR="00405EEB" w:rsidRPr="00385EF9" w:rsidRDefault="00405EEB" w:rsidP="00405EEB">
      <w:pPr>
        <w:pStyle w:val="NoSpacing"/>
        <w:jc w:val="both"/>
        <w:rPr>
          <w:rFonts w:hint="eastAsia"/>
          <w:sz w:val="16"/>
          <w:szCs w:val="16"/>
        </w:rPr>
      </w:pPr>
      <w:r w:rsidRPr="00385EF9">
        <w:rPr>
          <w:sz w:val="16"/>
          <w:szCs w:val="16"/>
        </w:rPr>
        <w:t>* Als de referentieopdracht is uitgevoerd in samenwerkingsverband van ondernemers en/of met/door derden moeten namen, werkzaamheden en omzetaandelen worden gespecificeerd in het model.</w:t>
      </w:r>
    </w:p>
    <w:p w14:paraId="265341B4" w14:textId="77777777" w:rsidR="00405EEB" w:rsidRDefault="00405EEB" w:rsidP="00405EEB">
      <w:pPr>
        <w:pStyle w:val="NoSpacing"/>
        <w:jc w:val="both"/>
        <w:rPr>
          <w:rFonts w:hint="eastAsia"/>
        </w:rPr>
      </w:pPr>
    </w:p>
    <w:p w14:paraId="630C4A64" w14:textId="77777777" w:rsidR="00405EEB" w:rsidRDefault="00405EEB" w:rsidP="00405EEB">
      <w:pPr>
        <w:rPr>
          <w:rFonts w:hint="eastAsia"/>
          <w:color w:val="112948" w:themeColor="accent1" w:themeShade="BF"/>
          <w:spacing w:val="10"/>
        </w:rPr>
      </w:pPr>
      <w:r>
        <w:br w:type="page"/>
      </w:r>
    </w:p>
    <w:p w14:paraId="41937E4A" w14:textId="78EBFFF7" w:rsidR="00F70F1F" w:rsidRPr="00F70F1F" w:rsidRDefault="00F70F1F" w:rsidP="00F864AE">
      <w:pPr>
        <w:pStyle w:val="Heading2"/>
        <w:rPr>
          <w:rFonts w:hint="eastAsia"/>
        </w:rPr>
      </w:pPr>
      <w:bookmarkStart w:id="3" w:name="_Toc204321593"/>
      <w:r w:rsidRPr="00F70F1F">
        <w:t xml:space="preserve">Model referentieopdracht perceel </w:t>
      </w:r>
      <w:r>
        <w:t>2</w:t>
      </w:r>
      <w:r w:rsidRPr="00F70F1F">
        <w:t xml:space="preserve"> (en perceel 3)</w:t>
      </w:r>
      <w:bookmarkEnd w:id="3"/>
    </w:p>
    <w:p w14:paraId="56544C36" w14:textId="77777777" w:rsidR="00405EEB" w:rsidRDefault="00405EEB" w:rsidP="00405EEB">
      <w:pPr>
        <w:pStyle w:val="NoSpacing"/>
        <w:jc w:val="both"/>
        <w:rPr>
          <w:rFonts w:hint="eastAsia"/>
        </w:rPr>
      </w:pPr>
    </w:p>
    <w:tbl>
      <w:tblPr>
        <w:tblStyle w:val="TableGrid"/>
        <w:tblW w:w="0" w:type="auto"/>
        <w:tblLook w:val="04A0" w:firstRow="1" w:lastRow="0" w:firstColumn="1" w:lastColumn="0" w:noHBand="0" w:noVBand="1"/>
      </w:tblPr>
      <w:tblGrid>
        <w:gridCol w:w="4530"/>
        <w:gridCol w:w="4530"/>
      </w:tblGrid>
      <w:tr w:rsidR="00405EEB" w14:paraId="488613C0" w14:textId="77777777" w:rsidTr="49BC1A1B">
        <w:tc>
          <w:tcPr>
            <w:tcW w:w="9060" w:type="dxa"/>
            <w:gridSpan w:val="2"/>
            <w:shd w:val="clear" w:color="auto" w:fill="002060"/>
          </w:tcPr>
          <w:p w14:paraId="7AFC9FA9" w14:textId="77777777" w:rsidR="00405EEB" w:rsidRPr="005F0720" w:rsidRDefault="00405EEB">
            <w:pPr>
              <w:pStyle w:val="NoSpacing"/>
              <w:jc w:val="both"/>
              <w:rPr>
                <w:rFonts w:hint="eastAsia"/>
                <w:b/>
                <w:bCs/>
                <w:color w:val="FFFFFF" w:themeColor="background1"/>
              </w:rPr>
            </w:pPr>
            <w:r>
              <w:t>Model referentieopdracht</w:t>
            </w:r>
          </w:p>
        </w:tc>
      </w:tr>
      <w:tr w:rsidR="00405EEB" w14:paraId="7711C11D" w14:textId="77777777" w:rsidTr="49BC1A1B">
        <w:tc>
          <w:tcPr>
            <w:tcW w:w="4530" w:type="dxa"/>
          </w:tcPr>
          <w:p w14:paraId="5AB0823E" w14:textId="77777777" w:rsidR="00405EEB" w:rsidRDefault="00405EEB">
            <w:pPr>
              <w:pStyle w:val="NoSpacing"/>
              <w:rPr>
                <w:rFonts w:hint="eastAsia"/>
              </w:rPr>
            </w:pPr>
            <w:r>
              <w:t xml:space="preserve">Wordt ingezet ten behoeve van geschiktheids-eisen technische bekwaamheid. </w:t>
            </w:r>
          </w:p>
        </w:tc>
        <w:tc>
          <w:tcPr>
            <w:tcW w:w="4530" w:type="dxa"/>
          </w:tcPr>
          <w:p w14:paraId="7E1303F4" w14:textId="77777777" w:rsidR="00240DF8" w:rsidRDefault="00240DF8">
            <w:pPr>
              <w:pStyle w:val="NoSpacing"/>
              <w:rPr>
                <w:rFonts w:hint="eastAsia"/>
              </w:rPr>
            </w:pPr>
            <w:r w:rsidRPr="00240DF8">
              <w:t xml:space="preserve">Kerncompetentie 1 (geschiktheidseis): meldkamerdiensten, beheer, preventief- en correctief onderhoud van inbraakdetectie- en preventiesystemen (IDS/IPS) bij een publieke instelling met dienstverlening ten behoeve van tenminste vier (4) locaties. </w:t>
            </w:r>
          </w:p>
          <w:p w14:paraId="10DC3D1D" w14:textId="77777777" w:rsidR="00240DF8" w:rsidRDefault="00240DF8">
            <w:pPr>
              <w:pStyle w:val="NoSpacing"/>
              <w:rPr>
                <w:rFonts w:hint="eastAsia"/>
              </w:rPr>
            </w:pPr>
          </w:p>
          <w:p w14:paraId="7B4C30FF" w14:textId="1F0A21B7" w:rsidR="00405EEB" w:rsidRDefault="07D357F7" w:rsidP="49BC1A1B">
            <w:pPr>
              <w:pStyle w:val="NoSpacing"/>
              <w:rPr>
                <w:rFonts w:hint="eastAsia"/>
                <w:color w:val="FF0000"/>
              </w:rPr>
            </w:pPr>
            <w:r w:rsidRPr="49BC1A1B">
              <w:rPr>
                <w:color w:val="FF0000"/>
              </w:rPr>
              <w:t xml:space="preserve">Idealiter bevinden werkadressen van deze referenties zich &lt; 35 kilometer afstand van één van benoemde vier (4) locaties waarop deze aanbesteding betrekking heeft. Dit is een selectiecriterium en geen geschiktheidseis.  </w:t>
            </w:r>
          </w:p>
          <w:p w14:paraId="4D31501E" w14:textId="77D40F1D" w:rsidR="00405EEB" w:rsidRDefault="07D357F7" w:rsidP="49BC1A1B">
            <w:pPr>
              <w:pStyle w:val="NoSpacing"/>
              <w:rPr>
                <w:rFonts w:hint="eastAsia"/>
                <w:color w:val="FF0000"/>
              </w:rPr>
            </w:pPr>
            <w:r w:rsidRPr="49BC1A1B">
              <w:rPr>
                <w:color w:val="FF0000"/>
              </w:rPr>
              <w:t xml:space="preserve"> </w:t>
            </w:r>
          </w:p>
          <w:p w14:paraId="3CE6A341" w14:textId="1E9E6CFE" w:rsidR="00405EEB" w:rsidRDefault="07D357F7"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615D1FD9" w14:textId="77777777" w:rsidTr="49BC1A1B">
        <w:tc>
          <w:tcPr>
            <w:tcW w:w="4530" w:type="dxa"/>
          </w:tcPr>
          <w:p w14:paraId="7F2A60D4" w14:textId="77777777" w:rsidR="00405EEB" w:rsidRDefault="00405EEB">
            <w:pPr>
              <w:pStyle w:val="NoSpacing"/>
              <w:jc w:val="both"/>
              <w:rPr>
                <w:rFonts w:hint="eastAsia"/>
              </w:rPr>
            </w:pPr>
            <w:r>
              <w:t>Naam opdrachtgever</w:t>
            </w:r>
          </w:p>
        </w:tc>
        <w:tc>
          <w:tcPr>
            <w:tcW w:w="4530" w:type="dxa"/>
          </w:tcPr>
          <w:p w14:paraId="17D1A96B" w14:textId="77777777" w:rsidR="00405EEB" w:rsidRDefault="00405EEB">
            <w:pPr>
              <w:pStyle w:val="NoSpacing"/>
              <w:jc w:val="both"/>
              <w:rPr>
                <w:rFonts w:hint="eastAsia"/>
              </w:rPr>
            </w:pPr>
          </w:p>
        </w:tc>
      </w:tr>
      <w:tr w:rsidR="00405EEB" w14:paraId="65712648" w14:textId="77777777" w:rsidTr="49BC1A1B">
        <w:tc>
          <w:tcPr>
            <w:tcW w:w="4530" w:type="dxa"/>
          </w:tcPr>
          <w:p w14:paraId="4C9BA797" w14:textId="77777777" w:rsidR="00405EEB" w:rsidRDefault="00405EEB">
            <w:pPr>
              <w:pStyle w:val="NoSpacing"/>
              <w:jc w:val="both"/>
              <w:rPr>
                <w:rFonts w:hint="eastAsia"/>
              </w:rPr>
            </w:pPr>
            <w:r>
              <w:t>Naam contactpersoon</w:t>
            </w:r>
          </w:p>
        </w:tc>
        <w:tc>
          <w:tcPr>
            <w:tcW w:w="4530" w:type="dxa"/>
          </w:tcPr>
          <w:p w14:paraId="0A792AF1" w14:textId="77777777" w:rsidR="00405EEB" w:rsidRDefault="00405EEB">
            <w:pPr>
              <w:pStyle w:val="NoSpacing"/>
              <w:jc w:val="both"/>
              <w:rPr>
                <w:rFonts w:hint="eastAsia"/>
              </w:rPr>
            </w:pPr>
          </w:p>
        </w:tc>
      </w:tr>
      <w:tr w:rsidR="00405EEB" w14:paraId="7AA196D8" w14:textId="77777777" w:rsidTr="49BC1A1B">
        <w:tc>
          <w:tcPr>
            <w:tcW w:w="4530" w:type="dxa"/>
          </w:tcPr>
          <w:p w14:paraId="40D683FA" w14:textId="77777777" w:rsidR="00405EEB" w:rsidRDefault="00405EEB">
            <w:pPr>
              <w:pStyle w:val="NoSpacing"/>
              <w:jc w:val="both"/>
              <w:rPr>
                <w:rFonts w:hint="eastAsia"/>
              </w:rPr>
            </w:pPr>
            <w:r>
              <w:t>Functie contactpersoon</w:t>
            </w:r>
          </w:p>
        </w:tc>
        <w:tc>
          <w:tcPr>
            <w:tcW w:w="4530" w:type="dxa"/>
          </w:tcPr>
          <w:p w14:paraId="0091F646" w14:textId="77777777" w:rsidR="00405EEB" w:rsidRDefault="00405EEB">
            <w:pPr>
              <w:pStyle w:val="NoSpacing"/>
              <w:jc w:val="both"/>
              <w:rPr>
                <w:rFonts w:hint="eastAsia"/>
              </w:rPr>
            </w:pPr>
          </w:p>
        </w:tc>
      </w:tr>
      <w:tr w:rsidR="00405EEB" w14:paraId="7B8627B5" w14:textId="77777777" w:rsidTr="49BC1A1B">
        <w:tc>
          <w:tcPr>
            <w:tcW w:w="4530" w:type="dxa"/>
          </w:tcPr>
          <w:p w14:paraId="2424DE3F" w14:textId="77777777" w:rsidR="00405EEB" w:rsidRDefault="00405EEB">
            <w:pPr>
              <w:pStyle w:val="NoSpacing"/>
              <w:jc w:val="both"/>
              <w:rPr>
                <w:rFonts w:hint="eastAsia"/>
              </w:rPr>
            </w:pPr>
            <w:r>
              <w:t>E-mail adres contactpersoon</w:t>
            </w:r>
          </w:p>
        </w:tc>
        <w:tc>
          <w:tcPr>
            <w:tcW w:w="4530" w:type="dxa"/>
          </w:tcPr>
          <w:p w14:paraId="356EECFB" w14:textId="77777777" w:rsidR="00405EEB" w:rsidRDefault="00405EEB">
            <w:pPr>
              <w:pStyle w:val="NoSpacing"/>
              <w:jc w:val="both"/>
              <w:rPr>
                <w:rFonts w:hint="eastAsia"/>
              </w:rPr>
            </w:pPr>
          </w:p>
        </w:tc>
      </w:tr>
      <w:tr w:rsidR="00405EEB" w14:paraId="7B9A7BF8" w14:textId="77777777" w:rsidTr="49BC1A1B">
        <w:tc>
          <w:tcPr>
            <w:tcW w:w="4530" w:type="dxa"/>
          </w:tcPr>
          <w:p w14:paraId="64AE3261" w14:textId="77777777" w:rsidR="00405EEB" w:rsidRDefault="00405EEB">
            <w:pPr>
              <w:pStyle w:val="NoSpacing"/>
              <w:jc w:val="both"/>
              <w:rPr>
                <w:rFonts w:hint="eastAsia"/>
              </w:rPr>
            </w:pPr>
            <w:r>
              <w:t>Telefoonnummer contactpersoon</w:t>
            </w:r>
          </w:p>
        </w:tc>
        <w:tc>
          <w:tcPr>
            <w:tcW w:w="4530" w:type="dxa"/>
          </w:tcPr>
          <w:p w14:paraId="09CF952C" w14:textId="77777777" w:rsidR="00405EEB" w:rsidRDefault="00405EEB">
            <w:pPr>
              <w:pStyle w:val="NoSpacing"/>
              <w:jc w:val="both"/>
              <w:rPr>
                <w:rFonts w:hint="eastAsia"/>
              </w:rPr>
            </w:pPr>
          </w:p>
        </w:tc>
      </w:tr>
      <w:tr w:rsidR="00405EEB" w14:paraId="492072F7" w14:textId="77777777" w:rsidTr="49BC1A1B">
        <w:tc>
          <w:tcPr>
            <w:tcW w:w="9060" w:type="dxa"/>
            <w:gridSpan w:val="2"/>
            <w:shd w:val="clear" w:color="auto" w:fill="002060"/>
          </w:tcPr>
          <w:p w14:paraId="7092C1C4" w14:textId="77777777" w:rsidR="00405EEB" w:rsidRDefault="00405EEB">
            <w:pPr>
              <w:pStyle w:val="NoSpacing"/>
              <w:jc w:val="both"/>
              <w:rPr>
                <w:rFonts w:hint="eastAsia"/>
              </w:rPr>
            </w:pPr>
          </w:p>
        </w:tc>
      </w:tr>
      <w:tr w:rsidR="00405EEB" w14:paraId="5D6FD9F9" w14:textId="77777777" w:rsidTr="49BC1A1B">
        <w:tc>
          <w:tcPr>
            <w:tcW w:w="4530" w:type="dxa"/>
          </w:tcPr>
          <w:p w14:paraId="7CE743D2" w14:textId="77777777" w:rsidR="00405EEB" w:rsidRDefault="00405EEB">
            <w:pPr>
              <w:pStyle w:val="NoSpacing"/>
              <w:jc w:val="both"/>
              <w:rPr>
                <w:rFonts w:hint="eastAsia"/>
              </w:rPr>
            </w:pPr>
            <w:r>
              <w:t>Project uitgevoerd als hoofdaannemer</w:t>
            </w:r>
          </w:p>
        </w:tc>
        <w:tc>
          <w:tcPr>
            <w:tcW w:w="4530" w:type="dxa"/>
          </w:tcPr>
          <w:p w14:paraId="4F21C42D" w14:textId="77777777" w:rsidR="00405EEB" w:rsidRDefault="00405EEB">
            <w:pPr>
              <w:pStyle w:val="NoSpacing"/>
              <w:jc w:val="both"/>
              <w:rPr>
                <w:rFonts w:hint="eastAsia"/>
              </w:rPr>
            </w:pPr>
            <w:r>
              <w:t>Ja/nee</w:t>
            </w:r>
          </w:p>
        </w:tc>
      </w:tr>
      <w:tr w:rsidR="00405EEB" w14:paraId="6B4B5DD8" w14:textId="77777777" w:rsidTr="49BC1A1B">
        <w:tc>
          <w:tcPr>
            <w:tcW w:w="4530" w:type="dxa"/>
          </w:tcPr>
          <w:p w14:paraId="270A0751" w14:textId="77777777" w:rsidR="00405EEB" w:rsidRDefault="00405EEB">
            <w:pPr>
              <w:pStyle w:val="NoSpacing"/>
              <w:jc w:val="both"/>
              <w:rPr>
                <w:rFonts w:hint="eastAsia"/>
              </w:rPr>
            </w:pPr>
            <w:r>
              <w:t>Indien van toepassing naam hoofdaannemer</w:t>
            </w:r>
          </w:p>
        </w:tc>
        <w:tc>
          <w:tcPr>
            <w:tcW w:w="4530" w:type="dxa"/>
          </w:tcPr>
          <w:p w14:paraId="46C76A71" w14:textId="77777777" w:rsidR="00405EEB" w:rsidRDefault="00405EEB">
            <w:pPr>
              <w:pStyle w:val="NoSpacing"/>
              <w:jc w:val="both"/>
              <w:rPr>
                <w:rFonts w:hint="eastAsia"/>
              </w:rPr>
            </w:pPr>
          </w:p>
        </w:tc>
      </w:tr>
      <w:tr w:rsidR="00405EEB" w14:paraId="6D81F539" w14:textId="77777777" w:rsidTr="49BC1A1B">
        <w:tc>
          <w:tcPr>
            <w:tcW w:w="4530" w:type="dxa"/>
          </w:tcPr>
          <w:p w14:paraId="455C1DC8" w14:textId="77777777" w:rsidR="00405EEB" w:rsidRDefault="00405EEB">
            <w:pPr>
              <w:pStyle w:val="NoSpacing"/>
              <w:jc w:val="both"/>
              <w:rPr>
                <w:rFonts w:hint="eastAsia"/>
              </w:rPr>
            </w:pPr>
          </w:p>
        </w:tc>
        <w:tc>
          <w:tcPr>
            <w:tcW w:w="4530" w:type="dxa"/>
          </w:tcPr>
          <w:p w14:paraId="79EF544D" w14:textId="77777777" w:rsidR="00405EEB" w:rsidRDefault="00405EEB">
            <w:pPr>
              <w:pStyle w:val="NoSpacing"/>
              <w:jc w:val="both"/>
              <w:rPr>
                <w:rFonts w:hint="eastAsia"/>
              </w:rPr>
            </w:pPr>
          </w:p>
        </w:tc>
      </w:tr>
      <w:tr w:rsidR="00405EEB" w14:paraId="722D0A9B" w14:textId="77777777" w:rsidTr="49BC1A1B">
        <w:tc>
          <w:tcPr>
            <w:tcW w:w="4530" w:type="dxa"/>
          </w:tcPr>
          <w:p w14:paraId="2DA9713C" w14:textId="77777777" w:rsidR="00405EEB" w:rsidRDefault="00405EEB">
            <w:pPr>
              <w:pStyle w:val="NoSpacing"/>
              <w:jc w:val="both"/>
              <w:rPr>
                <w:rFonts w:hint="eastAsia"/>
              </w:rPr>
            </w:pPr>
            <w:r>
              <w:t>Naam betreffende onderaannemer *</w:t>
            </w:r>
          </w:p>
        </w:tc>
        <w:tc>
          <w:tcPr>
            <w:tcW w:w="4530" w:type="dxa"/>
          </w:tcPr>
          <w:p w14:paraId="5869E96E" w14:textId="77777777" w:rsidR="00405EEB" w:rsidRDefault="00405EEB">
            <w:pPr>
              <w:pStyle w:val="NoSpacing"/>
              <w:jc w:val="both"/>
              <w:rPr>
                <w:rFonts w:hint="eastAsia"/>
              </w:rPr>
            </w:pPr>
          </w:p>
        </w:tc>
      </w:tr>
      <w:tr w:rsidR="00405EEB" w14:paraId="3FDE4442" w14:textId="77777777" w:rsidTr="49BC1A1B">
        <w:tc>
          <w:tcPr>
            <w:tcW w:w="4530" w:type="dxa"/>
          </w:tcPr>
          <w:p w14:paraId="44FCE0DB" w14:textId="77777777" w:rsidR="00405EEB" w:rsidRDefault="00405EEB">
            <w:pPr>
              <w:pStyle w:val="NoSpacing"/>
              <w:jc w:val="both"/>
              <w:rPr>
                <w:rFonts w:hint="eastAsia"/>
              </w:rPr>
            </w:pPr>
            <w:r>
              <w:t>Werkzaamheden per onderaannemer *</w:t>
            </w:r>
          </w:p>
        </w:tc>
        <w:tc>
          <w:tcPr>
            <w:tcW w:w="4530" w:type="dxa"/>
          </w:tcPr>
          <w:p w14:paraId="344B17D6" w14:textId="77777777" w:rsidR="00405EEB" w:rsidRDefault="00405EEB">
            <w:pPr>
              <w:pStyle w:val="NoSpacing"/>
              <w:jc w:val="both"/>
              <w:rPr>
                <w:rFonts w:hint="eastAsia"/>
              </w:rPr>
            </w:pPr>
          </w:p>
        </w:tc>
      </w:tr>
      <w:tr w:rsidR="00405EEB" w14:paraId="7F3A4E39" w14:textId="77777777" w:rsidTr="49BC1A1B">
        <w:tc>
          <w:tcPr>
            <w:tcW w:w="4530" w:type="dxa"/>
          </w:tcPr>
          <w:p w14:paraId="4CED77CF" w14:textId="77777777" w:rsidR="00405EEB" w:rsidRDefault="00405EEB">
            <w:pPr>
              <w:pStyle w:val="NoSpacing"/>
              <w:jc w:val="both"/>
              <w:rPr>
                <w:rFonts w:hint="eastAsia"/>
              </w:rPr>
            </w:pPr>
            <w:r>
              <w:t>Gemiddelde omzet per onderaannemer per jaar *</w:t>
            </w:r>
          </w:p>
        </w:tc>
        <w:tc>
          <w:tcPr>
            <w:tcW w:w="4530" w:type="dxa"/>
          </w:tcPr>
          <w:p w14:paraId="4D1A2640" w14:textId="77777777" w:rsidR="00405EEB" w:rsidRDefault="00405EEB">
            <w:pPr>
              <w:pStyle w:val="NoSpacing"/>
              <w:jc w:val="both"/>
              <w:rPr>
                <w:rFonts w:hint="eastAsia"/>
              </w:rPr>
            </w:pPr>
          </w:p>
        </w:tc>
      </w:tr>
      <w:tr w:rsidR="00405EEB" w14:paraId="43DC9ED9" w14:textId="77777777" w:rsidTr="49BC1A1B">
        <w:tc>
          <w:tcPr>
            <w:tcW w:w="9060" w:type="dxa"/>
            <w:gridSpan w:val="2"/>
            <w:shd w:val="clear" w:color="auto" w:fill="002060"/>
          </w:tcPr>
          <w:p w14:paraId="7AD7CCE6" w14:textId="77777777" w:rsidR="00405EEB" w:rsidRDefault="00405EEB">
            <w:pPr>
              <w:pStyle w:val="NoSpacing"/>
              <w:jc w:val="both"/>
              <w:rPr>
                <w:rFonts w:hint="eastAsia"/>
              </w:rPr>
            </w:pPr>
          </w:p>
        </w:tc>
      </w:tr>
      <w:tr w:rsidR="00405EEB" w14:paraId="3436764B" w14:textId="77777777" w:rsidTr="49BC1A1B">
        <w:tc>
          <w:tcPr>
            <w:tcW w:w="4530" w:type="dxa"/>
          </w:tcPr>
          <w:p w14:paraId="01C6B816" w14:textId="77777777" w:rsidR="00405EEB" w:rsidRDefault="00405EEB">
            <w:pPr>
              <w:pStyle w:val="NoSpacing"/>
              <w:jc w:val="both"/>
              <w:rPr>
                <w:rFonts w:hint="eastAsia"/>
              </w:rPr>
            </w:pPr>
            <w:r>
              <w:t>Omschrijving opdracht</w:t>
            </w:r>
          </w:p>
        </w:tc>
        <w:tc>
          <w:tcPr>
            <w:tcW w:w="4530" w:type="dxa"/>
          </w:tcPr>
          <w:p w14:paraId="3F90E1E2" w14:textId="77777777" w:rsidR="00405EEB" w:rsidRDefault="00405EEB">
            <w:pPr>
              <w:pStyle w:val="NoSpacing"/>
              <w:jc w:val="both"/>
              <w:rPr>
                <w:rFonts w:hint="eastAsia"/>
              </w:rPr>
            </w:pPr>
          </w:p>
        </w:tc>
      </w:tr>
      <w:tr w:rsidR="00405EEB" w14:paraId="0F0B6C65" w14:textId="77777777" w:rsidTr="49BC1A1B">
        <w:tc>
          <w:tcPr>
            <w:tcW w:w="4530" w:type="dxa"/>
          </w:tcPr>
          <w:p w14:paraId="2864E7E6" w14:textId="77777777" w:rsidR="00405EEB" w:rsidRDefault="00405EEB">
            <w:pPr>
              <w:pStyle w:val="NoSpacing"/>
              <w:jc w:val="both"/>
              <w:rPr>
                <w:rFonts w:hint="eastAsia"/>
              </w:rPr>
            </w:pPr>
            <w:r>
              <w:t>Looptijd overeenkomst, eventuele opties apart</w:t>
            </w:r>
          </w:p>
        </w:tc>
        <w:tc>
          <w:tcPr>
            <w:tcW w:w="4530" w:type="dxa"/>
          </w:tcPr>
          <w:p w14:paraId="4221356D" w14:textId="77777777" w:rsidR="00405EEB" w:rsidRDefault="00405EEB">
            <w:pPr>
              <w:pStyle w:val="NoSpacing"/>
              <w:jc w:val="both"/>
              <w:rPr>
                <w:rFonts w:hint="eastAsia"/>
              </w:rPr>
            </w:pPr>
          </w:p>
        </w:tc>
      </w:tr>
      <w:tr w:rsidR="00405EEB" w14:paraId="4B7502D6" w14:textId="77777777" w:rsidTr="49BC1A1B">
        <w:tc>
          <w:tcPr>
            <w:tcW w:w="4530" w:type="dxa"/>
          </w:tcPr>
          <w:p w14:paraId="444A1158" w14:textId="77777777" w:rsidR="00405EEB" w:rsidRDefault="00405EEB">
            <w:pPr>
              <w:pStyle w:val="NoSpacing"/>
              <w:jc w:val="both"/>
              <w:rPr>
                <w:rFonts w:hint="eastAsia"/>
              </w:rPr>
            </w:pPr>
            <w:r>
              <w:t>Gemiddelde omzet per jaar, exclusief BTW</w:t>
            </w:r>
          </w:p>
        </w:tc>
        <w:tc>
          <w:tcPr>
            <w:tcW w:w="4530" w:type="dxa"/>
          </w:tcPr>
          <w:p w14:paraId="68882EB7" w14:textId="77777777" w:rsidR="00405EEB" w:rsidRDefault="00405EEB">
            <w:pPr>
              <w:pStyle w:val="NoSpacing"/>
              <w:jc w:val="both"/>
              <w:rPr>
                <w:rFonts w:hint="eastAsia"/>
              </w:rPr>
            </w:pPr>
          </w:p>
        </w:tc>
      </w:tr>
      <w:tr w:rsidR="00405EEB" w14:paraId="231B7AD8" w14:textId="77777777" w:rsidTr="49BC1A1B">
        <w:tc>
          <w:tcPr>
            <w:tcW w:w="4530" w:type="dxa"/>
          </w:tcPr>
          <w:p w14:paraId="62FABC35" w14:textId="77777777" w:rsidR="00405EEB" w:rsidRDefault="00405EEB">
            <w:pPr>
              <w:pStyle w:val="NoSpacing"/>
              <w:jc w:val="both"/>
              <w:rPr>
                <w:rFonts w:hint="eastAsia"/>
              </w:rPr>
            </w:pPr>
          </w:p>
        </w:tc>
        <w:tc>
          <w:tcPr>
            <w:tcW w:w="4530" w:type="dxa"/>
          </w:tcPr>
          <w:p w14:paraId="48132FBF" w14:textId="77777777" w:rsidR="00405EEB" w:rsidRDefault="00405EEB">
            <w:pPr>
              <w:pStyle w:val="NoSpacing"/>
              <w:jc w:val="both"/>
              <w:rPr>
                <w:rFonts w:hint="eastAsia"/>
              </w:rPr>
            </w:pPr>
          </w:p>
        </w:tc>
      </w:tr>
      <w:tr w:rsidR="00405EEB" w14:paraId="59E999C4" w14:textId="77777777" w:rsidTr="49BC1A1B">
        <w:tc>
          <w:tcPr>
            <w:tcW w:w="4530" w:type="dxa"/>
          </w:tcPr>
          <w:p w14:paraId="70447CBE" w14:textId="77777777" w:rsidR="00405EEB" w:rsidRDefault="00405EEB">
            <w:pPr>
              <w:pStyle w:val="NoSpacing"/>
              <w:jc w:val="both"/>
              <w:rPr>
                <w:rFonts w:hint="eastAsia"/>
              </w:rPr>
            </w:pPr>
            <w:r>
              <w:t>Tevredenheidsverklaring bijgevoegd</w:t>
            </w:r>
          </w:p>
        </w:tc>
        <w:tc>
          <w:tcPr>
            <w:tcW w:w="4530" w:type="dxa"/>
          </w:tcPr>
          <w:p w14:paraId="0E7281C8" w14:textId="77777777" w:rsidR="00405EEB" w:rsidRDefault="00405EEB">
            <w:pPr>
              <w:pStyle w:val="NoSpacing"/>
              <w:jc w:val="both"/>
              <w:rPr>
                <w:rFonts w:hint="eastAsia"/>
              </w:rPr>
            </w:pPr>
            <w:r>
              <w:t>Ja/nee</w:t>
            </w:r>
          </w:p>
        </w:tc>
      </w:tr>
      <w:tr w:rsidR="00405EEB" w14:paraId="0613065B" w14:textId="77777777" w:rsidTr="49BC1A1B">
        <w:tc>
          <w:tcPr>
            <w:tcW w:w="4530" w:type="dxa"/>
          </w:tcPr>
          <w:p w14:paraId="71BCD24F" w14:textId="77777777" w:rsidR="00405EEB" w:rsidRDefault="00405EEB">
            <w:pPr>
              <w:pStyle w:val="NoSpacing"/>
              <w:jc w:val="both"/>
              <w:rPr>
                <w:rFonts w:hint="eastAsia"/>
              </w:rPr>
            </w:pPr>
          </w:p>
        </w:tc>
        <w:tc>
          <w:tcPr>
            <w:tcW w:w="4530" w:type="dxa"/>
          </w:tcPr>
          <w:p w14:paraId="73DD264B" w14:textId="77777777" w:rsidR="00405EEB" w:rsidRDefault="00405EEB">
            <w:pPr>
              <w:pStyle w:val="NoSpacing"/>
              <w:jc w:val="both"/>
              <w:rPr>
                <w:rFonts w:hint="eastAsia"/>
              </w:rPr>
            </w:pPr>
          </w:p>
        </w:tc>
      </w:tr>
      <w:tr w:rsidR="00405EEB" w14:paraId="374868F3" w14:textId="77777777" w:rsidTr="49BC1A1B">
        <w:tc>
          <w:tcPr>
            <w:tcW w:w="4530" w:type="dxa"/>
          </w:tcPr>
          <w:p w14:paraId="22E79552" w14:textId="77777777" w:rsidR="00405EEB" w:rsidRDefault="00405EEB">
            <w:pPr>
              <w:pStyle w:val="NoSpacing"/>
              <w:jc w:val="both"/>
              <w:rPr>
                <w:rFonts w:hint="eastAsia"/>
              </w:rPr>
            </w:pPr>
            <w:r>
              <w:t>Omschrijving van de opdracht</w:t>
            </w:r>
          </w:p>
        </w:tc>
        <w:tc>
          <w:tcPr>
            <w:tcW w:w="4530" w:type="dxa"/>
          </w:tcPr>
          <w:p w14:paraId="29583079" w14:textId="77777777" w:rsidR="00405EEB" w:rsidRDefault="00405EEB">
            <w:pPr>
              <w:pStyle w:val="NoSpacing"/>
              <w:jc w:val="both"/>
              <w:rPr>
                <w:rFonts w:hint="eastAsia"/>
              </w:rPr>
            </w:pPr>
          </w:p>
        </w:tc>
      </w:tr>
      <w:tr w:rsidR="00405EEB" w14:paraId="3BB47D60" w14:textId="77777777" w:rsidTr="49BC1A1B">
        <w:tc>
          <w:tcPr>
            <w:tcW w:w="9060" w:type="dxa"/>
            <w:gridSpan w:val="2"/>
          </w:tcPr>
          <w:p w14:paraId="6FEF07B1" w14:textId="77777777" w:rsidR="00405EEB" w:rsidRPr="00B14834" w:rsidRDefault="00405EEB">
            <w:pPr>
              <w:pStyle w:val="NoSpacing"/>
              <w:jc w:val="both"/>
              <w:rPr>
                <w:rFonts w:hint="eastAsia"/>
              </w:rPr>
            </w:pPr>
            <w:r w:rsidRPr="00B14834">
              <w:t xml:space="preserve">[maximaal ½ A4] </w:t>
            </w:r>
          </w:p>
          <w:p w14:paraId="40071433" w14:textId="77777777" w:rsidR="00405EEB" w:rsidRDefault="00405EEB">
            <w:pPr>
              <w:pStyle w:val="NoSpacing"/>
              <w:jc w:val="both"/>
              <w:rPr>
                <w:rFonts w:hint="eastAsia"/>
              </w:rPr>
            </w:pPr>
          </w:p>
          <w:p w14:paraId="6A9ECEF4" w14:textId="77777777" w:rsidR="00405EEB" w:rsidRDefault="00405EEB">
            <w:pPr>
              <w:pStyle w:val="NoSpacing"/>
              <w:jc w:val="both"/>
              <w:rPr>
                <w:rFonts w:hint="eastAsia"/>
              </w:rPr>
            </w:pPr>
          </w:p>
          <w:p w14:paraId="69764C17" w14:textId="77777777" w:rsidR="00405EEB" w:rsidRDefault="00405EEB">
            <w:pPr>
              <w:pStyle w:val="NoSpacing"/>
              <w:jc w:val="both"/>
              <w:rPr>
                <w:rFonts w:hint="eastAsia"/>
              </w:rPr>
            </w:pPr>
          </w:p>
          <w:p w14:paraId="7A520C4F" w14:textId="77777777" w:rsidR="00405EEB" w:rsidRDefault="00405EEB">
            <w:pPr>
              <w:pStyle w:val="NoSpacing"/>
              <w:jc w:val="both"/>
              <w:rPr>
                <w:rFonts w:hint="eastAsia"/>
              </w:rPr>
            </w:pPr>
          </w:p>
          <w:p w14:paraId="38AF1980" w14:textId="77777777" w:rsidR="00405EEB" w:rsidRDefault="00405EEB">
            <w:pPr>
              <w:pStyle w:val="NoSpacing"/>
              <w:jc w:val="both"/>
              <w:rPr>
                <w:rFonts w:hint="eastAsia"/>
              </w:rPr>
            </w:pPr>
          </w:p>
          <w:p w14:paraId="3072256F" w14:textId="77777777" w:rsidR="00405EEB" w:rsidRDefault="00405EEB">
            <w:pPr>
              <w:pStyle w:val="NoSpacing"/>
              <w:jc w:val="both"/>
              <w:rPr>
                <w:rFonts w:hint="eastAsia"/>
              </w:rPr>
            </w:pPr>
          </w:p>
          <w:p w14:paraId="2612D650" w14:textId="77777777" w:rsidR="00405EEB" w:rsidRDefault="00405EEB">
            <w:pPr>
              <w:pStyle w:val="NoSpacing"/>
              <w:jc w:val="both"/>
              <w:rPr>
                <w:rFonts w:hint="eastAsia"/>
              </w:rPr>
            </w:pPr>
          </w:p>
        </w:tc>
      </w:tr>
    </w:tbl>
    <w:p w14:paraId="163A9C33" w14:textId="77777777" w:rsidR="00405EEB" w:rsidRPr="00385EF9" w:rsidRDefault="00405EEB" w:rsidP="00405EEB">
      <w:pPr>
        <w:pStyle w:val="NoSpacing"/>
        <w:jc w:val="both"/>
        <w:rPr>
          <w:rFonts w:hint="eastAsia"/>
          <w:sz w:val="16"/>
          <w:szCs w:val="16"/>
        </w:rPr>
      </w:pPr>
      <w:r w:rsidRPr="00385EF9">
        <w:rPr>
          <w:sz w:val="16"/>
          <w:szCs w:val="16"/>
        </w:rPr>
        <w:t>* Als de referentieopdracht is uitgevoerd in samenwerkingsverband van ondernemers en/of met/door derden moeten namen, werkzaamheden en omzetaandelen worden gespecificeerd in het model.</w:t>
      </w:r>
    </w:p>
    <w:p w14:paraId="61871F93" w14:textId="77777777" w:rsidR="00405EEB" w:rsidRDefault="00405EEB" w:rsidP="00405EEB">
      <w:pPr>
        <w:rPr>
          <w:rFonts w:hint="eastAsia"/>
        </w:rPr>
      </w:pPr>
      <w:r>
        <w:br w:type="page"/>
      </w:r>
    </w:p>
    <w:tbl>
      <w:tblPr>
        <w:tblStyle w:val="TableGrid"/>
        <w:tblW w:w="0" w:type="auto"/>
        <w:tblLook w:val="04A0" w:firstRow="1" w:lastRow="0" w:firstColumn="1" w:lastColumn="0" w:noHBand="0" w:noVBand="1"/>
      </w:tblPr>
      <w:tblGrid>
        <w:gridCol w:w="4530"/>
        <w:gridCol w:w="4530"/>
      </w:tblGrid>
      <w:tr w:rsidR="00405EEB" w14:paraId="1DC2A66D" w14:textId="77777777" w:rsidTr="49BC1A1B">
        <w:tc>
          <w:tcPr>
            <w:tcW w:w="9060" w:type="dxa"/>
            <w:gridSpan w:val="2"/>
            <w:shd w:val="clear" w:color="auto" w:fill="002060"/>
          </w:tcPr>
          <w:p w14:paraId="17D33C72" w14:textId="77777777" w:rsidR="00405EEB" w:rsidRPr="005F0720" w:rsidRDefault="00405EEB">
            <w:pPr>
              <w:pStyle w:val="NoSpacing"/>
              <w:jc w:val="both"/>
              <w:rPr>
                <w:rFonts w:hint="eastAsia"/>
                <w:b/>
                <w:bCs/>
                <w:color w:val="FFFFFF" w:themeColor="background1"/>
              </w:rPr>
            </w:pPr>
            <w:r>
              <w:t>Model referentieopdracht</w:t>
            </w:r>
          </w:p>
        </w:tc>
      </w:tr>
      <w:tr w:rsidR="00405EEB" w14:paraId="5A3D4F40" w14:textId="77777777" w:rsidTr="49BC1A1B">
        <w:tc>
          <w:tcPr>
            <w:tcW w:w="4530" w:type="dxa"/>
          </w:tcPr>
          <w:p w14:paraId="4F77623D" w14:textId="77777777" w:rsidR="00405EEB" w:rsidRDefault="00405EEB">
            <w:pPr>
              <w:pStyle w:val="NoSpacing"/>
              <w:rPr>
                <w:rFonts w:hint="eastAsia"/>
              </w:rPr>
            </w:pPr>
            <w:r>
              <w:t xml:space="preserve">Wordt ingezet ten behoeve van geschiktheids-eisen technische bekwaamheid. </w:t>
            </w:r>
          </w:p>
        </w:tc>
        <w:tc>
          <w:tcPr>
            <w:tcW w:w="4530" w:type="dxa"/>
          </w:tcPr>
          <w:p w14:paraId="0BFAE4B1" w14:textId="5B6B2579" w:rsidR="00240DF8" w:rsidRDefault="00240DF8" w:rsidP="00240DF8">
            <w:pPr>
              <w:pStyle w:val="NoSpacing"/>
              <w:rPr>
                <w:rFonts w:hint="eastAsia"/>
              </w:rPr>
            </w:pPr>
            <w:r>
              <w:t>Kerncompetentie 2 (</w:t>
            </w:r>
            <w:r w:rsidR="00F20563">
              <w:t>b</w:t>
            </w:r>
            <w:r w:rsidR="00F20563" w:rsidRPr="00F20563">
              <w:t>eoordelingsaspect</w:t>
            </w:r>
            <w:r>
              <w:t xml:space="preserve">): beheer, preventief- en correctief onderhoud van </w:t>
            </w:r>
            <w:proofErr w:type="spellStart"/>
            <w:r>
              <w:t>brandmeld</w:t>
            </w:r>
            <w:proofErr w:type="spellEnd"/>
            <w:r>
              <w:t xml:space="preserve">-, ontruimings- en brandpreventie (sprinklers), bij een publieke instelling met dienstverlening ten behoeve van tenminste vier (4) locaties. </w:t>
            </w:r>
          </w:p>
          <w:p w14:paraId="42A0C8DF" w14:textId="77777777" w:rsidR="00240DF8" w:rsidRDefault="00240DF8" w:rsidP="00240DF8">
            <w:pPr>
              <w:pStyle w:val="NoSpacing"/>
              <w:rPr>
                <w:rFonts w:hint="eastAsia"/>
              </w:rPr>
            </w:pPr>
          </w:p>
          <w:p w14:paraId="1940457E" w14:textId="3197C798" w:rsidR="00405EEB" w:rsidRDefault="02D92CBC" w:rsidP="49BC1A1B">
            <w:pPr>
              <w:pStyle w:val="NoSpacing"/>
              <w:rPr>
                <w:rFonts w:hint="eastAsia"/>
                <w:color w:val="FF0000"/>
              </w:rPr>
            </w:pPr>
            <w:r w:rsidRPr="49BC1A1B">
              <w:rPr>
                <w:color w:val="FF0000"/>
              </w:rPr>
              <w:t xml:space="preserve">Idealiter bevinden werkadressen van deze referenties zich &lt; 35 kilometer afstand van één van benoemde vier (4) locaties waarop deze aanbesteding betrekking heeft. Dit is een selectiecriterium en geen geschiktheidseis.  </w:t>
            </w:r>
          </w:p>
          <w:p w14:paraId="55F0AC88" w14:textId="1B9E320C" w:rsidR="00405EEB" w:rsidRDefault="02D92CBC" w:rsidP="49BC1A1B">
            <w:pPr>
              <w:pStyle w:val="NoSpacing"/>
              <w:rPr>
                <w:rFonts w:hint="eastAsia"/>
                <w:color w:val="FF0000"/>
              </w:rPr>
            </w:pPr>
            <w:r w:rsidRPr="49BC1A1B">
              <w:rPr>
                <w:color w:val="FF0000"/>
              </w:rPr>
              <w:t xml:space="preserve"> </w:t>
            </w:r>
          </w:p>
          <w:p w14:paraId="7738D481" w14:textId="0FC29971" w:rsidR="00405EEB" w:rsidRDefault="02D92CBC"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0BEB3686" w14:textId="77777777" w:rsidTr="49BC1A1B">
        <w:tc>
          <w:tcPr>
            <w:tcW w:w="4530" w:type="dxa"/>
          </w:tcPr>
          <w:p w14:paraId="7D1623C9" w14:textId="77777777" w:rsidR="00405EEB" w:rsidRDefault="00405EEB">
            <w:pPr>
              <w:pStyle w:val="NoSpacing"/>
              <w:jc w:val="both"/>
              <w:rPr>
                <w:rFonts w:hint="eastAsia"/>
              </w:rPr>
            </w:pPr>
            <w:r>
              <w:t>Naam opdrachtgever</w:t>
            </w:r>
          </w:p>
        </w:tc>
        <w:tc>
          <w:tcPr>
            <w:tcW w:w="4530" w:type="dxa"/>
          </w:tcPr>
          <w:p w14:paraId="5567D88B" w14:textId="77777777" w:rsidR="00405EEB" w:rsidRDefault="00405EEB">
            <w:pPr>
              <w:pStyle w:val="NoSpacing"/>
              <w:jc w:val="both"/>
              <w:rPr>
                <w:rFonts w:hint="eastAsia"/>
              </w:rPr>
            </w:pPr>
          </w:p>
        </w:tc>
      </w:tr>
      <w:tr w:rsidR="00405EEB" w14:paraId="30FDD714" w14:textId="77777777" w:rsidTr="49BC1A1B">
        <w:tc>
          <w:tcPr>
            <w:tcW w:w="4530" w:type="dxa"/>
          </w:tcPr>
          <w:p w14:paraId="599766FA" w14:textId="77777777" w:rsidR="00405EEB" w:rsidRDefault="00405EEB">
            <w:pPr>
              <w:pStyle w:val="NoSpacing"/>
              <w:jc w:val="both"/>
              <w:rPr>
                <w:rFonts w:hint="eastAsia"/>
              </w:rPr>
            </w:pPr>
            <w:r>
              <w:t>Naam contactpersoon</w:t>
            </w:r>
          </w:p>
        </w:tc>
        <w:tc>
          <w:tcPr>
            <w:tcW w:w="4530" w:type="dxa"/>
          </w:tcPr>
          <w:p w14:paraId="20567CC8" w14:textId="77777777" w:rsidR="00405EEB" w:rsidRDefault="00405EEB">
            <w:pPr>
              <w:pStyle w:val="NoSpacing"/>
              <w:jc w:val="both"/>
              <w:rPr>
                <w:rFonts w:hint="eastAsia"/>
              </w:rPr>
            </w:pPr>
          </w:p>
        </w:tc>
      </w:tr>
      <w:tr w:rsidR="00405EEB" w14:paraId="311FC802" w14:textId="77777777" w:rsidTr="49BC1A1B">
        <w:tc>
          <w:tcPr>
            <w:tcW w:w="4530" w:type="dxa"/>
          </w:tcPr>
          <w:p w14:paraId="1530EC9D" w14:textId="77777777" w:rsidR="00405EEB" w:rsidRDefault="00405EEB">
            <w:pPr>
              <w:pStyle w:val="NoSpacing"/>
              <w:jc w:val="both"/>
              <w:rPr>
                <w:rFonts w:hint="eastAsia"/>
              </w:rPr>
            </w:pPr>
            <w:r>
              <w:t>Functie contactpersoon</w:t>
            </w:r>
          </w:p>
        </w:tc>
        <w:tc>
          <w:tcPr>
            <w:tcW w:w="4530" w:type="dxa"/>
          </w:tcPr>
          <w:p w14:paraId="10F20E6B" w14:textId="77777777" w:rsidR="00405EEB" w:rsidRDefault="00405EEB">
            <w:pPr>
              <w:pStyle w:val="NoSpacing"/>
              <w:jc w:val="both"/>
              <w:rPr>
                <w:rFonts w:hint="eastAsia"/>
              </w:rPr>
            </w:pPr>
          </w:p>
        </w:tc>
      </w:tr>
      <w:tr w:rsidR="00405EEB" w14:paraId="6C59A35B" w14:textId="77777777" w:rsidTr="49BC1A1B">
        <w:tc>
          <w:tcPr>
            <w:tcW w:w="4530" w:type="dxa"/>
          </w:tcPr>
          <w:p w14:paraId="2B48C3DA" w14:textId="77777777" w:rsidR="00405EEB" w:rsidRDefault="00405EEB">
            <w:pPr>
              <w:pStyle w:val="NoSpacing"/>
              <w:jc w:val="both"/>
              <w:rPr>
                <w:rFonts w:hint="eastAsia"/>
              </w:rPr>
            </w:pPr>
            <w:r>
              <w:t>E-mail adres contactpersoon</w:t>
            </w:r>
          </w:p>
        </w:tc>
        <w:tc>
          <w:tcPr>
            <w:tcW w:w="4530" w:type="dxa"/>
          </w:tcPr>
          <w:p w14:paraId="218E54D8" w14:textId="77777777" w:rsidR="00405EEB" w:rsidRDefault="00405EEB">
            <w:pPr>
              <w:pStyle w:val="NoSpacing"/>
              <w:jc w:val="both"/>
              <w:rPr>
                <w:rFonts w:hint="eastAsia"/>
              </w:rPr>
            </w:pPr>
          </w:p>
        </w:tc>
      </w:tr>
      <w:tr w:rsidR="00405EEB" w14:paraId="2DE72D7E" w14:textId="77777777" w:rsidTr="49BC1A1B">
        <w:tc>
          <w:tcPr>
            <w:tcW w:w="4530" w:type="dxa"/>
          </w:tcPr>
          <w:p w14:paraId="45DCBF70" w14:textId="77777777" w:rsidR="00405EEB" w:rsidRDefault="00405EEB">
            <w:pPr>
              <w:pStyle w:val="NoSpacing"/>
              <w:jc w:val="both"/>
              <w:rPr>
                <w:rFonts w:hint="eastAsia"/>
              </w:rPr>
            </w:pPr>
            <w:r>
              <w:t>Telefoonnummer contactpersoon</w:t>
            </w:r>
          </w:p>
        </w:tc>
        <w:tc>
          <w:tcPr>
            <w:tcW w:w="4530" w:type="dxa"/>
          </w:tcPr>
          <w:p w14:paraId="40A8FC63" w14:textId="77777777" w:rsidR="00405EEB" w:rsidRDefault="00405EEB">
            <w:pPr>
              <w:pStyle w:val="NoSpacing"/>
              <w:jc w:val="both"/>
              <w:rPr>
                <w:rFonts w:hint="eastAsia"/>
              </w:rPr>
            </w:pPr>
          </w:p>
        </w:tc>
      </w:tr>
      <w:tr w:rsidR="00405EEB" w14:paraId="75B2967F" w14:textId="77777777" w:rsidTr="49BC1A1B">
        <w:tc>
          <w:tcPr>
            <w:tcW w:w="9060" w:type="dxa"/>
            <w:gridSpan w:val="2"/>
            <w:shd w:val="clear" w:color="auto" w:fill="002060"/>
          </w:tcPr>
          <w:p w14:paraId="18C91836" w14:textId="77777777" w:rsidR="00405EEB" w:rsidRDefault="00405EEB">
            <w:pPr>
              <w:pStyle w:val="NoSpacing"/>
              <w:jc w:val="both"/>
              <w:rPr>
                <w:rFonts w:hint="eastAsia"/>
              </w:rPr>
            </w:pPr>
          </w:p>
        </w:tc>
      </w:tr>
      <w:tr w:rsidR="00405EEB" w14:paraId="1C148F75" w14:textId="77777777" w:rsidTr="49BC1A1B">
        <w:tc>
          <w:tcPr>
            <w:tcW w:w="4530" w:type="dxa"/>
          </w:tcPr>
          <w:p w14:paraId="5F447FE5" w14:textId="77777777" w:rsidR="00405EEB" w:rsidRDefault="00405EEB">
            <w:pPr>
              <w:pStyle w:val="NoSpacing"/>
              <w:jc w:val="both"/>
              <w:rPr>
                <w:rFonts w:hint="eastAsia"/>
              </w:rPr>
            </w:pPr>
            <w:r>
              <w:t>Project uitgevoerd als hoofdaannemer</w:t>
            </w:r>
          </w:p>
        </w:tc>
        <w:tc>
          <w:tcPr>
            <w:tcW w:w="4530" w:type="dxa"/>
          </w:tcPr>
          <w:p w14:paraId="61EB5479" w14:textId="77777777" w:rsidR="00405EEB" w:rsidRDefault="00405EEB">
            <w:pPr>
              <w:pStyle w:val="NoSpacing"/>
              <w:jc w:val="both"/>
              <w:rPr>
                <w:rFonts w:hint="eastAsia"/>
              </w:rPr>
            </w:pPr>
            <w:r>
              <w:t>Ja/nee</w:t>
            </w:r>
          </w:p>
        </w:tc>
      </w:tr>
      <w:tr w:rsidR="00405EEB" w14:paraId="7CDC94F6" w14:textId="77777777" w:rsidTr="49BC1A1B">
        <w:tc>
          <w:tcPr>
            <w:tcW w:w="4530" w:type="dxa"/>
          </w:tcPr>
          <w:p w14:paraId="5BD04BC0" w14:textId="77777777" w:rsidR="00405EEB" w:rsidRDefault="00405EEB">
            <w:pPr>
              <w:pStyle w:val="NoSpacing"/>
              <w:jc w:val="both"/>
              <w:rPr>
                <w:rFonts w:hint="eastAsia"/>
              </w:rPr>
            </w:pPr>
            <w:r>
              <w:t>Indien van toepassing naam hoofdaannemer</w:t>
            </w:r>
          </w:p>
        </w:tc>
        <w:tc>
          <w:tcPr>
            <w:tcW w:w="4530" w:type="dxa"/>
          </w:tcPr>
          <w:p w14:paraId="60F6F331" w14:textId="77777777" w:rsidR="00405EEB" w:rsidRDefault="00405EEB">
            <w:pPr>
              <w:pStyle w:val="NoSpacing"/>
              <w:jc w:val="both"/>
              <w:rPr>
                <w:rFonts w:hint="eastAsia"/>
              </w:rPr>
            </w:pPr>
          </w:p>
        </w:tc>
      </w:tr>
      <w:tr w:rsidR="00405EEB" w14:paraId="02962374" w14:textId="77777777" w:rsidTr="49BC1A1B">
        <w:tc>
          <w:tcPr>
            <w:tcW w:w="4530" w:type="dxa"/>
          </w:tcPr>
          <w:p w14:paraId="354B8C5E" w14:textId="77777777" w:rsidR="00405EEB" w:rsidRDefault="00405EEB">
            <w:pPr>
              <w:pStyle w:val="NoSpacing"/>
              <w:jc w:val="both"/>
              <w:rPr>
                <w:rFonts w:hint="eastAsia"/>
              </w:rPr>
            </w:pPr>
          </w:p>
        </w:tc>
        <w:tc>
          <w:tcPr>
            <w:tcW w:w="4530" w:type="dxa"/>
          </w:tcPr>
          <w:p w14:paraId="2E54B450" w14:textId="77777777" w:rsidR="00405EEB" w:rsidRDefault="00405EEB">
            <w:pPr>
              <w:pStyle w:val="NoSpacing"/>
              <w:jc w:val="both"/>
              <w:rPr>
                <w:rFonts w:hint="eastAsia"/>
              </w:rPr>
            </w:pPr>
          </w:p>
        </w:tc>
      </w:tr>
      <w:tr w:rsidR="00405EEB" w14:paraId="1937E1A7" w14:textId="77777777" w:rsidTr="49BC1A1B">
        <w:tc>
          <w:tcPr>
            <w:tcW w:w="4530" w:type="dxa"/>
          </w:tcPr>
          <w:p w14:paraId="54DACA11" w14:textId="77777777" w:rsidR="00405EEB" w:rsidRDefault="00405EEB">
            <w:pPr>
              <w:pStyle w:val="NoSpacing"/>
              <w:jc w:val="both"/>
              <w:rPr>
                <w:rFonts w:hint="eastAsia"/>
              </w:rPr>
            </w:pPr>
            <w:r>
              <w:t>Naam betreffende onderaannemer *</w:t>
            </w:r>
          </w:p>
        </w:tc>
        <w:tc>
          <w:tcPr>
            <w:tcW w:w="4530" w:type="dxa"/>
          </w:tcPr>
          <w:p w14:paraId="6886DF78" w14:textId="77777777" w:rsidR="00405EEB" w:rsidRDefault="00405EEB">
            <w:pPr>
              <w:pStyle w:val="NoSpacing"/>
              <w:jc w:val="both"/>
              <w:rPr>
                <w:rFonts w:hint="eastAsia"/>
              </w:rPr>
            </w:pPr>
          </w:p>
        </w:tc>
      </w:tr>
      <w:tr w:rsidR="00405EEB" w14:paraId="2282B6B6" w14:textId="77777777" w:rsidTr="49BC1A1B">
        <w:tc>
          <w:tcPr>
            <w:tcW w:w="4530" w:type="dxa"/>
          </w:tcPr>
          <w:p w14:paraId="0FD87C18" w14:textId="77777777" w:rsidR="00405EEB" w:rsidRDefault="00405EEB">
            <w:pPr>
              <w:pStyle w:val="NoSpacing"/>
              <w:jc w:val="both"/>
              <w:rPr>
                <w:rFonts w:hint="eastAsia"/>
              </w:rPr>
            </w:pPr>
            <w:r>
              <w:t>Werkzaamheden per onderaannemer *</w:t>
            </w:r>
          </w:p>
        </w:tc>
        <w:tc>
          <w:tcPr>
            <w:tcW w:w="4530" w:type="dxa"/>
          </w:tcPr>
          <w:p w14:paraId="7F1D4F93" w14:textId="77777777" w:rsidR="00405EEB" w:rsidRDefault="00405EEB">
            <w:pPr>
              <w:pStyle w:val="NoSpacing"/>
              <w:jc w:val="both"/>
              <w:rPr>
                <w:rFonts w:hint="eastAsia"/>
              </w:rPr>
            </w:pPr>
          </w:p>
        </w:tc>
      </w:tr>
      <w:tr w:rsidR="00405EEB" w14:paraId="790B17F9" w14:textId="77777777" w:rsidTr="49BC1A1B">
        <w:tc>
          <w:tcPr>
            <w:tcW w:w="4530" w:type="dxa"/>
          </w:tcPr>
          <w:p w14:paraId="0BA824C9" w14:textId="77777777" w:rsidR="00405EEB" w:rsidRDefault="00405EEB">
            <w:pPr>
              <w:pStyle w:val="NoSpacing"/>
              <w:jc w:val="both"/>
              <w:rPr>
                <w:rFonts w:hint="eastAsia"/>
              </w:rPr>
            </w:pPr>
            <w:r>
              <w:t>Gemiddelde omzet per onderaannemer per jaar *</w:t>
            </w:r>
          </w:p>
        </w:tc>
        <w:tc>
          <w:tcPr>
            <w:tcW w:w="4530" w:type="dxa"/>
          </w:tcPr>
          <w:p w14:paraId="4C97DD21" w14:textId="77777777" w:rsidR="00405EEB" w:rsidRDefault="00405EEB">
            <w:pPr>
              <w:pStyle w:val="NoSpacing"/>
              <w:jc w:val="both"/>
              <w:rPr>
                <w:rFonts w:hint="eastAsia"/>
              </w:rPr>
            </w:pPr>
          </w:p>
        </w:tc>
      </w:tr>
      <w:tr w:rsidR="00405EEB" w14:paraId="53A1CABC" w14:textId="77777777" w:rsidTr="49BC1A1B">
        <w:tc>
          <w:tcPr>
            <w:tcW w:w="9060" w:type="dxa"/>
            <w:gridSpan w:val="2"/>
            <w:shd w:val="clear" w:color="auto" w:fill="002060"/>
          </w:tcPr>
          <w:p w14:paraId="39A39542" w14:textId="77777777" w:rsidR="00405EEB" w:rsidRDefault="00405EEB">
            <w:pPr>
              <w:pStyle w:val="NoSpacing"/>
              <w:jc w:val="both"/>
              <w:rPr>
                <w:rFonts w:hint="eastAsia"/>
              </w:rPr>
            </w:pPr>
          </w:p>
        </w:tc>
      </w:tr>
      <w:tr w:rsidR="00405EEB" w14:paraId="6CC8E757" w14:textId="77777777" w:rsidTr="49BC1A1B">
        <w:tc>
          <w:tcPr>
            <w:tcW w:w="4530" w:type="dxa"/>
          </w:tcPr>
          <w:p w14:paraId="00EB6C43" w14:textId="77777777" w:rsidR="00405EEB" w:rsidRDefault="00405EEB">
            <w:pPr>
              <w:pStyle w:val="NoSpacing"/>
              <w:jc w:val="both"/>
              <w:rPr>
                <w:rFonts w:hint="eastAsia"/>
              </w:rPr>
            </w:pPr>
            <w:r>
              <w:t>Omschrijving opdracht</w:t>
            </w:r>
          </w:p>
        </w:tc>
        <w:tc>
          <w:tcPr>
            <w:tcW w:w="4530" w:type="dxa"/>
          </w:tcPr>
          <w:p w14:paraId="62A4F146" w14:textId="77777777" w:rsidR="00405EEB" w:rsidRDefault="00405EEB">
            <w:pPr>
              <w:pStyle w:val="NoSpacing"/>
              <w:jc w:val="both"/>
              <w:rPr>
                <w:rFonts w:hint="eastAsia"/>
              </w:rPr>
            </w:pPr>
          </w:p>
        </w:tc>
      </w:tr>
      <w:tr w:rsidR="00405EEB" w14:paraId="389CBA9C" w14:textId="77777777" w:rsidTr="49BC1A1B">
        <w:tc>
          <w:tcPr>
            <w:tcW w:w="4530" w:type="dxa"/>
          </w:tcPr>
          <w:p w14:paraId="725FE2E6" w14:textId="77777777" w:rsidR="00405EEB" w:rsidRDefault="00405EEB">
            <w:pPr>
              <w:pStyle w:val="NoSpacing"/>
              <w:jc w:val="both"/>
              <w:rPr>
                <w:rFonts w:hint="eastAsia"/>
              </w:rPr>
            </w:pPr>
            <w:r>
              <w:t>Looptijd overeenkomst, eventuele opties apart</w:t>
            </w:r>
          </w:p>
        </w:tc>
        <w:tc>
          <w:tcPr>
            <w:tcW w:w="4530" w:type="dxa"/>
          </w:tcPr>
          <w:p w14:paraId="639079C7" w14:textId="77777777" w:rsidR="00405EEB" w:rsidRDefault="00405EEB">
            <w:pPr>
              <w:pStyle w:val="NoSpacing"/>
              <w:jc w:val="both"/>
              <w:rPr>
                <w:rFonts w:hint="eastAsia"/>
              </w:rPr>
            </w:pPr>
          </w:p>
        </w:tc>
      </w:tr>
      <w:tr w:rsidR="00405EEB" w14:paraId="177F7648" w14:textId="77777777" w:rsidTr="49BC1A1B">
        <w:tc>
          <w:tcPr>
            <w:tcW w:w="4530" w:type="dxa"/>
          </w:tcPr>
          <w:p w14:paraId="6FAFBB0D" w14:textId="77777777" w:rsidR="00405EEB" w:rsidRDefault="00405EEB">
            <w:pPr>
              <w:pStyle w:val="NoSpacing"/>
              <w:jc w:val="both"/>
              <w:rPr>
                <w:rFonts w:hint="eastAsia"/>
              </w:rPr>
            </w:pPr>
            <w:r>
              <w:t>Gemiddelde omzet per jaar, exclusief BTW</w:t>
            </w:r>
          </w:p>
        </w:tc>
        <w:tc>
          <w:tcPr>
            <w:tcW w:w="4530" w:type="dxa"/>
          </w:tcPr>
          <w:p w14:paraId="43A7CD65" w14:textId="77777777" w:rsidR="00405EEB" w:rsidRDefault="00405EEB">
            <w:pPr>
              <w:pStyle w:val="NoSpacing"/>
              <w:jc w:val="both"/>
              <w:rPr>
                <w:rFonts w:hint="eastAsia"/>
              </w:rPr>
            </w:pPr>
          </w:p>
        </w:tc>
      </w:tr>
      <w:tr w:rsidR="00405EEB" w14:paraId="3F8FE949" w14:textId="77777777" w:rsidTr="49BC1A1B">
        <w:tc>
          <w:tcPr>
            <w:tcW w:w="4530" w:type="dxa"/>
          </w:tcPr>
          <w:p w14:paraId="0FE972CA" w14:textId="77777777" w:rsidR="00405EEB" w:rsidRDefault="00405EEB">
            <w:pPr>
              <w:pStyle w:val="NoSpacing"/>
              <w:jc w:val="both"/>
              <w:rPr>
                <w:rFonts w:hint="eastAsia"/>
              </w:rPr>
            </w:pPr>
          </w:p>
        </w:tc>
        <w:tc>
          <w:tcPr>
            <w:tcW w:w="4530" w:type="dxa"/>
          </w:tcPr>
          <w:p w14:paraId="09E55F91" w14:textId="77777777" w:rsidR="00405EEB" w:rsidRDefault="00405EEB">
            <w:pPr>
              <w:pStyle w:val="NoSpacing"/>
              <w:jc w:val="both"/>
              <w:rPr>
                <w:rFonts w:hint="eastAsia"/>
              </w:rPr>
            </w:pPr>
          </w:p>
        </w:tc>
      </w:tr>
      <w:tr w:rsidR="00405EEB" w14:paraId="453B8412" w14:textId="77777777" w:rsidTr="49BC1A1B">
        <w:tc>
          <w:tcPr>
            <w:tcW w:w="4530" w:type="dxa"/>
          </w:tcPr>
          <w:p w14:paraId="0EF5646C" w14:textId="77777777" w:rsidR="00405EEB" w:rsidRDefault="00405EEB">
            <w:pPr>
              <w:pStyle w:val="NoSpacing"/>
              <w:jc w:val="both"/>
              <w:rPr>
                <w:rFonts w:hint="eastAsia"/>
              </w:rPr>
            </w:pPr>
            <w:r>
              <w:t>Tevredenheidsverklaring bijgevoegd</w:t>
            </w:r>
          </w:p>
        </w:tc>
        <w:tc>
          <w:tcPr>
            <w:tcW w:w="4530" w:type="dxa"/>
          </w:tcPr>
          <w:p w14:paraId="771A40F9" w14:textId="77777777" w:rsidR="00405EEB" w:rsidRDefault="00405EEB">
            <w:pPr>
              <w:pStyle w:val="NoSpacing"/>
              <w:jc w:val="both"/>
              <w:rPr>
                <w:rFonts w:hint="eastAsia"/>
              </w:rPr>
            </w:pPr>
            <w:r>
              <w:t>Ja/nee</w:t>
            </w:r>
          </w:p>
        </w:tc>
      </w:tr>
      <w:tr w:rsidR="00405EEB" w14:paraId="24D7DEBB" w14:textId="77777777" w:rsidTr="49BC1A1B">
        <w:tc>
          <w:tcPr>
            <w:tcW w:w="4530" w:type="dxa"/>
          </w:tcPr>
          <w:p w14:paraId="17468ADF" w14:textId="77777777" w:rsidR="00405EEB" w:rsidRDefault="00405EEB">
            <w:pPr>
              <w:pStyle w:val="NoSpacing"/>
              <w:jc w:val="both"/>
              <w:rPr>
                <w:rFonts w:hint="eastAsia"/>
              </w:rPr>
            </w:pPr>
          </w:p>
        </w:tc>
        <w:tc>
          <w:tcPr>
            <w:tcW w:w="4530" w:type="dxa"/>
          </w:tcPr>
          <w:p w14:paraId="084A48CF" w14:textId="77777777" w:rsidR="00405EEB" w:rsidRDefault="00405EEB">
            <w:pPr>
              <w:pStyle w:val="NoSpacing"/>
              <w:jc w:val="both"/>
              <w:rPr>
                <w:rFonts w:hint="eastAsia"/>
              </w:rPr>
            </w:pPr>
          </w:p>
        </w:tc>
      </w:tr>
      <w:tr w:rsidR="00405EEB" w14:paraId="2AC2A1B5" w14:textId="77777777" w:rsidTr="49BC1A1B">
        <w:tc>
          <w:tcPr>
            <w:tcW w:w="4530" w:type="dxa"/>
          </w:tcPr>
          <w:p w14:paraId="088861E3" w14:textId="77777777" w:rsidR="00405EEB" w:rsidRDefault="00405EEB">
            <w:pPr>
              <w:pStyle w:val="NoSpacing"/>
              <w:jc w:val="both"/>
              <w:rPr>
                <w:rFonts w:hint="eastAsia"/>
              </w:rPr>
            </w:pPr>
            <w:r>
              <w:t>Omschrijving van de opdracht</w:t>
            </w:r>
          </w:p>
        </w:tc>
        <w:tc>
          <w:tcPr>
            <w:tcW w:w="4530" w:type="dxa"/>
          </w:tcPr>
          <w:p w14:paraId="731FEC8C" w14:textId="77777777" w:rsidR="00405EEB" w:rsidRDefault="00405EEB">
            <w:pPr>
              <w:pStyle w:val="NoSpacing"/>
              <w:jc w:val="both"/>
              <w:rPr>
                <w:rFonts w:hint="eastAsia"/>
              </w:rPr>
            </w:pPr>
          </w:p>
        </w:tc>
      </w:tr>
      <w:tr w:rsidR="00405EEB" w14:paraId="2DEC6F9D" w14:textId="77777777" w:rsidTr="49BC1A1B">
        <w:tc>
          <w:tcPr>
            <w:tcW w:w="9060" w:type="dxa"/>
            <w:gridSpan w:val="2"/>
          </w:tcPr>
          <w:p w14:paraId="07C2777F" w14:textId="77777777" w:rsidR="00405EEB" w:rsidRPr="00B14834" w:rsidRDefault="00405EEB">
            <w:pPr>
              <w:pStyle w:val="NoSpacing"/>
              <w:jc w:val="both"/>
              <w:rPr>
                <w:rFonts w:hint="eastAsia"/>
              </w:rPr>
            </w:pPr>
            <w:r w:rsidRPr="00B14834">
              <w:t xml:space="preserve">[maximaal ½ A4] </w:t>
            </w:r>
          </w:p>
          <w:p w14:paraId="4A6EF557" w14:textId="77777777" w:rsidR="00405EEB" w:rsidRDefault="00405EEB">
            <w:pPr>
              <w:pStyle w:val="NoSpacing"/>
              <w:jc w:val="both"/>
              <w:rPr>
                <w:rFonts w:hint="eastAsia"/>
              </w:rPr>
            </w:pPr>
          </w:p>
          <w:p w14:paraId="1DC6D8E8" w14:textId="77777777" w:rsidR="00405EEB" w:rsidRDefault="00405EEB">
            <w:pPr>
              <w:pStyle w:val="NoSpacing"/>
              <w:jc w:val="both"/>
              <w:rPr>
                <w:rFonts w:hint="eastAsia"/>
              </w:rPr>
            </w:pPr>
          </w:p>
          <w:p w14:paraId="707C0F00" w14:textId="77777777" w:rsidR="00405EEB" w:rsidRDefault="00405EEB">
            <w:pPr>
              <w:pStyle w:val="NoSpacing"/>
              <w:jc w:val="both"/>
              <w:rPr>
                <w:rFonts w:hint="eastAsia"/>
              </w:rPr>
            </w:pPr>
          </w:p>
          <w:p w14:paraId="62586138" w14:textId="77777777" w:rsidR="00405EEB" w:rsidRDefault="00405EEB">
            <w:pPr>
              <w:pStyle w:val="NoSpacing"/>
              <w:jc w:val="both"/>
              <w:rPr>
                <w:rFonts w:hint="eastAsia"/>
              </w:rPr>
            </w:pPr>
          </w:p>
          <w:p w14:paraId="739682AC" w14:textId="77777777" w:rsidR="00405EEB" w:rsidRDefault="00405EEB">
            <w:pPr>
              <w:pStyle w:val="NoSpacing"/>
              <w:jc w:val="both"/>
              <w:rPr>
                <w:rFonts w:hint="eastAsia"/>
              </w:rPr>
            </w:pPr>
          </w:p>
          <w:p w14:paraId="701FFED0" w14:textId="77777777" w:rsidR="00405EEB" w:rsidRDefault="00405EEB">
            <w:pPr>
              <w:pStyle w:val="NoSpacing"/>
              <w:jc w:val="both"/>
              <w:rPr>
                <w:rFonts w:hint="eastAsia"/>
              </w:rPr>
            </w:pPr>
          </w:p>
          <w:p w14:paraId="167F54FF" w14:textId="77777777" w:rsidR="00405EEB" w:rsidRDefault="00405EEB">
            <w:pPr>
              <w:pStyle w:val="NoSpacing"/>
              <w:jc w:val="both"/>
              <w:rPr>
                <w:rFonts w:hint="eastAsia"/>
              </w:rPr>
            </w:pPr>
          </w:p>
        </w:tc>
      </w:tr>
    </w:tbl>
    <w:p w14:paraId="62829D9E" w14:textId="77777777" w:rsidR="00405EEB" w:rsidRPr="00385EF9" w:rsidRDefault="00405EEB" w:rsidP="00405EEB">
      <w:pPr>
        <w:pStyle w:val="NoSpacing"/>
        <w:jc w:val="both"/>
        <w:rPr>
          <w:rFonts w:hint="eastAsia"/>
          <w:sz w:val="16"/>
          <w:szCs w:val="16"/>
        </w:rPr>
      </w:pPr>
      <w:r w:rsidRPr="00385EF9">
        <w:rPr>
          <w:sz w:val="16"/>
          <w:szCs w:val="16"/>
        </w:rPr>
        <w:t>* Als de referentieopdracht is uitgevoerd in samenwerkingsverband van ondernemers en/of met/door derden moeten namen, werkzaamheden en omzetaandelen worden gespecificeerd in het model.</w:t>
      </w:r>
    </w:p>
    <w:p w14:paraId="47E5B075" w14:textId="77777777" w:rsidR="00405EEB" w:rsidRDefault="00405EEB" w:rsidP="00405EEB">
      <w:pPr>
        <w:rPr>
          <w:rFonts w:hint="eastAsia"/>
        </w:rPr>
      </w:pPr>
      <w:r>
        <w:br w:type="page"/>
      </w:r>
    </w:p>
    <w:p w14:paraId="51AF4E39" w14:textId="77777777" w:rsidR="00405EEB" w:rsidRDefault="00405EEB" w:rsidP="00405EEB">
      <w:pPr>
        <w:pStyle w:val="NoSpacing"/>
        <w:jc w:val="both"/>
        <w:rPr>
          <w:rFonts w:hint="eastAsia"/>
        </w:rPr>
      </w:pPr>
    </w:p>
    <w:tbl>
      <w:tblPr>
        <w:tblStyle w:val="TableGrid"/>
        <w:tblW w:w="0" w:type="auto"/>
        <w:tblLook w:val="04A0" w:firstRow="1" w:lastRow="0" w:firstColumn="1" w:lastColumn="0" w:noHBand="0" w:noVBand="1"/>
      </w:tblPr>
      <w:tblGrid>
        <w:gridCol w:w="4530"/>
        <w:gridCol w:w="4530"/>
      </w:tblGrid>
      <w:tr w:rsidR="00405EEB" w14:paraId="5ECE6BFB" w14:textId="77777777" w:rsidTr="49BC1A1B">
        <w:tc>
          <w:tcPr>
            <w:tcW w:w="9060" w:type="dxa"/>
            <w:gridSpan w:val="2"/>
            <w:shd w:val="clear" w:color="auto" w:fill="002060"/>
          </w:tcPr>
          <w:p w14:paraId="4D58B2C1" w14:textId="77777777" w:rsidR="00405EEB" w:rsidRPr="005F0720" w:rsidRDefault="00405EEB">
            <w:pPr>
              <w:pStyle w:val="NoSpacing"/>
              <w:jc w:val="both"/>
              <w:rPr>
                <w:rFonts w:hint="eastAsia"/>
                <w:b/>
                <w:bCs/>
                <w:color w:val="FFFFFF" w:themeColor="background1"/>
              </w:rPr>
            </w:pPr>
            <w:r>
              <w:t>Model referentieopdracht</w:t>
            </w:r>
          </w:p>
        </w:tc>
      </w:tr>
      <w:tr w:rsidR="00405EEB" w14:paraId="46A0385C" w14:textId="77777777" w:rsidTr="49BC1A1B">
        <w:tc>
          <w:tcPr>
            <w:tcW w:w="4530" w:type="dxa"/>
          </w:tcPr>
          <w:p w14:paraId="30115C2B" w14:textId="77777777" w:rsidR="00405EEB" w:rsidRDefault="00405EEB">
            <w:pPr>
              <w:pStyle w:val="NoSpacing"/>
              <w:rPr>
                <w:rFonts w:hint="eastAsia"/>
              </w:rPr>
            </w:pPr>
            <w:r>
              <w:t xml:space="preserve">Wordt ingezet ten behoeve van geschiktheids-eisen technische bekwaamheid. </w:t>
            </w:r>
          </w:p>
        </w:tc>
        <w:tc>
          <w:tcPr>
            <w:tcW w:w="4530" w:type="dxa"/>
          </w:tcPr>
          <w:p w14:paraId="6B6AABA9" w14:textId="02517194" w:rsidR="00240DF8" w:rsidRDefault="00240DF8">
            <w:pPr>
              <w:pStyle w:val="NoSpacing"/>
              <w:rPr>
                <w:rFonts w:hint="eastAsia"/>
              </w:rPr>
            </w:pPr>
            <w:r w:rsidRPr="00240DF8">
              <w:t>Kerncompetentie 3 (</w:t>
            </w:r>
            <w:r w:rsidR="00F20563">
              <w:t>b</w:t>
            </w:r>
            <w:r w:rsidR="00F20563" w:rsidRPr="00F20563">
              <w:t>eoordelingsaspect</w:t>
            </w:r>
            <w:r w:rsidRPr="00240DF8">
              <w:t xml:space="preserve">): beheer, preventief- en correctief onderhoud van toegangscontrolesystemen bij een publieke instelling met dienstverlening ten behoeve van tenminste vier (4) locaties. </w:t>
            </w:r>
          </w:p>
          <w:p w14:paraId="4B09F165" w14:textId="77777777" w:rsidR="00240DF8" w:rsidRDefault="00240DF8">
            <w:pPr>
              <w:pStyle w:val="NoSpacing"/>
              <w:rPr>
                <w:rFonts w:hint="eastAsia"/>
              </w:rPr>
            </w:pPr>
          </w:p>
          <w:p w14:paraId="0DDD2874" w14:textId="17BF7BCC" w:rsidR="00405EEB" w:rsidRDefault="1F196779" w:rsidP="49BC1A1B">
            <w:pPr>
              <w:pStyle w:val="NoSpacing"/>
              <w:rPr>
                <w:rFonts w:hint="eastAsia"/>
                <w:color w:val="FF0000"/>
              </w:rPr>
            </w:pPr>
            <w:r w:rsidRPr="49BC1A1B">
              <w:rPr>
                <w:color w:val="FF0000"/>
              </w:rPr>
              <w:t xml:space="preserve">Idealiter bevinden werkadressen van deze referenties zich &lt; 35 kilometer afstand van één van benoemde vier (4) locaties waarop deze aanbesteding betrekking heeft. Dit is een selectiecriterium en geen geschiktheidseis.  </w:t>
            </w:r>
          </w:p>
          <w:p w14:paraId="6302BCF7" w14:textId="15FFBF72" w:rsidR="00405EEB" w:rsidRDefault="1F196779" w:rsidP="49BC1A1B">
            <w:pPr>
              <w:pStyle w:val="NoSpacing"/>
              <w:rPr>
                <w:rFonts w:hint="eastAsia"/>
                <w:color w:val="FF0000"/>
              </w:rPr>
            </w:pPr>
            <w:r w:rsidRPr="49BC1A1B">
              <w:rPr>
                <w:color w:val="FF0000"/>
              </w:rPr>
              <w:t xml:space="preserve"> </w:t>
            </w:r>
          </w:p>
          <w:p w14:paraId="2F861A00" w14:textId="0B8E8AB2" w:rsidR="00405EEB" w:rsidRDefault="1F196779"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2F423A15" w14:textId="77777777" w:rsidTr="49BC1A1B">
        <w:tc>
          <w:tcPr>
            <w:tcW w:w="4530" w:type="dxa"/>
          </w:tcPr>
          <w:p w14:paraId="0B9EEA68" w14:textId="77777777" w:rsidR="00405EEB" w:rsidRDefault="00405EEB">
            <w:pPr>
              <w:pStyle w:val="NoSpacing"/>
              <w:jc w:val="both"/>
              <w:rPr>
                <w:rFonts w:hint="eastAsia"/>
              </w:rPr>
            </w:pPr>
            <w:r>
              <w:t>Naam opdrachtgever</w:t>
            </w:r>
          </w:p>
        </w:tc>
        <w:tc>
          <w:tcPr>
            <w:tcW w:w="4530" w:type="dxa"/>
          </w:tcPr>
          <w:p w14:paraId="6A93481C" w14:textId="77777777" w:rsidR="00405EEB" w:rsidRDefault="00405EEB">
            <w:pPr>
              <w:pStyle w:val="NoSpacing"/>
              <w:jc w:val="both"/>
              <w:rPr>
                <w:rFonts w:hint="eastAsia"/>
              </w:rPr>
            </w:pPr>
          </w:p>
        </w:tc>
      </w:tr>
      <w:tr w:rsidR="00405EEB" w14:paraId="08B8F816" w14:textId="77777777" w:rsidTr="49BC1A1B">
        <w:tc>
          <w:tcPr>
            <w:tcW w:w="4530" w:type="dxa"/>
          </w:tcPr>
          <w:p w14:paraId="1ABAFE4A" w14:textId="77777777" w:rsidR="00405EEB" w:rsidRDefault="00405EEB">
            <w:pPr>
              <w:pStyle w:val="NoSpacing"/>
              <w:jc w:val="both"/>
              <w:rPr>
                <w:rFonts w:hint="eastAsia"/>
              </w:rPr>
            </w:pPr>
            <w:r>
              <w:t>Naam contactpersoon</w:t>
            </w:r>
          </w:p>
        </w:tc>
        <w:tc>
          <w:tcPr>
            <w:tcW w:w="4530" w:type="dxa"/>
          </w:tcPr>
          <w:p w14:paraId="12BA1B60" w14:textId="77777777" w:rsidR="00405EEB" w:rsidRDefault="00405EEB">
            <w:pPr>
              <w:pStyle w:val="NoSpacing"/>
              <w:jc w:val="both"/>
              <w:rPr>
                <w:rFonts w:hint="eastAsia"/>
              </w:rPr>
            </w:pPr>
          </w:p>
        </w:tc>
      </w:tr>
      <w:tr w:rsidR="00405EEB" w14:paraId="6EAC590C" w14:textId="77777777" w:rsidTr="49BC1A1B">
        <w:tc>
          <w:tcPr>
            <w:tcW w:w="4530" w:type="dxa"/>
          </w:tcPr>
          <w:p w14:paraId="3B121F09" w14:textId="77777777" w:rsidR="00405EEB" w:rsidRDefault="00405EEB">
            <w:pPr>
              <w:pStyle w:val="NoSpacing"/>
              <w:jc w:val="both"/>
              <w:rPr>
                <w:rFonts w:hint="eastAsia"/>
              </w:rPr>
            </w:pPr>
            <w:r>
              <w:t>Functie contactpersoon</w:t>
            </w:r>
          </w:p>
        </w:tc>
        <w:tc>
          <w:tcPr>
            <w:tcW w:w="4530" w:type="dxa"/>
          </w:tcPr>
          <w:p w14:paraId="413D7B34" w14:textId="77777777" w:rsidR="00405EEB" w:rsidRDefault="00405EEB">
            <w:pPr>
              <w:pStyle w:val="NoSpacing"/>
              <w:jc w:val="both"/>
              <w:rPr>
                <w:rFonts w:hint="eastAsia"/>
              </w:rPr>
            </w:pPr>
          </w:p>
        </w:tc>
      </w:tr>
      <w:tr w:rsidR="00405EEB" w14:paraId="52431485" w14:textId="77777777" w:rsidTr="49BC1A1B">
        <w:tc>
          <w:tcPr>
            <w:tcW w:w="4530" w:type="dxa"/>
          </w:tcPr>
          <w:p w14:paraId="64E1156C" w14:textId="77777777" w:rsidR="00405EEB" w:rsidRDefault="00405EEB">
            <w:pPr>
              <w:pStyle w:val="NoSpacing"/>
              <w:jc w:val="both"/>
              <w:rPr>
                <w:rFonts w:hint="eastAsia"/>
              </w:rPr>
            </w:pPr>
            <w:r>
              <w:t>E-mail adres contactpersoon</w:t>
            </w:r>
          </w:p>
        </w:tc>
        <w:tc>
          <w:tcPr>
            <w:tcW w:w="4530" w:type="dxa"/>
          </w:tcPr>
          <w:p w14:paraId="29FFB803" w14:textId="77777777" w:rsidR="00405EEB" w:rsidRDefault="00405EEB">
            <w:pPr>
              <w:pStyle w:val="NoSpacing"/>
              <w:jc w:val="both"/>
              <w:rPr>
                <w:rFonts w:hint="eastAsia"/>
              </w:rPr>
            </w:pPr>
          </w:p>
        </w:tc>
      </w:tr>
      <w:tr w:rsidR="00405EEB" w14:paraId="2C3847FE" w14:textId="77777777" w:rsidTr="49BC1A1B">
        <w:tc>
          <w:tcPr>
            <w:tcW w:w="4530" w:type="dxa"/>
          </w:tcPr>
          <w:p w14:paraId="72770C74" w14:textId="77777777" w:rsidR="00405EEB" w:rsidRDefault="00405EEB">
            <w:pPr>
              <w:pStyle w:val="NoSpacing"/>
              <w:jc w:val="both"/>
              <w:rPr>
                <w:rFonts w:hint="eastAsia"/>
              </w:rPr>
            </w:pPr>
            <w:r>
              <w:t>Telefoonnummer contactpersoon</w:t>
            </w:r>
          </w:p>
        </w:tc>
        <w:tc>
          <w:tcPr>
            <w:tcW w:w="4530" w:type="dxa"/>
          </w:tcPr>
          <w:p w14:paraId="5C25ABAF" w14:textId="77777777" w:rsidR="00405EEB" w:rsidRDefault="00405EEB">
            <w:pPr>
              <w:pStyle w:val="NoSpacing"/>
              <w:jc w:val="both"/>
              <w:rPr>
                <w:rFonts w:hint="eastAsia"/>
              </w:rPr>
            </w:pPr>
          </w:p>
        </w:tc>
      </w:tr>
      <w:tr w:rsidR="00405EEB" w14:paraId="4979849C" w14:textId="77777777" w:rsidTr="49BC1A1B">
        <w:tc>
          <w:tcPr>
            <w:tcW w:w="9060" w:type="dxa"/>
            <w:gridSpan w:val="2"/>
            <w:shd w:val="clear" w:color="auto" w:fill="002060"/>
          </w:tcPr>
          <w:p w14:paraId="062EB8F0" w14:textId="77777777" w:rsidR="00405EEB" w:rsidRDefault="00405EEB">
            <w:pPr>
              <w:pStyle w:val="NoSpacing"/>
              <w:jc w:val="both"/>
              <w:rPr>
                <w:rFonts w:hint="eastAsia"/>
              </w:rPr>
            </w:pPr>
          </w:p>
        </w:tc>
      </w:tr>
      <w:tr w:rsidR="00405EEB" w14:paraId="337FBE32" w14:textId="77777777" w:rsidTr="49BC1A1B">
        <w:tc>
          <w:tcPr>
            <w:tcW w:w="4530" w:type="dxa"/>
          </w:tcPr>
          <w:p w14:paraId="55E14211" w14:textId="77777777" w:rsidR="00405EEB" w:rsidRDefault="00405EEB">
            <w:pPr>
              <w:pStyle w:val="NoSpacing"/>
              <w:jc w:val="both"/>
              <w:rPr>
                <w:rFonts w:hint="eastAsia"/>
              </w:rPr>
            </w:pPr>
            <w:r>
              <w:t>Project uitgevoerd als hoofdaannemer</w:t>
            </w:r>
          </w:p>
        </w:tc>
        <w:tc>
          <w:tcPr>
            <w:tcW w:w="4530" w:type="dxa"/>
          </w:tcPr>
          <w:p w14:paraId="3DB06782" w14:textId="77777777" w:rsidR="00405EEB" w:rsidRDefault="00405EEB">
            <w:pPr>
              <w:pStyle w:val="NoSpacing"/>
              <w:jc w:val="both"/>
              <w:rPr>
                <w:rFonts w:hint="eastAsia"/>
              </w:rPr>
            </w:pPr>
            <w:r>
              <w:t>Ja/nee</w:t>
            </w:r>
          </w:p>
        </w:tc>
      </w:tr>
      <w:tr w:rsidR="00405EEB" w14:paraId="6D486EDC" w14:textId="77777777" w:rsidTr="49BC1A1B">
        <w:tc>
          <w:tcPr>
            <w:tcW w:w="4530" w:type="dxa"/>
          </w:tcPr>
          <w:p w14:paraId="46B04115" w14:textId="77777777" w:rsidR="00405EEB" w:rsidRDefault="00405EEB">
            <w:pPr>
              <w:pStyle w:val="NoSpacing"/>
              <w:jc w:val="both"/>
              <w:rPr>
                <w:rFonts w:hint="eastAsia"/>
              </w:rPr>
            </w:pPr>
            <w:r>
              <w:t>Indien van toepassing naam hoofdaannemer</w:t>
            </w:r>
          </w:p>
        </w:tc>
        <w:tc>
          <w:tcPr>
            <w:tcW w:w="4530" w:type="dxa"/>
          </w:tcPr>
          <w:p w14:paraId="72BD8FF4" w14:textId="77777777" w:rsidR="00405EEB" w:rsidRDefault="00405EEB">
            <w:pPr>
              <w:pStyle w:val="NoSpacing"/>
              <w:jc w:val="both"/>
              <w:rPr>
                <w:rFonts w:hint="eastAsia"/>
              </w:rPr>
            </w:pPr>
          </w:p>
        </w:tc>
      </w:tr>
      <w:tr w:rsidR="00405EEB" w14:paraId="3D721FCE" w14:textId="77777777" w:rsidTr="49BC1A1B">
        <w:tc>
          <w:tcPr>
            <w:tcW w:w="4530" w:type="dxa"/>
          </w:tcPr>
          <w:p w14:paraId="0ED1EB6E" w14:textId="77777777" w:rsidR="00405EEB" w:rsidRDefault="00405EEB">
            <w:pPr>
              <w:pStyle w:val="NoSpacing"/>
              <w:jc w:val="both"/>
              <w:rPr>
                <w:rFonts w:hint="eastAsia"/>
              </w:rPr>
            </w:pPr>
          </w:p>
        </w:tc>
        <w:tc>
          <w:tcPr>
            <w:tcW w:w="4530" w:type="dxa"/>
          </w:tcPr>
          <w:p w14:paraId="26419808" w14:textId="77777777" w:rsidR="00405EEB" w:rsidRDefault="00405EEB">
            <w:pPr>
              <w:pStyle w:val="NoSpacing"/>
              <w:jc w:val="both"/>
              <w:rPr>
                <w:rFonts w:hint="eastAsia"/>
              </w:rPr>
            </w:pPr>
          </w:p>
        </w:tc>
      </w:tr>
      <w:tr w:rsidR="00405EEB" w14:paraId="1294575F" w14:textId="77777777" w:rsidTr="49BC1A1B">
        <w:tc>
          <w:tcPr>
            <w:tcW w:w="4530" w:type="dxa"/>
          </w:tcPr>
          <w:p w14:paraId="5E3B04D1" w14:textId="77777777" w:rsidR="00405EEB" w:rsidRDefault="00405EEB">
            <w:pPr>
              <w:pStyle w:val="NoSpacing"/>
              <w:jc w:val="both"/>
              <w:rPr>
                <w:rFonts w:hint="eastAsia"/>
              </w:rPr>
            </w:pPr>
            <w:r>
              <w:t>Naam betreffende onderaannemer *</w:t>
            </w:r>
          </w:p>
        </w:tc>
        <w:tc>
          <w:tcPr>
            <w:tcW w:w="4530" w:type="dxa"/>
          </w:tcPr>
          <w:p w14:paraId="19349DBF" w14:textId="77777777" w:rsidR="00405EEB" w:rsidRDefault="00405EEB">
            <w:pPr>
              <w:pStyle w:val="NoSpacing"/>
              <w:jc w:val="both"/>
              <w:rPr>
                <w:rFonts w:hint="eastAsia"/>
              </w:rPr>
            </w:pPr>
          </w:p>
        </w:tc>
      </w:tr>
      <w:tr w:rsidR="00405EEB" w14:paraId="681BE2C0" w14:textId="77777777" w:rsidTr="49BC1A1B">
        <w:tc>
          <w:tcPr>
            <w:tcW w:w="4530" w:type="dxa"/>
          </w:tcPr>
          <w:p w14:paraId="5FE886B7" w14:textId="77777777" w:rsidR="00405EEB" w:rsidRDefault="00405EEB">
            <w:pPr>
              <w:pStyle w:val="NoSpacing"/>
              <w:jc w:val="both"/>
              <w:rPr>
                <w:rFonts w:hint="eastAsia"/>
              </w:rPr>
            </w:pPr>
            <w:r>
              <w:t>Werkzaamheden per onderaannemer *</w:t>
            </w:r>
          </w:p>
        </w:tc>
        <w:tc>
          <w:tcPr>
            <w:tcW w:w="4530" w:type="dxa"/>
          </w:tcPr>
          <w:p w14:paraId="768504F3" w14:textId="77777777" w:rsidR="00405EEB" w:rsidRDefault="00405EEB">
            <w:pPr>
              <w:pStyle w:val="NoSpacing"/>
              <w:jc w:val="both"/>
              <w:rPr>
                <w:rFonts w:hint="eastAsia"/>
              </w:rPr>
            </w:pPr>
          </w:p>
        </w:tc>
      </w:tr>
      <w:tr w:rsidR="00405EEB" w14:paraId="03E78790" w14:textId="77777777" w:rsidTr="49BC1A1B">
        <w:tc>
          <w:tcPr>
            <w:tcW w:w="4530" w:type="dxa"/>
          </w:tcPr>
          <w:p w14:paraId="10D6BEFD" w14:textId="77777777" w:rsidR="00405EEB" w:rsidRDefault="00405EEB">
            <w:pPr>
              <w:pStyle w:val="NoSpacing"/>
              <w:jc w:val="both"/>
              <w:rPr>
                <w:rFonts w:hint="eastAsia"/>
              </w:rPr>
            </w:pPr>
            <w:r>
              <w:t>Gemiddelde omzet per onderaannemer per jaar *</w:t>
            </w:r>
          </w:p>
        </w:tc>
        <w:tc>
          <w:tcPr>
            <w:tcW w:w="4530" w:type="dxa"/>
          </w:tcPr>
          <w:p w14:paraId="19699E38" w14:textId="77777777" w:rsidR="00405EEB" w:rsidRDefault="00405EEB">
            <w:pPr>
              <w:pStyle w:val="NoSpacing"/>
              <w:jc w:val="both"/>
              <w:rPr>
                <w:rFonts w:hint="eastAsia"/>
              </w:rPr>
            </w:pPr>
          </w:p>
        </w:tc>
      </w:tr>
      <w:tr w:rsidR="00405EEB" w14:paraId="47EA268B" w14:textId="77777777" w:rsidTr="49BC1A1B">
        <w:tc>
          <w:tcPr>
            <w:tcW w:w="9060" w:type="dxa"/>
            <w:gridSpan w:val="2"/>
            <w:shd w:val="clear" w:color="auto" w:fill="002060"/>
          </w:tcPr>
          <w:p w14:paraId="64486226" w14:textId="77777777" w:rsidR="00405EEB" w:rsidRDefault="00405EEB">
            <w:pPr>
              <w:pStyle w:val="NoSpacing"/>
              <w:jc w:val="both"/>
              <w:rPr>
                <w:rFonts w:hint="eastAsia"/>
              </w:rPr>
            </w:pPr>
          </w:p>
        </w:tc>
      </w:tr>
      <w:tr w:rsidR="00405EEB" w14:paraId="15BBA255" w14:textId="77777777" w:rsidTr="49BC1A1B">
        <w:tc>
          <w:tcPr>
            <w:tcW w:w="4530" w:type="dxa"/>
          </w:tcPr>
          <w:p w14:paraId="7CD57B0F" w14:textId="77777777" w:rsidR="00405EEB" w:rsidRDefault="00405EEB">
            <w:pPr>
              <w:pStyle w:val="NoSpacing"/>
              <w:jc w:val="both"/>
              <w:rPr>
                <w:rFonts w:hint="eastAsia"/>
              </w:rPr>
            </w:pPr>
            <w:r>
              <w:t>Omschrijving opdracht</w:t>
            </w:r>
          </w:p>
        </w:tc>
        <w:tc>
          <w:tcPr>
            <w:tcW w:w="4530" w:type="dxa"/>
          </w:tcPr>
          <w:p w14:paraId="24DEE31D" w14:textId="77777777" w:rsidR="00405EEB" w:rsidRDefault="00405EEB">
            <w:pPr>
              <w:pStyle w:val="NoSpacing"/>
              <w:jc w:val="both"/>
              <w:rPr>
                <w:rFonts w:hint="eastAsia"/>
              </w:rPr>
            </w:pPr>
          </w:p>
        </w:tc>
      </w:tr>
      <w:tr w:rsidR="00405EEB" w14:paraId="4345176A" w14:textId="77777777" w:rsidTr="49BC1A1B">
        <w:tc>
          <w:tcPr>
            <w:tcW w:w="4530" w:type="dxa"/>
          </w:tcPr>
          <w:p w14:paraId="5A4F65B4" w14:textId="77777777" w:rsidR="00405EEB" w:rsidRDefault="00405EEB">
            <w:pPr>
              <w:pStyle w:val="NoSpacing"/>
              <w:jc w:val="both"/>
              <w:rPr>
                <w:rFonts w:hint="eastAsia"/>
              </w:rPr>
            </w:pPr>
            <w:r>
              <w:t>Looptijd overeenkomst, eventuele opties apart</w:t>
            </w:r>
          </w:p>
        </w:tc>
        <w:tc>
          <w:tcPr>
            <w:tcW w:w="4530" w:type="dxa"/>
          </w:tcPr>
          <w:p w14:paraId="32FD8787" w14:textId="77777777" w:rsidR="00405EEB" w:rsidRDefault="00405EEB">
            <w:pPr>
              <w:pStyle w:val="NoSpacing"/>
              <w:jc w:val="both"/>
              <w:rPr>
                <w:rFonts w:hint="eastAsia"/>
              </w:rPr>
            </w:pPr>
          </w:p>
        </w:tc>
      </w:tr>
      <w:tr w:rsidR="00405EEB" w14:paraId="1206041B" w14:textId="77777777" w:rsidTr="49BC1A1B">
        <w:tc>
          <w:tcPr>
            <w:tcW w:w="4530" w:type="dxa"/>
          </w:tcPr>
          <w:p w14:paraId="4CA02163" w14:textId="77777777" w:rsidR="00405EEB" w:rsidRDefault="00405EEB">
            <w:pPr>
              <w:pStyle w:val="NoSpacing"/>
              <w:jc w:val="both"/>
              <w:rPr>
                <w:rFonts w:hint="eastAsia"/>
              </w:rPr>
            </w:pPr>
            <w:r>
              <w:t>Gemiddelde omzet per jaar, exclusief BTW</w:t>
            </w:r>
          </w:p>
        </w:tc>
        <w:tc>
          <w:tcPr>
            <w:tcW w:w="4530" w:type="dxa"/>
          </w:tcPr>
          <w:p w14:paraId="362DB1AD" w14:textId="77777777" w:rsidR="00405EEB" w:rsidRDefault="00405EEB">
            <w:pPr>
              <w:pStyle w:val="NoSpacing"/>
              <w:jc w:val="both"/>
              <w:rPr>
                <w:rFonts w:hint="eastAsia"/>
              </w:rPr>
            </w:pPr>
          </w:p>
        </w:tc>
      </w:tr>
      <w:tr w:rsidR="00405EEB" w14:paraId="3BBBF3DD" w14:textId="77777777" w:rsidTr="49BC1A1B">
        <w:tc>
          <w:tcPr>
            <w:tcW w:w="4530" w:type="dxa"/>
          </w:tcPr>
          <w:p w14:paraId="0BD83383" w14:textId="77777777" w:rsidR="00405EEB" w:rsidRDefault="00405EEB">
            <w:pPr>
              <w:pStyle w:val="NoSpacing"/>
              <w:jc w:val="both"/>
              <w:rPr>
                <w:rFonts w:hint="eastAsia"/>
              </w:rPr>
            </w:pPr>
          </w:p>
        </w:tc>
        <w:tc>
          <w:tcPr>
            <w:tcW w:w="4530" w:type="dxa"/>
          </w:tcPr>
          <w:p w14:paraId="003CE8CF" w14:textId="77777777" w:rsidR="00405EEB" w:rsidRDefault="00405EEB">
            <w:pPr>
              <w:pStyle w:val="NoSpacing"/>
              <w:jc w:val="both"/>
              <w:rPr>
                <w:rFonts w:hint="eastAsia"/>
              </w:rPr>
            </w:pPr>
          </w:p>
        </w:tc>
      </w:tr>
      <w:tr w:rsidR="00405EEB" w14:paraId="5A25BB79" w14:textId="77777777" w:rsidTr="49BC1A1B">
        <w:tc>
          <w:tcPr>
            <w:tcW w:w="4530" w:type="dxa"/>
          </w:tcPr>
          <w:p w14:paraId="348734A3" w14:textId="77777777" w:rsidR="00405EEB" w:rsidRDefault="00405EEB">
            <w:pPr>
              <w:pStyle w:val="NoSpacing"/>
              <w:jc w:val="both"/>
              <w:rPr>
                <w:rFonts w:hint="eastAsia"/>
              </w:rPr>
            </w:pPr>
            <w:r>
              <w:t>Tevredenheidsverklaring bijgevoegd</w:t>
            </w:r>
          </w:p>
        </w:tc>
        <w:tc>
          <w:tcPr>
            <w:tcW w:w="4530" w:type="dxa"/>
          </w:tcPr>
          <w:p w14:paraId="41FB20CA" w14:textId="77777777" w:rsidR="00405EEB" w:rsidRDefault="00405EEB">
            <w:pPr>
              <w:pStyle w:val="NoSpacing"/>
              <w:jc w:val="both"/>
              <w:rPr>
                <w:rFonts w:hint="eastAsia"/>
              </w:rPr>
            </w:pPr>
            <w:r>
              <w:t>Ja/nee</w:t>
            </w:r>
          </w:p>
        </w:tc>
      </w:tr>
      <w:tr w:rsidR="00405EEB" w14:paraId="3961D5A7" w14:textId="77777777" w:rsidTr="49BC1A1B">
        <w:tc>
          <w:tcPr>
            <w:tcW w:w="4530" w:type="dxa"/>
          </w:tcPr>
          <w:p w14:paraId="749605D8" w14:textId="77777777" w:rsidR="00405EEB" w:rsidRDefault="00405EEB">
            <w:pPr>
              <w:pStyle w:val="NoSpacing"/>
              <w:jc w:val="both"/>
              <w:rPr>
                <w:rFonts w:hint="eastAsia"/>
              </w:rPr>
            </w:pPr>
          </w:p>
        </w:tc>
        <w:tc>
          <w:tcPr>
            <w:tcW w:w="4530" w:type="dxa"/>
          </w:tcPr>
          <w:p w14:paraId="3A6B1718" w14:textId="77777777" w:rsidR="00405EEB" w:rsidRDefault="00405EEB">
            <w:pPr>
              <w:pStyle w:val="NoSpacing"/>
              <w:jc w:val="both"/>
              <w:rPr>
                <w:rFonts w:hint="eastAsia"/>
              </w:rPr>
            </w:pPr>
          </w:p>
        </w:tc>
      </w:tr>
      <w:tr w:rsidR="00405EEB" w14:paraId="62BCCD5D" w14:textId="77777777" w:rsidTr="49BC1A1B">
        <w:tc>
          <w:tcPr>
            <w:tcW w:w="4530" w:type="dxa"/>
          </w:tcPr>
          <w:p w14:paraId="794E2AA7" w14:textId="77777777" w:rsidR="00405EEB" w:rsidRDefault="00405EEB">
            <w:pPr>
              <w:pStyle w:val="NoSpacing"/>
              <w:jc w:val="both"/>
              <w:rPr>
                <w:rFonts w:hint="eastAsia"/>
              </w:rPr>
            </w:pPr>
            <w:r>
              <w:t>Omschrijving van de opdracht</w:t>
            </w:r>
          </w:p>
        </w:tc>
        <w:tc>
          <w:tcPr>
            <w:tcW w:w="4530" w:type="dxa"/>
          </w:tcPr>
          <w:p w14:paraId="46C73158" w14:textId="77777777" w:rsidR="00405EEB" w:rsidRDefault="00405EEB">
            <w:pPr>
              <w:pStyle w:val="NoSpacing"/>
              <w:jc w:val="both"/>
              <w:rPr>
                <w:rFonts w:hint="eastAsia"/>
              </w:rPr>
            </w:pPr>
          </w:p>
        </w:tc>
      </w:tr>
      <w:tr w:rsidR="00405EEB" w14:paraId="1E2A6121" w14:textId="77777777" w:rsidTr="49BC1A1B">
        <w:tc>
          <w:tcPr>
            <w:tcW w:w="9060" w:type="dxa"/>
            <w:gridSpan w:val="2"/>
          </w:tcPr>
          <w:p w14:paraId="001F652C" w14:textId="77777777" w:rsidR="00405EEB" w:rsidRPr="00B14834" w:rsidRDefault="00405EEB">
            <w:pPr>
              <w:pStyle w:val="NoSpacing"/>
              <w:jc w:val="both"/>
              <w:rPr>
                <w:rFonts w:hint="eastAsia"/>
              </w:rPr>
            </w:pPr>
            <w:r w:rsidRPr="00B14834">
              <w:t xml:space="preserve">[maximaal ½ A4] </w:t>
            </w:r>
          </w:p>
          <w:p w14:paraId="4F78EA2D" w14:textId="77777777" w:rsidR="00405EEB" w:rsidRDefault="00405EEB">
            <w:pPr>
              <w:pStyle w:val="NoSpacing"/>
              <w:jc w:val="both"/>
              <w:rPr>
                <w:rFonts w:hint="eastAsia"/>
              </w:rPr>
            </w:pPr>
          </w:p>
          <w:p w14:paraId="6CBCAC18" w14:textId="77777777" w:rsidR="00405EEB" w:rsidRDefault="00405EEB">
            <w:pPr>
              <w:pStyle w:val="NoSpacing"/>
              <w:jc w:val="both"/>
              <w:rPr>
                <w:rFonts w:hint="eastAsia"/>
              </w:rPr>
            </w:pPr>
          </w:p>
          <w:p w14:paraId="1D230497" w14:textId="77777777" w:rsidR="00405EEB" w:rsidRDefault="00405EEB">
            <w:pPr>
              <w:pStyle w:val="NoSpacing"/>
              <w:jc w:val="both"/>
              <w:rPr>
                <w:rFonts w:hint="eastAsia"/>
              </w:rPr>
            </w:pPr>
          </w:p>
          <w:p w14:paraId="6373CFAC" w14:textId="77777777" w:rsidR="00405EEB" w:rsidRDefault="00405EEB">
            <w:pPr>
              <w:pStyle w:val="NoSpacing"/>
              <w:jc w:val="both"/>
              <w:rPr>
                <w:rFonts w:hint="eastAsia"/>
              </w:rPr>
            </w:pPr>
          </w:p>
          <w:p w14:paraId="6CF2E9E0" w14:textId="77777777" w:rsidR="00405EEB" w:rsidRDefault="00405EEB">
            <w:pPr>
              <w:pStyle w:val="NoSpacing"/>
              <w:jc w:val="both"/>
              <w:rPr>
                <w:rFonts w:hint="eastAsia"/>
              </w:rPr>
            </w:pPr>
          </w:p>
          <w:p w14:paraId="3E0321E6" w14:textId="77777777" w:rsidR="00405EEB" w:rsidRDefault="00405EEB">
            <w:pPr>
              <w:pStyle w:val="NoSpacing"/>
              <w:jc w:val="both"/>
              <w:rPr>
                <w:rFonts w:hint="eastAsia"/>
              </w:rPr>
            </w:pPr>
          </w:p>
          <w:p w14:paraId="19384136" w14:textId="77777777" w:rsidR="00405EEB" w:rsidRDefault="00405EEB">
            <w:pPr>
              <w:pStyle w:val="NoSpacing"/>
              <w:jc w:val="both"/>
              <w:rPr>
                <w:rFonts w:hint="eastAsia"/>
              </w:rPr>
            </w:pPr>
          </w:p>
        </w:tc>
      </w:tr>
    </w:tbl>
    <w:p w14:paraId="5ADCDE6B" w14:textId="77777777" w:rsidR="00405EEB" w:rsidRPr="00385EF9" w:rsidRDefault="00405EEB" w:rsidP="00405EEB">
      <w:pPr>
        <w:pStyle w:val="NoSpacing"/>
        <w:jc w:val="both"/>
        <w:rPr>
          <w:rFonts w:hint="eastAsia"/>
          <w:sz w:val="16"/>
          <w:szCs w:val="16"/>
        </w:rPr>
      </w:pPr>
      <w:r w:rsidRPr="00385EF9">
        <w:rPr>
          <w:sz w:val="16"/>
          <w:szCs w:val="16"/>
        </w:rPr>
        <w:t>* Als de referentieopdracht is uitgevoerd in samenwerkingsverband van ondernemers en/of met/door derden moeten namen, werkzaamheden en omzetaandelen worden gespecificeerd in het model.</w:t>
      </w:r>
    </w:p>
    <w:p w14:paraId="664D87E2" w14:textId="77777777" w:rsidR="00405EEB" w:rsidRDefault="00405EEB" w:rsidP="00405EEB">
      <w:pPr>
        <w:pStyle w:val="NoSpacing"/>
        <w:jc w:val="both"/>
        <w:rPr>
          <w:rFonts w:hint="eastAsia"/>
        </w:rPr>
      </w:pPr>
    </w:p>
    <w:p w14:paraId="4762E136" w14:textId="77777777" w:rsidR="00405EEB" w:rsidRDefault="00405EEB" w:rsidP="00405EEB">
      <w:pPr>
        <w:rPr>
          <w:rFonts w:hint="eastAsia"/>
        </w:rPr>
      </w:pPr>
      <w:r>
        <w:br w:type="page"/>
      </w:r>
    </w:p>
    <w:tbl>
      <w:tblPr>
        <w:tblStyle w:val="TableGrid"/>
        <w:tblW w:w="0" w:type="auto"/>
        <w:tblLook w:val="04A0" w:firstRow="1" w:lastRow="0" w:firstColumn="1" w:lastColumn="0" w:noHBand="0" w:noVBand="1"/>
      </w:tblPr>
      <w:tblGrid>
        <w:gridCol w:w="4530"/>
        <w:gridCol w:w="4530"/>
      </w:tblGrid>
      <w:tr w:rsidR="00405EEB" w14:paraId="7A39A4EC" w14:textId="77777777" w:rsidTr="49BC1A1B">
        <w:tc>
          <w:tcPr>
            <w:tcW w:w="9060" w:type="dxa"/>
            <w:gridSpan w:val="2"/>
            <w:shd w:val="clear" w:color="auto" w:fill="002060"/>
          </w:tcPr>
          <w:p w14:paraId="3766B4FA" w14:textId="77777777" w:rsidR="00405EEB" w:rsidRPr="005F0720" w:rsidRDefault="00405EEB">
            <w:pPr>
              <w:pStyle w:val="NoSpacing"/>
              <w:jc w:val="both"/>
              <w:rPr>
                <w:rFonts w:hint="eastAsia"/>
                <w:b/>
                <w:bCs/>
                <w:color w:val="FFFFFF" w:themeColor="background1"/>
              </w:rPr>
            </w:pPr>
            <w:r>
              <w:t>Model referentieopdracht</w:t>
            </w:r>
          </w:p>
        </w:tc>
      </w:tr>
      <w:tr w:rsidR="00405EEB" w14:paraId="22324F02" w14:textId="77777777" w:rsidTr="49BC1A1B">
        <w:tc>
          <w:tcPr>
            <w:tcW w:w="4530" w:type="dxa"/>
          </w:tcPr>
          <w:p w14:paraId="1078E43A" w14:textId="77777777" w:rsidR="00405EEB" w:rsidRDefault="00405EEB">
            <w:pPr>
              <w:pStyle w:val="NoSpacing"/>
              <w:rPr>
                <w:rFonts w:hint="eastAsia"/>
              </w:rPr>
            </w:pPr>
            <w:r>
              <w:t xml:space="preserve">Wordt ingezet ten behoeve van geschiktheids-eisen technische bekwaamheid. </w:t>
            </w:r>
          </w:p>
        </w:tc>
        <w:tc>
          <w:tcPr>
            <w:tcW w:w="4530" w:type="dxa"/>
          </w:tcPr>
          <w:p w14:paraId="4F84D1A5" w14:textId="32EF4E57" w:rsidR="00240DF8" w:rsidRDefault="00240DF8">
            <w:pPr>
              <w:pStyle w:val="NoSpacing"/>
              <w:rPr>
                <w:rFonts w:hint="eastAsia"/>
              </w:rPr>
            </w:pPr>
            <w:r w:rsidRPr="00240DF8">
              <w:t>Kerncompetentie 4 (</w:t>
            </w:r>
            <w:r w:rsidR="00F20563">
              <w:t>b</w:t>
            </w:r>
            <w:r w:rsidR="00F20563" w:rsidRPr="00F20563">
              <w:t>eoordelingsaspect</w:t>
            </w:r>
            <w:r w:rsidRPr="00240DF8">
              <w:t xml:space="preserve">): beheer, preventief- en correctief onderhoud van camera-beveiligingssystemen bij een publieke instelling met dienstverlening ten behoeve van tenminste vier (4) locaties. </w:t>
            </w:r>
          </w:p>
          <w:p w14:paraId="3E5AF950" w14:textId="77777777" w:rsidR="00240DF8" w:rsidRDefault="00240DF8">
            <w:pPr>
              <w:pStyle w:val="NoSpacing"/>
              <w:rPr>
                <w:rFonts w:hint="eastAsia"/>
              </w:rPr>
            </w:pPr>
          </w:p>
          <w:p w14:paraId="6FD8E0C9" w14:textId="775F4369" w:rsidR="00405EEB" w:rsidRDefault="70358E9C" w:rsidP="49BC1A1B">
            <w:pPr>
              <w:pStyle w:val="NoSpacing"/>
              <w:rPr>
                <w:rFonts w:hint="eastAsia"/>
                <w:color w:val="FF0000"/>
              </w:rPr>
            </w:pPr>
            <w:r w:rsidRPr="49BC1A1B">
              <w:rPr>
                <w:color w:val="FF0000"/>
              </w:rPr>
              <w:t xml:space="preserve">Idealiter bevinden werkadressen van deze referenties zich &lt; 35 kilometer afstand van één van benoemde vier (4) locaties waarop deze aanbesteding betrekking heeft. Dit is een selectiecriterium en geen geschiktheidseis.  </w:t>
            </w:r>
          </w:p>
          <w:p w14:paraId="2D029340" w14:textId="46CD9C3A" w:rsidR="00405EEB" w:rsidRDefault="70358E9C" w:rsidP="49BC1A1B">
            <w:pPr>
              <w:pStyle w:val="NoSpacing"/>
              <w:rPr>
                <w:rFonts w:hint="eastAsia"/>
                <w:color w:val="FF0000"/>
              </w:rPr>
            </w:pPr>
            <w:r w:rsidRPr="49BC1A1B">
              <w:rPr>
                <w:color w:val="FF0000"/>
              </w:rPr>
              <w:t xml:space="preserve"> </w:t>
            </w:r>
          </w:p>
          <w:p w14:paraId="37E33342" w14:textId="22F47B42" w:rsidR="00405EEB" w:rsidRDefault="70358E9C" w:rsidP="49BC1A1B">
            <w:pPr>
              <w:pStyle w:val="NoSpacing"/>
              <w:rPr>
                <w:rFonts w:hint="eastAsia"/>
                <w:color w:val="FF0000"/>
              </w:rPr>
            </w:pPr>
            <w:r w:rsidRPr="49BC1A1B">
              <w:rPr>
                <w:color w:val="FF0000"/>
              </w:rPr>
              <w:t>Idealiter bevindt de standplaats van betrokken uitvoerder zich binnen een reisafstand (aanrijtijd) van &lt; 30 minuten. Dit is een selectiecriterium en geen geschiktheidseis.</w:t>
            </w:r>
          </w:p>
        </w:tc>
      </w:tr>
      <w:tr w:rsidR="00405EEB" w14:paraId="0BB97756" w14:textId="77777777" w:rsidTr="49BC1A1B">
        <w:tc>
          <w:tcPr>
            <w:tcW w:w="4530" w:type="dxa"/>
          </w:tcPr>
          <w:p w14:paraId="7F0DC601" w14:textId="77777777" w:rsidR="00405EEB" w:rsidRDefault="00405EEB">
            <w:pPr>
              <w:pStyle w:val="NoSpacing"/>
              <w:jc w:val="both"/>
              <w:rPr>
                <w:rFonts w:hint="eastAsia"/>
              </w:rPr>
            </w:pPr>
            <w:r>
              <w:t>Naam opdrachtgever</w:t>
            </w:r>
          </w:p>
        </w:tc>
        <w:tc>
          <w:tcPr>
            <w:tcW w:w="4530" w:type="dxa"/>
          </w:tcPr>
          <w:p w14:paraId="4E72231A" w14:textId="77777777" w:rsidR="00405EEB" w:rsidRDefault="00405EEB">
            <w:pPr>
              <w:pStyle w:val="NoSpacing"/>
              <w:jc w:val="both"/>
              <w:rPr>
                <w:rFonts w:hint="eastAsia"/>
              </w:rPr>
            </w:pPr>
          </w:p>
        </w:tc>
      </w:tr>
      <w:tr w:rsidR="00405EEB" w14:paraId="0D8CF5DE" w14:textId="77777777" w:rsidTr="49BC1A1B">
        <w:tc>
          <w:tcPr>
            <w:tcW w:w="4530" w:type="dxa"/>
          </w:tcPr>
          <w:p w14:paraId="6523DE61" w14:textId="77777777" w:rsidR="00405EEB" w:rsidRDefault="00405EEB">
            <w:pPr>
              <w:pStyle w:val="NoSpacing"/>
              <w:jc w:val="both"/>
              <w:rPr>
                <w:rFonts w:hint="eastAsia"/>
              </w:rPr>
            </w:pPr>
            <w:r>
              <w:t>Naam contactpersoon</w:t>
            </w:r>
          </w:p>
        </w:tc>
        <w:tc>
          <w:tcPr>
            <w:tcW w:w="4530" w:type="dxa"/>
          </w:tcPr>
          <w:p w14:paraId="2C171BA9" w14:textId="77777777" w:rsidR="00405EEB" w:rsidRDefault="00405EEB">
            <w:pPr>
              <w:pStyle w:val="NoSpacing"/>
              <w:jc w:val="both"/>
              <w:rPr>
                <w:rFonts w:hint="eastAsia"/>
              </w:rPr>
            </w:pPr>
          </w:p>
        </w:tc>
      </w:tr>
      <w:tr w:rsidR="00405EEB" w14:paraId="5C1A6789" w14:textId="77777777" w:rsidTr="49BC1A1B">
        <w:tc>
          <w:tcPr>
            <w:tcW w:w="4530" w:type="dxa"/>
          </w:tcPr>
          <w:p w14:paraId="73C10675" w14:textId="77777777" w:rsidR="00405EEB" w:rsidRDefault="00405EEB">
            <w:pPr>
              <w:pStyle w:val="NoSpacing"/>
              <w:jc w:val="both"/>
              <w:rPr>
                <w:rFonts w:hint="eastAsia"/>
              </w:rPr>
            </w:pPr>
            <w:r>
              <w:t>Functie contactpersoon</w:t>
            </w:r>
          </w:p>
        </w:tc>
        <w:tc>
          <w:tcPr>
            <w:tcW w:w="4530" w:type="dxa"/>
          </w:tcPr>
          <w:p w14:paraId="4F21BB47" w14:textId="77777777" w:rsidR="00405EEB" w:rsidRDefault="00405EEB">
            <w:pPr>
              <w:pStyle w:val="NoSpacing"/>
              <w:jc w:val="both"/>
              <w:rPr>
                <w:rFonts w:hint="eastAsia"/>
              </w:rPr>
            </w:pPr>
          </w:p>
        </w:tc>
      </w:tr>
      <w:tr w:rsidR="00405EEB" w14:paraId="08D09D0E" w14:textId="77777777" w:rsidTr="49BC1A1B">
        <w:tc>
          <w:tcPr>
            <w:tcW w:w="4530" w:type="dxa"/>
          </w:tcPr>
          <w:p w14:paraId="7C02DD50" w14:textId="77777777" w:rsidR="00405EEB" w:rsidRDefault="00405EEB">
            <w:pPr>
              <w:pStyle w:val="NoSpacing"/>
              <w:jc w:val="both"/>
              <w:rPr>
                <w:rFonts w:hint="eastAsia"/>
              </w:rPr>
            </w:pPr>
            <w:r>
              <w:t>E-mail adres contactpersoon</w:t>
            </w:r>
          </w:p>
        </w:tc>
        <w:tc>
          <w:tcPr>
            <w:tcW w:w="4530" w:type="dxa"/>
          </w:tcPr>
          <w:p w14:paraId="14F15182" w14:textId="77777777" w:rsidR="00405EEB" w:rsidRDefault="00405EEB">
            <w:pPr>
              <w:pStyle w:val="NoSpacing"/>
              <w:jc w:val="both"/>
              <w:rPr>
                <w:rFonts w:hint="eastAsia"/>
              </w:rPr>
            </w:pPr>
          </w:p>
        </w:tc>
      </w:tr>
      <w:tr w:rsidR="00405EEB" w14:paraId="7C9E89C3" w14:textId="77777777" w:rsidTr="49BC1A1B">
        <w:tc>
          <w:tcPr>
            <w:tcW w:w="4530" w:type="dxa"/>
          </w:tcPr>
          <w:p w14:paraId="4625D7BC" w14:textId="77777777" w:rsidR="00405EEB" w:rsidRDefault="00405EEB">
            <w:pPr>
              <w:pStyle w:val="NoSpacing"/>
              <w:jc w:val="both"/>
              <w:rPr>
                <w:rFonts w:hint="eastAsia"/>
              </w:rPr>
            </w:pPr>
            <w:r>
              <w:t>Telefoonnummer contactpersoon</w:t>
            </w:r>
          </w:p>
        </w:tc>
        <w:tc>
          <w:tcPr>
            <w:tcW w:w="4530" w:type="dxa"/>
          </w:tcPr>
          <w:p w14:paraId="34D2233C" w14:textId="77777777" w:rsidR="00405EEB" w:rsidRDefault="00405EEB">
            <w:pPr>
              <w:pStyle w:val="NoSpacing"/>
              <w:jc w:val="both"/>
              <w:rPr>
                <w:rFonts w:hint="eastAsia"/>
              </w:rPr>
            </w:pPr>
          </w:p>
        </w:tc>
      </w:tr>
      <w:tr w:rsidR="00405EEB" w14:paraId="585CFF09" w14:textId="77777777" w:rsidTr="49BC1A1B">
        <w:tc>
          <w:tcPr>
            <w:tcW w:w="9060" w:type="dxa"/>
            <w:gridSpan w:val="2"/>
            <w:shd w:val="clear" w:color="auto" w:fill="002060"/>
          </w:tcPr>
          <w:p w14:paraId="6917FD4A" w14:textId="77777777" w:rsidR="00405EEB" w:rsidRDefault="00405EEB">
            <w:pPr>
              <w:pStyle w:val="NoSpacing"/>
              <w:jc w:val="both"/>
              <w:rPr>
                <w:rFonts w:hint="eastAsia"/>
              </w:rPr>
            </w:pPr>
          </w:p>
        </w:tc>
      </w:tr>
      <w:tr w:rsidR="00405EEB" w14:paraId="24050932" w14:textId="77777777" w:rsidTr="49BC1A1B">
        <w:tc>
          <w:tcPr>
            <w:tcW w:w="4530" w:type="dxa"/>
          </w:tcPr>
          <w:p w14:paraId="02B0DF7B" w14:textId="77777777" w:rsidR="00405EEB" w:rsidRDefault="00405EEB">
            <w:pPr>
              <w:pStyle w:val="NoSpacing"/>
              <w:jc w:val="both"/>
              <w:rPr>
                <w:rFonts w:hint="eastAsia"/>
              </w:rPr>
            </w:pPr>
            <w:r>
              <w:t>Project uitgevoerd als hoofdaannemer</w:t>
            </w:r>
          </w:p>
        </w:tc>
        <w:tc>
          <w:tcPr>
            <w:tcW w:w="4530" w:type="dxa"/>
          </w:tcPr>
          <w:p w14:paraId="567A11AD" w14:textId="77777777" w:rsidR="00405EEB" w:rsidRDefault="00405EEB">
            <w:pPr>
              <w:pStyle w:val="NoSpacing"/>
              <w:jc w:val="both"/>
              <w:rPr>
                <w:rFonts w:hint="eastAsia"/>
              </w:rPr>
            </w:pPr>
            <w:r>
              <w:t>Ja/nee</w:t>
            </w:r>
          </w:p>
        </w:tc>
      </w:tr>
      <w:tr w:rsidR="00405EEB" w14:paraId="73B664BD" w14:textId="77777777" w:rsidTr="49BC1A1B">
        <w:tc>
          <w:tcPr>
            <w:tcW w:w="4530" w:type="dxa"/>
          </w:tcPr>
          <w:p w14:paraId="703E8A7E" w14:textId="77777777" w:rsidR="00405EEB" w:rsidRDefault="00405EEB">
            <w:pPr>
              <w:pStyle w:val="NoSpacing"/>
              <w:jc w:val="both"/>
              <w:rPr>
                <w:rFonts w:hint="eastAsia"/>
              </w:rPr>
            </w:pPr>
            <w:r>
              <w:t>Indien van toepassing naam hoofdaannemer</w:t>
            </w:r>
          </w:p>
        </w:tc>
        <w:tc>
          <w:tcPr>
            <w:tcW w:w="4530" w:type="dxa"/>
          </w:tcPr>
          <w:p w14:paraId="2A5400FB" w14:textId="77777777" w:rsidR="00405EEB" w:rsidRDefault="00405EEB">
            <w:pPr>
              <w:pStyle w:val="NoSpacing"/>
              <w:jc w:val="both"/>
              <w:rPr>
                <w:rFonts w:hint="eastAsia"/>
              </w:rPr>
            </w:pPr>
          </w:p>
        </w:tc>
      </w:tr>
      <w:tr w:rsidR="00405EEB" w14:paraId="62F58CFB" w14:textId="77777777" w:rsidTr="49BC1A1B">
        <w:tc>
          <w:tcPr>
            <w:tcW w:w="4530" w:type="dxa"/>
          </w:tcPr>
          <w:p w14:paraId="37439268" w14:textId="77777777" w:rsidR="00405EEB" w:rsidRDefault="00405EEB">
            <w:pPr>
              <w:pStyle w:val="NoSpacing"/>
              <w:jc w:val="both"/>
              <w:rPr>
                <w:rFonts w:hint="eastAsia"/>
              </w:rPr>
            </w:pPr>
          </w:p>
        </w:tc>
        <w:tc>
          <w:tcPr>
            <w:tcW w:w="4530" w:type="dxa"/>
          </w:tcPr>
          <w:p w14:paraId="3654816A" w14:textId="77777777" w:rsidR="00405EEB" w:rsidRDefault="00405EEB">
            <w:pPr>
              <w:pStyle w:val="NoSpacing"/>
              <w:jc w:val="both"/>
              <w:rPr>
                <w:rFonts w:hint="eastAsia"/>
              </w:rPr>
            </w:pPr>
          </w:p>
        </w:tc>
      </w:tr>
      <w:tr w:rsidR="00405EEB" w14:paraId="14F210E3" w14:textId="77777777" w:rsidTr="49BC1A1B">
        <w:tc>
          <w:tcPr>
            <w:tcW w:w="4530" w:type="dxa"/>
          </w:tcPr>
          <w:p w14:paraId="012E7259" w14:textId="77777777" w:rsidR="00405EEB" w:rsidRDefault="00405EEB">
            <w:pPr>
              <w:pStyle w:val="NoSpacing"/>
              <w:jc w:val="both"/>
              <w:rPr>
                <w:rFonts w:hint="eastAsia"/>
              </w:rPr>
            </w:pPr>
            <w:r>
              <w:t>Naam betreffende onderaannemer *</w:t>
            </w:r>
          </w:p>
        </w:tc>
        <w:tc>
          <w:tcPr>
            <w:tcW w:w="4530" w:type="dxa"/>
          </w:tcPr>
          <w:p w14:paraId="6DE568CA" w14:textId="77777777" w:rsidR="00405EEB" w:rsidRDefault="00405EEB">
            <w:pPr>
              <w:pStyle w:val="NoSpacing"/>
              <w:jc w:val="both"/>
              <w:rPr>
                <w:rFonts w:hint="eastAsia"/>
              </w:rPr>
            </w:pPr>
          </w:p>
        </w:tc>
      </w:tr>
      <w:tr w:rsidR="00405EEB" w14:paraId="69E69581" w14:textId="77777777" w:rsidTr="49BC1A1B">
        <w:tc>
          <w:tcPr>
            <w:tcW w:w="4530" w:type="dxa"/>
          </w:tcPr>
          <w:p w14:paraId="257E8B17" w14:textId="77777777" w:rsidR="00405EEB" w:rsidRDefault="00405EEB">
            <w:pPr>
              <w:pStyle w:val="NoSpacing"/>
              <w:jc w:val="both"/>
              <w:rPr>
                <w:rFonts w:hint="eastAsia"/>
              </w:rPr>
            </w:pPr>
            <w:r>
              <w:t>Werkzaamheden per onderaannemer *</w:t>
            </w:r>
          </w:p>
        </w:tc>
        <w:tc>
          <w:tcPr>
            <w:tcW w:w="4530" w:type="dxa"/>
          </w:tcPr>
          <w:p w14:paraId="02AAB4CC" w14:textId="77777777" w:rsidR="00405EEB" w:rsidRDefault="00405EEB">
            <w:pPr>
              <w:pStyle w:val="NoSpacing"/>
              <w:jc w:val="both"/>
              <w:rPr>
                <w:rFonts w:hint="eastAsia"/>
              </w:rPr>
            </w:pPr>
          </w:p>
        </w:tc>
      </w:tr>
      <w:tr w:rsidR="00405EEB" w14:paraId="7A5C3D7B" w14:textId="77777777" w:rsidTr="49BC1A1B">
        <w:tc>
          <w:tcPr>
            <w:tcW w:w="4530" w:type="dxa"/>
          </w:tcPr>
          <w:p w14:paraId="4E0253D3" w14:textId="77777777" w:rsidR="00405EEB" w:rsidRDefault="00405EEB">
            <w:pPr>
              <w:pStyle w:val="NoSpacing"/>
              <w:jc w:val="both"/>
              <w:rPr>
                <w:rFonts w:hint="eastAsia"/>
              </w:rPr>
            </w:pPr>
            <w:r>
              <w:t>Gemiddelde omzet per onderaannemer per jaar *</w:t>
            </w:r>
          </w:p>
        </w:tc>
        <w:tc>
          <w:tcPr>
            <w:tcW w:w="4530" w:type="dxa"/>
          </w:tcPr>
          <w:p w14:paraId="4A56ADF4" w14:textId="77777777" w:rsidR="00405EEB" w:rsidRDefault="00405EEB">
            <w:pPr>
              <w:pStyle w:val="NoSpacing"/>
              <w:jc w:val="both"/>
              <w:rPr>
                <w:rFonts w:hint="eastAsia"/>
              </w:rPr>
            </w:pPr>
          </w:p>
        </w:tc>
      </w:tr>
      <w:tr w:rsidR="00405EEB" w14:paraId="4FDB4058" w14:textId="77777777" w:rsidTr="49BC1A1B">
        <w:tc>
          <w:tcPr>
            <w:tcW w:w="9060" w:type="dxa"/>
            <w:gridSpan w:val="2"/>
            <w:shd w:val="clear" w:color="auto" w:fill="002060"/>
          </w:tcPr>
          <w:p w14:paraId="3FAFA1B4" w14:textId="77777777" w:rsidR="00405EEB" w:rsidRDefault="00405EEB">
            <w:pPr>
              <w:pStyle w:val="NoSpacing"/>
              <w:jc w:val="both"/>
              <w:rPr>
                <w:rFonts w:hint="eastAsia"/>
              </w:rPr>
            </w:pPr>
          </w:p>
        </w:tc>
      </w:tr>
      <w:tr w:rsidR="00405EEB" w14:paraId="659279C4" w14:textId="77777777" w:rsidTr="49BC1A1B">
        <w:tc>
          <w:tcPr>
            <w:tcW w:w="4530" w:type="dxa"/>
          </w:tcPr>
          <w:p w14:paraId="29405486" w14:textId="77777777" w:rsidR="00405EEB" w:rsidRDefault="00405EEB">
            <w:pPr>
              <w:pStyle w:val="NoSpacing"/>
              <w:jc w:val="both"/>
              <w:rPr>
                <w:rFonts w:hint="eastAsia"/>
              </w:rPr>
            </w:pPr>
            <w:r>
              <w:t>Omschrijving opdracht</w:t>
            </w:r>
          </w:p>
        </w:tc>
        <w:tc>
          <w:tcPr>
            <w:tcW w:w="4530" w:type="dxa"/>
          </w:tcPr>
          <w:p w14:paraId="23F76961" w14:textId="77777777" w:rsidR="00405EEB" w:rsidRDefault="00405EEB">
            <w:pPr>
              <w:pStyle w:val="NoSpacing"/>
              <w:jc w:val="both"/>
              <w:rPr>
                <w:rFonts w:hint="eastAsia"/>
              </w:rPr>
            </w:pPr>
          </w:p>
        </w:tc>
      </w:tr>
      <w:tr w:rsidR="00405EEB" w14:paraId="6EE5AD43" w14:textId="77777777" w:rsidTr="49BC1A1B">
        <w:tc>
          <w:tcPr>
            <w:tcW w:w="4530" w:type="dxa"/>
          </w:tcPr>
          <w:p w14:paraId="3F5631A4" w14:textId="77777777" w:rsidR="00405EEB" w:rsidRDefault="00405EEB">
            <w:pPr>
              <w:pStyle w:val="NoSpacing"/>
              <w:jc w:val="both"/>
              <w:rPr>
                <w:rFonts w:hint="eastAsia"/>
              </w:rPr>
            </w:pPr>
            <w:r>
              <w:t>Looptijd overeenkomst, eventuele opties apart</w:t>
            </w:r>
          </w:p>
        </w:tc>
        <w:tc>
          <w:tcPr>
            <w:tcW w:w="4530" w:type="dxa"/>
          </w:tcPr>
          <w:p w14:paraId="68BB2775" w14:textId="77777777" w:rsidR="00405EEB" w:rsidRDefault="00405EEB">
            <w:pPr>
              <w:pStyle w:val="NoSpacing"/>
              <w:jc w:val="both"/>
              <w:rPr>
                <w:rFonts w:hint="eastAsia"/>
              </w:rPr>
            </w:pPr>
          </w:p>
        </w:tc>
      </w:tr>
      <w:tr w:rsidR="00405EEB" w14:paraId="739B34C5" w14:textId="77777777" w:rsidTr="49BC1A1B">
        <w:tc>
          <w:tcPr>
            <w:tcW w:w="4530" w:type="dxa"/>
          </w:tcPr>
          <w:p w14:paraId="7C34C38B" w14:textId="77777777" w:rsidR="00405EEB" w:rsidRDefault="00405EEB">
            <w:pPr>
              <w:pStyle w:val="NoSpacing"/>
              <w:jc w:val="both"/>
              <w:rPr>
                <w:rFonts w:hint="eastAsia"/>
              </w:rPr>
            </w:pPr>
            <w:r>
              <w:t>Gemiddelde omzet per jaar, exclusief BTW</w:t>
            </w:r>
          </w:p>
        </w:tc>
        <w:tc>
          <w:tcPr>
            <w:tcW w:w="4530" w:type="dxa"/>
          </w:tcPr>
          <w:p w14:paraId="0F3EB465" w14:textId="77777777" w:rsidR="00405EEB" w:rsidRDefault="00405EEB">
            <w:pPr>
              <w:pStyle w:val="NoSpacing"/>
              <w:jc w:val="both"/>
              <w:rPr>
                <w:rFonts w:hint="eastAsia"/>
              </w:rPr>
            </w:pPr>
          </w:p>
        </w:tc>
      </w:tr>
      <w:tr w:rsidR="00405EEB" w14:paraId="65A72795" w14:textId="77777777" w:rsidTr="49BC1A1B">
        <w:tc>
          <w:tcPr>
            <w:tcW w:w="4530" w:type="dxa"/>
          </w:tcPr>
          <w:p w14:paraId="24445E9B" w14:textId="77777777" w:rsidR="00405EEB" w:rsidRDefault="00405EEB">
            <w:pPr>
              <w:pStyle w:val="NoSpacing"/>
              <w:jc w:val="both"/>
              <w:rPr>
                <w:rFonts w:hint="eastAsia"/>
              </w:rPr>
            </w:pPr>
          </w:p>
        </w:tc>
        <w:tc>
          <w:tcPr>
            <w:tcW w:w="4530" w:type="dxa"/>
          </w:tcPr>
          <w:p w14:paraId="6DEE2FA8" w14:textId="77777777" w:rsidR="00405EEB" w:rsidRDefault="00405EEB">
            <w:pPr>
              <w:pStyle w:val="NoSpacing"/>
              <w:jc w:val="both"/>
              <w:rPr>
                <w:rFonts w:hint="eastAsia"/>
              </w:rPr>
            </w:pPr>
          </w:p>
        </w:tc>
      </w:tr>
      <w:tr w:rsidR="00405EEB" w14:paraId="5D8E1DD7" w14:textId="77777777" w:rsidTr="49BC1A1B">
        <w:tc>
          <w:tcPr>
            <w:tcW w:w="4530" w:type="dxa"/>
          </w:tcPr>
          <w:p w14:paraId="58A65A2A" w14:textId="77777777" w:rsidR="00405EEB" w:rsidRDefault="00405EEB">
            <w:pPr>
              <w:pStyle w:val="NoSpacing"/>
              <w:jc w:val="both"/>
              <w:rPr>
                <w:rFonts w:hint="eastAsia"/>
              </w:rPr>
            </w:pPr>
            <w:r>
              <w:t>Tevredenheidsverklaring bijgevoegd</w:t>
            </w:r>
          </w:p>
        </w:tc>
        <w:tc>
          <w:tcPr>
            <w:tcW w:w="4530" w:type="dxa"/>
          </w:tcPr>
          <w:p w14:paraId="00DDF1B3" w14:textId="77777777" w:rsidR="00405EEB" w:rsidRDefault="00405EEB">
            <w:pPr>
              <w:pStyle w:val="NoSpacing"/>
              <w:jc w:val="both"/>
              <w:rPr>
                <w:rFonts w:hint="eastAsia"/>
              </w:rPr>
            </w:pPr>
            <w:r>
              <w:t>Ja/nee</w:t>
            </w:r>
          </w:p>
        </w:tc>
      </w:tr>
      <w:tr w:rsidR="00405EEB" w14:paraId="115E6D51" w14:textId="77777777" w:rsidTr="49BC1A1B">
        <w:tc>
          <w:tcPr>
            <w:tcW w:w="4530" w:type="dxa"/>
          </w:tcPr>
          <w:p w14:paraId="301BBBB1" w14:textId="77777777" w:rsidR="00405EEB" w:rsidRDefault="00405EEB">
            <w:pPr>
              <w:pStyle w:val="NoSpacing"/>
              <w:jc w:val="both"/>
              <w:rPr>
                <w:rFonts w:hint="eastAsia"/>
              </w:rPr>
            </w:pPr>
          </w:p>
        </w:tc>
        <w:tc>
          <w:tcPr>
            <w:tcW w:w="4530" w:type="dxa"/>
          </w:tcPr>
          <w:p w14:paraId="32FC3A89" w14:textId="77777777" w:rsidR="00405EEB" w:rsidRDefault="00405EEB">
            <w:pPr>
              <w:pStyle w:val="NoSpacing"/>
              <w:jc w:val="both"/>
              <w:rPr>
                <w:rFonts w:hint="eastAsia"/>
              </w:rPr>
            </w:pPr>
          </w:p>
        </w:tc>
      </w:tr>
      <w:tr w:rsidR="00405EEB" w14:paraId="7BE10CB0" w14:textId="77777777" w:rsidTr="49BC1A1B">
        <w:tc>
          <w:tcPr>
            <w:tcW w:w="4530" w:type="dxa"/>
          </w:tcPr>
          <w:p w14:paraId="6E948434" w14:textId="77777777" w:rsidR="00405EEB" w:rsidRDefault="00405EEB">
            <w:pPr>
              <w:pStyle w:val="NoSpacing"/>
              <w:jc w:val="both"/>
              <w:rPr>
                <w:rFonts w:hint="eastAsia"/>
              </w:rPr>
            </w:pPr>
            <w:r>
              <w:t>Omschrijving van de opdracht</w:t>
            </w:r>
          </w:p>
        </w:tc>
        <w:tc>
          <w:tcPr>
            <w:tcW w:w="4530" w:type="dxa"/>
          </w:tcPr>
          <w:p w14:paraId="52A0BF8B" w14:textId="77777777" w:rsidR="00405EEB" w:rsidRDefault="00405EEB">
            <w:pPr>
              <w:pStyle w:val="NoSpacing"/>
              <w:jc w:val="both"/>
              <w:rPr>
                <w:rFonts w:hint="eastAsia"/>
              </w:rPr>
            </w:pPr>
          </w:p>
        </w:tc>
      </w:tr>
      <w:tr w:rsidR="00405EEB" w14:paraId="718BC015" w14:textId="77777777" w:rsidTr="49BC1A1B">
        <w:tc>
          <w:tcPr>
            <w:tcW w:w="9060" w:type="dxa"/>
            <w:gridSpan w:val="2"/>
          </w:tcPr>
          <w:p w14:paraId="03B0A9F0" w14:textId="77777777" w:rsidR="00405EEB" w:rsidRPr="00B14834" w:rsidRDefault="00405EEB">
            <w:pPr>
              <w:pStyle w:val="NoSpacing"/>
              <w:jc w:val="both"/>
              <w:rPr>
                <w:rFonts w:hint="eastAsia"/>
              </w:rPr>
            </w:pPr>
            <w:r w:rsidRPr="00B14834">
              <w:t xml:space="preserve">[maximaal ½ A4] </w:t>
            </w:r>
          </w:p>
          <w:p w14:paraId="2B74022D" w14:textId="77777777" w:rsidR="00405EEB" w:rsidRDefault="00405EEB">
            <w:pPr>
              <w:pStyle w:val="NoSpacing"/>
              <w:jc w:val="both"/>
              <w:rPr>
                <w:rFonts w:hint="eastAsia"/>
              </w:rPr>
            </w:pPr>
          </w:p>
          <w:p w14:paraId="1C8455B6" w14:textId="77777777" w:rsidR="00405EEB" w:rsidRDefault="00405EEB">
            <w:pPr>
              <w:pStyle w:val="NoSpacing"/>
              <w:jc w:val="both"/>
              <w:rPr>
                <w:rFonts w:hint="eastAsia"/>
              </w:rPr>
            </w:pPr>
          </w:p>
          <w:p w14:paraId="1BD8E709" w14:textId="77777777" w:rsidR="00405EEB" w:rsidRDefault="00405EEB">
            <w:pPr>
              <w:pStyle w:val="NoSpacing"/>
              <w:jc w:val="both"/>
              <w:rPr>
                <w:rFonts w:hint="eastAsia"/>
              </w:rPr>
            </w:pPr>
          </w:p>
          <w:p w14:paraId="6B23F56C" w14:textId="77777777" w:rsidR="00405EEB" w:rsidRDefault="00405EEB">
            <w:pPr>
              <w:pStyle w:val="NoSpacing"/>
              <w:jc w:val="both"/>
              <w:rPr>
                <w:rFonts w:hint="eastAsia"/>
              </w:rPr>
            </w:pPr>
          </w:p>
          <w:p w14:paraId="5D8B1011" w14:textId="77777777" w:rsidR="00405EEB" w:rsidRDefault="00405EEB">
            <w:pPr>
              <w:pStyle w:val="NoSpacing"/>
              <w:jc w:val="both"/>
              <w:rPr>
                <w:rFonts w:hint="eastAsia"/>
              </w:rPr>
            </w:pPr>
          </w:p>
          <w:p w14:paraId="3AF4424E" w14:textId="77777777" w:rsidR="00405EEB" w:rsidRDefault="00405EEB">
            <w:pPr>
              <w:pStyle w:val="NoSpacing"/>
              <w:jc w:val="both"/>
              <w:rPr>
                <w:rFonts w:hint="eastAsia"/>
              </w:rPr>
            </w:pPr>
          </w:p>
          <w:p w14:paraId="47A073EA" w14:textId="77777777" w:rsidR="00405EEB" w:rsidRDefault="00405EEB">
            <w:pPr>
              <w:pStyle w:val="NoSpacing"/>
              <w:jc w:val="both"/>
              <w:rPr>
                <w:rFonts w:hint="eastAsia"/>
              </w:rPr>
            </w:pPr>
          </w:p>
        </w:tc>
      </w:tr>
    </w:tbl>
    <w:p w14:paraId="1954CAEF" w14:textId="77777777" w:rsidR="00405EEB" w:rsidRDefault="00405EEB" w:rsidP="00405EEB">
      <w:pPr>
        <w:pStyle w:val="NoSpacing"/>
        <w:jc w:val="both"/>
        <w:rPr>
          <w:rFonts w:hint="eastAsia"/>
        </w:rPr>
      </w:pPr>
    </w:p>
    <w:p w14:paraId="7B1D3C9B" w14:textId="6F4B7C8B" w:rsidR="007A55CC" w:rsidRDefault="007A55CC">
      <w:pPr>
        <w:rPr>
          <w:rFonts w:hint="eastAsia"/>
          <w:color w:val="FFFFFF" w:themeColor="background1"/>
          <w:spacing w:val="15"/>
          <w:sz w:val="22"/>
          <w:szCs w:val="22"/>
        </w:rPr>
      </w:pPr>
    </w:p>
    <w:sectPr w:rsidR="007A55CC" w:rsidSect="0098044E">
      <w:footerReference w:type="defaul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5978" w14:textId="77777777" w:rsidR="006F3C6D" w:rsidRDefault="006F3C6D" w:rsidP="00015943">
      <w:pPr>
        <w:spacing w:before="0" w:after="0" w:line="240" w:lineRule="auto"/>
        <w:rPr>
          <w:rFonts w:hint="eastAsia"/>
        </w:rPr>
      </w:pPr>
      <w:r>
        <w:separator/>
      </w:r>
    </w:p>
  </w:endnote>
  <w:endnote w:type="continuationSeparator" w:id="0">
    <w:p w14:paraId="20AD3EFB" w14:textId="77777777" w:rsidR="006F3C6D" w:rsidRDefault="006F3C6D" w:rsidP="00015943">
      <w:pPr>
        <w:spacing w:before="0" w:after="0" w:line="240" w:lineRule="auto"/>
        <w:rPr>
          <w:rFonts w:hint="eastAsia"/>
        </w:rPr>
      </w:pPr>
      <w:r>
        <w:continuationSeparator/>
      </w:r>
    </w:p>
  </w:endnote>
  <w:endnote w:type="continuationNotice" w:id="1">
    <w:p w14:paraId="4771A80A" w14:textId="77777777" w:rsidR="006F3C6D" w:rsidRDefault="006F3C6D">
      <w:pPr>
        <w:spacing w:before="0"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Century Gothic">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0F56" w14:textId="1502EC77" w:rsidR="0046655C" w:rsidRPr="0046655C" w:rsidRDefault="00AA3BED" w:rsidP="0046655C">
    <w:pPr>
      <w:pStyle w:val="NoSpacing"/>
      <w:rPr>
        <w:rFonts w:hint="eastAsia"/>
        <w:sz w:val="16"/>
        <w:szCs w:val="16"/>
      </w:rPr>
    </w:pPr>
    <w:sdt>
      <w:sdtPr>
        <w:rPr>
          <w:sz w:val="16"/>
          <w:szCs w:val="16"/>
        </w:rPr>
        <w:alias w:val="Onderwerp"/>
        <w:tag w:val=""/>
        <w:id w:val="-767460820"/>
        <w:placeholder>
          <w:docPart w:val="259DEAF76D2348A7A33D8AC3175E3758"/>
        </w:placeholder>
        <w:dataBinding w:prefixMappings="xmlns:ns0='http://purl.org/dc/elements/1.1/' xmlns:ns1='http://schemas.openxmlformats.org/package/2006/metadata/core-properties' " w:xpath="/ns1:coreProperties[1]/ns0:subject[1]" w:storeItemID="{6C3C8BC8-F283-45AE-878A-BAB7291924A1}"/>
        <w:text/>
      </w:sdtPr>
      <w:sdtContent>
        <w:r w:rsidR="00A03DED">
          <w:rPr>
            <w:sz w:val="16"/>
            <w:szCs w:val="16"/>
          </w:rPr>
          <w:t>Model referentieopdracht</w:t>
        </w:r>
      </w:sdtContent>
    </w:sdt>
    <w:r w:rsidR="00C04404">
      <w:rPr>
        <w:sz w:val="16"/>
        <w:szCs w:val="16"/>
      </w:rPr>
      <w:t xml:space="preserve"> </w:t>
    </w:r>
    <w:sdt>
      <w:sdtPr>
        <w:rPr>
          <w:sz w:val="16"/>
          <w:szCs w:val="16"/>
        </w:rPr>
        <w:alias w:val="Status"/>
        <w:tag w:val=""/>
        <w:id w:val="-262378851"/>
        <w:placeholder>
          <w:docPart w:val="59854DF990384AF19138351BA85899DA"/>
        </w:placeholder>
        <w:dataBinding w:prefixMappings="xmlns:ns0='http://purl.org/dc/elements/1.1/' xmlns:ns1='http://schemas.openxmlformats.org/package/2006/metadata/core-properties' " w:xpath="/ns1:coreProperties[1]/ns1:contentStatus[1]" w:storeItemID="{6C3C8BC8-F283-45AE-878A-BAB7291924A1}"/>
        <w:text/>
      </w:sdtPr>
      <w:sdtContent>
        <w:r w:rsidR="00971058">
          <w:rPr>
            <w:sz w:val="16"/>
            <w:szCs w:val="16"/>
          </w:rPr>
          <w:t>NvI Selectieleidraad bijlage</w:t>
        </w:r>
      </w:sdtContent>
    </w:sdt>
    <w:r w:rsidR="0046655C" w:rsidRPr="0046655C">
      <w:rPr>
        <w:sz w:val="16"/>
        <w:szCs w:val="16"/>
      </w:rPr>
      <w:tab/>
    </w:r>
    <w:r w:rsidR="0046655C" w:rsidRPr="0046655C">
      <w:rPr>
        <w:sz w:val="16"/>
        <w:szCs w:val="16"/>
      </w:rPr>
      <w:tab/>
    </w:r>
    <w:r w:rsidR="0046655C" w:rsidRPr="0046655C">
      <w:rPr>
        <w:sz w:val="16"/>
        <w:szCs w:val="16"/>
      </w:rPr>
      <w:tab/>
    </w:r>
    <w:r w:rsidR="00244B53">
      <w:rPr>
        <w:sz w:val="16"/>
        <w:szCs w:val="16"/>
      </w:rPr>
      <w:tab/>
    </w:r>
    <w:r w:rsidR="00385EF9">
      <w:rPr>
        <w:sz w:val="16"/>
        <w:szCs w:val="16"/>
      </w:rPr>
      <w:tab/>
    </w:r>
    <w:r w:rsidR="00971058">
      <w:rPr>
        <w:sz w:val="16"/>
        <w:szCs w:val="16"/>
      </w:rPr>
      <w:tab/>
    </w:r>
    <w:r w:rsidR="0046655C" w:rsidRPr="0046655C">
      <w:rPr>
        <w:sz w:val="16"/>
        <w:szCs w:val="16"/>
      </w:rPr>
      <w:t xml:space="preserve">Pagina </w:t>
    </w:r>
    <w:r w:rsidR="0046655C" w:rsidRPr="00D61EEB">
      <w:rPr>
        <w:sz w:val="16"/>
        <w:szCs w:val="16"/>
      </w:rPr>
      <w:fldChar w:fldCharType="begin"/>
    </w:r>
    <w:r w:rsidR="0046655C" w:rsidRPr="0046655C">
      <w:rPr>
        <w:sz w:val="16"/>
        <w:szCs w:val="16"/>
      </w:rPr>
      <w:instrText xml:space="preserve"> PAGE </w:instrText>
    </w:r>
    <w:r w:rsidR="0046655C" w:rsidRPr="00D61EEB">
      <w:rPr>
        <w:sz w:val="16"/>
        <w:szCs w:val="16"/>
      </w:rPr>
      <w:fldChar w:fldCharType="separate"/>
    </w:r>
    <w:r w:rsidR="0046655C">
      <w:rPr>
        <w:sz w:val="16"/>
        <w:szCs w:val="16"/>
      </w:rPr>
      <w:t>2</w:t>
    </w:r>
    <w:r w:rsidR="0046655C" w:rsidRPr="00D61EEB">
      <w:rPr>
        <w:sz w:val="16"/>
        <w:szCs w:val="16"/>
      </w:rPr>
      <w:fldChar w:fldCharType="end"/>
    </w:r>
    <w:r w:rsidR="0046655C" w:rsidRPr="0046655C">
      <w:rPr>
        <w:sz w:val="16"/>
        <w:szCs w:val="16"/>
      </w:rPr>
      <w:t xml:space="preserve"> van </w:t>
    </w:r>
    <w:r w:rsidR="0046655C" w:rsidRPr="00D61EEB">
      <w:rPr>
        <w:sz w:val="16"/>
        <w:szCs w:val="16"/>
      </w:rPr>
      <w:fldChar w:fldCharType="begin"/>
    </w:r>
    <w:r w:rsidR="0046655C" w:rsidRPr="0046655C">
      <w:rPr>
        <w:sz w:val="16"/>
        <w:szCs w:val="16"/>
      </w:rPr>
      <w:instrText xml:space="preserve"> NUMPAGES </w:instrText>
    </w:r>
    <w:r w:rsidR="0046655C" w:rsidRPr="00D61EEB">
      <w:rPr>
        <w:sz w:val="16"/>
        <w:szCs w:val="16"/>
      </w:rPr>
      <w:fldChar w:fldCharType="separate"/>
    </w:r>
    <w:r w:rsidR="0046655C">
      <w:rPr>
        <w:sz w:val="16"/>
        <w:szCs w:val="16"/>
      </w:rPr>
      <w:t>31</w:t>
    </w:r>
    <w:r w:rsidR="0046655C" w:rsidRPr="00D61EEB">
      <w:rPr>
        <w:sz w:val="16"/>
        <w:szCs w:val="16"/>
      </w:rPr>
      <w:fldChar w:fldCharType="end"/>
    </w:r>
  </w:p>
  <w:p w14:paraId="71389565" w14:textId="77777777" w:rsidR="0046655C" w:rsidRDefault="0046655C">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46B0" w14:textId="77777777" w:rsidR="0046655C" w:rsidRDefault="0046655C">
    <w:pPr>
      <w:pStyle w:val="Footer"/>
      <w:rPr>
        <w:rFonts w:hint="eastAsia"/>
      </w:rPr>
    </w:pPr>
  </w:p>
  <w:p w14:paraId="108AF82B" w14:textId="77777777" w:rsidR="0046655C" w:rsidRDefault="0046655C">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BAB8" w14:textId="77777777" w:rsidR="006F3C6D" w:rsidRDefault="006F3C6D" w:rsidP="00015943">
      <w:pPr>
        <w:spacing w:before="0" w:after="0" w:line="240" w:lineRule="auto"/>
        <w:rPr>
          <w:rFonts w:hint="eastAsia"/>
        </w:rPr>
      </w:pPr>
      <w:r>
        <w:separator/>
      </w:r>
    </w:p>
  </w:footnote>
  <w:footnote w:type="continuationSeparator" w:id="0">
    <w:p w14:paraId="588DDA18" w14:textId="77777777" w:rsidR="006F3C6D" w:rsidRDefault="006F3C6D" w:rsidP="00015943">
      <w:pPr>
        <w:spacing w:before="0" w:after="0" w:line="240" w:lineRule="auto"/>
        <w:rPr>
          <w:rFonts w:hint="eastAsia"/>
        </w:rPr>
      </w:pPr>
      <w:r>
        <w:continuationSeparator/>
      </w:r>
    </w:p>
  </w:footnote>
  <w:footnote w:type="continuationNotice" w:id="1">
    <w:p w14:paraId="4CBAE12F" w14:textId="77777777" w:rsidR="006F3C6D" w:rsidRDefault="006F3C6D">
      <w:pPr>
        <w:spacing w:before="0" w:after="0" w:line="240" w:lineRule="auto"/>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5EE35CA"/>
    <w:lvl w:ilvl="0">
      <w:start w:val="1"/>
      <w:numFmt w:val="decimal"/>
      <w:pStyle w:val="ListNumber"/>
      <w:lvlText w:val="%1."/>
      <w:lvlJc w:val="left"/>
      <w:pPr>
        <w:ind w:left="360" w:hanging="360"/>
      </w:pPr>
    </w:lvl>
  </w:abstractNum>
  <w:abstractNum w:abstractNumId="1" w15:restartNumberingAfterBreak="0">
    <w:nsid w:val="028F5968"/>
    <w:multiLevelType w:val="hybridMultilevel"/>
    <w:tmpl w:val="4EC8D4D4"/>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3058C"/>
    <w:multiLevelType w:val="multilevel"/>
    <w:tmpl w:val="DEACED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AAE59EB"/>
    <w:multiLevelType w:val="hybridMultilevel"/>
    <w:tmpl w:val="514EB322"/>
    <w:lvl w:ilvl="0" w:tplc="8B7A2922">
      <w:start w:val="5"/>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8F1B96"/>
    <w:multiLevelType w:val="multilevel"/>
    <w:tmpl w:val="1EDC60E0"/>
    <w:lvl w:ilvl="0">
      <w:start w:val="1"/>
      <w:numFmt w:val="decimal"/>
      <w:lvlText w:val="%1."/>
      <w:lvlJc w:val="left"/>
      <w:pPr>
        <w:ind w:left="360" w:hanging="360"/>
      </w:pPr>
    </w:lvl>
    <w:lvl w:ilvl="1">
      <w:start w:val="1"/>
      <w:numFmt w:val="decimal"/>
      <w:lvlText w:val="%1.%2"/>
      <w:lvlJc w:val="left"/>
      <w:pPr>
        <w:ind w:left="199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780C71"/>
    <w:multiLevelType w:val="hybridMultilevel"/>
    <w:tmpl w:val="EACC5654"/>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702C9"/>
    <w:multiLevelType w:val="hybridMultilevel"/>
    <w:tmpl w:val="2840AC7A"/>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F2F35"/>
    <w:multiLevelType w:val="hybridMultilevel"/>
    <w:tmpl w:val="02F48D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700A32"/>
    <w:multiLevelType w:val="hybridMultilevel"/>
    <w:tmpl w:val="1BCEED6E"/>
    <w:lvl w:ilvl="0" w:tplc="B798E2F6">
      <w:numFmt w:val="bullet"/>
      <w:lvlText w:val="•"/>
      <w:lvlJc w:val="left"/>
      <w:pPr>
        <w:ind w:left="720" w:hanging="360"/>
      </w:pPr>
      <w:rPr>
        <w:rFonts w:ascii="Aptos" w:eastAsiaTheme="minorEastAsia"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A125D"/>
    <w:multiLevelType w:val="hybridMultilevel"/>
    <w:tmpl w:val="4F863162"/>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D04A5"/>
    <w:multiLevelType w:val="hybridMultilevel"/>
    <w:tmpl w:val="213EB1E4"/>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9946CE"/>
    <w:multiLevelType w:val="hybridMultilevel"/>
    <w:tmpl w:val="25D84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AD0830"/>
    <w:multiLevelType w:val="hybridMultilevel"/>
    <w:tmpl w:val="86DAC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D742CF"/>
    <w:multiLevelType w:val="hybridMultilevel"/>
    <w:tmpl w:val="87C04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FB2886"/>
    <w:multiLevelType w:val="hybridMultilevel"/>
    <w:tmpl w:val="8C80990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757776"/>
    <w:multiLevelType w:val="hybridMultilevel"/>
    <w:tmpl w:val="634A7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FE05A5"/>
    <w:multiLevelType w:val="hybridMultilevel"/>
    <w:tmpl w:val="7FFC4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6D021C"/>
    <w:multiLevelType w:val="multilevel"/>
    <w:tmpl w:val="245C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6348A9"/>
    <w:multiLevelType w:val="hybridMultilevel"/>
    <w:tmpl w:val="67DA9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00F272F"/>
    <w:multiLevelType w:val="hybridMultilevel"/>
    <w:tmpl w:val="A1FA9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06036D5"/>
    <w:multiLevelType w:val="hybridMultilevel"/>
    <w:tmpl w:val="6DF26FA4"/>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35025E"/>
    <w:multiLevelType w:val="hybridMultilevel"/>
    <w:tmpl w:val="F8A0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0B17DC"/>
    <w:multiLevelType w:val="hybridMultilevel"/>
    <w:tmpl w:val="209438A6"/>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5293C46"/>
    <w:multiLevelType w:val="multilevel"/>
    <w:tmpl w:val="F272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0018AA"/>
    <w:multiLevelType w:val="hybridMultilevel"/>
    <w:tmpl w:val="B59CAD0C"/>
    <w:lvl w:ilvl="0" w:tplc="B798E2F6">
      <w:numFmt w:val="bullet"/>
      <w:lvlText w:val="•"/>
      <w:lvlJc w:val="left"/>
      <w:pPr>
        <w:ind w:left="1068" w:hanging="708"/>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291984"/>
    <w:multiLevelType w:val="hybridMultilevel"/>
    <w:tmpl w:val="0590E5FE"/>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4E34E3"/>
    <w:multiLevelType w:val="hybridMultilevel"/>
    <w:tmpl w:val="9F54FE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C087254"/>
    <w:multiLevelType w:val="hybridMultilevel"/>
    <w:tmpl w:val="91B8B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C2126D8"/>
    <w:multiLevelType w:val="multilevel"/>
    <w:tmpl w:val="ECA6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AA3BFC"/>
    <w:multiLevelType w:val="hybridMultilevel"/>
    <w:tmpl w:val="BF64D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E4138D8"/>
    <w:multiLevelType w:val="hybridMultilevel"/>
    <w:tmpl w:val="DAE87D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EBF1C34"/>
    <w:multiLevelType w:val="hybridMultilevel"/>
    <w:tmpl w:val="3E689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EDB3B85"/>
    <w:multiLevelType w:val="hybridMultilevel"/>
    <w:tmpl w:val="5B4AB5A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FB90D8C"/>
    <w:multiLevelType w:val="multilevel"/>
    <w:tmpl w:val="42FC27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0E8010B"/>
    <w:multiLevelType w:val="hybridMultilevel"/>
    <w:tmpl w:val="6ADCD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6324A37"/>
    <w:multiLevelType w:val="hybridMultilevel"/>
    <w:tmpl w:val="6D6EB7F6"/>
    <w:lvl w:ilvl="0" w:tplc="14AC7A3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7E4598E"/>
    <w:multiLevelType w:val="hybridMultilevel"/>
    <w:tmpl w:val="0D549A6A"/>
    <w:lvl w:ilvl="0" w:tplc="01B25F80">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8D62CBA"/>
    <w:multiLevelType w:val="hybridMultilevel"/>
    <w:tmpl w:val="4282E8AC"/>
    <w:lvl w:ilvl="0" w:tplc="A862656E">
      <w:start w:val="7"/>
      <w:numFmt w:val="bullet"/>
      <w:lvlText w:val="•"/>
      <w:lvlJc w:val="left"/>
      <w:pPr>
        <w:ind w:left="720" w:hanging="360"/>
      </w:pPr>
      <w:rPr>
        <w:rFonts w:ascii="Aptos" w:eastAsiaTheme="minorEastAsia"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8EC050C"/>
    <w:multiLevelType w:val="hybridMultilevel"/>
    <w:tmpl w:val="227443F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9" w15:restartNumberingAfterBreak="0">
    <w:nsid w:val="3BE16878"/>
    <w:multiLevelType w:val="hybridMultilevel"/>
    <w:tmpl w:val="7F1E4502"/>
    <w:lvl w:ilvl="0" w:tplc="04130017">
      <w:start w:val="1"/>
      <w:numFmt w:val="lowerLetter"/>
      <w:lvlText w:val="%1)"/>
      <w:lvlJc w:val="left"/>
      <w:pPr>
        <w:ind w:left="720" w:hanging="360"/>
      </w:pPr>
    </w:lvl>
    <w:lvl w:ilvl="1" w:tplc="8B7A2922">
      <w:start w:val="5"/>
      <w:numFmt w:val="bullet"/>
      <w:lvlText w:val="-"/>
      <w:lvlJc w:val="left"/>
      <w:pPr>
        <w:ind w:left="1440" w:hanging="360"/>
      </w:pPr>
      <w:rPr>
        <w:rFonts w:ascii="Aptos" w:eastAsiaTheme="minorEastAsia" w:hAnsi="Aptos"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C95573C"/>
    <w:multiLevelType w:val="hybridMultilevel"/>
    <w:tmpl w:val="A43613D2"/>
    <w:lvl w:ilvl="0" w:tplc="B798E2F6">
      <w:numFmt w:val="bullet"/>
      <w:lvlText w:val="•"/>
      <w:lvlJc w:val="left"/>
      <w:pPr>
        <w:ind w:left="1068" w:hanging="708"/>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FD0576E"/>
    <w:multiLevelType w:val="hybridMultilevel"/>
    <w:tmpl w:val="DA80F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0EA0EB2"/>
    <w:multiLevelType w:val="hybridMultilevel"/>
    <w:tmpl w:val="D9E60A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474E4E88"/>
    <w:multiLevelType w:val="hybridMultilevel"/>
    <w:tmpl w:val="DF6CE076"/>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8760E73"/>
    <w:multiLevelType w:val="hybridMultilevel"/>
    <w:tmpl w:val="181EB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A2D5F59"/>
    <w:multiLevelType w:val="hybridMultilevel"/>
    <w:tmpl w:val="239CA0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C67616E"/>
    <w:multiLevelType w:val="hybridMultilevel"/>
    <w:tmpl w:val="53AC47B0"/>
    <w:lvl w:ilvl="0" w:tplc="EA80B09E">
      <w:start w:val="1"/>
      <w:numFmt w:val="lowerLetter"/>
      <w:pStyle w:val="OpsommingPvE"/>
      <w:lvlText w:val="%1)"/>
      <w:lvlJc w:val="left"/>
      <w:pPr>
        <w:ind w:left="42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50219B"/>
    <w:multiLevelType w:val="hybridMultilevel"/>
    <w:tmpl w:val="F0EC4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1BD78E7"/>
    <w:multiLevelType w:val="hybridMultilevel"/>
    <w:tmpl w:val="3612C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4952C4C"/>
    <w:multiLevelType w:val="hybridMultilevel"/>
    <w:tmpl w:val="23AC0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6D2111B"/>
    <w:multiLevelType w:val="hybridMultilevel"/>
    <w:tmpl w:val="F30A8496"/>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7163EF5"/>
    <w:multiLevelType w:val="hybridMultilevel"/>
    <w:tmpl w:val="FC002A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93A4A71"/>
    <w:multiLevelType w:val="hybridMultilevel"/>
    <w:tmpl w:val="19540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A4731C7"/>
    <w:multiLevelType w:val="hybridMultilevel"/>
    <w:tmpl w:val="93E65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CDB7A88"/>
    <w:multiLevelType w:val="hybridMultilevel"/>
    <w:tmpl w:val="271240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0B559BC"/>
    <w:multiLevelType w:val="hybridMultilevel"/>
    <w:tmpl w:val="C30A11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0C128CE"/>
    <w:multiLevelType w:val="hybridMultilevel"/>
    <w:tmpl w:val="5882DF84"/>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21176DA"/>
    <w:multiLevelType w:val="hybridMultilevel"/>
    <w:tmpl w:val="F670BC80"/>
    <w:lvl w:ilvl="0" w:tplc="B798E2F6">
      <w:numFmt w:val="bullet"/>
      <w:lvlText w:val="•"/>
      <w:lvlJc w:val="left"/>
      <w:pPr>
        <w:ind w:left="1068" w:hanging="708"/>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78A581A"/>
    <w:multiLevelType w:val="hybridMultilevel"/>
    <w:tmpl w:val="7BA2707E"/>
    <w:lvl w:ilvl="0" w:tplc="B798E2F6">
      <w:numFmt w:val="bullet"/>
      <w:lvlText w:val="•"/>
      <w:lvlJc w:val="left"/>
      <w:pPr>
        <w:ind w:left="1068" w:hanging="708"/>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8746549"/>
    <w:multiLevelType w:val="hybridMultilevel"/>
    <w:tmpl w:val="C1486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A644FDC"/>
    <w:multiLevelType w:val="multilevel"/>
    <w:tmpl w:val="354E3A68"/>
    <w:lvl w:ilvl="0">
      <w:start w:val="6"/>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991"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1" w15:restartNumberingAfterBreak="0">
    <w:nsid w:val="6BA453AF"/>
    <w:multiLevelType w:val="hybridMultilevel"/>
    <w:tmpl w:val="F920E170"/>
    <w:lvl w:ilvl="0" w:tplc="A862656E">
      <w:start w:val="7"/>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EB566BD"/>
    <w:multiLevelType w:val="hybridMultilevel"/>
    <w:tmpl w:val="7AA695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1646093"/>
    <w:multiLevelType w:val="hybridMultilevel"/>
    <w:tmpl w:val="57863F4A"/>
    <w:lvl w:ilvl="0" w:tplc="B798E2F6">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1CB3798"/>
    <w:multiLevelType w:val="hybridMultilevel"/>
    <w:tmpl w:val="C142AB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4D3105A"/>
    <w:multiLevelType w:val="hybridMultilevel"/>
    <w:tmpl w:val="26AA9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84301B2"/>
    <w:multiLevelType w:val="hybridMultilevel"/>
    <w:tmpl w:val="71263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CC43B5D"/>
    <w:multiLevelType w:val="hybridMultilevel"/>
    <w:tmpl w:val="5972F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F616F9C"/>
    <w:multiLevelType w:val="hybridMultilevel"/>
    <w:tmpl w:val="2332B9B4"/>
    <w:lvl w:ilvl="0" w:tplc="2FBCAF12">
      <w:start w:val="1"/>
      <w:numFmt w:val="decimal"/>
      <w:lvlText w:val="1.%1"/>
      <w:lvlJc w:val="left"/>
      <w:pPr>
        <w:ind w:left="2138" w:hanging="360"/>
      </w:pPr>
      <w:rPr>
        <w:rFonts w:hint="default"/>
      </w:r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1134832101">
    <w:abstractNumId w:val="0"/>
  </w:num>
  <w:num w:numId="2" w16cid:durableId="800733829">
    <w:abstractNumId w:val="44"/>
  </w:num>
  <w:num w:numId="3" w16cid:durableId="1424572712">
    <w:abstractNumId w:val="62"/>
  </w:num>
  <w:num w:numId="4" w16cid:durableId="1587886724">
    <w:abstractNumId w:val="19"/>
  </w:num>
  <w:num w:numId="5" w16cid:durableId="1566142535">
    <w:abstractNumId w:val="27"/>
  </w:num>
  <w:num w:numId="6" w16cid:durableId="1555002545">
    <w:abstractNumId w:val="66"/>
  </w:num>
  <w:num w:numId="7" w16cid:durableId="1273588263">
    <w:abstractNumId w:val="35"/>
  </w:num>
  <w:num w:numId="8" w16cid:durableId="639654595">
    <w:abstractNumId w:val="38"/>
  </w:num>
  <w:num w:numId="9" w16cid:durableId="1138260664">
    <w:abstractNumId w:val="30"/>
  </w:num>
  <w:num w:numId="10" w16cid:durableId="1862740001">
    <w:abstractNumId w:val="32"/>
  </w:num>
  <w:num w:numId="11" w16cid:durableId="97067613">
    <w:abstractNumId w:val="4"/>
  </w:num>
  <w:num w:numId="12" w16cid:durableId="254048523">
    <w:abstractNumId w:val="46"/>
  </w:num>
  <w:num w:numId="13" w16cid:durableId="1517773431">
    <w:abstractNumId w:val="34"/>
  </w:num>
  <w:num w:numId="14" w16cid:durableId="506484574">
    <w:abstractNumId w:val="61"/>
  </w:num>
  <w:num w:numId="15" w16cid:durableId="1230846102">
    <w:abstractNumId w:val="1"/>
  </w:num>
  <w:num w:numId="16" w16cid:durableId="1728066845">
    <w:abstractNumId w:val="54"/>
  </w:num>
  <w:num w:numId="17" w16cid:durableId="15694287">
    <w:abstractNumId w:val="50"/>
  </w:num>
  <w:num w:numId="18" w16cid:durableId="856191028">
    <w:abstractNumId w:val="26"/>
  </w:num>
  <w:num w:numId="19" w16cid:durableId="1485049820">
    <w:abstractNumId w:val="6"/>
  </w:num>
  <w:num w:numId="20" w16cid:durableId="1950697250">
    <w:abstractNumId w:val="14"/>
  </w:num>
  <w:num w:numId="21" w16cid:durableId="67776909">
    <w:abstractNumId w:val="37"/>
  </w:num>
  <w:num w:numId="22" w16cid:durableId="1860586633">
    <w:abstractNumId w:val="51"/>
  </w:num>
  <w:num w:numId="23" w16cid:durableId="1943369667">
    <w:abstractNumId w:val="43"/>
  </w:num>
  <w:num w:numId="24" w16cid:durableId="1730226322">
    <w:abstractNumId w:val="22"/>
  </w:num>
  <w:num w:numId="25" w16cid:durableId="1737052919">
    <w:abstractNumId w:val="11"/>
  </w:num>
  <w:num w:numId="26" w16cid:durableId="172502083">
    <w:abstractNumId w:val="42"/>
  </w:num>
  <w:num w:numId="27" w16cid:durableId="374472804">
    <w:abstractNumId w:val="29"/>
  </w:num>
  <w:num w:numId="28" w16cid:durableId="870190891">
    <w:abstractNumId w:val="65"/>
  </w:num>
  <w:num w:numId="29" w16cid:durableId="1534612705">
    <w:abstractNumId w:val="68"/>
  </w:num>
  <w:num w:numId="30" w16cid:durableId="1014695746">
    <w:abstractNumId w:val="33"/>
  </w:num>
  <w:num w:numId="31" w16cid:durableId="1219241607">
    <w:abstractNumId w:val="45"/>
  </w:num>
  <w:num w:numId="32" w16cid:durableId="135032378">
    <w:abstractNumId w:val="36"/>
  </w:num>
  <w:num w:numId="33" w16cid:durableId="696127552">
    <w:abstractNumId w:val="16"/>
  </w:num>
  <w:num w:numId="34" w16cid:durableId="2057123434">
    <w:abstractNumId w:val="39"/>
  </w:num>
  <w:num w:numId="35" w16cid:durableId="1628395377">
    <w:abstractNumId w:val="48"/>
  </w:num>
  <w:num w:numId="36" w16cid:durableId="901718054">
    <w:abstractNumId w:val="2"/>
  </w:num>
  <w:num w:numId="37" w16cid:durableId="970866818">
    <w:abstractNumId w:val="60"/>
  </w:num>
  <w:num w:numId="38" w16cid:durableId="2140487888">
    <w:abstractNumId w:val="13"/>
  </w:num>
  <w:num w:numId="39" w16cid:durableId="1657996526">
    <w:abstractNumId w:val="3"/>
  </w:num>
  <w:num w:numId="40" w16cid:durableId="1462189891">
    <w:abstractNumId w:val="31"/>
  </w:num>
  <w:num w:numId="41" w16cid:durableId="564683251">
    <w:abstractNumId w:val="55"/>
  </w:num>
  <w:num w:numId="42" w16cid:durableId="795833985">
    <w:abstractNumId w:val="64"/>
  </w:num>
  <w:num w:numId="43" w16cid:durableId="1637637713">
    <w:abstractNumId w:val="21"/>
  </w:num>
  <w:num w:numId="44" w16cid:durableId="1438677324">
    <w:abstractNumId w:val="28"/>
  </w:num>
  <w:num w:numId="45" w16cid:durableId="1188250785">
    <w:abstractNumId w:val="23"/>
  </w:num>
  <w:num w:numId="46" w16cid:durableId="497889152">
    <w:abstractNumId w:val="17"/>
  </w:num>
  <w:num w:numId="47" w16cid:durableId="694305872">
    <w:abstractNumId w:val="67"/>
  </w:num>
  <w:num w:numId="48" w16cid:durableId="490799360">
    <w:abstractNumId w:val="15"/>
  </w:num>
  <w:num w:numId="49" w16cid:durableId="1503012624">
    <w:abstractNumId w:val="47"/>
  </w:num>
  <w:num w:numId="50" w16cid:durableId="1968579437">
    <w:abstractNumId w:val="41"/>
  </w:num>
  <w:num w:numId="51" w16cid:durableId="13382541">
    <w:abstractNumId w:val="59"/>
  </w:num>
  <w:num w:numId="52" w16cid:durableId="365061182">
    <w:abstractNumId w:val="58"/>
  </w:num>
  <w:num w:numId="53" w16cid:durableId="199634010">
    <w:abstractNumId w:val="24"/>
  </w:num>
  <w:num w:numId="54" w16cid:durableId="1878659799">
    <w:abstractNumId w:val="57"/>
  </w:num>
  <w:num w:numId="55" w16cid:durableId="2014215230">
    <w:abstractNumId w:val="40"/>
  </w:num>
  <w:num w:numId="56" w16cid:durableId="1680111806">
    <w:abstractNumId w:val="52"/>
  </w:num>
  <w:num w:numId="57" w16cid:durableId="397215671">
    <w:abstractNumId w:val="10"/>
  </w:num>
  <w:num w:numId="58" w16cid:durableId="340085755">
    <w:abstractNumId w:val="12"/>
  </w:num>
  <w:num w:numId="59" w16cid:durableId="307592913">
    <w:abstractNumId w:val="63"/>
  </w:num>
  <w:num w:numId="60" w16cid:durableId="1168206044">
    <w:abstractNumId w:val="20"/>
  </w:num>
  <w:num w:numId="61" w16cid:durableId="506020768">
    <w:abstractNumId w:val="5"/>
  </w:num>
  <w:num w:numId="62" w16cid:durableId="1716347915">
    <w:abstractNumId w:val="49"/>
  </w:num>
  <w:num w:numId="63" w16cid:durableId="2120639676">
    <w:abstractNumId w:val="53"/>
  </w:num>
  <w:num w:numId="64" w16cid:durableId="1385178184">
    <w:abstractNumId w:val="9"/>
  </w:num>
  <w:num w:numId="65" w16cid:durableId="1111893631">
    <w:abstractNumId w:val="8"/>
  </w:num>
  <w:num w:numId="66" w16cid:durableId="195967463">
    <w:abstractNumId w:val="7"/>
  </w:num>
  <w:num w:numId="67" w16cid:durableId="1751846607">
    <w:abstractNumId w:val="56"/>
  </w:num>
  <w:num w:numId="68" w16cid:durableId="1001155621">
    <w:abstractNumId w:val="18"/>
  </w:num>
  <w:num w:numId="69" w16cid:durableId="308100153">
    <w:abstractNumId w:val="25"/>
  </w:num>
  <w:num w:numId="70" w16cid:durableId="1940867269">
    <w:abstractNumId w:val="60"/>
    <w:lvlOverride w:ilvl="0">
      <w:startOverride w:val="6"/>
    </w:lvlOverride>
    <w:lvlOverride w:ilvl="1">
      <w:startOverride w:val="3"/>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43"/>
    <w:rsid w:val="00001A45"/>
    <w:rsid w:val="00002353"/>
    <w:rsid w:val="00002A92"/>
    <w:rsid w:val="00002DDB"/>
    <w:rsid w:val="00003FAC"/>
    <w:rsid w:val="00004537"/>
    <w:rsid w:val="00004BBC"/>
    <w:rsid w:val="00004C39"/>
    <w:rsid w:val="00007F34"/>
    <w:rsid w:val="00007F84"/>
    <w:rsid w:val="00010379"/>
    <w:rsid w:val="000106FF"/>
    <w:rsid w:val="000110A8"/>
    <w:rsid w:val="000112C7"/>
    <w:rsid w:val="000125F4"/>
    <w:rsid w:val="000135D9"/>
    <w:rsid w:val="00013716"/>
    <w:rsid w:val="00013F44"/>
    <w:rsid w:val="00014D94"/>
    <w:rsid w:val="00015943"/>
    <w:rsid w:val="00015D1C"/>
    <w:rsid w:val="00016405"/>
    <w:rsid w:val="00016748"/>
    <w:rsid w:val="0002012A"/>
    <w:rsid w:val="0002198C"/>
    <w:rsid w:val="000222CD"/>
    <w:rsid w:val="00022359"/>
    <w:rsid w:val="00024C4E"/>
    <w:rsid w:val="00024EE0"/>
    <w:rsid w:val="00025B0C"/>
    <w:rsid w:val="00025F18"/>
    <w:rsid w:val="0002745A"/>
    <w:rsid w:val="00027C01"/>
    <w:rsid w:val="000303A3"/>
    <w:rsid w:val="000305B8"/>
    <w:rsid w:val="00030A1D"/>
    <w:rsid w:val="0003207C"/>
    <w:rsid w:val="00032938"/>
    <w:rsid w:val="00033082"/>
    <w:rsid w:val="0003508C"/>
    <w:rsid w:val="00035BB2"/>
    <w:rsid w:val="00035BE1"/>
    <w:rsid w:val="000367EB"/>
    <w:rsid w:val="0004255F"/>
    <w:rsid w:val="000434B3"/>
    <w:rsid w:val="00044716"/>
    <w:rsid w:val="000447BC"/>
    <w:rsid w:val="0004518E"/>
    <w:rsid w:val="00045815"/>
    <w:rsid w:val="00045EF7"/>
    <w:rsid w:val="00046877"/>
    <w:rsid w:val="00046FD5"/>
    <w:rsid w:val="00050606"/>
    <w:rsid w:val="00050998"/>
    <w:rsid w:val="00050F54"/>
    <w:rsid w:val="00051225"/>
    <w:rsid w:val="0005215C"/>
    <w:rsid w:val="00053FC1"/>
    <w:rsid w:val="00055036"/>
    <w:rsid w:val="000555CC"/>
    <w:rsid w:val="000565AC"/>
    <w:rsid w:val="00056886"/>
    <w:rsid w:val="00057A6F"/>
    <w:rsid w:val="00057D0E"/>
    <w:rsid w:val="000609B2"/>
    <w:rsid w:val="00060C72"/>
    <w:rsid w:val="00060CDD"/>
    <w:rsid w:val="00061884"/>
    <w:rsid w:val="00063BDA"/>
    <w:rsid w:val="00063EB6"/>
    <w:rsid w:val="00064A37"/>
    <w:rsid w:val="00065090"/>
    <w:rsid w:val="000655E6"/>
    <w:rsid w:val="00065A97"/>
    <w:rsid w:val="00066834"/>
    <w:rsid w:val="00066F3D"/>
    <w:rsid w:val="00066F69"/>
    <w:rsid w:val="00067514"/>
    <w:rsid w:val="000677AB"/>
    <w:rsid w:val="00071FC8"/>
    <w:rsid w:val="000723A7"/>
    <w:rsid w:val="00072EC1"/>
    <w:rsid w:val="000732CF"/>
    <w:rsid w:val="000735BC"/>
    <w:rsid w:val="000736D0"/>
    <w:rsid w:val="0007490A"/>
    <w:rsid w:val="00074927"/>
    <w:rsid w:val="00074C40"/>
    <w:rsid w:val="000810F0"/>
    <w:rsid w:val="000818E5"/>
    <w:rsid w:val="00082BC4"/>
    <w:rsid w:val="00082BDB"/>
    <w:rsid w:val="00082BFD"/>
    <w:rsid w:val="000835E4"/>
    <w:rsid w:val="000845EF"/>
    <w:rsid w:val="000847BF"/>
    <w:rsid w:val="000857D9"/>
    <w:rsid w:val="000866B6"/>
    <w:rsid w:val="0009342D"/>
    <w:rsid w:val="000958FF"/>
    <w:rsid w:val="00095B22"/>
    <w:rsid w:val="00095B5D"/>
    <w:rsid w:val="00096711"/>
    <w:rsid w:val="00096F79"/>
    <w:rsid w:val="000970AB"/>
    <w:rsid w:val="000971AA"/>
    <w:rsid w:val="00097236"/>
    <w:rsid w:val="00097AD6"/>
    <w:rsid w:val="000A0A91"/>
    <w:rsid w:val="000A0CBA"/>
    <w:rsid w:val="000A20EB"/>
    <w:rsid w:val="000A2907"/>
    <w:rsid w:val="000A350B"/>
    <w:rsid w:val="000A3AB2"/>
    <w:rsid w:val="000A6ECE"/>
    <w:rsid w:val="000A7749"/>
    <w:rsid w:val="000B13A4"/>
    <w:rsid w:val="000B1C24"/>
    <w:rsid w:val="000B20BF"/>
    <w:rsid w:val="000B457E"/>
    <w:rsid w:val="000B49EE"/>
    <w:rsid w:val="000B5076"/>
    <w:rsid w:val="000B5E79"/>
    <w:rsid w:val="000B6507"/>
    <w:rsid w:val="000B6BD7"/>
    <w:rsid w:val="000B7496"/>
    <w:rsid w:val="000B7E04"/>
    <w:rsid w:val="000C0C25"/>
    <w:rsid w:val="000C1250"/>
    <w:rsid w:val="000C1CB3"/>
    <w:rsid w:val="000C1DAB"/>
    <w:rsid w:val="000C1EB8"/>
    <w:rsid w:val="000C344D"/>
    <w:rsid w:val="000C44A2"/>
    <w:rsid w:val="000C5144"/>
    <w:rsid w:val="000C7467"/>
    <w:rsid w:val="000C76EB"/>
    <w:rsid w:val="000D02EE"/>
    <w:rsid w:val="000D0646"/>
    <w:rsid w:val="000D221B"/>
    <w:rsid w:val="000D2A73"/>
    <w:rsid w:val="000D2C3C"/>
    <w:rsid w:val="000D2E41"/>
    <w:rsid w:val="000D42BA"/>
    <w:rsid w:val="000D4315"/>
    <w:rsid w:val="000D43A3"/>
    <w:rsid w:val="000D4E29"/>
    <w:rsid w:val="000D63E0"/>
    <w:rsid w:val="000D6DAF"/>
    <w:rsid w:val="000E0AA6"/>
    <w:rsid w:val="000E156A"/>
    <w:rsid w:val="000E1AFB"/>
    <w:rsid w:val="000E371D"/>
    <w:rsid w:val="000E3902"/>
    <w:rsid w:val="000E4117"/>
    <w:rsid w:val="000E4D21"/>
    <w:rsid w:val="000E6C40"/>
    <w:rsid w:val="000E7479"/>
    <w:rsid w:val="000E7F32"/>
    <w:rsid w:val="000F0BF9"/>
    <w:rsid w:val="000F12E4"/>
    <w:rsid w:val="000F19D2"/>
    <w:rsid w:val="000F19D8"/>
    <w:rsid w:val="000F2B52"/>
    <w:rsid w:val="000F38D0"/>
    <w:rsid w:val="000F3DCA"/>
    <w:rsid w:val="000F4937"/>
    <w:rsid w:val="000F5B2E"/>
    <w:rsid w:val="000F6A34"/>
    <w:rsid w:val="000F6B31"/>
    <w:rsid w:val="000F7227"/>
    <w:rsid w:val="000F777A"/>
    <w:rsid w:val="0010265E"/>
    <w:rsid w:val="00102B7C"/>
    <w:rsid w:val="0010380A"/>
    <w:rsid w:val="0010381F"/>
    <w:rsid w:val="001042E2"/>
    <w:rsid w:val="001049AE"/>
    <w:rsid w:val="0010599C"/>
    <w:rsid w:val="00105D99"/>
    <w:rsid w:val="00106E80"/>
    <w:rsid w:val="00107061"/>
    <w:rsid w:val="00107CED"/>
    <w:rsid w:val="00110045"/>
    <w:rsid w:val="0011018D"/>
    <w:rsid w:val="001103DA"/>
    <w:rsid w:val="00110711"/>
    <w:rsid w:val="00110AF5"/>
    <w:rsid w:val="00110D37"/>
    <w:rsid w:val="00110D9A"/>
    <w:rsid w:val="00111761"/>
    <w:rsid w:val="00111952"/>
    <w:rsid w:val="001124F6"/>
    <w:rsid w:val="00112648"/>
    <w:rsid w:val="001127B1"/>
    <w:rsid w:val="00112E71"/>
    <w:rsid w:val="00113F2E"/>
    <w:rsid w:val="00114D4D"/>
    <w:rsid w:val="00116D0C"/>
    <w:rsid w:val="00117ACB"/>
    <w:rsid w:val="00117E1E"/>
    <w:rsid w:val="00120E4D"/>
    <w:rsid w:val="00121AFA"/>
    <w:rsid w:val="0012221D"/>
    <w:rsid w:val="001251EB"/>
    <w:rsid w:val="00125677"/>
    <w:rsid w:val="00125D53"/>
    <w:rsid w:val="00126282"/>
    <w:rsid w:val="00126EFB"/>
    <w:rsid w:val="001275C7"/>
    <w:rsid w:val="00131DEB"/>
    <w:rsid w:val="00132D08"/>
    <w:rsid w:val="00132F22"/>
    <w:rsid w:val="0013344E"/>
    <w:rsid w:val="001345DD"/>
    <w:rsid w:val="0013673B"/>
    <w:rsid w:val="00136C8E"/>
    <w:rsid w:val="0014036E"/>
    <w:rsid w:val="0014102F"/>
    <w:rsid w:val="001418A4"/>
    <w:rsid w:val="00142985"/>
    <w:rsid w:val="001431E0"/>
    <w:rsid w:val="00143A5A"/>
    <w:rsid w:val="00146223"/>
    <w:rsid w:val="00146E38"/>
    <w:rsid w:val="0014730D"/>
    <w:rsid w:val="00150E63"/>
    <w:rsid w:val="00151425"/>
    <w:rsid w:val="0015157B"/>
    <w:rsid w:val="001516E1"/>
    <w:rsid w:val="00152329"/>
    <w:rsid w:val="00153395"/>
    <w:rsid w:val="00153465"/>
    <w:rsid w:val="00154DC8"/>
    <w:rsid w:val="001559B1"/>
    <w:rsid w:val="001565D8"/>
    <w:rsid w:val="00157580"/>
    <w:rsid w:val="00160F27"/>
    <w:rsid w:val="00161843"/>
    <w:rsid w:val="0016187C"/>
    <w:rsid w:val="001621AF"/>
    <w:rsid w:val="001634BB"/>
    <w:rsid w:val="00163906"/>
    <w:rsid w:val="00165571"/>
    <w:rsid w:val="00165E84"/>
    <w:rsid w:val="00165E9E"/>
    <w:rsid w:val="001673E3"/>
    <w:rsid w:val="001673E5"/>
    <w:rsid w:val="00167C27"/>
    <w:rsid w:val="00171972"/>
    <w:rsid w:val="00172AED"/>
    <w:rsid w:val="0017463F"/>
    <w:rsid w:val="00174642"/>
    <w:rsid w:val="00174F77"/>
    <w:rsid w:val="001756A6"/>
    <w:rsid w:val="0017686F"/>
    <w:rsid w:val="00177A7E"/>
    <w:rsid w:val="00180209"/>
    <w:rsid w:val="00181E2A"/>
    <w:rsid w:val="00181F58"/>
    <w:rsid w:val="00182033"/>
    <w:rsid w:val="001835A1"/>
    <w:rsid w:val="00183953"/>
    <w:rsid w:val="00184660"/>
    <w:rsid w:val="00185E17"/>
    <w:rsid w:val="001865AB"/>
    <w:rsid w:val="00190125"/>
    <w:rsid w:val="00195335"/>
    <w:rsid w:val="001969B5"/>
    <w:rsid w:val="00196A21"/>
    <w:rsid w:val="0019756C"/>
    <w:rsid w:val="001A0AC5"/>
    <w:rsid w:val="001A1E70"/>
    <w:rsid w:val="001A3748"/>
    <w:rsid w:val="001A64C9"/>
    <w:rsid w:val="001A6967"/>
    <w:rsid w:val="001A6C24"/>
    <w:rsid w:val="001B06DC"/>
    <w:rsid w:val="001B0D16"/>
    <w:rsid w:val="001B1201"/>
    <w:rsid w:val="001B18AB"/>
    <w:rsid w:val="001B215E"/>
    <w:rsid w:val="001B2FC4"/>
    <w:rsid w:val="001B484C"/>
    <w:rsid w:val="001B710C"/>
    <w:rsid w:val="001B7EEE"/>
    <w:rsid w:val="001C07DF"/>
    <w:rsid w:val="001C129C"/>
    <w:rsid w:val="001C24AD"/>
    <w:rsid w:val="001C4F45"/>
    <w:rsid w:val="001C557C"/>
    <w:rsid w:val="001C7203"/>
    <w:rsid w:val="001D03C4"/>
    <w:rsid w:val="001D08D5"/>
    <w:rsid w:val="001D0A80"/>
    <w:rsid w:val="001D1E8A"/>
    <w:rsid w:val="001D1FF5"/>
    <w:rsid w:val="001D2B5B"/>
    <w:rsid w:val="001D3ACA"/>
    <w:rsid w:val="001D3B72"/>
    <w:rsid w:val="001D3D94"/>
    <w:rsid w:val="001D3F45"/>
    <w:rsid w:val="001D45BF"/>
    <w:rsid w:val="001D5753"/>
    <w:rsid w:val="001D5A39"/>
    <w:rsid w:val="001D5C8A"/>
    <w:rsid w:val="001D6D96"/>
    <w:rsid w:val="001D76B9"/>
    <w:rsid w:val="001D78BD"/>
    <w:rsid w:val="001E03B1"/>
    <w:rsid w:val="001E0FB0"/>
    <w:rsid w:val="001E1AFB"/>
    <w:rsid w:val="001E318E"/>
    <w:rsid w:val="001E5682"/>
    <w:rsid w:val="001E5723"/>
    <w:rsid w:val="001E67C8"/>
    <w:rsid w:val="001E6F29"/>
    <w:rsid w:val="001E73BF"/>
    <w:rsid w:val="001F0B71"/>
    <w:rsid w:val="001F0C3D"/>
    <w:rsid w:val="001F175D"/>
    <w:rsid w:val="001F2E09"/>
    <w:rsid w:val="001F3976"/>
    <w:rsid w:val="001F4A44"/>
    <w:rsid w:val="001F4DCB"/>
    <w:rsid w:val="001F5365"/>
    <w:rsid w:val="001F551A"/>
    <w:rsid w:val="001F5A53"/>
    <w:rsid w:val="001F6CC6"/>
    <w:rsid w:val="001F71C5"/>
    <w:rsid w:val="00200E26"/>
    <w:rsid w:val="00201936"/>
    <w:rsid w:val="00201B72"/>
    <w:rsid w:val="00202BA0"/>
    <w:rsid w:val="00203DFD"/>
    <w:rsid w:val="0020659F"/>
    <w:rsid w:val="002075AE"/>
    <w:rsid w:val="002104A5"/>
    <w:rsid w:val="0021076D"/>
    <w:rsid w:val="00211D2D"/>
    <w:rsid w:val="00212B14"/>
    <w:rsid w:val="002139E5"/>
    <w:rsid w:val="00213A2F"/>
    <w:rsid w:val="00214AD6"/>
    <w:rsid w:val="00215696"/>
    <w:rsid w:val="00215D9D"/>
    <w:rsid w:val="00225CD4"/>
    <w:rsid w:val="0022689C"/>
    <w:rsid w:val="002270EA"/>
    <w:rsid w:val="00231ED6"/>
    <w:rsid w:val="00232542"/>
    <w:rsid w:val="00233D15"/>
    <w:rsid w:val="0023401D"/>
    <w:rsid w:val="002352EB"/>
    <w:rsid w:val="00235D93"/>
    <w:rsid w:val="00235DAB"/>
    <w:rsid w:val="002365B7"/>
    <w:rsid w:val="00237E08"/>
    <w:rsid w:val="00240DF8"/>
    <w:rsid w:val="0024119B"/>
    <w:rsid w:val="00241659"/>
    <w:rsid w:val="00242BA5"/>
    <w:rsid w:val="00244543"/>
    <w:rsid w:val="00244B53"/>
    <w:rsid w:val="00244C61"/>
    <w:rsid w:val="0024530F"/>
    <w:rsid w:val="00246046"/>
    <w:rsid w:val="002465BA"/>
    <w:rsid w:val="00246E15"/>
    <w:rsid w:val="0025169D"/>
    <w:rsid w:val="00252D18"/>
    <w:rsid w:val="002531BE"/>
    <w:rsid w:val="002537AC"/>
    <w:rsid w:val="002548F8"/>
    <w:rsid w:val="002563C2"/>
    <w:rsid w:val="00256985"/>
    <w:rsid w:val="00256C94"/>
    <w:rsid w:val="0025746D"/>
    <w:rsid w:val="002574DE"/>
    <w:rsid w:val="002578A3"/>
    <w:rsid w:val="00261A1F"/>
    <w:rsid w:val="002620B1"/>
    <w:rsid w:val="002621B6"/>
    <w:rsid w:val="002624EA"/>
    <w:rsid w:val="00262931"/>
    <w:rsid w:val="00262E24"/>
    <w:rsid w:val="00264F26"/>
    <w:rsid w:val="00265012"/>
    <w:rsid w:val="0026561F"/>
    <w:rsid w:val="00265678"/>
    <w:rsid w:val="00266C6E"/>
    <w:rsid w:val="00267257"/>
    <w:rsid w:val="002700A5"/>
    <w:rsid w:val="00271A7A"/>
    <w:rsid w:val="00271B28"/>
    <w:rsid w:val="00272636"/>
    <w:rsid w:val="00272C33"/>
    <w:rsid w:val="0027311D"/>
    <w:rsid w:val="00273ACF"/>
    <w:rsid w:val="002743C8"/>
    <w:rsid w:val="002744A8"/>
    <w:rsid w:val="00274A30"/>
    <w:rsid w:val="00275267"/>
    <w:rsid w:val="00275844"/>
    <w:rsid w:val="0027620F"/>
    <w:rsid w:val="002768CA"/>
    <w:rsid w:val="0027728D"/>
    <w:rsid w:val="0028101C"/>
    <w:rsid w:val="00281070"/>
    <w:rsid w:val="002828CA"/>
    <w:rsid w:val="00282BF4"/>
    <w:rsid w:val="0028365D"/>
    <w:rsid w:val="00283AF2"/>
    <w:rsid w:val="002846E6"/>
    <w:rsid w:val="002852E6"/>
    <w:rsid w:val="002867B9"/>
    <w:rsid w:val="002872C5"/>
    <w:rsid w:val="00292004"/>
    <w:rsid w:val="002931A1"/>
    <w:rsid w:val="0029378B"/>
    <w:rsid w:val="002944B5"/>
    <w:rsid w:val="00296366"/>
    <w:rsid w:val="002963CD"/>
    <w:rsid w:val="0029672A"/>
    <w:rsid w:val="00297215"/>
    <w:rsid w:val="002A06AA"/>
    <w:rsid w:val="002A0948"/>
    <w:rsid w:val="002A2DED"/>
    <w:rsid w:val="002A38A6"/>
    <w:rsid w:val="002A4054"/>
    <w:rsid w:val="002A4338"/>
    <w:rsid w:val="002A524E"/>
    <w:rsid w:val="002A5735"/>
    <w:rsid w:val="002A5791"/>
    <w:rsid w:val="002A6148"/>
    <w:rsid w:val="002A6403"/>
    <w:rsid w:val="002A68CE"/>
    <w:rsid w:val="002A7C68"/>
    <w:rsid w:val="002B05AD"/>
    <w:rsid w:val="002B13D5"/>
    <w:rsid w:val="002B1A3E"/>
    <w:rsid w:val="002B209E"/>
    <w:rsid w:val="002B2BCF"/>
    <w:rsid w:val="002B2E7B"/>
    <w:rsid w:val="002B357B"/>
    <w:rsid w:val="002B40B9"/>
    <w:rsid w:val="002B44A9"/>
    <w:rsid w:val="002B57C0"/>
    <w:rsid w:val="002B61C2"/>
    <w:rsid w:val="002B75B9"/>
    <w:rsid w:val="002C1425"/>
    <w:rsid w:val="002C1657"/>
    <w:rsid w:val="002C2110"/>
    <w:rsid w:val="002C3984"/>
    <w:rsid w:val="002C3C24"/>
    <w:rsid w:val="002C3FC4"/>
    <w:rsid w:val="002C3FE1"/>
    <w:rsid w:val="002C41A7"/>
    <w:rsid w:val="002C4235"/>
    <w:rsid w:val="002C5D42"/>
    <w:rsid w:val="002C6241"/>
    <w:rsid w:val="002C6DD4"/>
    <w:rsid w:val="002D1151"/>
    <w:rsid w:val="002D20F1"/>
    <w:rsid w:val="002D2F0A"/>
    <w:rsid w:val="002D402C"/>
    <w:rsid w:val="002D5380"/>
    <w:rsid w:val="002D61DD"/>
    <w:rsid w:val="002D6AE6"/>
    <w:rsid w:val="002D7C3C"/>
    <w:rsid w:val="002E06E7"/>
    <w:rsid w:val="002E0A45"/>
    <w:rsid w:val="002E0CF9"/>
    <w:rsid w:val="002E0D9D"/>
    <w:rsid w:val="002E3988"/>
    <w:rsid w:val="002E4077"/>
    <w:rsid w:val="002E4B49"/>
    <w:rsid w:val="002E4C58"/>
    <w:rsid w:val="002E548F"/>
    <w:rsid w:val="002E5860"/>
    <w:rsid w:val="002E59A0"/>
    <w:rsid w:val="002E6C69"/>
    <w:rsid w:val="002E6DDA"/>
    <w:rsid w:val="002E7087"/>
    <w:rsid w:val="002E7775"/>
    <w:rsid w:val="002E7D39"/>
    <w:rsid w:val="002E7DDF"/>
    <w:rsid w:val="002F0137"/>
    <w:rsid w:val="002F0A56"/>
    <w:rsid w:val="002F0B4A"/>
    <w:rsid w:val="002F11AA"/>
    <w:rsid w:val="002F1C40"/>
    <w:rsid w:val="002F1F75"/>
    <w:rsid w:val="002F2296"/>
    <w:rsid w:val="002F27F0"/>
    <w:rsid w:val="002F597A"/>
    <w:rsid w:val="002F5F02"/>
    <w:rsid w:val="002F6AD7"/>
    <w:rsid w:val="003008F4"/>
    <w:rsid w:val="00301C00"/>
    <w:rsid w:val="00301FB4"/>
    <w:rsid w:val="003022AD"/>
    <w:rsid w:val="00302EC0"/>
    <w:rsid w:val="00304C06"/>
    <w:rsid w:val="00305170"/>
    <w:rsid w:val="0030562B"/>
    <w:rsid w:val="00305A10"/>
    <w:rsid w:val="00305AE2"/>
    <w:rsid w:val="00306216"/>
    <w:rsid w:val="00306E78"/>
    <w:rsid w:val="00307975"/>
    <w:rsid w:val="00307D29"/>
    <w:rsid w:val="003102BE"/>
    <w:rsid w:val="003109AE"/>
    <w:rsid w:val="003109BC"/>
    <w:rsid w:val="003119E9"/>
    <w:rsid w:val="00311E7B"/>
    <w:rsid w:val="00313796"/>
    <w:rsid w:val="00313950"/>
    <w:rsid w:val="00315A64"/>
    <w:rsid w:val="0031785A"/>
    <w:rsid w:val="00317DBD"/>
    <w:rsid w:val="00317E79"/>
    <w:rsid w:val="00321E1D"/>
    <w:rsid w:val="00322A49"/>
    <w:rsid w:val="0032348C"/>
    <w:rsid w:val="0032451A"/>
    <w:rsid w:val="003267FB"/>
    <w:rsid w:val="00326945"/>
    <w:rsid w:val="00326B1D"/>
    <w:rsid w:val="0032733C"/>
    <w:rsid w:val="00330536"/>
    <w:rsid w:val="0033056B"/>
    <w:rsid w:val="00332BBD"/>
    <w:rsid w:val="0033320F"/>
    <w:rsid w:val="003346B0"/>
    <w:rsid w:val="003351AE"/>
    <w:rsid w:val="003358D4"/>
    <w:rsid w:val="003359D6"/>
    <w:rsid w:val="00336131"/>
    <w:rsid w:val="00336B4C"/>
    <w:rsid w:val="003415B6"/>
    <w:rsid w:val="00341646"/>
    <w:rsid w:val="00343A4C"/>
    <w:rsid w:val="00344589"/>
    <w:rsid w:val="00344B1E"/>
    <w:rsid w:val="003508C7"/>
    <w:rsid w:val="00350C57"/>
    <w:rsid w:val="003510A8"/>
    <w:rsid w:val="003512D4"/>
    <w:rsid w:val="00351AED"/>
    <w:rsid w:val="00351EEC"/>
    <w:rsid w:val="00351FB3"/>
    <w:rsid w:val="00352822"/>
    <w:rsid w:val="003539F3"/>
    <w:rsid w:val="0035404F"/>
    <w:rsid w:val="0035411A"/>
    <w:rsid w:val="003564BF"/>
    <w:rsid w:val="0035753B"/>
    <w:rsid w:val="00357634"/>
    <w:rsid w:val="00357692"/>
    <w:rsid w:val="003577BE"/>
    <w:rsid w:val="003608C8"/>
    <w:rsid w:val="00360B55"/>
    <w:rsid w:val="003637F8"/>
    <w:rsid w:val="003731D9"/>
    <w:rsid w:val="00375729"/>
    <w:rsid w:val="00376D4F"/>
    <w:rsid w:val="003775D8"/>
    <w:rsid w:val="00377B2A"/>
    <w:rsid w:val="0038134D"/>
    <w:rsid w:val="00385DD3"/>
    <w:rsid w:val="00385EF9"/>
    <w:rsid w:val="00386872"/>
    <w:rsid w:val="003900FB"/>
    <w:rsid w:val="00390FB0"/>
    <w:rsid w:val="00391A25"/>
    <w:rsid w:val="003932C8"/>
    <w:rsid w:val="00393C5B"/>
    <w:rsid w:val="00395E81"/>
    <w:rsid w:val="00395EDB"/>
    <w:rsid w:val="0039608A"/>
    <w:rsid w:val="003A1DC1"/>
    <w:rsid w:val="003A2873"/>
    <w:rsid w:val="003A2E07"/>
    <w:rsid w:val="003A35A1"/>
    <w:rsid w:val="003A3A63"/>
    <w:rsid w:val="003A546E"/>
    <w:rsid w:val="003A57C8"/>
    <w:rsid w:val="003A7995"/>
    <w:rsid w:val="003A7B63"/>
    <w:rsid w:val="003B2500"/>
    <w:rsid w:val="003B2C3D"/>
    <w:rsid w:val="003B3AEF"/>
    <w:rsid w:val="003B4B5F"/>
    <w:rsid w:val="003B4C1A"/>
    <w:rsid w:val="003B6A96"/>
    <w:rsid w:val="003B75BC"/>
    <w:rsid w:val="003C02C5"/>
    <w:rsid w:val="003C084B"/>
    <w:rsid w:val="003C09BF"/>
    <w:rsid w:val="003C1020"/>
    <w:rsid w:val="003C3D4A"/>
    <w:rsid w:val="003C5A49"/>
    <w:rsid w:val="003C712B"/>
    <w:rsid w:val="003C7741"/>
    <w:rsid w:val="003C797A"/>
    <w:rsid w:val="003C79D2"/>
    <w:rsid w:val="003D008C"/>
    <w:rsid w:val="003D089C"/>
    <w:rsid w:val="003D34C6"/>
    <w:rsid w:val="003D36C5"/>
    <w:rsid w:val="003D4C0A"/>
    <w:rsid w:val="003D4FB4"/>
    <w:rsid w:val="003D5B99"/>
    <w:rsid w:val="003D5BC6"/>
    <w:rsid w:val="003D5E45"/>
    <w:rsid w:val="003D7AB5"/>
    <w:rsid w:val="003E1167"/>
    <w:rsid w:val="003E14AD"/>
    <w:rsid w:val="003E1F55"/>
    <w:rsid w:val="003E3E2D"/>
    <w:rsid w:val="003E460C"/>
    <w:rsid w:val="003E4E88"/>
    <w:rsid w:val="003E5654"/>
    <w:rsid w:val="003E672E"/>
    <w:rsid w:val="003F0611"/>
    <w:rsid w:val="003F579E"/>
    <w:rsid w:val="003F702B"/>
    <w:rsid w:val="00400767"/>
    <w:rsid w:val="00401430"/>
    <w:rsid w:val="00401C59"/>
    <w:rsid w:val="00403015"/>
    <w:rsid w:val="004041EC"/>
    <w:rsid w:val="00404523"/>
    <w:rsid w:val="00404FC8"/>
    <w:rsid w:val="004055BA"/>
    <w:rsid w:val="00405EEB"/>
    <w:rsid w:val="00406638"/>
    <w:rsid w:val="0040666E"/>
    <w:rsid w:val="00406F4A"/>
    <w:rsid w:val="00410A59"/>
    <w:rsid w:val="00410A85"/>
    <w:rsid w:val="004123F0"/>
    <w:rsid w:val="0041279F"/>
    <w:rsid w:val="00412F62"/>
    <w:rsid w:val="00413050"/>
    <w:rsid w:val="00413AE3"/>
    <w:rsid w:val="00413C27"/>
    <w:rsid w:val="0041420E"/>
    <w:rsid w:val="004146EC"/>
    <w:rsid w:val="00415D99"/>
    <w:rsid w:val="004209B2"/>
    <w:rsid w:val="00420B6C"/>
    <w:rsid w:val="00422159"/>
    <w:rsid w:val="0042249E"/>
    <w:rsid w:val="00423300"/>
    <w:rsid w:val="00424D7C"/>
    <w:rsid w:val="004250EB"/>
    <w:rsid w:val="00425E14"/>
    <w:rsid w:val="00427211"/>
    <w:rsid w:val="00427247"/>
    <w:rsid w:val="00427356"/>
    <w:rsid w:val="004278AB"/>
    <w:rsid w:val="00427B8E"/>
    <w:rsid w:val="00427C32"/>
    <w:rsid w:val="0043095A"/>
    <w:rsid w:val="00432A89"/>
    <w:rsid w:val="00432F22"/>
    <w:rsid w:val="0043392D"/>
    <w:rsid w:val="00434819"/>
    <w:rsid w:val="004349EB"/>
    <w:rsid w:val="004356E5"/>
    <w:rsid w:val="00435980"/>
    <w:rsid w:val="004362BC"/>
    <w:rsid w:val="004370A7"/>
    <w:rsid w:val="00440CA1"/>
    <w:rsid w:val="00442173"/>
    <w:rsid w:val="0044260A"/>
    <w:rsid w:val="00442DC1"/>
    <w:rsid w:val="00443996"/>
    <w:rsid w:val="00445014"/>
    <w:rsid w:val="00445A3B"/>
    <w:rsid w:val="00446904"/>
    <w:rsid w:val="00446BE8"/>
    <w:rsid w:val="0044740E"/>
    <w:rsid w:val="004506E7"/>
    <w:rsid w:val="0045164E"/>
    <w:rsid w:val="00451896"/>
    <w:rsid w:val="004519D8"/>
    <w:rsid w:val="00452467"/>
    <w:rsid w:val="00453104"/>
    <w:rsid w:val="0045349B"/>
    <w:rsid w:val="004541ED"/>
    <w:rsid w:val="00454FDC"/>
    <w:rsid w:val="004577D7"/>
    <w:rsid w:val="00460028"/>
    <w:rsid w:val="00462101"/>
    <w:rsid w:val="004638E7"/>
    <w:rsid w:val="0046392A"/>
    <w:rsid w:val="00464B6B"/>
    <w:rsid w:val="0046530D"/>
    <w:rsid w:val="0046548A"/>
    <w:rsid w:val="00465C4D"/>
    <w:rsid w:val="0046655C"/>
    <w:rsid w:val="004701DE"/>
    <w:rsid w:val="0047083E"/>
    <w:rsid w:val="00471448"/>
    <w:rsid w:val="0047239C"/>
    <w:rsid w:val="004724B1"/>
    <w:rsid w:val="00472A16"/>
    <w:rsid w:val="00472CC2"/>
    <w:rsid w:val="00474D3A"/>
    <w:rsid w:val="004752A1"/>
    <w:rsid w:val="0047535A"/>
    <w:rsid w:val="00475F2F"/>
    <w:rsid w:val="00477B40"/>
    <w:rsid w:val="00480395"/>
    <w:rsid w:val="0048196B"/>
    <w:rsid w:val="00482739"/>
    <w:rsid w:val="004839DC"/>
    <w:rsid w:val="004852FF"/>
    <w:rsid w:val="004864A1"/>
    <w:rsid w:val="00486FB4"/>
    <w:rsid w:val="00487137"/>
    <w:rsid w:val="00487F26"/>
    <w:rsid w:val="00491A3A"/>
    <w:rsid w:val="00491ACE"/>
    <w:rsid w:val="00493073"/>
    <w:rsid w:val="00493964"/>
    <w:rsid w:val="00496099"/>
    <w:rsid w:val="00496402"/>
    <w:rsid w:val="0049656F"/>
    <w:rsid w:val="00496717"/>
    <w:rsid w:val="00497436"/>
    <w:rsid w:val="004977A9"/>
    <w:rsid w:val="00497ACB"/>
    <w:rsid w:val="00497D54"/>
    <w:rsid w:val="004A025C"/>
    <w:rsid w:val="004A5384"/>
    <w:rsid w:val="004A5EDF"/>
    <w:rsid w:val="004A5EF0"/>
    <w:rsid w:val="004A607B"/>
    <w:rsid w:val="004A62E6"/>
    <w:rsid w:val="004A6F7A"/>
    <w:rsid w:val="004A7B3C"/>
    <w:rsid w:val="004B1AD4"/>
    <w:rsid w:val="004B3088"/>
    <w:rsid w:val="004B3215"/>
    <w:rsid w:val="004B6EF5"/>
    <w:rsid w:val="004B7471"/>
    <w:rsid w:val="004B748A"/>
    <w:rsid w:val="004B795C"/>
    <w:rsid w:val="004B7BE4"/>
    <w:rsid w:val="004B7C0C"/>
    <w:rsid w:val="004C0A0A"/>
    <w:rsid w:val="004C0BF8"/>
    <w:rsid w:val="004C117E"/>
    <w:rsid w:val="004C11B4"/>
    <w:rsid w:val="004C13DC"/>
    <w:rsid w:val="004C1836"/>
    <w:rsid w:val="004C1E90"/>
    <w:rsid w:val="004C2358"/>
    <w:rsid w:val="004C23CF"/>
    <w:rsid w:val="004C3091"/>
    <w:rsid w:val="004C39F1"/>
    <w:rsid w:val="004C4E2F"/>
    <w:rsid w:val="004C4F03"/>
    <w:rsid w:val="004C50CC"/>
    <w:rsid w:val="004C64DB"/>
    <w:rsid w:val="004C66C2"/>
    <w:rsid w:val="004C66FB"/>
    <w:rsid w:val="004C785F"/>
    <w:rsid w:val="004C78C1"/>
    <w:rsid w:val="004C7A85"/>
    <w:rsid w:val="004C7F6D"/>
    <w:rsid w:val="004D279D"/>
    <w:rsid w:val="004D3AAC"/>
    <w:rsid w:val="004D52A4"/>
    <w:rsid w:val="004D594C"/>
    <w:rsid w:val="004D5E5F"/>
    <w:rsid w:val="004D6A50"/>
    <w:rsid w:val="004D74E8"/>
    <w:rsid w:val="004E00FB"/>
    <w:rsid w:val="004E1143"/>
    <w:rsid w:val="004E389E"/>
    <w:rsid w:val="004E39CF"/>
    <w:rsid w:val="004E3BC1"/>
    <w:rsid w:val="004E3D6F"/>
    <w:rsid w:val="004E4061"/>
    <w:rsid w:val="004E495E"/>
    <w:rsid w:val="004E638C"/>
    <w:rsid w:val="004E6A96"/>
    <w:rsid w:val="004E742D"/>
    <w:rsid w:val="004E791B"/>
    <w:rsid w:val="004E7CF5"/>
    <w:rsid w:val="004F2902"/>
    <w:rsid w:val="004F429E"/>
    <w:rsid w:val="004F4753"/>
    <w:rsid w:val="004F47BD"/>
    <w:rsid w:val="004F5D2E"/>
    <w:rsid w:val="004F68F7"/>
    <w:rsid w:val="004F7523"/>
    <w:rsid w:val="0050112C"/>
    <w:rsid w:val="0050281C"/>
    <w:rsid w:val="00502FEB"/>
    <w:rsid w:val="00503DA4"/>
    <w:rsid w:val="005048D0"/>
    <w:rsid w:val="005068F8"/>
    <w:rsid w:val="005111B9"/>
    <w:rsid w:val="00511746"/>
    <w:rsid w:val="005117A9"/>
    <w:rsid w:val="005118B1"/>
    <w:rsid w:val="00511CA7"/>
    <w:rsid w:val="005124E4"/>
    <w:rsid w:val="0051362C"/>
    <w:rsid w:val="00513B1E"/>
    <w:rsid w:val="00513BC0"/>
    <w:rsid w:val="0051552F"/>
    <w:rsid w:val="0051586B"/>
    <w:rsid w:val="00516BDF"/>
    <w:rsid w:val="00516D43"/>
    <w:rsid w:val="005174CB"/>
    <w:rsid w:val="0051779F"/>
    <w:rsid w:val="00523D4F"/>
    <w:rsid w:val="00524A0D"/>
    <w:rsid w:val="00524AC3"/>
    <w:rsid w:val="0052530D"/>
    <w:rsid w:val="00525AF0"/>
    <w:rsid w:val="00526C39"/>
    <w:rsid w:val="00530C32"/>
    <w:rsid w:val="005318D6"/>
    <w:rsid w:val="0053268D"/>
    <w:rsid w:val="00532A1D"/>
    <w:rsid w:val="00533310"/>
    <w:rsid w:val="00534A6E"/>
    <w:rsid w:val="00534EF5"/>
    <w:rsid w:val="00535244"/>
    <w:rsid w:val="0053797E"/>
    <w:rsid w:val="005407AE"/>
    <w:rsid w:val="0054339C"/>
    <w:rsid w:val="005441EC"/>
    <w:rsid w:val="0054468F"/>
    <w:rsid w:val="00546ECF"/>
    <w:rsid w:val="0055110C"/>
    <w:rsid w:val="005519AD"/>
    <w:rsid w:val="00552F61"/>
    <w:rsid w:val="00553F8F"/>
    <w:rsid w:val="005545A3"/>
    <w:rsid w:val="00555786"/>
    <w:rsid w:val="0055631B"/>
    <w:rsid w:val="00560910"/>
    <w:rsid w:val="00561971"/>
    <w:rsid w:val="005620CF"/>
    <w:rsid w:val="00562751"/>
    <w:rsid w:val="0056319B"/>
    <w:rsid w:val="00563C1B"/>
    <w:rsid w:val="00564241"/>
    <w:rsid w:val="0056532F"/>
    <w:rsid w:val="00565ABF"/>
    <w:rsid w:val="00566279"/>
    <w:rsid w:val="005677A8"/>
    <w:rsid w:val="005677E6"/>
    <w:rsid w:val="005713C6"/>
    <w:rsid w:val="00573CF9"/>
    <w:rsid w:val="005754DD"/>
    <w:rsid w:val="005760EF"/>
    <w:rsid w:val="00577BC7"/>
    <w:rsid w:val="00580DD0"/>
    <w:rsid w:val="005822ED"/>
    <w:rsid w:val="0058313B"/>
    <w:rsid w:val="0058369E"/>
    <w:rsid w:val="0058384B"/>
    <w:rsid w:val="005838D8"/>
    <w:rsid w:val="00583E00"/>
    <w:rsid w:val="005867F1"/>
    <w:rsid w:val="00587AA3"/>
    <w:rsid w:val="00591367"/>
    <w:rsid w:val="0059253C"/>
    <w:rsid w:val="00593008"/>
    <w:rsid w:val="00593857"/>
    <w:rsid w:val="005940AC"/>
    <w:rsid w:val="005941E0"/>
    <w:rsid w:val="0059525C"/>
    <w:rsid w:val="0059564B"/>
    <w:rsid w:val="005962AE"/>
    <w:rsid w:val="00596C6C"/>
    <w:rsid w:val="005971CA"/>
    <w:rsid w:val="005A11EC"/>
    <w:rsid w:val="005A2645"/>
    <w:rsid w:val="005A3762"/>
    <w:rsid w:val="005A3A77"/>
    <w:rsid w:val="005A4398"/>
    <w:rsid w:val="005A500D"/>
    <w:rsid w:val="005A51C7"/>
    <w:rsid w:val="005A5605"/>
    <w:rsid w:val="005A666C"/>
    <w:rsid w:val="005B0B41"/>
    <w:rsid w:val="005B0D1F"/>
    <w:rsid w:val="005B2DEC"/>
    <w:rsid w:val="005B3B30"/>
    <w:rsid w:val="005B4424"/>
    <w:rsid w:val="005B64AA"/>
    <w:rsid w:val="005B69B2"/>
    <w:rsid w:val="005C1C97"/>
    <w:rsid w:val="005C1EC9"/>
    <w:rsid w:val="005C2219"/>
    <w:rsid w:val="005C3308"/>
    <w:rsid w:val="005C398F"/>
    <w:rsid w:val="005C3E8E"/>
    <w:rsid w:val="005C3F06"/>
    <w:rsid w:val="005C4A36"/>
    <w:rsid w:val="005C6214"/>
    <w:rsid w:val="005C692B"/>
    <w:rsid w:val="005C6A7C"/>
    <w:rsid w:val="005C76CA"/>
    <w:rsid w:val="005D0CEF"/>
    <w:rsid w:val="005D0E17"/>
    <w:rsid w:val="005D141C"/>
    <w:rsid w:val="005D22D8"/>
    <w:rsid w:val="005D3301"/>
    <w:rsid w:val="005D3F4A"/>
    <w:rsid w:val="005D5EFD"/>
    <w:rsid w:val="005D7DBF"/>
    <w:rsid w:val="005E08F8"/>
    <w:rsid w:val="005E0EF4"/>
    <w:rsid w:val="005E1AEC"/>
    <w:rsid w:val="005E1D70"/>
    <w:rsid w:val="005E1DAD"/>
    <w:rsid w:val="005E1EAD"/>
    <w:rsid w:val="005E30BC"/>
    <w:rsid w:val="005E3E79"/>
    <w:rsid w:val="005E56E3"/>
    <w:rsid w:val="005E6239"/>
    <w:rsid w:val="005F0720"/>
    <w:rsid w:val="005F1635"/>
    <w:rsid w:val="005F1716"/>
    <w:rsid w:val="005F1FA4"/>
    <w:rsid w:val="005F2099"/>
    <w:rsid w:val="005F2ADE"/>
    <w:rsid w:val="005F34C1"/>
    <w:rsid w:val="005F7888"/>
    <w:rsid w:val="0060113E"/>
    <w:rsid w:val="00601D17"/>
    <w:rsid w:val="00603EC6"/>
    <w:rsid w:val="006061B9"/>
    <w:rsid w:val="00606B3F"/>
    <w:rsid w:val="00606EC9"/>
    <w:rsid w:val="0060758F"/>
    <w:rsid w:val="00610FE9"/>
    <w:rsid w:val="00612186"/>
    <w:rsid w:val="00612F51"/>
    <w:rsid w:val="006138E8"/>
    <w:rsid w:val="00613F05"/>
    <w:rsid w:val="00614061"/>
    <w:rsid w:val="00614434"/>
    <w:rsid w:val="00614A5A"/>
    <w:rsid w:val="00615121"/>
    <w:rsid w:val="006151DB"/>
    <w:rsid w:val="006159BA"/>
    <w:rsid w:val="00615B38"/>
    <w:rsid w:val="0061671A"/>
    <w:rsid w:val="006207AD"/>
    <w:rsid w:val="00620A21"/>
    <w:rsid w:val="00621015"/>
    <w:rsid w:val="00621089"/>
    <w:rsid w:val="0062114D"/>
    <w:rsid w:val="00622361"/>
    <w:rsid w:val="006241B6"/>
    <w:rsid w:val="0062749E"/>
    <w:rsid w:val="006275E5"/>
    <w:rsid w:val="006305D4"/>
    <w:rsid w:val="006311C7"/>
    <w:rsid w:val="006315F5"/>
    <w:rsid w:val="00631AB9"/>
    <w:rsid w:val="00632461"/>
    <w:rsid w:val="006325E1"/>
    <w:rsid w:val="00635FA9"/>
    <w:rsid w:val="006378FC"/>
    <w:rsid w:val="00637A49"/>
    <w:rsid w:val="0064052E"/>
    <w:rsid w:val="00640D5F"/>
    <w:rsid w:val="00642FF9"/>
    <w:rsid w:val="0064357E"/>
    <w:rsid w:val="00643C1A"/>
    <w:rsid w:val="006441A2"/>
    <w:rsid w:val="00644EFE"/>
    <w:rsid w:val="006459D4"/>
    <w:rsid w:val="00647587"/>
    <w:rsid w:val="006479DD"/>
    <w:rsid w:val="00647B53"/>
    <w:rsid w:val="00647F8E"/>
    <w:rsid w:val="006510CD"/>
    <w:rsid w:val="00651F10"/>
    <w:rsid w:val="006521FD"/>
    <w:rsid w:val="00652CF1"/>
    <w:rsid w:val="00653136"/>
    <w:rsid w:val="00653B36"/>
    <w:rsid w:val="0065478D"/>
    <w:rsid w:val="00654B20"/>
    <w:rsid w:val="00655128"/>
    <w:rsid w:val="0065555A"/>
    <w:rsid w:val="0065558F"/>
    <w:rsid w:val="0065571C"/>
    <w:rsid w:val="006557C0"/>
    <w:rsid w:val="00655F12"/>
    <w:rsid w:val="006560C2"/>
    <w:rsid w:val="006576D9"/>
    <w:rsid w:val="00657C08"/>
    <w:rsid w:val="00660D48"/>
    <w:rsid w:val="00662B9F"/>
    <w:rsid w:val="00664C8D"/>
    <w:rsid w:val="00664F53"/>
    <w:rsid w:val="00665400"/>
    <w:rsid w:val="00666636"/>
    <w:rsid w:val="006667AD"/>
    <w:rsid w:val="00666E76"/>
    <w:rsid w:val="0066787A"/>
    <w:rsid w:val="00670D51"/>
    <w:rsid w:val="00671A35"/>
    <w:rsid w:val="00671E76"/>
    <w:rsid w:val="006727A6"/>
    <w:rsid w:val="006739AE"/>
    <w:rsid w:val="00674762"/>
    <w:rsid w:val="006757C3"/>
    <w:rsid w:val="006758FF"/>
    <w:rsid w:val="00677FBE"/>
    <w:rsid w:val="00682473"/>
    <w:rsid w:val="00682EFD"/>
    <w:rsid w:val="00683876"/>
    <w:rsid w:val="00684150"/>
    <w:rsid w:val="00684207"/>
    <w:rsid w:val="00684776"/>
    <w:rsid w:val="00684FB6"/>
    <w:rsid w:val="00686048"/>
    <w:rsid w:val="0068621F"/>
    <w:rsid w:val="00687816"/>
    <w:rsid w:val="006906D4"/>
    <w:rsid w:val="00690C5E"/>
    <w:rsid w:val="00691ADC"/>
    <w:rsid w:val="00692C83"/>
    <w:rsid w:val="006932C0"/>
    <w:rsid w:val="00693A7A"/>
    <w:rsid w:val="00694537"/>
    <w:rsid w:val="006963E4"/>
    <w:rsid w:val="00697BBB"/>
    <w:rsid w:val="006A060F"/>
    <w:rsid w:val="006A123F"/>
    <w:rsid w:val="006A17A8"/>
    <w:rsid w:val="006A2810"/>
    <w:rsid w:val="006A289B"/>
    <w:rsid w:val="006A42C0"/>
    <w:rsid w:val="006A488F"/>
    <w:rsid w:val="006A5E45"/>
    <w:rsid w:val="006A5F82"/>
    <w:rsid w:val="006A6BF4"/>
    <w:rsid w:val="006A7053"/>
    <w:rsid w:val="006B0966"/>
    <w:rsid w:val="006B1251"/>
    <w:rsid w:val="006B1298"/>
    <w:rsid w:val="006B1B67"/>
    <w:rsid w:val="006B21C2"/>
    <w:rsid w:val="006B272B"/>
    <w:rsid w:val="006B3158"/>
    <w:rsid w:val="006B3188"/>
    <w:rsid w:val="006B4C23"/>
    <w:rsid w:val="006B4EF7"/>
    <w:rsid w:val="006B503D"/>
    <w:rsid w:val="006C120F"/>
    <w:rsid w:val="006C15BA"/>
    <w:rsid w:val="006C382C"/>
    <w:rsid w:val="006C3A5B"/>
    <w:rsid w:val="006C433F"/>
    <w:rsid w:val="006C537E"/>
    <w:rsid w:val="006C7127"/>
    <w:rsid w:val="006C7EE9"/>
    <w:rsid w:val="006D17F4"/>
    <w:rsid w:val="006D1813"/>
    <w:rsid w:val="006D1C7C"/>
    <w:rsid w:val="006D2B54"/>
    <w:rsid w:val="006D34DF"/>
    <w:rsid w:val="006D51A3"/>
    <w:rsid w:val="006D552A"/>
    <w:rsid w:val="006D62BD"/>
    <w:rsid w:val="006E1805"/>
    <w:rsid w:val="006E1F66"/>
    <w:rsid w:val="006E25CC"/>
    <w:rsid w:val="006E2F5C"/>
    <w:rsid w:val="006E3273"/>
    <w:rsid w:val="006E5E05"/>
    <w:rsid w:val="006E6CB9"/>
    <w:rsid w:val="006E719C"/>
    <w:rsid w:val="006F18E6"/>
    <w:rsid w:val="006F1B85"/>
    <w:rsid w:val="006F36C5"/>
    <w:rsid w:val="006F3ABB"/>
    <w:rsid w:val="006F3C6D"/>
    <w:rsid w:val="006F5A49"/>
    <w:rsid w:val="006F711E"/>
    <w:rsid w:val="006F7763"/>
    <w:rsid w:val="006F7C04"/>
    <w:rsid w:val="007012AC"/>
    <w:rsid w:val="00701D5B"/>
    <w:rsid w:val="0070277B"/>
    <w:rsid w:val="007028FC"/>
    <w:rsid w:val="00703515"/>
    <w:rsid w:val="00704ED5"/>
    <w:rsid w:val="007056DD"/>
    <w:rsid w:val="0070602A"/>
    <w:rsid w:val="00707D78"/>
    <w:rsid w:val="00711EAC"/>
    <w:rsid w:val="00712947"/>
    <w:rsid w:val="00715858"/>
    <w:rsid w:val="00715C37"/>
    <w:rsid w:val="00716110"/>
    <w:rsid w:val="00716B45"/>
    <w:rsid w:val="00717283"/>
    <w:rsid w:val="007178D3"/>
    <w:rsid w:val="00720F85"/>
    <w:rsid w:val="00721392"/>
    <w:rsid w:val="0072228F"/>
    <w:rsid w:val="00722C81"/>
    <w:rsid w:val="00722FB7"/>
    <w:rsid w:val="00727DA3"/>
    <w:rsid w:val="00733069"/>
    <w:rsid w:val="00733240"/>
    <w:rsid w:val="007332B8"/>
    <w:rsid w:val="00733320"/>
    <w:rsid w:val="00733E2F"/>
    <w:rsid w:val="00734172"/>
    <w:rsid w:val="00735480"/>
    <w:rsid w:val="0073718E"/>
    <w:rsid w:val="00740A61"/>
    <w:rsid w:val="0074249E"/>
    <w:rsid w:val="00742A4F"/>
    <w:rsid w:val="00742B88"/>
    <w:rsid w:val="00744A11"/>
    <w:rsid w:val="00745686"/>
    <w:rsid w:val="0074648A"/>
    <w:rsid w:val="00747292"/>
    <w:rsid w:val="00747E35"/>
    <w:rsid w:val="007503AE"/>
    <w:rsid w:val="00750520"/>
    <w:rsid w:val="00753DD9"/>
    <w:rsid w:val="00754081"/>
    <w:rsid w:val="007554B8"/>
    <w:rsid w:val="00755B36"/>
    <w:rsid w:val="00756C4A"/>
    <w:rsid w:val="00756E02"/>
    <w:rsid w:val="007578D5"/>
    <w:rsid w:val="00757F82"/>
    <w:rsid w:val="00760438"/>
    <w:rsid w:val="00761A2F"/>
    <w:rsid w:val="00762CBF"/>
    <w:rsid w:val="00762E00"/>
    <w:rsid w:val="007630A0"/>
    <w:rsid w:val="00764771"/>
    <w:rsid w:val="0076680A"/>
    <w:rsid w:val="00766FB3"/>
    <w:rsid w:val="00767413"/>
    <w:rsid w:val="0076769F"/>
    <w:rsid w:val="00767FA3"/>
    <w:rsid w:val="00770033"/>
    <w:rsid w:val="00770064"/>
    <w:rsid w:val="0077023C"/>
    <w:rsid w:val="00770406"/>
    <w:rsid w:val="00770B10"/>
    <w:rsid w:val="007711B6"/>
    <w:rsid w:val="007715CC"/>
    <w:rsid w:val="0077192D"/>
    <w:rsid w:val="00772416"/>
    <w:rsid w:val="007724F5"/>
    <w:rsid w:val="00772E54"/>
    <w:rsid w:val="00776269"/>
    <w:rsid w:val="0077630C"/>
    <w:rsid w:val="00776DBA"/>
    <w:rsid w:val="00780C16"/>
    <w:rsid w:val="007824C9"/>
    <w:rsid w:val="007828B3"/>
    <w:rsid w:val="00783092"/>
    <w:rsid w:val="00784345"/>
    <w:rsid w:val="00784779"/>
    <w:rsid w:val="007847DC"/>
    <w:rsid w:val="00784EB4"/>
    <w:rsid w:val="007864EC"/>
    <w:rsid w:val="00790D63"/>
    <w:rsid w:val="007947CD"/>
    <w:rsid w:val="007949D5"/>
    <w:rsid w:val="00794F3A"/>
    <w:rsid w:val="00795A5D"/>
    <w:rsid w:val="00795F5E"/>
    <w:rsid w:val="0079758E"/>
    <w:rsid w:val="007A08E2"/>
    <w:rsid w:val="007A1E21"/>
    <w:rsid w:val="007A22B6"/>
    <w:rsid w:val="007A2935"/>
    <w:rsid w:val="007A41E0"/>
    <w:rsid w:val="007A424D"/>
    <w:rsid w:val="007A52B9"/>
    <w:rsid w:val="007A55CC"/>
    <w:rsid w:val="007A6191"/>
    <w:rsid w:val="007A70DD"/>
    <w:rsid w:val="007A7E7C"/>
    <w:rsid w:val="007B00D8"/>
    <w:rsid w:val="007B0140"/>
    <w:rsid w:val="007B01EF"/>
    <w:rsid w:val="007B0B4E"/>
    <w:rsid w:val="007B161E"/>
    <w:rsid w:val="007B1D2F"/>
    <w:rsid w:val="007B379D"/>
    <w:rsid w:val="007B3B60"/>
    <w:rsid w:val="007B4358"/>
    <w:rsid w:val="007B4E43"/>
    <w:rsid w:val="007B50F9"/>
    <w:rsid w:val="007B642C"/>
    <w:rsid w:val="007B6B20"/>
    <w:rsid w:val="007B6FCA"/>
    <w:rsid w:val="007B79C8"/>
    <w:rsid w:val="007B7D13"/>
    <w:rsid w:val="007C0587"/>
    <w:rsid w:val="007C0A71"/>
    <w:rsid w:val="007C2067"/>
    <w:rsid w:val="007C2DAC"/>
    <w:rsid w:val="007D03F6"/>
    <w:rsid w:val="007D0E6F"/>
    <w:rsid w:val="007D0F50"/>
    <w:rsid w:val="007D142F"/>
    <w:rsid w:val="007D143E"/>
    <w:rsid w:val="007D2A76"/>
    <w:rsid w:val="007D2D43"/>
    <w:rsid w:val="007D41FD"/>
    <w:rsid w:val="007D5B70"/>
    <w:rsid w:val="007D676B"/>
    <w:rsid w:val="007D69B7"/>
    <w:rsid w:val="007D6B42"/>
    <w:rsid w:val="007E0505"/>
    <w:rsid w:val="007E1405"/>
    <w:rsid w:val="007E1D06"/>
    <w:rsid w:val="007E1F14"/>
    <w:rsid w:val="007E2C69"/>
    <w:rsid w:val="007E4C42"/>
    <w:rsid w:val="007E567A"/>
    <w:rsid w:val="007E585F"/>
    <w:rsid w:val="007E72DD"/>
    <w:rsid w:val="007F014F"/>
    <w:rsid w:val="007F017E"/>
    <w:rsid w:val="007F082A"/>
    <w:rsid w:val="007F0F9C"/>
    <w:rsid w:val="007F27D8"/>
    <w:rsid w:val="007F361A"/>
    <w:rsid w:val="007F367D"/>
    <w:rsid w:val="007F6BB7"/>
    <w:rsid w:val="007F7554"/>
    <w:rsid w:val="007F7977"/>
    <w:rsid w:val="008002A6"/>
    <w:rsid w:val="00802C10"/>
    <w:rsid w:val="00803180"/>
    <w:rsid w:val="0080366F"/>
    <w:rsid w:val="00805E99"/>
    <w:rsid w:val="00811647"/>
    <w:rsid w:val="00814010"/>
    <w:rsid w:val="00814CAC"/>
    <w:rsid w:val="00814ED4"/>
    <w:rsid w:val="00815BDC"/>
    <w:rsid w:val="008168C4"/>
    <w:rsid w:val="008238E9"/>
    <w:rsid w:val="00825069"/>
    <w:rsid w:val="00826D11"/>
    <w:rsid w:val="008279E9"/>
    <w:rsid w:val="00830478"/>
    <w:rsid w:val="008305D7"/>
    <w:rsid w:val="00833C28"/>
    <w:rsid w:val="00833EE3"/>
    <w:rsid w:val="00836AD3"/>
    <w:rsid w:val="00837BA0"/>
    <w:rsid w:val="00841AAC"/>
    <w:rsid w:val="00841E80"/>
    <w:rsid w:val="00842903"/>
    <w:rsid w:val="0084451E"/>
    <w:rsid w:val="0084604A"/>
    <w:rsid w:val="00846E0D"/>
    <w:rsid w:val="008525B2"/>
    <w:rsid w:val="00852F17"/>
    <w:rsid w:val="00853E46"/>
    <w:rsid w:val="00853EE5"/>
    <w:rsid w:val="0085544F"/>
    <w:rsid w:val="00857149"/>
    <w:rsid w:val="00857387"/>
    <w:rsid w:val="00861391"/>
    <w:rsid w:val="0086182E"/>
    <w:rsid w:val="0086218A"/>
    <w:rsid w:val="0086350D"/>
    <w:rsid w:val="00864CD7"/>
    <w:rsid w:val="008654AB"/>
    <w:rsid w:val="00865679"/>
    <w:rsid w:val="00865DC4"/>
    <w:rsid w:val="008666D6"/>
    <w:rsid w:val="00866DD2"/>
    <w:rsid w:val="00867472"/>
    <w:rsid w:val="00867520"/>
    <w:rsid w:val="008675D3"/>
    <w:rsid w:val="00870904"/>
    <w:rsid w:val="008737E6"/>
    <w:rsid w:val="00873877"/>
    <w:rsid w:val="00874B80"/>
    <w:rsid w:val="00874BE9"/>
    <w:rsid w:val="00875CA4"/>
    <w:rsid w:val="008778B1"/>
    <w:rsid w:val="00881375"/>
    <w:rsid w:val="00882BF5"/>
    <w:rsid w:val="00883094"/>
    <w:rsid w:val="0088345E"/>
    <w:rsid w:val="00883AC7"/>
    <w:rsid w:val="00883E08"/>
    <w:rsid w:val="0088608C"/>
    <w:rsid w:val="008867AD"/>
    <w:rsid w:val="008871CE"/>
    <w:rsid w:val="00887EAF"/>
    <w:rsid w:val="008908E1"/>
    <w:rsid w:val="0089128C"/>
    <w:rsid w:val="0089366E"/>
    <w:rsid w:val="00894DAE"/>
    <w:rsid w:val="00895991"/>
    <w:rsid w:val="00896B1C"/>
    <w:rsid w:val="008973B0"/>
    <w:rsid w:val="008976DB"/>
    <w:rsid w:val="008A097C"/>
    <w:rsid w:val="008A0E56"/>
    <w:rsid w:val="008A12EC"/>
    <w:rsid w:val="008A1528"/>
    <w:rsid w:val="008A1AAE"/>
    <w:rsid w:val="008A3E34"/>
    <w:rsid w:val="008A4237"/>
    <w:rsid w:val="008A4329"/>
    <w:rsid w:val="008A4B56"/>
    <w:rsid w:val="008A5054"/>
    <w:rsid w:val="008A62FE"/>
    <w:rsid w:val="008A63EF"/>
    <w:rsid w:val="008A6981"/>
    <w:rsid w:val="008A6F87"/>
    <w:rsid w:val="008B02D3"/>
    <w:rsid w:val="008B1D68"/>
    <w:rsid w:val="008B4087"/>
    <w:rsid w:val="008B5D92"/>
    <w:rsid w:val="008C00A2"/>
    <w:rsid w:val="008C01EE"/>
    <w:rsid w:val="008C0F3F"/>
    <w:rsid w:val="008C2C31"/>
    <w:rsid w:val="008D25DC"/>
    <w:rsid w:val="008D3437"/>
    <w:rsid w:val="008D3866"/>
    <w:rsid w:val="008D472F"/>
    <w:rsid w:val="008D5B45"/>
    <w:rsid w:val="008D5B9A"/>
    <w:rsid w:val="008E0104"/>
    <w:rsid w:val="008E0221"/>
    <w:rsid w:val="008E2C8C"/>
    <w:rsid w:val="008E37FF"/>
    <w:rsid w:val="008E427A"/>
    <w:rsid w:val="008E5990"/>
    <w:rsid w:val="008E5B1B"/>
    <w:rsid w:val="008E6408"/>
    <w:rsid w:val="008E690E"/>
    <w:rsid w:val="008E74B8"/>
    <w:rsid w:val="008F0189"/>
    <w:rsid w:val="008F0CC3"/>
    <w:rsid w:val="008F13DF"/>
    <w:rsid w:val="008F1460"/>
    <w:rsid w:val="008F441E"/>
    <w:rsid w:val="008F4462"/>
    <w:rsid w:val="008F4A9D"/>
    <w:rsid w:val="008F5617"/>
    <w:rsid w:val="008F5955"/>
    <w:rsid w:val="008F64B4"/>
    <w:rsid w:val="008F74B4"/>
    <w:rsid w:val="008F7E10"/>
    <w:rsid w:val="00901347"/>
    <w:rsid w:val="00901E40"/>
    <w:rsid w:val="00902424"/>
    <w:rsid w:val="00903746"/>
    <w:rsid w:val="009039C4"/>
    <w:rsid w:val="00903E7D"/>
    <w:rsid w:val="009040F1"/>
    <w:rsid w:val="00904265"/>
    <w:rsid w:val="009044B7"/>
    <w:rsid w:val="00905944"/>
    <w:rsid w:val="00905CC9"/>
    <w:rsid w:val="00912BE2"/>
    <w:rsid w:val="00913D12"/>
    <w:rsid w:val="00913ECB"/>
    <w:rsid w:val="00914045"/>
    <w:rsid w:val="009145BF"/>
    <w:rsid w:val="009149FB"/>
    <w:rsid w:val="00914E7A"/>
    <w:rsid w:val="00917C24"/>
    <w:rsid w:val="009200F4"/>
    <w:rsid w:val="0092078B"/>
    <w:rsid w:val="00920E1E"/>
    <w:rsid w:val="00920E4D"/>
    <w:rsid w:val="00921199"/>
    <w:rsid w:val="00922E3E"/>
    <w:rsid w:val="00922EDC"/>
    <w:rsid w:val="00923120"/>
    <w:rsid w:val="00923479"/>
    <w:rsid w:val="00924A94"/>
    <w:rsid w:val="00924DC2"/>
    <w:rsid w:val="00925620"/>
    <w:rsid w:val="009257B3"/>
    <w:rsid w:val="00925C69"/>
    <w:rsid w:val="00927DCA"/>
    <w:rsid w:val="00927DFB"/>
    <w:rsid w:val="00927EE5"/>
    <w:rsid w:val="00927F3F"/>
    <w:rsid w:val="00931532"/>
    <w:rsid w:val="00932AF9"/>
    <w:rsid w:val="00933713"/>
    <w:rsid w:val="009349DA"/>
    <w:rsid w:val="00935414"/>
    <w:rsid w:val="009360E0"/>
    <w:rsid w:val="0093617A"/>
    <w:rsid w:val="00936435"/>
    <w:rsid w:val="0093757B"/>
    <w:rsid w:val="00942F0F"/>
    <w:rsid w:val="00945026"/>
    <w:rsid w:val="009471C3"/>
    <w:rsid w:val="00950226"/>
    <w:rsid w:val="00950587"/>
    <w:rsid w:val="00950CDB"/>
    <w:rsid w:val="00951ADE"/>
    <w:rsid w:val="00952C2E"/>
    <w:rsid w:val="00953501"/>
    <w:rsid w:val="00953B47"/>
    <w:rsid w:val="00953CAA"/>
    <w:rsid w:val="00955193"/>
    <w:rsid w:val="00956486"/>
    <w:rsid w:val="0095721B"/>
    <w:rsid w:val="00960227"/>
    <w:rsid w:val="00960D0D"/>
    <w:rsid w:val="009637FC"/>
    <w:rsid w:val="00965AE8"/>
    <w:rsid w:val="00965C9B"/>
    <w:rsid w:val="00965F62"/>
    <w:rsid w:val="00966954"/>
    <w:rsid w:val="00967315"/>
    <w:rsid w:val="009677E4"/>
    <w:rsid w:val="00970116"/>
    <w:rsid w:val="00970124"/>
    <w:rsid w:val="009703CD"/>
    <w:rsid w:val="00971058"/>
    <w:rsid w:val="009712FE"/>
    <w:rsid w:val="00972A68"/>
    <w:rsid w:val="00974D84"/>
    <w:rsid w:val="00976247"/>
    <w:rsid w:val="00977206"/>
    <w:rsid w:val="00977A9D"/>
    <w:rsid w:val="00977C57"/>
    <w:rsid w:val="00977E7A"/>
    <w:rsid w:val="0098044E"/>
    <w:rsid w:val="009806EF"/>
    <w:rsid w:val="00980AEA"/>
    <w:rsid w:val="009818AF"/>
    <w:rsid w:val="00983856"/>
    <w:rsid w:val="00983E60"/>
    <w:rsid w:val="009847F9"/>
    <w:rsid w:val="009848F8"/>
    <w:rsid w:val="00984FC8"/>
    <w:rsid w:val="009852F9"/>
    <w:rsid w:val="009857F0"/>
    <w:rsid w:val="00985D4E"/>
    <w:rsid w:val="00985FFC"/>
    <w:rsid w:val="00986D53"/>
    <w:rsid w:val="00987137"/>
    <w:rsid w:val="0099057C"/>
    <w:rsid w:val="00991C72"/>
    <w:rsid w:val="009925C6"/>
    <w:rsid w:val="00993197"/>
    <w:rsid w:val="009949B1"/>
    <w:rsid w:val="009955D9"/>
    <w:rsid w:val="00996313"/>
    <w:rsid w:val="0099782F"/>
    <w:rsid w:val="00997AA2"/>
    <w:rsid w:val="009A01CF"/>
    <w:rsid w:val="009A0C16"/>
    <w:rsid w:val="009A1686"/>
    <w:rsid w:val="009A1915"/>
    <w:rsid w:val="009A3875"/>
    <w:rsid w:val="009A4740"/>
    <w:rsid w:val="009A58FB"/>
    <w:rsid w:val="009A5CFB"/>
    <w:rsid w:val="009A5DBA"/>
    <w:rsid w:val="009A6C1C"/>
    <w:rsid w:val="009A6C8E"/>
    <w:rsid w:val="009B0C8D"/>
    <w:rsid w:val="009B2B38"/>
    <w:rsid w:val="009B3C06"/>
    <w:rsid w:val="009B3DC5"/>
    <w:rsid w:val="009C15B1"/>
    <w:rsid w:val="009C18E2"/>
    <w:rsid w:val="009C2A93"/>
    <w:rsid w:val="009C2B0D"/>
    <w:rsid w:val="009C3191"/>
    <w:rsid w:val="009C455C"/>
    <w:rsid w:val="009C516A"/>
    <w:rsid w:val="009C5A1C"/>
    <w:rsid w:val="009C7335"/>
    <w:rsid w:val="009D0E98"/>
    <w:rsid w:val="009D0EA9"/>
    <w:rsid w:val="009D13FA"/>
    <w:rsid w:val="009D1596"/>
    <w:rsid w:val="009D3BFF"/>
    <w:rsid w:val="009D45B0"/>
    <w:rsid w:val="009D4D4A"/>
    <w:rsid w:val="009D74B0"/>
    <w:rsid w:val="009E0861"/>
    <w:rsid w:val="009E1FA3"/>
    <w:rsid w:val="009E2B97"/>
    <w:rsid w:val="009E2CD2"/>
    <w:rsid w:val="009E2E05"/>
    <w:rsid w:val="009E37BE"/>
    <w:rsid w:val="009E4C09"/>
    <w:rsid w:val="009E56B1"/>
    <w:rsid w:val="009E5DD2"/>
    <w:rsid w:val="009E6F00"/>
    <w:rsid w:val="009E72E5"/>
    <w:rsid w:val="009E743A"/>
    <w:rsid w:val="009F0294"/>
    <w:rsid w:val="009F19AE"/>
    <w:rsid w:val="009F1B6A"/>
    <w:rsid w:val="009F1C94"/>
    <w:rsid w:val="009F31E9"/>
    <w:rsid w:val="009F3264"/>
    <w:rsid w:val="009F49AC"/>
    <w:rsid w:val="009F5393"/>
    <w:rsid w:val="009F5923"/>
    <w:rsid w:val="009F5BF7"/>
    <w:rsid w:val="009F6669"/>
    <w:rsid w:val="009F7754"/>
    <w:rsid w:val="00A01A84"/>
    <w:rsid w:val="00A01F13"/>
    <w:rsid w:val="00A0209E"/>
    <w:rsid w:val="00A023B1"/>
    <w:rsid w:val="00A03386"/>
    <w:rsid w:val="00A036CA"/>
    <w:rsid w:val="00A03DED"/>
    <w:rsid w:val="00A04B40"/>
    <w:rsid w:val="00A04E9C"/>
    <w:rsid w:val="00A058A6"/>
    <w:rsid w:val="00A068CB"/>
    <w:rsid w:val="00A06A7D"/>
    <w:rsid w:val="00A06BDE"/>
    <w:rsid w:val="00A07253"/>
    <w:rsid w:val="00A12530"/>
    <w:rsid w:val="00A132B8"/>
    <w:rsid w:val="00A13841"/>
    <w:rsid w:val="00A139E6"/>
    <w:rsid w:val="00A13A40"/>
    <w:rsid w:val="00A13FC4"/>
    <w:rsid w:val="00A14055"/>
    <w:rsid w:val="00A1506E"/>
    <w:rsid w:val="00A15AB7"/>
    <w:rsid w:val="00A174F9"/>
    <w:rsid w:val="00A178DE"/>
    <w:rsid w:val="00A17DCB"/>
    <w:rsid w:val="00A220E8"/>
    <w:rsid w:val="00A22499"/>
    <w:rsid w:val="00A2311F"/>
    <w:rsid w:val="00A239F3"/>
    <w:rsid w:val="00A23F4E"/>
    <w:rsid w:val="00A24DAB"/>
    <w:rsid w:val="00A253E6"/>
    <w:rsid w:val="00A25A77"/>
    <w:rsid w:val="00A26ADD"/>
    <w:rsid w:val="00A3003B"/>
    <w:rsid w:val="00A30C31"/>
    <w:rsid w:val="00A318D3"/>
    <w:rsid w:val="00A326C8"/>
    <w:rsid w:val="00A32720"/>
    <w:rsid w:val="00A32C88"/>
    <w:rsid w:val="00A34D56"/>
    <w:rsid w:val="00A354CD"/>
    <w:rsid w:val="00A35CCF"/>
    <w:rsid w:val="00A35D96"/>
    <w:rsid w:val="00A36014"/>
    <w:rsid w:val="00A3787E"/>
    <w:rsid w:val="00A379A2"/>
    <w:rsid w:val="00A40093"/>
    <w:rsid w:val="00A402BC"/>
    <w:rsid w:val="00A41868"/>
    <w:rsid w:val="00A42EF9"/>
    <w:rsid w:val="00A44D25"/>
    <w:rsid w:val="00A44D3C"/>
    <w:rsid w:val="00A4557E"/>
    <w:rsid w:val="00A4586A"/>
    <w:rsid w:val="00A470B6"/>
    <w:rsid w:val="00A47919"/>
    <w:rsid w:val="00A50C11"/>
    <w:rsid w:val="00A51061"/>
    <w:rsid w:val="00A5167B"/>
    <w:rsid w:val="00A51B78"/>
    <w:rsid w:val="00A51EE7"/>
    <w:rsid w:val="00A53E6A"/>
    <w:rsid w:val="00A559E1"/>
    <w:rsid w:val="00A55E89"/>
    <w:rsid w:val="00A57DFD"/>
    <w:rsid w:val="00A60B4E"/>
    <w:rsid w:val="00A60FDD"/>
    <w:rsid w:val="00A61224"/>
    <w:rsid w:val="00A62C07"/>
    <w:rsid w:val="00A62E7D"/>
    <w:rsid w:val="00A62ED9"/>
    <w:rsid w:val="00A638D6"/>
    <w:rsid w:val="00A651F8"/>
    <w:rsid w:val="00A65777"/>
    <w:rsid w:val="00A65DAF"/>
    <w:rsid w:val="00A6615A"/>
    <w:rsid w:val="00A66A76"/>
    <w:rsid w:val="00A66B3D"/>
    <w:rsid w:val="00A6774C"/>
    <w:rsid w:val="00A703AE"/>
    <w:rsid w:val="00A712B2"/>
    <w:rsid w:val="00A71304"/>
    <w:rsid w:val="00A71623"/>
    <w:rsid w:val="00A7221D"/>
    <w:rsid w:val="00A72946"/>
    <w:rsid w:val="00A736CA"/>
    <w:rsid w:val="00A745E3"/>
    <w:rsid w:val="00A74A1D"/>
    <w:rsid w:val="00A7535D"/>
    <w:rsid w:val="00A7559B"/>
    <w:rsid w:val="00A75F79"/>
    <w:rsid w:val="00A76B0E"/>
    <w:rsid w:val="00A775BF"/>
    <w:rsid w:val="00A777A5"/>
    <w:rsid w:val="00A80B7C"/>
    <w:rsid w:val="00A81C42"/>
    <w:rsid w:val="00A82D27"/>
    <w:rsid w:val="00A84291"/>
    <w:rsid w:val="00A84860"/>
    <w:rsid w:val="00A84C86"/>
    <w:rsid w:val="00A85583"/>
    <w:rsid w:val="00A86166"/>
    <w:rsid w:val="00A866C7"/>
    <w:rsid w:val="00A86DD9"/>
    <w:rsid w:val="00A9085B"/>
    <w:rsid w:val="00A90E10"/>
    <w:rsid w:val="00A90E1B"/>
    <w:rsid w:val="00A91394"/>
    <w:rsid w:val="00A915B7"/>
    <w:rsid w:val="00A92451"/>
    <w:rsid w:val="00A933E3"/>
    <w:rsid w:val="00A938E2"/>
    <w:rsid w:val="00A93AFF"/>
    <w:rsid w:val="00A95F98"/>
    <w:rsid w:val="00AA003F"/>
    <w:rsid w:val="00AA006E"/>
    <w:rsid w:val="00AA12ED"/>
    <w:rsid w:val="00AA24F4"/>
    <w:rsid w:val="00AA306C"/>
    <w:rsid w:val="00AA39A8"/>
    <w:rsid w:val="00AA3BED"/>
    <w:rsid w:val="00AA4C9F"/>
    <w:rsid w:val="00AA532F"/>
    <w:rsid w:val="00AA5F67"/>
    <w:rsid w:val="00AA6678"/>
    <w:rsid w:val="00AB00F4"/>
    <w:rsid w:val="00AB15CC"/>
    <w:rsid w:val="00AB1AEB"/>
    <w:rsid w:val="00AB1D2E"/>
    <w:rsid w:val="00AB4884"/>
    <w:rsid w:val="00AB4AD3"/>
    <w:rsid w:val="00AB4F06"/>
    <w:rsid w:val="00AB538B"/>
    <w:rsid w:val="00AB5DDC"/>
    <w:rsid w:val="00AB71E3"/>
    <w:rsid w:val="00AB79A8"/>
    <w:rsid w:val="00AB79AB"/>
    <w:rsid w:val="00AC0830"/>
    <w:rsid w:val="00AC08D8"/>
    <w:rsid w:val="00AC2A11"/>
    <w:rsid w:val="00AC2AE2"/>
    <w:rsid w:val="00AC2CD5"/>
    <w:rsid w:val="00AC2D82"/>
    <w:rsid w:val="00AC4357"/>
    <w:rsid w:val="00AC600C"/>
    <w:rsid w:val="00AC6137"/>
    <w:rsid w:val="00AC6F92"/>
    <w:rsid w:val="00AC781A"/>
    <w:rsid w:val="00AD1EFF"/>
    <w:rsid w:val="00AD2730"/>
    <w:rsid w:val="00AD3C1F"/>
    <w:rsid w:val="00AD61D9"/>
    <w:rsid w:val="00AE1668"/>
    <w:rsid w:val="00AE1F0B"/>
    <w:rsid w:val="00AE240D"/>
    <w:rsid w:val="00AE420E"/>
    <w:rsid w:val="00AE4C6F"/>
    <w:rsid w:val="00AE63D8"/>
    <w:rsid w:val="00AF089E"/>
    <w:rsid w:val="00AF2D0A"/>
    <w:rsid w:val="00AF2F05"/>
    <w:rsid w:val="00AF4204"/>
    <w:rsid w:val="00AF5960"/>
    <w:rsid w:val="00AF5D74"/>
    <w:rsid w:val="00B007E5"/>
    <w:rsid w:val="00B009EB"/>
    <w:rsid w:val="00B01033"/>
    <w:rsid w:val="00B02CCD"/>
    <w:rsid w:val="00B0339A"/>
    <w:rsid w:val="00B04470"/>
    <w:rsid w:val="00B04776"/>
    <w:rsid w:val="00B04F36"/>
    <w:rsid w:val="00B0597A"/>
    <w:rsid w:val="00B05B42"/>
    <w:rsid w:val="00B062A4"/>
    <w:rsid w:val="00B075A2"/>
    <w:rsid w:val="00B07900"/>
    <w:rsid w:val="00B07DAA"/>
    <w:rsid w:val="00B10107"/>
    <w:rsid w:val="00B1165C"/>
    <w:rsid w:val="00B12CFC"/>
    <w:rsid w:val="00B140DF"/>
    <w:rsid w:val="00B14185"/>
    <w:rsid w:val="00B14745"/>
    <w:rsid w:val="00B14834"/>
    <w:rsid w:val="00B14E04"/>
    <w:rsid w:val="00B1582A"/>
    <w:rsid w:val="00B15E4E"/>
    <w:rsid w:val="00B2096E"/>
    <w:rsid w:val="00B22892"/>
    <w:rsid w:val="00B22CC7"/>
    <w:rsid w:val="00B23791"/>
    <w:rsid w:val="00B279D3"/>
    <w:rsid w:val="00B306E2"/>
    <w:rsid w:val="00B31080"/>
    <w:rsid w:val="00B3161D"/>
    <w:rsid w:val="00B317F4"/>
    <w:rsid w:val="00B32020"/>
    <w:rsid w:val="00B3389D"/>
    <w:rsid w:val="00B34427"/>
    <w:rsid w:val="00B34C03"/>
    <w:rsid w:val="00B36508"/>
    <w:rsid w:val="00B374DB"/>
    <w:rsid w:val="00B37F89"/>
    <w:rsid w:val="00B414B8"/>
    <w:rsid w:val="00B41771"/>
    <w:rsid w:val="00B41B8E"/>
    <w:rsid w:val="00B43588"/>
    <w:rsid w:val="00B43E4A"/>
    <w:rsid w:val="00B446F8"/>
    <w:rsid w:val="00B46C09"/>
    <w:rsid w:val="00B46C60"/>
    <w:rsid w:val="00B506A7"/>
    <w:rsid w:val="00B51E5E"/>
    <w:rsid w:val="00B52C36"/>
    <w:rsid w:val="00B533CC"/>
    <w:rsid w:val="00B5383F"/>
    <w:rsid w:val="00B53848"/>
    <w:rsid w:val="00B5480C"/>
    <w:rsid w:val="00B55578"/>
    <w:rsid w:val="00B564FD"/>
    <w:rsid w:val="00B57114"/>
    <w:rsid w:val="00B6038E"/>
    <w:rsid w:val="00B60C68"/>
    <w:rsid w:val="00B60F05"/>
    <w:rsid w:val="00B6138D"/>
    <w:rsid w:val="00B615B4"/>
    <w:rsid w:val="00B61EA5"/>
    <w:rsid w:val="00B63F7D"/>
    <w:rsid w:val="00B702E2"/>
    <w:rsid w:val="00B709DE"/>
    <w:rsid w:val="00B70F8F"/>
    <w:rsid w:val="00B72C52"/>
    <w:rsid w:val="00B73627"/>
    <w:rsid w:val="00B764AE"/>
    <w:rsid w:val="00B76A15"/>
    <w:rsid w:val="00B802C8"/>
    <w:rsid w:val="00B8056B"/>
    <w:rsid w:val="00B80AE6"/>
    <w:rsid w:val="00B8114E"/>
    <w:rsid w:val="00B8176E"/>
    <w:rsid w:val="00B817E5"/>
    <w:rsid w:val="00B81D4C"/>
    <w:rsid w:val="00B8313F"/>
    <w:rsid w:val="00B83441"/>
    <w:rsid w:val="00B857AE"/>
    <w:rsid w:val="00B86544"/>
    <w:rsid w:val="00B870A2"/>
    <w:rsid w:val="00B87123"/>
    <w:rsid w:val="00B87E0C"/>
    <w:rsid w:val="00B9074F"/>
    <w:rsid w:val="00B90EAE"/>
    <w:rsid w:val="00B910DA"/>
    <w:rsid w:val="00B91A9A"/>
    <w:rsid w:val="00B91C1C"/>
    <w:rsid w:val="00B92977"/>
    <w:rsid w:val="00B93556"/>
    <w:rsid w:val="00B94785"/>
    <w:rsid w:val="00B94990"/>
    <w:rsid w:val="00B94D65"/>
    <w:rsid w:val="00B95058"/>
    <w:rsid w:val="00B95AF7"/>
    <w:rsid w:val="00B95E6B"/>
    <w:rsid w:val="00B96064"/>
    <w:rsid w:val="00BA0E74"/>
    <w:rsid w:val="00BA14EA"/>
    <w:rsid w:val="00BA1C0D"/>
    <w:rsid w:val="00BA22E4"/>
    <w:rsid w:val="00BA29EE"/>
    <w:rsid w:val="00BA2ED6"/>
    <w:rsid w:val="00BA36B3"/>
    <w:rsid w:val="00BA3C8D"/>
    <w:rsid w:val="00BA53FE"/>
    <w:rsid w:val="00BA78C1"/>
    <w:rsid w:val="00BA7E6A"/>
    <w:rsid w:val="00BA7FC2"/>
    <w:rsid w:val="00BB01AB"/>
    <w:rsid w:val="00BB0ABC"/>
    <w:rsid w:val="00BB0FAC"/>
    <w:rsid w:val="00BB330B"/>
    <w:rsid w:val="00BB344A"/>
    <w:rsid w:val="00BB48E0"/>
    <w:rsid w:val="00BB4CCA"/>
    <w:rsid w:val="00BB4D9D"/>
    <w:rsid w:val="00BB574D"/>
    <w:rsid w:val="00BB5B06"/>
    <w:rsid w:val="00BB5C93"/>
    <w:rsid w:val="00BB666C"/>
    <w:rsid w:val="00BB7B3F"/>
    <w:rsid w:val="00BC1C94"/>
    <w:rsid w:val="00BC3622"/>
    <w:rsid w:val="00BC4225"/>
    <w:rsid w:val="00BC47E1"/>
    <w:rsid w:val="00BC5FD2"/>
    <w:rsid w:val="00BC634A"/>
    <w:rsid w:val="00BC66C2"/>
    <w:rsid w:val="00BC6904"/>
    <w:rsid w:val="00BC6CB7"/>
    <w:rsid w:val="00BC71BE"/>
    <w:rsid w:val="00BC72CA"/>
    <w:rsid w:val="00BC72CC"/>
    <w:rsid w:val="00BC72F8"/>
    <w:rsid w:val="00BC7B3A"/>
    <w:rsid w:val="00BD19FB"/>
    <w:rsid w:val="00BD206C"/>
    <w:rsid w:val="00BD2A41"/>
    <w:rsid w:val="00BD3281"/>
    <w:rsid w:val="00BD74C0"/>
    <w:rsid w:val="00BE04E3"/>
    <w:rsid w:val="00BE0A30"/>
    <w:rsid w:val="00BE19B2"/>
    <w:rsid w:val="00BE232B"/>
    <w:rsid w:val="00BE249E"/>
    <w:rsid w:val="00BE290B"/>
    <w:rsid w:val="00BE2EEA"/>
    <w:rsid w:val="00BE4068"/>
    <w:rsid w:val="00BE6625"/>
    <w:rsid w:val="00BE720A"/>
    <w:rsid w:val="00BE76F5"/>
    <w:rsid w:val="00BF0BEE"/>
    <w:rsid w:val="00BF194F"/>
    <w:rsid w:val="00BF1D6E"/>
    <w:rsid w:val="00BF3347"/>
    <w:rsid w:val="00BF391E"/>
    <w:rsid w:val="00BF4E0B"/>
    <w:rsid w:val="00BF5368"/>
    <w:rsid w:val="00BF66FD"/>
    <w:rsid w:val="00C0043C"/>
    <w:rsid w:val="00C00DF5"/>
    <w:rsid w:val="00C04404"/>
    <w:rsid w:val="00C049AC"/>
    <w:rsid w:val="00C10461"/>
    <w:rsid w:val="00C10DB8"/>
    <w:rsid w:val="00C116BE"/>
    <w:rsid w:val="00C1190C"/>
    <w:rsid w:val="00C11AFC"/>
    <w:rsid w:val="00C11B70"/>
    <w:rsid w:val="00C1271C"/>
    <w:rsid w:val="00C12AB7"/>
    <w:rsid w:val="00C12E1B"/>
    <w:rsid w:val="00C15360"/>
    <w:rsid w:val="00C157F7"/>
    <w:rsid w:val="00C173C3"/>
    <w:rsid w:val="00C221FE"/>
    <w:rsid w:val="00C22362"/>
    <w:rsid w:val="00C22AEB"/>
    <w:rsid w:val="00C2386A"/>
    <w:rsid w:val="00C23BC2"/>
    <w:rsid w:val="00C24BEA"/>
    <w:rsid w:val="00C24FEB"/>
    <w:rsid w:val="00C25549"/>
    <w:rsid w:val="00C303CB"/>
    <w:rsid w:val="00C309B1"/>
    <w:rsid w:val="00C30A90"/>
    <w:rsid w:val="00C32576"/>
    <w:rsid w:val="00C3277A"/>
    <w:rsid w:val="00C329F3"/>
    <w:rsid w:val="00C3310B"/>
    <w:rsid w:val="00C331A3"/>
    <w:rsid w:val="00C33493"/>
    <w:rsid w:val="00C33D93"/>
    <w:rsid w:val="00C3405B"/>
    <w:rsid w:val="00C367F2"/>
    <w:rsid w:val="00C40BE9"/>
    <w:rsid w:val="00C40D41"/>
    <w:rsid w:val="00C41AD6"/>
    <w:rsid w:val="00C42E4C"/>
    <w:rsid w:val="00C431D6"/>
    <w:rsid w:val="00C45A87"/>
    <w:rsid w:val="00C46A74"/>
    <w:rsid w:val="00C46AAC"/>
    <w:rsid w:val="00C470D2"/>
    <w:rsid w:val="00C47918"/>
    <w:rsid w:val="00C47BEB"/>
    <w:rsid w:val="00C504E5"/>
    <w:rsid w:val="00C509D4"/>
    <w:rsid w:val="00C51E9B"/>
    <w:rsid w:val="00C52F75"/>
    <w:rsid w:val="00C5386C"/>
    <w:rsid w:val="00C54320"/>
    <w:rsid w:val="00C54AA3"/>
    <w:rsid w:val="00C553DD"/>
    <w:rsid w:val="00C55C66"/>
    <w:rsid w:val="00C57076"/>
    <w:rsid w:val="00C5760F"/>
    <w:rsid w:val="00C5775E"/>
    <w:rsid w:val="00C57840"/>
    <w:rsid w:val="00C600DB"/>
    <w:rsid w:val="00C607FB"/>
    <w:rsid w:val="00C60949"/>
    <w:rsid w:val="00C60A00"/>
    <w:rsid w:val="00C62315"/>
    <w:rsid w:val="00C62CEA"/>
    <w:rsid w:val="00C6342C"/>
    <w:rsid w:val="00C64E08"/>
    <w:rsid w:val="00C65158"/>
    <w:rsid w:val="00C6561A"/>
    <w:rsid w:val="00C65812"/>
    <w:rsid w:val="00C66A12"/>
    <w:rsid w:val="00C719EC"/>
    <w:rsid w:val="00C7273A"/>
    <w:rsid w:val="00C74270"/>
    <w:rsid w:val="00C74347"/>
    <w:rsid w:val="00C7520B"/>
    <w:rsid w:val="00C75AC7"/>
    <w:rsid w:val="00C76E18"/>
    <w:rsid w:val="00C80285"/>
    <w:rsid w:val="00C81353"/>
    <w:rsid w:val="00C81367"/>
    <w:rsid w:val="00C83C46"/>
    <w:rsid w:val="00C84D16"/>
    <w:rsid w:val="00C86860"/>
    <w:rsid w:val="00C86C34"/>
    <w:rsid w:val="00C87D08"/>
    <w:rsid w:val="00C905EF"/>
    <w:rsid w:val="00C9097F"/>
    <w:rsid w:val="00C913E0"/>
    <w:rsid w:val="00C92198"/>
    <w:rsid w:val="00C926BC"/>
    <w:rsid w:val="00C9295F"/>
    <w:rsid w:val="00C929B6"/>
    <w:rsid w:val="00C92F5A"/>
    <w:rsid w:val="00C9331B"/>
    <w:rsid w:val="00C93F19"/>
    <w:rsid w:val="00C94D30"/>
    <w:rsid w:val="00C962FF"/>
    <w:rsid w:val="00C96B92"/>
    <w:rsid w:val="00C97C08"/>
    <w:rsid w:val="00C97C8C"/>
    <w:rsid w:val="00C97D68"/>
    <w:rsid w:val="00CA1B2A"/>
    <w:rsid w:val="00CA1D44"/>
    <w:rsid w:val="00CA3375"/>
    <w:rsid w:val="00CA37A7"/>
    <w:rsid w:val="00CA43C4"/>
    <w:rsid w:val="00CA534F"/>
    <w:rsid w:val="00CA76F2"/>
    <w:rsid w:val="00CA7BA4"/>
    <w:rsid w:val="00CB04E4"/>
    <w:rsid w:val="00CB0B42"/>
    <w:rsid w:val="00CB0C0E"/>
    <w:rsid w:val="00CB1D0F"/>
    <w:rsid w:val="00CB3458"/>
    <w:rsid w:val="00CB36BD"/>
    <w:rsid w:val="00CB4107"/>
    <w:rsid w:val="00CB566C"/>
    <w:rsid w:val="00CB5C9B"/>
    <w:rsid w:val="00CB6A51"/>
    <w:rsid w:val="00CB6C6B"/>
    <w:rsid w:val="00CB78F4"/>
    <w:rsid w:val="00CB7C65"/>
    <w:rsid w:val="00CC0507"/>
    <w:rsid w:val="00CC09DB"/>
    <w:rsid w:val="00CC10B1"/>
    <w:rsid w:val="00CC1A34"/>
    <w:rsid w:val="00CC3497"/>
    <w:rsid w:val="00CC526A"/>
    <w:rsid w:val="00CC5BB8"/>
    <w:rsid w:val="00CC674B"/>
    <w:rsid w:val="00CC6B20"/>
    <w:rsid w:val="00CD043D"/>
    <w:rsid w:val="00CD0CC4"/>
    <w:rsid w:val="00CD1029"/>
    <w:rsid w:val="00CD21BD"/>
    <w:rsid w:val="00CD4D38"/>
    <w:rsid w:val="00CD67CA"/>
    <w:rsid w:val="00CD77D5"/>
    <w:rsid w:val="00CD7D2C"/>
    <w:rsid w:val="00CD7ECB"/>
    <w:rsid w:val="00CE02FD"/>
    <w:rsid w:val="00CE1B0F"/>
    <w:rsid w:val="00CE359D"/>
    <w:rsid w:val="00CE38C1"/>
    <w:rsid w:val="00CE7662"/>
    <w:rsid w:val="00CF074F"/>
    <w:rsid w:val="00CF0A08"/>
    <w:rsid w:val="00CF2045"/>
    <w:rsid w:val="00CF22DF"/>
    <w:rsid w:val="00CF2E35"/>
    <w:rsid w:val="00CF2E4B"/>
    <w:rsid w:val="00CF51D7"/>
    <w:rsid w:val="00CF56A9"/>
    <w:rsid w:val="00CF5C6F"/>
    <w:rsid w:val="00CF76B8"/>
    <w:rsid w:val="00D0081E"/>
    <w:rsid w:val="00D00875"/>
    <w:rsid w:val="00D00D03"/>
    <w:rsid w:val="00D00FEC"/>
    <w:rsid w:val="00D010E5"/>
    <w:rsid w:val="00D01138"/>
    <w:rsid w:val="00D02241"/>
    <w:rsid w:val="00D0246C"/>
    <w:rsid w:val="00D0362A"/>
    <w:rsid w:val="00D03B93"/>
    <w:rsid w:val="00D040FB"/>
    <w:rsid w:val="00D044B0"/>
    <w:rsid w:val="00D05032"/>
    <w:rsid w:val="00D05A6B"/>
    <w:rsid w:val="00D07127"/>
    <w:rsid w:val="00D12F6D"/>
    <w:rsid w:val="00D130E9"/>
    <w:rsid w:val="00D1432C"/>
    <w:rsid w:val="00D157DD"/>
    <w:rsid w:val="00D1584C"/>
    <w:rsid w:val="00D15888"/>
    <w:rsid w:val="00D20917"/>
    <w:rsid w:val="00D2151D"/>
    <w:rsid w:val="00D21ACF"/>
    <w:rsid w:val="00D220CA"/>
    <w:rsid w:val="00D25169"/>
    <w:rsid w:val="00D2569D"/>
    <w:rsid w:val="00D258E5"/>
    <w:rsid w:val="00D25960"/>
    <w:rsid w:val="00D25CC1"/>
    <w:rsid w:val="00D26192"/>
    <w:rsid w:val="00D27B5A"/>
    <w:rsid w:val="00D27D80"/>
    <w:rsid w:val="00D30BB0"/>
    <w:rsid w:val="00D30D56"/>
    <w:rsid w:val="00D31531"/>
    <w:rsid w:val="00D3165F"/>
    <w:rsid w:val="00D332E8"/>
    <w:rsid w:val="00D337FA"/>
    <w:rsid w:val="00D34D3F"/>
    <w:rsid w:val="00D35A07"/>
    <w:rsid w:val="00D36EDB"/>
    <w:rsid w:val="00D379BA"/>
    <w:rsid w:val="00D40444"/>
    <w:rsid w:val="00D40650"/>
    <w:rsid w:val="00D41B23"/>
    <w:rsid w:val="00D41DAA"/>
    <w:rsid w:val="00D42131"/>
    <w:rsid w:val="00D42E4D"/>
    <w:rsid w:val="00D43541"/>
    <w:rsid w:val="00D435FC"/>
    <w:rsid w:val="00D438DC"/>
    <w:rsid w:val="00D442B8"/>
    <w:rsid w:val="00D45C8B"/>
    <w:rsid w:val="00D506A8"/>
    <w:rsid w:val="00D52171"/>
    <w:rsid w:val="00D5272B"/>
    <w:rsid w:val="00D52884"/>
    <w:rsid w:val="00D534AA"/>
    <w:rsid w:val="00D55ABE"/>
    <w:rsid w:val="00D567BF"/>
    <w:rsid w:val="00D57920"/>
    <w:rsid w:val="00D602D0"/>
    <w:rsid w:val="00D60A30"/>
    <w:rsid w:val="00D6171C"/>
    <w:rsid w:val="00D63109"/>
    <w:rsid w:val="00D63759"/>
    <w:rsid w:val="00D6391B"/>
    <w:rsid w:val="00D639A3"/>
    <w:rsid w:val="00D63BC0"/>
    <w:rsid w:val="00D64969"/>
    <w:rsid w:val="00D6508D"/>
    <w:rsid w:val="00D70D55"/>
    <w:rsid w:val="00D71E6F"/>
    <w:rsid w:val="00D72571"/>
    <w:rsid w:val="00D73E80"/>
    <w:rsid w:val="00D748FA"/>
    <w:rsid w:val="00D74FA6"/>
    <w:rsid w:val="00D752BB"/>
    <w:rsid w:val="00D75562"/>
    <w:rsid w:val="00D76754"/>
    <w:rsid w:val="00D76DA3"/>
    <w:rsid w:val="00D772C8"/>
    <w:rsid w:val="00D77771"/>
    <w:rsid w:val="00D7790B"/>
    <w:rsid w:val="00D77E1D"/>
    <w:rsid w:val="00D80061"/>
    <w:rsid w:val="00D80623"/>
    <w:rsid w:val="00D82850"/>
    <w:rsid w:val="00D82CA3"/>
    <w:rsid w:val="00D83B27"/>
    <w:rsid w:val="00D83B5E"/>
    <w:rsid w:val="00D8474F"/>
    <w:rsid w:val="00D87469"/>
    <w:rsid w:val="00D909B3"/>
    <w:rsid w:val="00D92CCA"/>
    <w:rsid w:val="00D92E1F"/>
    <w:rsid w:val="00D93A71"/>
    <w:rsid w:val="00D93DCE"/>
    <w:rsid w:val="00D94EE9"/>
    <w:rsid w:val="00D95519"/>
    <w:rsid w:val="00D95D42"/>
    <w:rsid w:val="00D963F1"/>
    <w:rsid w:val="00D9693E"/>
    <w:rsid w:val="00DA0CA5"/>
    <w:rsid w:val="00DA24DC"/>
    <w:rsid w:val="00DA2BC7"/>
    <w:rsid w:val="00DA2DD9"/>
    <w:rsid w:val="00DA495A"/>
    <w:rsid w:val="00DA4A29"/>
    <w:rsid w:val="00DA5007"/>
    <w:rsid w:val="00DA7634"/>
    <w:rsid w:val="00DA7D9C"/>
    <w:rsid w:val="00DB08C0"/>
    <w:rsid w:val="00DB1485"/>
    <w:rsid w:val="00DB17FF"/>
    <w:rsid w:val="00DB201F"/>
    <w:rsid w:val="00DB2FD1"/>
    <w:rsid w:val="00DB3598"/>
    <w:rsid w:val="00DB461B"/>
    <w:rsid w:val="00DB7C49"/>
    <w:rsid w:val="00DC11A6"/>
    <w:rsid w:val="00DC1299"/>
    <w:rsid w:val="00DC164C"/>
    <w:rsid w:val="00DC1F29"/>
    <w:rsid w:val="00DC2764"/>
    <w:rsid w:val="00DC2C43"/>
    <w:rsid w:val="00DC3C93"/>
    <w:rsid w:val="00DC41E5"/>
    <w:rsid w:val="00DC5B0F"/>
    <w:rsid w:val="00DC5F30"/>
    <w:rsid w:val="00DC6FC5"/>
    <w:rsid w:val="00DD0AB2"/>
    <w:rsid w:val="00DD0C0D"/>
    <w:rsid w:val="00DD1446"/>
    <w:rsid w:val="00DD1B38"/>
    <w:rsid w:val="00DD21B5"/>
    <w:rsid w:val="00DD27B1"/>
    <w:rsid w:val="00DD326B"/>
    <w:rsid w:val="00DD33D5"/>
    <w:rsid w:val="00DD3BA2"/>
    <w:rsid w:val="00DD4859"/>
    <w:rsid w:val="00DD4889"/>
    <w:rsid w:val="00DD6403"/>
    <w:rsid w:val="00DE01AB"/>
    <w:rsid w:val="00DE09BB"/>
    <w:rsid w:val="00DE0E19"/>
    <w:rsid w:val="00DE2DB4"/>
    <w:rsid w:val="00DE3017"/>
    <w:rsid w:val="00DE3090"/>
    <w:rsid w:val="00DE597F"/>
    <w:rsid w:val="00DE625D"/>
    <w:rsid w:val="00DE71B5"/>
    <w:rsid w:val="00DE7C80"/>
    <w:rsid w:val="00DE7FDF"/>
    <w:rsid w:val="00DF0CFF"/>
    <w:rsid w:val="00DF11AB"/>
    <w:rsid w:val="00DF11DA"/>
    <w:rsid w:val="00DF124E"/>
    <w:rsid w:val="00DF1804"/>
    <w:rsid w:val="00DF1EC6"/>
    <w:rsid w:val="00DF1F82"/>
    <w:rsid w:val="00DF334B"/>
    <w:rsid w:val="00DF44A0"/>
    <w:rsid w:val="00DF5A59"/>
    <w:rsid w:val="00DF5F8A"/>
    <w:rsid w:val="00DF6637"/>
    <w:rsid w:val="00DF7204"/>
    <w:rsid w:val="00DF7EC9"/>
    <w:rsid w:val="00E00F8E"/>
    <w:rsid w:val="00E0138E"/>
    <w:rsid w:val="00E0289A"/>
    <w:rsid w:val="00E03053"/>
    <w:rsid w:val="00E03565"/>
    <w:rsid w:val="00E041E0"/>
    <w:rsid w:val="00E05454"/>
    <w:rsid w:val="00E05C4B"/>
    <w:rsid w:val="00E05C5A"/>
    <w:rsid w:val="00E05D1F"/>
    <w:rsid w:val="00E071EE"/>
    <w:rsid w:val="00E075D0"/>
    <w:rsid w:val="00E07BA2"/>
    <w:rsid w:val="00E10C86"/>
    <w:rsid w:val="00E1263C"/>
    <w:rsid w:val="00E12756"/>
    <w:rsid w:val="00E128E3"/>
    <w:rsid w:val="00E13E89"/>
    <w:rsid w:val="00E146F8"/>
    <w:rsid w:val="00E15D7C"/>
    <w:rsid w:val="00E17302"/>
    <w:rsid w:val="00E200F9"/>
    <w:rsid w:val="00E20627"/>
    <w:rsid w:val="00E2185B"/>
    <w:rsid w:val="00E2302A"/>
    <w:rsid w:val="00E23E4D"/>
    <w:rsid w:val="00E23FEC"/>
    <w:rsid w:val="00E25161"/>
    <w:rsid w:val="00E2584A"/>
    <w:rsid w:val="00E25B45"/>
    <w:rsid w:val="00E26FA0"/>
    <w:rsid w:val="00E27248"/>
    <w:rsid w:val="00E279FB"/>
    <w:rsid w:val="00E27A7D"/>
    <w:rsid w:val="00E31BC6"/>
    <w:rsid w:val="00E32610"/>
    <w:rsid w:val="00E356EC"/>
    <w:rsid w:val="00E367E8"/>
    <w:rsid w:val="00E370F0"/>
    <w:rsid w:val="00E374E5"/>
    <w:rsid w:val="00E41FEF"/>
    <w:rsid w:val="00E4345F"/>
    <w:rsid w:val="00E46AA7"/>
    <w:rsid w:val="00E471C2"/>
    <w:rsid w:val="00E50603"/>
    <w:rsid w:val="00E50A2C"/>
    <w:rsid w:val="00E50DC8"/>
    <w:rsid w:val="00E526CC"/>
    <w:rsid w:val="00E52770"/>
    <w:rsid w:val="00E52BFB"/>
    <w:rsid w:val="00E52EB6"/>
    <w:rsid w:val="00E530A3"/>
    <w:rsid w:val="00E53269"/>
    <w:rsid w:val="00E539F0"/>
    <w:rsid w:val="00E53F68"/>
    <w:rsid w:val="00E551B9"/>
    <w:rsid w:val="00E55F18"/>
    <w:rsid w:val="00E560B9"/>
    <w:rsid w:val="00E5674F"/>
    <w:rsid w:val="00E5791C"/>
    <w:rsid w:val="00E60CF7"/>
    <w:rsid w:val="00E61272"/>
    <w:rsid w:val="00E62D12"/>
    <w:rsid w:val="00E62E60"/>
    <w:rsid w:val="00E65CDA"/>
    <w:rsid w:val="00E66729"/>
    <w:rsid w:val="00E66F01"/>
    <w:rsid w:val="00E66F9E"/>
    <w:rsid w:val="00E672A5"/>
    <w:rsid w:val="00E67770"/>
    <w:rsid w:val="00E67AF4"/>
    <w:rsid w:val="00E67D96"/>
    <w:rsid w:val="00E70742"/>
    <w:rsid w:val="00E70783"/>
    <w:rsid w:val="00E70992"/>
    <w:rsid w:val="00E70B18"/>
    <w:rsid w:val="00E70E66"/>
    <w:rsid w:val="00E71010"/>
    <w:rsid w:val="00E713EE"/>
    <w:rsid w:val="00E71CA4"/>
    <w:rsid w:val="00E728D3"/>
    <w:rsid w:val="00E72EF7"/>
    <w:rsid w:val="00E73DEF"/>
    <w:rsid w:val="00E744A8"/>
    <w:rsid w:val="00E749A1"/>
    <w:rsid w:val="00E753C8"/>
    <w:rsid w:val="00E759E5"/>
    <w:rsid w:val="00E75AA9"/>
    <w:rsid w:val="00E7672B"/>
    <w:rsid w:val="00E77798"/>
    <w:rsid w:val="00E77A0F"/>
    <w:rsid w:val="00E8113D"/>
    <w:rsid w:val="00E812E1"/>
    <w:rsid w:val="00E8209F"/>
    <w:rsid w:val="00E8247C"/>
    <w:rsid w:val="00E824FE"/>
    <w:rsid w:val="00E85AFC"/>
    <w:rsid w:val="00E86650"/>
    <w:rsid w:val="00E86989"/>
    <w:rsid w:val="00E86FC9"/>
    <w:rsid w:val="00E873F9"/>
    <w:rsid w:val="00E87C71"/>
    <w:rsid w:val="00E90D5D"/>
    <w:rsid w:val="00E92FF3"/>
    <w:rsid w:val="00E971B0"/>
    <w:rsid w:val="00E97AD0"/>
    <w:rsid w:val="00EA052B"/>
    <w:rsid w:val="00EA11BA"/>
    <w:rsid w:val="00EA1781"/>
    <w:rsid w:val="00EA17E9"/>
    <w:rsid w:val="00EA1BEF"/>
    <w:rsid w:val="00EA2FEB"/>
    <w:rsid w:val="00EA3789"/>
    <w:rsid w:val="00EA4D25"/>
    <w:rsid w:val="00EA580E"/>
    <w:rsid w:val="00EA581B"/>
    <w:rsid w:val="00EA5912"/>
    <w:rsid w:val="00EA5DEF"/>
    <w:rsid w:val="00EA5EA2"/>
    <w:rsid w:val="00EA78C0"/>
    <w:rsid w:val="00EB056D"/>
    <w:rsid w:val="00EB0ABC"/>
    <w:rsid w:val="00EB2230"/>
    <w:rsid w:val="00EB49E2"/>
    <w:rsid w:val="00EB5872"/>
    <w:rsid w:val="00EB6366"/>
    <w:rsid w:val="00EB6B39"/>
    <w:rsid w:val="00EB7757"/>
    <w:rsid w:val="00EC0143"/>
    <w:rsid w:val="00EC4BD6"/>
    <w:rsid w:val="00EC4BF1"/>
    <w:rsid w:val="00EC6252"/>
    <w:rsid w:val="00EC69A9"/>
    <w:rsid w:val="00ED01E7"/>
    <w:rsid w:val="00ED10BB"/>
    <w:rsid w:val="00ED11C9"/>
    <w:rsid w:val="00ED1402"/>
    <w:rsid w:val="00ED181A"/>
    <w:rsid w:val="00ED1E0C"/>
    <w:rsid w:val="00ED21AA"/>
    <w:rsid w:val="00ED447F"/>
    <w:rsid w:val="00ED6FA1"/>
    <w:rsid w:val="00ED7165"/>
    <w:rsid w:val="00EE04B0"/>
    <w:rsid w:val="00EE0CC5"/>
    <w:rsid w:val="00EE1698"/>
    <w:rsid w:val="00EE1BB6"/>
    <w:rsid w:val="00EE39EA"/>
    <w:rsid w:val="00EE3BB2"/>
    <w:rsid w:val="00EE4014"/>
    <w:rsid w:val="00EE4634"/>
    <w:rsid w:val="00EE5F7E"/>
    <w:rsid w:val="00EE6147"/>
    <w:rsid w:val="00EE72B8"/>
    <w:rsid w:val="00EE7C9B"/>
    <w:rsid w:val="00EF18DD"/>
    <w:rsid w:val="00EF1E62"/>
    <w:rsid w:val="00EF1FED"/>
    <w:rsid w:val="00EF2491"/>
    <w:rsid w:val="00EF26F8"/>
    <w:rsid w:val="00EF2F28"/>
    <w:rsid w:val="00EF2FC7"/>
    <w:rsid w:val="00EF3323"/>
    <w:rsid w:val="00EF35E5"/>
    <w:rsid w:val="00EF3A2D"/>
    <w:rsid w:val="00EF3B79"/>
    <w:rsid w:val="00EF41F6"/>
    <w:rsid w:val="00EF495A"/>
    <w:rsid w:val="00EF708D"/>
    <w:rsid w:val="00EF741B"/>
    <w:rsid w:val="00EF7638"/>
    <w:rsid w:val="00F00104"/>
    <w:rsid w:val="00F001F6"/>
    <w:rsid w:val="00F005B3"/>
    <w:rsid w:val="00F00657"/>
    <w:rsid w:val="00F03FD4"/>
    <w:rsid w:val="00F04114"/>
    <w:rsid w:val="00F0666A"/>
    <w:rsid w:val="00F07C23"/>
    <w:rsid w:val="00F07CE5"/>
    <w:rsid w:val="00F112FE"/>
    <w:rsid w:val="00F12992"/>
    <w:rsid w:val="00F14B39"/>
    <w:rsid w:val="00F151EC"/>
    <w:rsid w:val="00F1705B"/>
    <w:rsid w:val="00F17D03"/>
    <w:rsid w:val="00F2030E"/>
    <w:rsid w:val="00F20563"/>
    <w:rsid w:val="00F212EA"/>
    <w:rsid w:val="00F21E86"/>
    <w:rsid w:val="00F23377"/>
    <w:rsid w:val="00F241D2"/>
    <w:rsid w:val="00F242BE"/>
    <w:rsid w:val="00F258E4"/>
    <w:rsid w:val="00F264FD"/>
    <w:rsid w:val="00F26522"/>
    <w:rsid w:val="00F269D0"/>
    <w:rsid w:val="00F274D1"/>
    <w:rsid w:val="00F308DC"/>
    <w:rsid w:val="00F3113C"/>
    <w:rsid w:val="00F31BA1"/>
    <w:rsid w:val="00F32F07"/>
    <w:rsid w:val="00F350CF"/>
    <w:rsid w:val="00F356B3"/>
    <w:rsid w:val="00F35A4F"/>
    <w:rsid w:val="00F400A8"/>
    <w:rsid w:val="00F40C32"/>
    <w:rsid w:val="00F40F8C"/>
    <w:rsid w:val="00F41151"/>
    <w:rsid w:val="00F42D8B"/>
    <w:rsid w:val="00F4735E"/>
    <w:rsid w:val="00F5069E"/>
    <w:rsid w:val="00F5105A"/>
    <w:rsid w:val="00F51BBC"/>
    <w:rsid w:val="00F51E88"/>
    <w:rsid w:val="00F52951"/>
    <w:rsid w:val="00F529AF"/>
    <w:rsid w:val="00F52A22"/>
    <w:rsid w:val="00F5596A"/>
    <w:rsid w:val="00F55D7E"/>
    <w:rsid w:val="00F55FAF"/>
    <w:rsid w:val="00F57856"/>
    <w:rsid w:val="00F57F12"/>
    <w:rsid w:val="00F57F1D"/>
    <w:rsid w:val="00F60B1B"/>
    <w:rsid w:val="00F61196"/>
    <w:rsid w:val="00F61CCE"/>
    <w:rsid w:val="00F63173"/>
    <w:rsid w:val="00F657EE"/>
    <w:rsid w:val="00F661AC"/>
    <w:rsid w:val="00F66B56"/>
    <w:rsid w:val="00F70F1F"/>
    <w:rsid w:val="00F714E9"/>
    <w:rsid w:val="00F719BC"/>
    <w:rsid w:val="00F71E48"/>
    <w:rsid w:val="00F7424B"/>
    <w:rsid w:val="00F746BE"/>
    <w:rsid w:val="00F74B9A"/>
    <w:rsid w:val="00F74F27"/>
    <w:rsid w:val="00F77D6C"/>
    <w:rsid w:val="00F81AAA"/>
    <w:rsid w:val="00F81B26"/>
    <w:rsid w:val="00F81CDF"/>
    <w:rsid w:val="00F8260B"/>
    <w:rsid w:val="00F83B68"/>
    <w:rsid w:val="00F851E2"/>
    <w:rsid w:val="00F8571D"/>
    <w:rsid w:val="00F85D4F"/>
    <w:rsid w:val="00F864AE"/>
    <w:rsid w:val="00F87218"/>
    <w:rsid w:val="00F8747B"/>
    <w:rsid w:val="00F876D2"/>
    <w:rsid w:val="00F90431"/>
    <w:rsid w:val="00F90FA0"/>
    <w:rsid w:val="00F918A2"/>
    <w:rsid w:val="00F927BF"/>
    <w:rsid w:val="00F93A0C"/>
    <w:rsid w:val="00F93BBF"/>
    <w:rsid w:val="00F94041"/>
    <w:rsid w:val="00F94499"/>
    <w:rsid w:val="00F94C81"/>
    <w:rsid w:val="00F94D2F"/>
    <w:rsid w:val="00F96504"/>
    <w:rsid w:val="00F96522"/>
    <w:rsid w:val="00F96FBF"/>
    <w:rsid w:val="00F9722E"/>
    <w:rsid w:val="00FA0094"/>
    <w:rsid w:val="00FA0DFE"/>
    <w:rsid w:val="00FA21A6"/>
    <w:rsid w:val="00FA3FBB"/>
    <w:rsid w:val="00FA5651"/>
    <w:rsid w:val="00FA5F84"/>
    <w:rsid w:val="00FA628A"/>
    <w:rsid w:val="00FA6CB3"/>
    <w:rsid w:val="00FB1D05"/>
    <w:rsid w:val="00FB3B75"/>
    <w:rsid w:val="00FB51FC"/>
    <w:rsid w:val="00FB5267"/>
    <w:rsid w:val="00FB5E50"/>
    <w:rsid w:val="00FB5EC3"/>
    <w:rsid w:val="00FB61AA"/>
    <w:rsid w:val="00FB6B3B"/>
    <w:rsid w:val="00FB6E99"/>
    <w:rsid w:val="00FB7795"/>
    <w:rsid w:val="00FC0607"/>
    <w:rsid w:val="00FC0B71"/>
    <w:rsid w:val="00FC2975"/>
    <w:rsid w:val="00FC2F36"/>
    <w:rsid w:val="00FC33E1"/>
    <w:rsid w:val="00FC3972"/>
    <w:rsid w:val="00FC47C5"/>
    <w:rsid w:val="00FC493B"/>
    <w:rsid w:val="00FC53B2"/>
    <w:rsid w:val="00FC58D0"/>
    <w:rsid w:val="00FC67E3"/>
    <w:rsid w:val="00FC6B24"/>
    <w:rsid w:val="00FC743B"/>
    <w:rsid w:val="00FC7D2E"/>
    <w:rsid w:val="00FD0A35"/>
    <w:rsid w:val="00FD2DA3"/>
    <w:rsid w:val="00FD314D"/>
    <w:rsid w:val="00FD31A8"/>
    <w:rsid w:val="00FD33FA"/>
    <w:rsid w:val="00FD381A"/>
    <w:rsid w:val="00FD5CBA"/>
    <w:rsid w:val="00FD61BE"/>
    <w:rsid w:val="00FD627A"/>
    <w:rsid w:val="00FD651A"/>
    <w:rsid w:val="00FD6BDF"/>
    <w:rsid w:val="00FE0FA9"/>
    <w:rsid w:val="00FE1257"/>
    <w:rsid w:val="00FE198E"/>
    <w:rsid w:val="00FE2EEA"/>
    <w:rsid w:val="00FE3835"/>
    <w:rsid w:val="00FE4583"/>
    <w:rsid w:val="00FE4BD7"/>
    <w:rsid w:val="00FE5653"/>
    <w:rsid w:val="00FE72B0"/>
    <w:rsid w:val="00FE7634"/>
    <w:rsid w:val="00FF2335"/>
    <w:rsid w:val="00FF5D37"/>
    <w:rsid w:val="00FF7958"/>
    <w:rsid w:val="024E3948"/>
    <w:rsid w:val="02D92CBC"/>
    <w:rsid w:val="031F7983"/>
    <w:rsid w:val="050FE4BA"/>
    <w:rsid w:val="07D357F7"/>
    <w:rsid w:val="0D64A6DE"/>
    <w:rsid w:val="165EAD0B"/>
    <w:rsid w:val="192D2CA4"/>
    <w:rsid w:val="1F196779"/>
    <w:rsid w:val="23D909E8"/>
    <w:rsid w:val="2455944D"/>
    <w:rsid w:val="251AD11C"/>
    <w:rsid w:val="2938593E"/>
    <w:rsid w:val="2AC7A2C0"/>
    <w:rsid w:val="2E60BDBB"/>
    <w:rsid w:val="30128783"/>
    <w:rsid w:val="32F81E52"/>
    <w:rsid w:val="3651A1E6"/>
    <w:rsid w:val="3783D033"/>
    <w:rsid w:val="37926438"/>
    <w:rsid w:val="3D62CEB9"/>
    <w:rsid w:val="3EA53055"/>
    <w:rsid w:val="42473190"/>
    <w:rsid w:val="493E0FE1"/>
    <w:rsid w:val="49BC1A1B"/>
    <w:rsid w:val="501BE9EB"/>
    <w:rsid w:val="527D5D9E"/>
    <w:rsid w:val="5352DA41"/>
    <w:rsid w:val="54A7130F"/>
    <w:rsid w:val="55FBD275"/>
    <w:rsid w:val="5674CB19"/>
    <w:rsid w:val="588BEF65"/>
    <w:rsid w:val="5B1FF1F5"/>
    <w:rsid w:val="61850C62"/>
    <w:rsid w:val="61F08B1F"/>
    <w:rsid w:val="624105E6"/>
    <w:rsid w:val="68B4287D"/>
    <w:rsid w:val="69A08C20"/>
    <w:rsid w:val="701A340A"/>
    <w:rsid w:val="70358E9C"/>
    <w:rsid w:val="754D3F0C"/>
    <w:rsid w:val="75648B83"/>
    <w:rsid w:val="77F0D1FF"/>
    <w:rsid w:val="7909D93B"/>
    <w:rsid w:val="7FA3D1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7F573"/>
  <w15:chartTrackingRefBased/>
  <w15:docId w15:val="{1736E8DB-58CC-44DA-84DE-FC811045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5CC"/>
  </w:style>
  <w:style w:type="paragraph" w:styleId="Heading1">
    <w:name w:val="heading 1"/>
    <w:basedOn w:val="Normal"/>
    <w:next w:val="Normal"/>
    <w:link w:val="Heading1Char"/>
    <w:uiPriority w:val="9"/>
    <w:qFormat/>
    <w:rsid w:val="00497436"/>
    <w:pPr>
      <w:numPr>
        <w:numId w:val="37"/>
      </w:numPr>
      <w:pBdr>
        <w:top w:val="single" w:sz="24" w:space="0" w:color="173861" w:themeColor="accent1"/>
        <w:left w:val="single" w:sz="24" w:space="0" w:color="173861" w:themeColor="accent1"/>
        <w:bottom w:val="single" w:sz="24" w:space="0" w:color="173861" w:themeColor="accent1"/>
        <w:right w:val="single" w:sz="24" w:space="0" w:color="173861" w:themeColor="accent1"/>
      </w:pBdr>
      <w:shd w:val="clear" w:color="auto" w:fill="173861" w:themeFill="accent1"/>
      <w:spacing w:after="0"/>
      <w:outlineLvl w:val="0"/>
    </w:pPr>
    <w:rPr>
      <w:color w:val="FFFFFF" w:themeColor="background1"/>
      <w:spacing w:val="15"/>
      <w:sz w:val="22"/>
      <w:szCs w:val="22"/>
    </w:rPr>
  </w:style>
  <w:style w:type="paragraph" w:styleId="Heading2">
    <w:name w:val="heading 2"/>
    <w:basedOn w:val="Normal"/>
    <w:next w:val="Normal"/>
    <w:link w:val="Heading2Char"/>
    <w:uiPriority w:val="9"/>
    <w:unhideWhenUsed/>
    <w:qFormat/>
    <w:rsid w:val="00561971"/>
    <w:pPr>
      <w:numPr>
        <w:ilvl w:val="1"/>
        <w:numId w:val="37"/>
      </w:numPr>
      <w:pBdr>
        <w:top w:val="single" w:sz="24" w:space="0" w:color="BFD5F0" w:themeColor="accent1" w:themeTint="33"/>
        <w:left w:val="single" w:sz="24" w:space="0" w:color="BFD5F0" w:themeColor="accent1" w:themeTint="33"/>
        <w:bottom w:val="single" w:sz="24" w:space="0" w:color="BFD5F0" w:themeColor="accent1" w:themeTint="33"/>
        <w:right w:val="single" w:sz="24" w:space="0" w:color="BFD5F0" w:themeColor="accent1" w:themeTint="33"/>
      </w:pBdr>
      <w:shd w:val="clear" w:color="auto" w:fill="BFD5F0" w:themeFill="accent1" w:themeFillTint="33"/>
      <w:spacing w:after="0"/>
      <w:outlineLvl w:val="1"/>
    </w:pPr>
    <w:rPr>
      <w:spacing w:val="15"/>
    </w:rPr>
  </w:style>
  <w:style w:type="paragraph" w:styleId="Heading3">
    <w:name w:val="heading 3"/>
    <w:basedOn w:val="Normal"/>
    <w:next w:val="Normal"/>
    <w:link w:val="Heading3Char"/>
    <w:uiPriority w:val="9"/>
    <w:unhideWhenUsed/>
    <w:qFormat/>
    <w:rsid w:val="00703515"/>
    <w:pPr>
      <w:numPr>
        <w:ilvl w:val="2"/>
        <w:numId w:val="37"/>
      </w:numPr>
      <w:pBdr>
        <w:top w:val="single" w:sz="6" w:space="2" w:color="173861" w:themeColor="accent1"/>
      </w:pBdr>
      <w:spacing w:before="300" w:after="0"/>
      <w:outlineLvl w:val="2"/>
    </w:pPr>
    <w:rPr>
      <w:color w:val="0B1B30" w:themeColor="accent1" w:themeShade="7F"/>
      <w:spacing w:val="15"/>
    </w:rPr>
  </w:style>
  <w:style w:type="paragraph" w:styleId="Heading4">
    <w:name w:val="heading 4"/>
    <w:basedOn w:val="Normal"/>
    <w:next w:val="Normal"/>
    <w:link w:val="Heading4Char"/>
    <w:uiPriority w:val="9"/>
    <w:unhideWhenUsed/>
    <w:qFormat/>
    <w:rsid w:val="00F657EE"/>
    <w:pPr>
      <w:numPr>
        <w:ilvl w:val="3"/>
        <w:numId w:val="37"/>
      </w:numPr>
      <w:pBdr>
        <w:top w:val="dotted" w:sz="6" w:space="2" w:color="173861" w:themeColor="accent1"/>
      </w:pBdr>
      <w:spacing w:before="200" w:after="0"/>
      <w:outlineLvl w:val="3"/>
    </w:pPr>
    <w:rPr>
      <w:color w:val="112948" w:themeColor="accent1" w:themeShade="BF"/>
      <w:spacing w:val="10"/>
    </w:rPr>
  </w:style>
  <w:style w:type="paragraph" w:styleId="Heading5">
    <w:name w:val="heading 5"/>
    <w:basedOn w:val="Normal"/>
    <w:next w:val="Normal"/>
    <w:link w:val="Heading5Char"/>
    <w:uiPriority w:val="9"/>
    <w:semiHidden/>
    <w:unhideWhenUsed/>
    <w:qFormat/>
    <w:rsid w:val="00B80AE6"/>
    <w:pPr>
      <w:numPr>
        <w:ilvl w:val="4"/>
        <w:numId w:val="37"/>
      </w:numPr>
      <w:pBdr>
        <w:bottom w:val="single" w:sz="6" w:space="1" w:color="173861" w:themeColor="accent1"/>
      </w:pBdr>
      <w:spacing w:before="200" w:after="0"/>
      <w:outlineLvl w:val="4"/>
    </w:pPr>
    <w:rPr>
      <w:caps/>
      <w:color w:val="112948" w:themeColor="accent1" w:themeShade="BF"/>
      <w:spacing w:val="10"/>
    </w:rPr>
  </w:style>
  <w:style w:type="paragraph" w:styleId="Heading6">
    <w:name w:val="heading 6"/>
    <w:basedOn w:val="Normal"/>
    <w:next w:val="Normal"/>
    <w:link w:val="Heading6Char"/>
    <w:uiPriority w:val="9"/>
    <w:semiHidden/>
    <w:unhideWhenUsed/>
    <w:qFormat/>
    <w:rsid w:val="00B80AE6"/>
    <w:pPr>
      <w:numPr>
        <w:ilvl w:val="5"/>
        <w:numId w:val="37"/>
      </w:numPr>
      <w:pBdr>
        <w:bottom w:val="dotted" w:sz="6" w:space="1" w:color="173861" w:themeColor="accent1"/>
      </w:pBdr>
      <w:spacing w:before="200" w:after="0"/>
      <w:outlineLvl w:val="5"/>
    </w:pPr>
    <w:rPr>
      <w:caps/>
      <w:color w:val="112948" w:themeColor="accent1" w:themeShade="BF"/>
      <w:spacing w:val="10"/>
    </w:rPr>
  </w:style>
  <w:style w:type="paragraph" w:styleId="Heading7">
    <w:name w:val="heading 7"/>
    <w:basedOn w:val="Normal"/>
    <w:next w:val="Normal"/>
    <w:link w:val="Heading7Char"/>
    <w:uiPriority w:val="9"/>
    <w:semiHidden/>
    <w:unhideWhenUsed/>
    <w:qFormat/>
    <w:rsid w:val="00B80AE6"/>
    <w:pPr>
      <w:numPr>
        <w:ilvl w:val="6"/>
        <w:numId w:val="37"/>
      </w:numPr>
      <w:spacing w:before="200" w:after="0"/>
      <w:outlineLvl w:val="6"/>
    </w:pPr>
    <w:rPr>
      <w:caps/>
      <w:color w:val="112948" w:themeColor="accent1" w:themeShade="BF"/>
      <w:spacing w:val="10"/>
    </w:rPr>
  </w:style>
  <w:style w:type="paragraph" w:styleId="Heading8">
    <w:name w:val="heading 8"/>
    <w:basedOn w:val="Normal"/>
    <w:next w:val="Normal"/>
    <w:link w:val="Heading8Char"/>
    <w:uiPriority w:val="9"/>
    <w:semiHidden/>
    <w:unhideWhenUsed/>
    <w:qFormat/>
    <w:rsid w:val="00B80AE6"/>
    <w:pPr>
      <w:numPr>
        <w:ilvl w:val="7"/>
        <w:numId w:val="37"/>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0AE6"/>
    <w:pPr>
      <w:numPr>
        <w:ilvl w:val="8"/>
        <w:numId w:val="37"/>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971"/>
    <w:rPr>
      <w:color w:val="FFFFFF" w:themeColor="background1"/>
      <w:spacing w:val="15"/>
      <w:sz w:val="22"/>
      <w:szCs w:val="22"/>
      <w:shd w:val="clear" w:color="auto" w:fill="173861" w:themeFill="accent1"/>
    </w:rPr>
  </w:style>
  <w:style w:type="character" w:customStyle="1" w:styleId="Heading2Char">
    <w:name w:val="Heading 2 Char"/>
    <w:basedOn w:val="DefaultParagraphFont"/>
    <w:link w:val="Heading2"/>
    <w:uiPriority w:val="9"/>
    <w:rsid w:val="00561971"/>
    <w:rPr>
      <w:spacing w:val="15"/>
      <w:shd w:val="clear" w:color="auto" w:fill="BFD5F0" w:themeFill="accent1" w:themeFillTint="33"/>
    </w:rPr>
  </w:style>
  <w:style w:type="character" w:customStyle="1" w:styleId="Heading3Char">
    <w:name w:val="Heading 3 Char"/>
    <w:basedOn w:val="DefaultParagraphFont"/>
    <w:link w:val="Heading3"/>
    <w:uiPriority w:val="9"/>
    <w:rsid w:val="00703515"/>
    <w:rPr>
      <w:color w:val="0B1B30" w:themeColor="accent1" w:themeShade="7F"/>
      <w:spacing w:val="15"/>
    </w:rPr>
  </w:style>
  <w:style w:type="character" w:customStyle="1" w:styleId="Heading4Char">
    <w:name w:val="Heading 4 Char"/>
    <w:basedOn w:val="DefaultParagraphFont"/>
    <w:link w:val="Heading4"/>
    <w:uiPriority w:val="9"/>
    <w:rsid w:val="00F657EE"/>
    <w:rPr>
      <w:color w:val="112948" w:themeColor="accent1" w:themeShade="BF"/>
      <w:spacing w:val="10"/>
    </w:rPr>
  </w:style>
  <w:style w:type="character" w:customStyle="1" w:styleId="Heading5Char">
    <w:name w:val="Heading 5 Char"/>
    <w:basedOn w:val="DefaultParagraphFont"/>
    <w:link w:val="Heading5"/>
    <w:uiPriority w:val="9"/>
    <w:semiHidden/>
    <w:rsid w:val="00B80AE6"/>
    <w:rPr>
      <w:caps/>
      <w:color w:val="112948" w:themeColor="accent1" w:themeShade="BF"/>
      <w:spacing w:val="10"/>
    </w:rPr>
  </w:style>
  <w:style w:type="character" w:customStyle="1" w:styleId="Heading6Char">
    <w:name w:val="Heading 6 Char"/>
    <w:basedOn w:val="DefaultParagraphFont"/>
    <w:link w:val="Heading6"/>
    <w:uiPriority w:val="9"/>
    <w:semiHidden/>
    <w:rsid w:val="00B80AE6"/>
    <w:rPr>
      <w:caps/>
      <w:color w:val="112948" w:themeColor="accent1" w:themeShade="BF"/>
      <w:spacing w:val="10"/>
    </w:rPr>
  </w:style>
  <w:style w:type="character" w:customStyle="1" w:styleId="Heading7Char">
    <w:name w:val="Heading 7 Char"/>
    <w:basedOn w:val="DefaultParagraphFont"/>
    <w:link w:val="Heading7"/>
    <w:uiPriority w:val="9"/>
    <w:semiHidden/>
    <w:rsid w:val="00B80AE6"/>
    <w:rPr>
      <w:caps/>
      <w:color w:val="112948" w:themeColor="accent1" w:themeShade="BF"/>
      <w:spacing w:val="10"/>
    </w:rPr>
  </w:style>
  <w:style w:type="character" w:customStyle="1" w:styleId="Heading8Char">
    <w:name w:val="Heading 8 Char"/>
    <w:basedOn w:val="DefaultParagraphFont"/>
    <w:link w:val="Heading8"/>
    <w:uiPriority w:val="9"/>
    <w:semiHidden/>
    <w:rsid w:val="00B80AE6"/>
    <w:rPr>
      <w:caps/>
      <w:spacing w:val="10"/>
      <w:sz w:val="18"/>
      <w:szCs w:val="18"/>
    </w:rPr>
  </w:style>
  <w:style w:type="character" w:customStyle="1" w:styleId="Heading9Char">
    <w:name w:val="Heading 9 Char"/>
    <w:basedOn w:val="DefaultParagraphFont"/>
    <w:link w:val="Heading9"/>
    <w:uiPriority w:val="9"/>
    <w:semiHidden/>
    <w:rsid w:val="00B80AE6"/>
    <w:rPr>
      <w:i/>
      <w:iCs/>
      <w:caps/>
      <w:spacing w:val="10"/>
      <w:sz w:val="18"/>
      <w:szCs w:val="18"/>
    </w:rPr>
  </w:style>
  <w:style w:type="paragraph" w:styleId="Title">
    <w:name w:val="Title"/>
    <w:basedOn w:val="Normal"/>
    <w:next w:val="Normal"/>
    <w:link w:val="TitleChar"/>
    <w:uiPriority w:val="10"/>
    <w:qFormat/>
    <w:rsid w:val="00B80AE6"/>
    <w:pPr>
      <w:spacing w:before="0" w:after="0"/>
    </w:pPr>
    <w:rPr>
      <w:rFonts w:asciiTheme="majorHAnsi" w:eastAsiaTheme="majorEastAsia" w:hAnsiTheme="majorHAnsi" w:cstheme="majorBidi"/>
      <w:caps/>
      <w:color w:val="173861" w:themeColor="accent1"/>
      <w:spacing w:val="10"/>
      <w:sz w:val="52"/>
      <w:szCs w:val="52"/>
    </w:rPr>
  </w:style>
  <w:style w:type="character" w:customStyle="1" w:styleId="TitleChar">
    <w:name w:val="Title Char"/>
    <w:basedOn w:val="DefaultParagraphFont"/>
    <w:link w:val="Title"/>
    <w:uiPriority w:val="10"/>
    <w:rsid w:val="00B80AE6"/>
    <w:rPr>
      <w:rFonts w:asciiTheme="majorHAnsi" w:eastAsiaTheme="majorEastAsia" w:hAnsiTheme="majorHAnsi" w:cstheme="majorBidi"/>
      <w:caps/>
      <w:color w:val="173861" w:themeColor="accent1"/>
      <w:spacing w:val="10"/>
      <w:sz w:val="52"/>
      <w:szCs w:val="52"/>
    </w:rPr>
  </w:style>
  <w:style w:type="paragraph" w:styleId="Subtitle">
    <w:name w:val="Subtitle"/>
    <w:basedOn w:val="Normal"/>
    <w:next w:val="Normal"/>
    <w:link w:val="SubtitleChar"/>
    <w:uiPriority w:val="11"/>
    <w:qFormat/>
    <w:rsid w:val="00B80AE6"/>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80AE6"/>
    <w:rPr>
      <w:caps/>
      <w:color w:val="595959" w:themeColor="text1" w:themeTint="A6"/>
      <w:spacing w:val="10"/>
      <w:sz w:val="21"/>
      <w:szCs w:val="21"/>
    </w:rPr>
  </w:style>
  <w:style w:type="paragraph" w:styleId="Quote">
    <w:name w:val="Quote"/>
    <w:basedOn w:val="Normal"/>
    <w:next w:val="Normal"/>
    <w:link w:val="QuoteChar"/>
    <w:uiPriority w:val="29"/>
    <w:qFormat/>
    <w:rsid w:val="00B80AE6"/>
    <w:rPr>
      <w:i/>
      <w:iCs/>
      <w:sz w:val="24"/>
      <w:szCs w:val="24"/>
    </w:rPr>
  </w:style>
  <w:style w:type="character" w:customStyle="1" w:styleId="QuoteChar">
    <w:name w:val="Quote Char"/>
    <w:basedOn w:val="DefaultParagraphFont"/>
    <w:link w:val="Quote"/>
    <w:uiPriority w:val="29"/>
    <w:rsid w:val="00B80AE6"/>
    <w:rPr>
      <w:i/>
      <w:iCs/>
      <w:sz w:val="24"/>
      <w:szCs w:val="24"/>
    </w:rPr>
  </w:style>
  <w:style w:type="paragraph" w:styleId="ListParagraph">
    <w:name w:val="List Paragraph"/>
    <w:aliases w:val="Reference List"/>
    <w:basedOn w:val="Normal"/>
    <w:link w:val="ListParagraphChar"/>
    <w:uiPriority w:val="34"/>
    <w:qFormat/>
    <w:rsid w:val="00015943"/>
    <w:pPr>
      <w:ind w:left="720"/>
      <w:contextualSpacing/>
    </w:pPr>
  </w:style>
  <w:style w:type="character" w:styleId="IntenseEmphasis">
    <w:name w:val="Intense Emphasis"/>
    <w:uiPriority w:val="21"/>
    <w:qFormat/>
    <w:rsid w:val="00B80AE6"/>
    <w:rPr>
      <w:b/>
      <w:bCs/>
      <w:caps/>
      <w:color w:val="0B1B30" w:themeColor="accent1" w:themeShade="7F"/>
      <w:spacing w:val="10"/>
    </w:rPr>
  </w:style>
  <w:style w:type="paragraph" w:styleId="IntenseQuote">
    <w:name w:val="Intense Quote"/>
    <w:basedOn w:val="Normal"/>
    <w:next w:val="Normal"/>
    <w:link w:val="IntenseQuoteChar"/>
    <w:uiPriority w:val="30"/>
    <w:qFormat/>
    <w:rsid w:val="00B80AE6"/>
    <w:pPr>
      <w:spacing w:before="240" w:after="240" w:line="240" w:lineRule="auto"/>
      <w:ind w:left="1080" w:right="1080"/>
      <w:jc w:val="center"/>
    </w:pPr>
    <w:rPr>
      <w:color w:val="173861" w:themeColor="accent1"/>
      <w:sz w:val="24"/>
      <w:szCs w:val="24"/>
    </w:rPr>
  </w:style>
  <w:style w:type="character" w:customStyle="1" w:styleId="IntenseQuoteChar">
    <w:name w:val="Intense Quote Char"/>
    <w:basedOn w:val="DefaultParagraphFont"/>
    <w:link w:val="IntenseQuote"/>
    <w:uiPriority w:val="30"/>
    <w:rsid w:val="00B80AE6"/>
    <w:rPr>
      <w:color w:val="173861" w:themeColor="accent1"/>
      <w:sz w:val="24"/>
      <w:szCs w:val="24"/>
    </w:rPr>
  </w:style>
  <w:style w:type="character" w:styleId="IntenseReference">
    <w:name w:val="Intense Reference"/>
    <w:uiPriority w:val="32"/>
    <w:qFormat/>
    <w:rsid w:val="00B80AE6"/>
    <w:rPr>
      <w:b/>
      <w:bCs/>
      <w:i/>
      <w:iCs/>
      <w:caps/>
      <w:color w:val="173861" w:themeColor="accent1"/>
    </w:rPr>
  </w:style>
  <w:style w:type="paragraph" w:styleId="Header">
    <w:name w:val="header"/>
    <w:basedOn w:val="Normal"/>
    <w:link w:val="HeaderChar"/>
    <w:uiPriority w:val="99"/>
    <w:unhideWhenUsed/>
    <w:rsid w:val="000159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5943"/>
  </w:style>
  <w:style w:type="paragraph" w:styleId="Footer">
    <w:name w:val="footer"/>
    <w:basedOn w:val="Normal"/>
    <w:link w:val="FooterChar"/>
    <w:uiPriority w:val="99"/>
    <w:unhideWhenUsed/>
    <w:rsid w:val="000159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5943"/>
  </w:style>
  <w:style w:type="paragraph" w:styleId="NoSpacing">
    <w:name w:val="No Spacing"/>
    <w:aliases w:val="Geen afstand SAG"/>
    <w:link w:val="NoSpacingChar"/>
    <w:uiPriority w:val="1"/>
    <w:qFormat/>
    <w:rsid w:val="00B80AE6"/>
    <w:pPr>
      <w:spacing w:after="0" w:line="240" w:lineRule="auto"/>
    </w:pPr>
  </w:style>
  <w:style w:type="paragraph" w:customStyle="1" w:styleId="Offerte">
    <w:name w:val="Offerte"/>
    <w:basedOn w:val="Normal"/>
    <w:rsid w:val="00015943"/>
    <w:pPr>
      <w:spacing w:after="0" w:line="240" w:lineRule="auto"/>
    </w:pPr>
    <w:rPr>
      <w:rFonts w:ascii="Univers" w:eastAsia="Times New Roman" w:hAnsi="Univers" w:cs="Times New Roman"/>
      <w:noProof/>
      <w:lang w:eastAsia="nl-NL"/>
    </w:rPr>
  </w:style>
  <w:style w:type="paragraph" w:styleId="Caption">
    <w:name w:val="caption"/>
    <w:basedOn w:val="Normal"/>
    <w:next w:val="Normal"/>
    <w:uiPriority w:val="35"/>
    <w:unhideWhenUsed/>
    <w:qFormat/>
    <w:rsid w:val="00B80AE6"/>
    <w:rPr>
      <w:b/>
      <w:bCs/>
      <w:color w:val="112948" w:themeColor="accent1" w:themeShade="BF"/>
      <w:sz w:val="16"/>
      <w:szCs w:val="16"/>
    </w:rPr>
  </w:style>
  <w:style w:type="character" w:styleId="Strong">
    <w:name w:val="Strong"/>
    <w:uiPriority w:val="22"/>
    <w:qFormat/>
    <w:rsid w:val="00B80AE6"/>
    <w:rPr>
      <w:b/>
      <w:bCs/>
    </w:rPr>
  </w:style>
  <w:style w:type="character" w:styleId="Emphasis">
    <w:name w:val="Emphasis"/>
    <w:uiPriority w:val="20"/>
    <w:qFormat/>
    <w:rsid w:val="00B80AE6"/>
    <w:rPr>
      <w:caps/>
      <w:color w:val="0B1B30" w:themeColor="accent1" w:themeShade="7F"/>
      <w:spacing w:val="5"/>
    </w:rPr>
  </w:style>
  <w:style w:type="character" w:styleId="SubtleEmphasis">
    <w:name w:val="Subtle Emphasis"/>
    <w:uiPriority w:val="19"/>
    <w:qFormat/>
    <w:rsid w:val="00B80AE6"/>
    <w:rPr>
      <w:i/>
      <w:iCs/>
      <w:color w:val="0B1B30" w:themeColor="accent1" w:themeShade="7F"/>
    </w:rPr>
  </w:style>
  <w:style w:type="character" w:styleId="SubtleReference">
    <w:name w:val="Subtle Reference"/>
    <w:uiPriority w:val="31"/>
    <w:qFormat/>
    <w:rsid w:val="00B80AE6"/>
    <w:rPr>
      <w:b/>
      <w:bCs/>
      <w:color w:val="173861" w:themeColor="accent1"/>
    </w:rPr>
  </w:style>
  <w:style w:type="character" w:styleId="BookTitle">
    <w:name w:val="Book Title"/>
    <w:uiPriority w:val="33"/>
    <w:qFormat/>
    <w:rsid w:val="00B80AE6"/>
    <w:rPr>
      <w:b/>
      <w:bCs/>
      <w:i/>
      <w:iCs/>
      <w:spacing w:val="0"/>
    </w:rPr>
  </w:style>
  <w:style w:type="paragraph" w:styleId="TOCHeading">
    <w:name w:val="TOC Heading"/>
    <w:basedOn w:val="Heading1"/>
    <w:next w:val="Normal"/>
    <w:uiPriority w:val="39"/>
    <w:unhideWhenUsed/>
    <w:qFormat/>
    <w:rsid w:val="00B80AE6"/>
    <w:pPr>
      <w:outlineLvl w:val="9"/>
    </w:pPr>
  </w:style>
  <w:style w:type="table" w:styleId="TableGrid">
    <w:name w:val="Table Grid"/>
    <w:basedOn w:val="TableNormal"/>
    <w:uiPriority w:val="59"/>
    <w:rsid w:val="006B129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B12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304C06"/>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304C06"/>
  </w:style>
  <w:style w:type="character" w:customStyle="1" w:styleId="eop">
    <w:name w:val="eop"/>
    <w:basedOn w:val="DefaultParagraphFont"/>
    <w:rsid w:val="00304C06"/>
  </w:style>
  <w:style w:type="paragraph" w:styleId="NormalWeb">
    <w:name w:val="Normal (Web)"/>
    <w:basedOn w:val="Normal"/>
    <w:uiPriority w:val="99"/>
    <w:unhideWhenUsed/>
    <w:rsid w:val="00304C06"/>
    <w:pPr>
      <w:spacing w:beforeAutospacing="1" w:after="100" w:afterAutospacing="1" w:line="240" w:lineRule="auto"/>
    </w:pPr>
    <w:rPr>
      <w:rFonts w:ascii="Aptos" w:eastAsiaTheme="minorHAnsi" w:hAnsi="Aptos" w:cs="Aptos"/>
      <w:sz w:val="24"/>
      <w:szCs w:val="24"/>
      <w:lang w:eastAsia="nl-NL"/>
    </w:rPr>
  </w:style>
  <w:style w:type="character" w:customStyle="1" w:styleId="apple-converted-space">
    <w:name w:val="apple-converted-space"/>
    <w:basedOn w:val="DefaultParagraphFont"/>
    <w:rsid w:val="00304C06"/>
  </w:style>
  <w:style w:type="character" w:customStyle="1" w:styleId="external-link-with-icon">
    <w:name w:val="external-link-with-icon"/>
    <w:basedOn w:val="DefaultParagraphFont"/>
    <w:rsid w:val="00304C06"/>
  </w:style>
  <w:style w:type="character" w:customStyle="1" w:styleId="wacimagecontainer">
    <w:name w:val="wacimagecontainer"/>
    <w:basedOn w:val="DefaultParagraphFont"/>
    <w:rsid w:val="00B72C52"/>
  </w:style>
  <w:style w:type="paragraph" w:styleId="TOC1">
    <w:name w:val="toc 1"/>
    <w:basedOn w:val="Normal"/>
    <w:next w:val="Normal"/>
    <w:autoRedefine/>
    <w:uiPriority w:val="39"/>
    <w:unhideWhenUsed/>
    <w:rsid w:val="006C3A5B"/>
    <w:pPr>
      <w:spacing w:before="0" w:after="100" w:line="259" w:lineRule="auto"/>
    </w:pPr>
    <w:rPr>
      <w:rFonts w:eastAsiaTheme="minorHAnsi"/>
      <w:kern w:val="2"/>
      <w:sz w:val="22"/>
      <w:szCs w:val="22"/>
      <w14:ligatures w14:val="standardContextual"/>
    </w:rPr>
  </w:style>
  <w:style w:type="paragraph" w:styleId="TOC2">
    <w:name w:val="toc 2"/>
    <w:basedOn w:val="Normal"/>
    <w:next w:val="Normal"/>
    <w:autoRedefine/>
    <w:uiPriority w:val="39"/>
    <w:unhideWhenUsed/>
    <w:rsid w:val="006C3A5B"/>
    <w:pPr>
      <w:spacing w:before="0" w:after="100" w:line="259" w:lineRule="auto"/>
      <w:ind w:left="220"/>
    </w:pPr>
    <w:rPr>
      <w:rFonts w:eastAsiaTheme="minorHAnsi"/>
      <w:kern w:val="2"/>
      <w:sz w:val="22"/>
      <w:szCs w:val="22"/>
      <w14:ligatures w14:val="standardContextual"/>
    </w:rPr>
  </w:style>
  <w:style w:type="character" w:styleId="Hyperlink">
    <w:name w:val="Hyperlink"/>
    <w:basedOn w:val="DefaultParagraphFont"/>
    <w:uiPriority w:val="99"/>
    <w:unhideWhenUsed/>
    <w:rsid w:val="006C3A5B"/>
    <w:rPr>
      <w:color w:val="415175" w:themeColor="hyperlink"/>
      <w:u w:val="single"/>
    </w:rPr>
  </w:style>
  <w:style w:type="paragraph" w:styleId="TOC3">
    <w:name w:val="toc 3"/>
    <w:basedOn w:val="Normal"/>
    <w:next w:val="Normal"/>
    <w:autoRedefine/>
    <w:uiPriority w:val="39"/>
    <w:unhideWhenUsed/>
    <w:rsid w:val="006C3A5B"/>
    <w:pPr>
      <w:spacing w:before="0" w:after="100" w:line="259" w:lineRule="auto"/>
      <w:ind w:left="440"/>
    </w:pPr>
    <w:rPr>
      <w:rFonts w:eastAsiaTheme="minorHAnsi"/>
      <w:kern w:val="2"/>
      <w:sz w:val="22"/>
      <w:szCs w:val="22"/>
      <w14:ligatures w14:val="standardContextual"/>
    </w:rPr>
  </w:style>
  <w:style w:type="character" w:styleId="PlaceholderText">
    <w:name w:val="Placeholder Text"/>
    <w:basedOn w:val="DefaultParagraphFont"/>
    <w:uiPriority w:val="99"/>
    <w:semiHidden/>
    <w:rsid w:val="00D2569D"/>
    <w:rPr>
      <w:color w:val="666666"/>
    </w:rPr>
  </w:style>
  <w:style w:type="character" w:styleId="CommentReference">
    <w:name w:val="annotation reference"/>
    <w:basedOn w:val="DefaultParagraphFont"/>
    <w:uiPriority w:val="99"/>
    <w:unhideWhenUsed/>
    <w:rsid w:val="00D2569D"/>
    <w:rPr>
      <w:sz w:val="16"/>
      <w:szCs w:val="16"/>
    </w:rPr>
  </w:style>
  <w:style w:type="paragraph" w:styleId="CommentText">
    <w:name w:val="annotation text"/>
    <w:basedOn w:val="Normal"/>
    <w:link w:val="CommentTextChar"/>
    <w:uiPriority w:val="99"/>
    <w:unhideWhenUsed/>
    <w:rsid w:val="00D2569D"/>
    <w:pPr>
      <w:spacing w:before="0" w:after="160" w:line="240" w:lineRule="auto"/>
    </w:pPr>
    <w:rPr>
      <w:rFonts w:eastAsiaTheme="minorHAnsi"/>
      <w:kern w:val="2"/>
      <w14:ligatures w14:val="standardContextual"/>
    </w:rPr>
  </w:style>
  <w:style w:type="character" w:customStyle="1" w:styleId="CommentTextChar">
    <w:name w:val="Comment Text Char"/>
    <w:basedOn w:val="DefaultParagraphFont"/>
    <w:link w:val="CommentText"/>
    <w:uiPriority w:val="99"/>
    <w:rsid w:val="00D2569D"/>
    <w:rPr>
      <w:rFonts w:eastAsiaTheme="minorHAnsi"/>
      <w:kern w:val="2"/>
      <w14:ligatures w14:val="standardContextual"/>
    </w:rPr>
  </w:style>
  <w:style w:type="character" w:customStyle="1" w:styleId="NoSpacingChar">
    <w:name w:val="No Spacing Char"/>
    <w:aliases w:val="Geen afstand SAG Char"/>
    <w:basedOn w:val="DefaultParagraphFont"/>
    <w:link w:val="NoSpacing"/>
    <w:uiPriority w:val="1"/>
    <w:qFormat/>
    <w:locked/>
    <w:rsid w:val="00CD0CC4"/>
  </w:style>
  <w:style w:type="paragraph" w:customStyle="1" w:styleId="TABELSAG">
    <w:name w:val="TABEL SAG"/>
    <w:basedOn w:val="Normal"/>
    <w:link w:val="TABELSAGChar"/>
    <w:qFormat/>
    <w:rsid w:val="00CD0CC4"/>
    <w:pPr>
      <w:spacing w:before="0" w:after="0" w:line="360" w:lineRule="auto"/>
    </w:pPr>
    <w:rPr>
      <w:rFonts w:ascii="Century Gothic" w:eastAsiaTheme="minorHAnsi" w:hAnsi="Century Gothic"/>
      <w:sz w:val="16"/>
      <w:szCs w:val="16"/>
    </w:rPr>
  </w:style>
  <w:style w:type="character" w:customStyle="1" w:styleId="TABELSAGChar">
    <w:name w:val="TABEL SAG Char"/>
    <w:basedOn w:val="DefaultParagraphFont"/>
    <w:link w:val="TABELSAG"/>
    <w:rsid w:val="00CD0CC4"/>
    <w:rPr>
      <w:rFonts w:ascii="Century Gothic" w:eastAsiaTheme="minorHAnsi" w:hAnsi="Century Gothic"/>
      <w:sz w:val="16"/>
      <w:szCs w:val="16"/>
    </w:rPr>
  </w:style>
  <w:style w:type="paragraph" w:styleId="FootnoteText">
    <w:name w:val="footnote text"/>
    <w:basedOn w:val="Normal"/>
    <w:link w:val="FootnoteTextChar"/>
    <w:uiPriority w:val="99"/>
    <w:unhideWhenUsed/>
    <w:rsid w:val="00B14745"/>
    <w:pPr>
      <w:spacing w:before="0" w:after="0" w:line="240" w:lineRule="auto"/>
    </w:pPr>
  </w:style>
  <w:style w:type="character" w:customStyle="1" w:styleId="FootnoteTextChar">
    <w:name w:val="Footnote Text Char"/>
    <w:basedOn w:val="DefaultParagraphFont"/>
    <w:link w:val="FootnoteText"/>
    <w:uiPriority w:val="99"/>
    <w:rsid w:val="00B14745"/>
  </w:style>
  <w:style w:type="character" w:styleId="FootnoteReference">
    <w:name w:val="footnote reference"/>
    <w:basedOn w:val="DefaultParagraphFont"/>
    <w:uiPriority w:val="99"/>
    <w:semiHidden/>
    <w:unhideWhenUsed/>
    <w:rsid w:val="00B14745"/>
    <w:rPr>
      <w:vertAlign w:val="superscript"/>
    </w:rPr>
  </w:style>
  <w:style w:type="character" w:customStyle="1" w:styleId="scxw260533278">
    <w:name w:val="scxw260533278"/>
    <w:basedOn w:val="DefaultParagraphFont"/>
    <w:rsid w:val="009E37BE"/>
  </w:style>
  <w:style w:type="character" w:styleId="UnresolvedMention">
    <w:name w:val="Unresolved Mention"/>
    <w:basedOn w:val="DefaultParagraphFont"/>
    <w:uiPriority w:val="99"/>
    <w:semiHidden/>
    <w:unhideWhenUsed/>
    <w:rsid w:val="00C1271C"/>
    <w:rPr>
      <w:color w:val="605E5C"/>
      <w:shd w:val="clear" w:color="auto" w:fill="E1DFDD"/>
    </w:rPr>
  </w:style>
  <w:style w:type="paragraph" w:styleId="Revision">
    <w:name w:val="Revision"/>
    <w:hidden/>
    <w:uiPriority w:val="99"/>
    <w:semiHidden/>
    <w:rsid w:val="00A44D3C"/>
    <w:pPr>
      <w:spacing w:before="0" w:after="0" w:line="240" w:lineRule="auto"/>
    </w:pPr>
  </w:style>
  <w:style w:type="paragraph" w:styleId="CommentSubject">
    <w:name w:val="annotation subject"/>
    <w:basedOn w:val="CommentText"/>
    <w:next w:val="CommentText"/>
    <w:link w:val="CommentSubjectChar"/>
    <w:uiPriority w:val="99"/>
    <w:semiHidden/>
    <w:unhideWhenUsed/>
    <w:rsid w:val="00D05A6B"/>
    <w:pPr>
      <w:spacing w:before="100" w:after="20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D05A6B"/>
    <w:rPr>
      <w:rFonts w:eastAsiaTheme="minorHAnsi"/>
      <w:b/>
      <w:bCs/>
      <w:kern w:val="2"/>
      <w14:ligatures w14:val="standardContextual"/>
    </w:rPr>
  </w:style>
  <w:style w:type="paragraph" w:customStyle="1" w:styleId="Stijl1">
    <w:name w:val="Stijl1"/>
    <w:basedOn w:val="ListParagraph"/>
    <w:link w:val="Stijl1Char"/>
    <w:autoRedefine/>
    <w:qFormat/>
    <w:rsid w:val="00FD33FA"/>
    <w:pPr>
      <w:spacing w:before="0" w:after="0" w:line="240" w:lineRule="auto"/>
      <w:ind w:left="0"/>
      <w:jc w:val="both"/>
    </w:pPr>
    <w:rPr>
      <w:rFonts w:eastAsiaTheme="minorHAnsi"/>
      <w:kern w:val="2"/>
      <w14:ligatures w14:val="standardContextual"/>
    </w:rPr>
  </w:style>
  <w:style w:type="character" w:customStyle="1" w:styleId="Stijl1Char">
    <w:name w:val="Stijl1 Char"/>
    <w:basedOn w:val="DefaultParagraphFont"/>
    <w:link w:val="Stijl1"/>
    <w:rsid w:val="00FD33FA"/>
    <w:rPr>
      <w:rFonts w:eastAsiaTheme="minorHAnsi"/>
      <w:kern w:val="2"/>
      <w14:ligatures w14:val="standardContextual"/>
    </w:rPr>
  </w:style>
  <w:style w:type="character" w:customStyle="1" w:styleId="ListParagraphChar">
    <w:name w:val="List Paragraph Char"/>
    <w:aliases w:val="Reference List Char"/>
    <w:basedOn w:val="DefaultParagraphFont"/>
    <w:link w:val="ListParagraph"/>
    <w:uiPriority w:val="34"/>
    <w:locked/>
    <w:rsid w:val="00E23FEC"/>
  </w:style>
  <w:style w:type="character" w:customStyle="1" w:styleId="Stijl20">
    <w:name w:val="Stijl20"/>
    <w:basedOn w:val="DefaultParagraphFont"/>
    <w:uiPriority w:val="1"/>
    <w:rsid w:val="001A0AC5"/>
    <w:rPr>
      <w:rFonts w:ascii="Verdana" w:hAnsi="Verdana"/>
      <w:b w:val="0"/>
      <w:i w:val="0"/>
      <w:sz w:val="18"/>
    </w:rPr>
  </w:style>
  <w:style w:type="paragraph" w:styleId="NormalIndent">
    <w:name w:val="Normal Indent"/>
    <w:basedOn w:val="Normal"/>
    <w:uiPriority w:val="1"/>
    <w:unhideWhenUsed/>
    <w:qFormat/>
    <w:rsid w:val="00A938E2"/>
    <w:pPr>
      <w:spacing w:before="120" w:after="120"/>
      <w:ind w:left="360"/>
    </w:pPr>
    <w:rPr>
      <w:spacing w:val="4"/>
      <w:sz w:val="22"/>
      <w:lang w:eastAsia="ja-JP"/>
    </w:rPr>
  </w:style>
  <w:style w:type="paragraph" w:styleId="ListNumber">
    <w:name w:val="List Number"/>
    <w:basedOn w:val="Normal"/>
    <w:next w:val="Normal"/>
    <w:uiPriority w:val="1"/>
    <w:qFormat/>
    <w:rsid w:val="00A938E2"/>
    <w:pPr>
      <w:numPr>
        <w:numId w:val="1"/>
      </w:numPr>
      <w:spacing w:before="240" w:after="120"/>
      <w:contextualSpacing/>
    </w:pPr>
    <w:rPr>
      <w:b/>
      <w:bCs/>
      <w:spacing w:val="4"/>
      <w:sz w:val="22"/>
      <w:lang w:eastAsia="ja-JP"/>
    </w:rPr>
  </w:style>
  <w:style w:type="paragraph" w:customStyle="1" w:styleId="OpsommingPvE">
    <w:name w:val="Opsomming_PvE"/>
    <w:basedOn w:val="NoSpacing"/>
    <w:link w:val="OpsommingPvEChar"/>
    <w:qFormat/>
    <w:rsid w:val="00C5775E"/>
    <w:pPr>
      <w:numPr>
        <w:numId w:val="12"/>
      </w:numPr>
      <w:spacing w:before="0" w:after="44" w:line="248" w:lineRule="auto"/>
      <w:ind w:right="-12"/>
      <w:jc w:val="both"/>
    </w:pPr>
  </w:style>
  <w:style w:type="character" w:customStyle="1" w:styleId="OpsommingPvEChar">
    <w:name w:val="Opsomming_PvE Char"/>
    <w:basedOn w:val="DefaultParagraphFont"/>
    <w:link w:val="OpsommingPvE"/>
    <w:rsid w:val="00C5775E"/>
  </w:style>
  <w:style w:type="paragraph" w:styleId="TOC4">
    <w:name w:val="toc 4"/>
    <w:basedOn w:val="Normal"/>
    <w:next w:val="Normal"/>
    <w:autoRedefine/>
    <w:uiPriority w:val="39"/>
    <w:unhideWhenUsed/>
    <w:rsid w:val="00FF5D37"/>
    <w:pPr>
      <w:spacing w:after="100"/>
      <w:ind w:left="600"/>
    </w:pPr>
  </w:style>
  <w:style w:type="paragraph" w:styleId="TOC5">
    <w:name w:val="toc 5"/>
    <w:basedOn w:val="Normal"/>
    <w:next w:val="Normal"/>
    <w:autoRedefine/>
    <w:uiPriority w:val="39"/>
    <w:unhideWhenUsed/>
    <w:rsid w:val="005048D0"/>
    <w:pPr>
      <w:spacing w:before="0" w:after="100" w:line="278" w:lineRule="auto"/>
      <w:ind w:left="960"/>
    </w:pPr>
    <w:rPr>
      <w:kern w:val="2"/>
      <w:sz w:val="24"/>
      <w:szCs w:val="24"/>
      <w:lang w:eastAsia="nl-NL"/>
      <w14:ligatures w14:val="standardContextual"/>
    </w:rPr>
  </w:style>
  <w:style w:type="paragraph" w:styleId="TOC6">
    <w:name w:val="toc 6"/>
    <w:basedOn w:val="Normal"/>
    <w:next w:val="Normal"/>
    <w:autoRedefine/>
    <w:uiPriority w:val="39"/>
    <w:unhideWhenUsed/>
    <w:rsid w:val="005048D0"/>
    <w:pPr>
      <w:spacing w:before="0" w:after="100" w:line="278" w:lineRule="auto"/>
      <w:ind w:left="1200"/>
    </w:pPr>
    <w:rPr>
      <w:kern w:val="2"/>
      <w:sz w:val="24"/>
      <w:szCs w:val="24"/>
      <w:lang w:eastAsia="nl-NL"/>
      <w14:ligatures w14:val="standardContextual"/>
    </w:rPr>
  </w:style>
  <w:style w:type="paragraph" w:styleId="TOC7">
    <w:name w:val="toc 7"/>
    <w:basedOn w:val="Normal"/>
    <w:next w:val="Normal"/>
    <w:autoRedefine/>
    <w:uiPriority w:val="39"/>
    <w:unhideWhenUsed/>
    <w:rsid w:val="005048D0"/>
    <w:pPr>
      <w:spacing w:before="0" w:after="100" w:line="278" w:lineRule="auto"/>
      <w:ind w:left="1440"/>
    </w:pPr>
    <w:rPr>
      <w:kern w:val="2"/>
      <w:sz w:val="24"/>
      <w:szCs w:val="24"/>
      <w:lang w:eastAsia="nl-NL"/>
      <w14:ligatures w14:val="standardContextual"/>
    </w:rPr>
  </w:style>
  <w:style w:type="paragraph" w:styleId="TOC8">
    <w:name w:val="toc 8"/>
    <w:basedOn w:val="Normal"/>
    <w:next w:val="Normal"/>
    <w:autoRedefine/>
    <w:uiPriority w:val="39"/>
    <w:unhideWhenUsed/>
    <w:rsid w:val="005048D0"/>
    <w:pPr>
      <w:spacing w:before="0" w:after="100" w:line="278" w:lineRule="auto"/>
      <w:ind w:left="1680"/>
    </w:pPr>
    <w:rPr>
      <w:kern w:val="2"/>
      <w:sz w:val="24"/>
      <w:szCs w:val="24"/>
      <w:lang w:eastAsia="nl-NL"/>
      <w14:ligatures w14:val="standardContextual"/>
    </w:rPr>
  </w:style>
  <w:style w:type="paragraph" w:styleId="TOC9">
    <w:name w:val="toc 9"/>
    <w:basedOn w:val="Normal"/>
    <w:next w:val="Normal"/>
    <w:autoRedefine/>
    <w:uiPriority w:val="39"/>
    <w:unhideWhenUsed/>
    <w:rsid w:val="005048D0"/>
    <w:pPr>
      <w:spacing w:before="0" w:after="100" w:line="278" w:lineRule="auto"/>
      <w:ind w:left="1920"/>
    </w:pPr>
    <w:rPr>
      <w:kern w:val="2"/>
      <w:sz w:val="24"/>
      <w:szCs w:val="24"/>
      <w:lang w:eastAsia="nl-NL"/>
      <w14:ligatures w14:val="standardContextual"/>
    </w:rPr>
  </w:style>
  <w:style w:type="character" w:styleId="FollowedHyperlink">
    <w:name w:val="FollowedHyperlink"/>
    <w:basedOn w:val="DefaultParagraphFont"/>
    <w:uiPriority w:val="99"/>
    <w:semiHidden/>
    <w:unhideWhenUsed/>
    <w:rsid w:val="00894DAE"/>
    <w:rPr>
      <w:color w:val="8E919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2351">
      <w:bodyDiv w:val="1"/>
      <w:marLeft w:val="0"/>
      <w:marRight w:val="0"/>
      <w:marTop w:val="0"/>
      <w:marBottom w:val="0"/>
      <w:divBdr>
        <w:top w:val="none" w:sz="0" w:space="0" w:color="auto"/>
        <w:left w:val="none" w:sz="0" w:space="0" w:color="auto"/>
        <w:bottom w:val="none" w:sz="0" w:space="0" w:color="auto"/>
        <w:right w:val="none" w:sz="0" w:space="0" w:color="auto"/>
      </w:divBdr>
    </w:div>
    <w:div w:id="187565168">
      <w:bodyDiv w:val="1"/>
      <w:marLeft w:val="0"/>
      <w:marRight w:val="0"/>
      <w:marTop w:val="0"/>
      <w:marBottom w:val="0"/>
      <w:divBdr>
        <w:top w:val="none" w:sz="0" w:space="0" w:color="auto"/>
        <w:left w:val="none" w:sz="0" w:space="0" w:color="auto"/>
        <w:bottom w:val="none" w:sz="0" w:space="0" w:color="auto"/>
        <w:right w:val="none" w:sz="0" w:space="0" w:color="auto"/>
      </w:divBdr>
    </w:div>
    <w:div w:id="215048969">
      <w:bodyDiv w:val="1"/>
      <w:marLeft w:val="0"/>
      <w:marRight w:val="0"/>
      <w:marTop w:val="0"/>
      <w:marBottom w:val="0"/>
      <w:divBdr>
        <w:top w:val="none" w:sz="0" w:space="0" w:color="auto"/>
        <w:left w:val="none" w:sz="0" w:space="0" w:color="auto"/>
        <w:bottom w:val="none" w:sz="0" w:space="0" w:color="auto"/>
        <w:right w:val="none" w:sz="0" w:space="0" w:color="auto"/>
      </w:divBdr>
    </w:div>
    <w:div w:id="483741879">
      <w:bodyDiv w:val="1"/>
      <w:marLeft w:val="0"/>
      <w:marRight w:val="0"/>
      <w:marTop w:val="0"/>
      <w:marBottom w:val="0"/>
      <w:divBdr>
        <w:top w:val="none" w:sz="0" w:space="0" w:color="auto"/>
        <w:left w:val="none" w:sz="0" w:space="0" w:color="auto"/>
        <w:bottom w:val="none" w:sz="0" w:space="0" w:color="auto"/>
        <w:right w:val="none" w:sz="0" w:space="0" w:color="auto"/>
      </w:divBdr>
    </w:div>
    <w:div w:id="636448945">
      <w:bodyDiv w:val="1"/>
      <w:marLeft w:val="0"/>
      <w:marRight w:val="0"/>
      <w:marTop w:val="0"/>
      <w:marBottom w:val="0"/>
      <w:divBdr>
        <w:top w:val="none" w:sz="0" w:space="0" w:color="auto"/>
        <w:left w:val="none" w:sz="0" w:space="0" w:color="auto"/>
        <w:bottom w:val="none" w:sz="0" w:space="0" w:color="auto"/>
        <w:right w:val="none" w:sz="0" w:space="0" w:color="auto"/>
      </w:divBdr>
    </w:div>
    <w:div w:id="680207786">
      <w:bodyDiv w:val="1"/>
      <w:marLeft w:val="0"/>
      <w:marRight w:val="0"/>
      <w:marTop w:val="0"/>
      <w:marBottom w:val="0"/>
      <w:divBdr>
        <w:top w:val="none" w:sz="0" w:space="0" w:color="auto"/>
        <w:left w:val="none" w:sz="0" w:space="0" w:color="auto"/>
        <w:bottom w:val="none" w:sz="0" w:space="0" w:color="auto"/>
        <w:right w:val="none" w:sz="0" w:space="0" w:color="auto"/>
      </w:divBdr>
    </w:div>
    <w:div w:id="809518955">
      <w:bodyDiv w:val="1"/>
      <w:marLeft w:val="0"/>
      <w:marRight w:val="0"/>
      <w:marTop w:val="0"/>
      <w:marBottom w:val="0"/>
      <w:divBdr>
        <w:top w:val="none" w:sz="0" w:space="0" w:color="auto"/>
        <w:left w:val="none" w:sz="0" w:space="0" w:color="auto"/>
        <w:bottom w:val="none" w:sz="0" w:space="0" w:color="auto"/>
        <w:right w:val="none" w:sz="0" w:space="0" w:color="auto"/>
      </w:divBdr>
    </w:div>
    <w:div w:id="950866488">
      <w:bodyDiv w:val="1"/>
      <w:marLeft w:val="0"/>
      <w:marRight w:val="0"/>
      <w:marTop w:val="0"/>
      <w:marBottom w:val="0"/>
      <w:divBdr>
        <w:top w:val="none" w:sz="0" w:space="0" w:color="auto"/>
        <w:left w:val="none" w:sz="0" w:space="0" w:color="auto"/>
        <w:bottom w:val="none" w:sz="0" w:space="0" w:color="auto"/>
        <w:right w:val="none" w:sz="0" w:space="0" w:color="auto"/>
      </w:divBdr>
    </w:div>
    <w:div w:id="984815981">
      <w:bodyDiv w:val="1"/>
      <w:marLeft w:val="0"/>
      <w:marRight w:val="0"/>
      <w:marTop w:val="0"/>
      <w:marBottom w:val="0"/>
      <w:divBdr>
        <w:top w:val="none" w:sz="0" w:space="0" w:color="auto"/>
        <w:left w:val="none" w:sz="0" w:space="0" w:color="auto"/>
        <w:bottom w:val="none" w:sz="0" w:space="0" w:color="auto"/>
        <w:right w:val="none" w:sz="0" w:space="0" w:color="auto"/>
      </w:divBdr>
    </w:div>
    <w:div w:id="1083839399">
      <w:bodyDiv w:val="1"/>
      <w:marLeft w:val="0"/>
      <w:marRight w:val="0"/>
      <w:marTop w:val="0"/>
      <w:marBottom w:val="0"/>
      <w:divBdr>
        <w:top w:val="none" w:sz="0" w:space="0" w:color="auto"/>
        <w:left w:val="none" w:sz="0" w:space="0" w:color="auto"/>
        <w:bottom w:val="none" w:sz="0" w:space="0" w:color="auto"/>
        <w:right w:val="none" w:sz="0" w:space="0" w:color="auto"/>
      </w:divBdr>
    </w:div>
    <w:div w:id="1170873123">
      <w:bodyDiv w:val="1"/>
      <w:marLeft w:val="0"/>
      <w:marRight w:val="0"/>
      <w:marTop w:val="0"/>
      <w:marBottom w:val="0"/>
      <w:divBdr>
        <w:top w:val="none" w:sz="0" w:space="0" w:color="auto"/>
        <w:left w:val="none" w:sz="0" w:space="0" w:color="auto"/>
        <w:bottom w:val="none" w:sz="0" w:space="0" w:color="auto"/>
        <w:right w:val="none" w:sz="0" w:space="0" w:color="auto"/>
      </w:divBdr>
    </w:div>
    <w:div w:id="1305431944">
      <w:bodyDiv w:val="1"/>
      <w:marLeft w:val="0"/>
      <w:marRight w:val="0"/>
      <w:marTop w:val="0"/>
      <w:marBottom w:val="0"/>
      <w:divBdr>
        <w:top w:val="none" w:sz="0" w:space="0" w:color="auto"/>
        <w:left w:val="none" w:sz="0" w:space="0" w:color="auto"/>
        <w:bottom w:val="none" w:sz="0" w:space="0" w:color="auto"/>
        <w:right w:val="none" w:sz="0" w:space="0" w:color="auto"/>
      </w:divBdr>
    </w:div>
    <w:div w:id="1314986660">
      <w:bodyDiv w:val="1"/>
      <w:marLeft w:val="0"/>
      <w:marRight w:val="0"/>
      <w:marTop w:val="0"/>
      <w:marBottom w:val="0"/>
      <w:divBdr>
        <w:top w:val="none" w:sz="0" w:space="0" w:color="auto"/>
        <w:left w:val="none" w:sz="0" w:space="0" w:color="auto"/>
        <w:bottom w:val="none" w:sz="0" w:space="0" w:color="auto"/>
        <w:right w:val="none" w:sz="0" w:space="0" w:color="auto"/>
      </w:divBdr>
    </w:div>
    <w:div w:id="1324234349">
      <w:bodyDiv w:val="1"/>
      <w:marLeft w:val="0"/>
      <w:marRight w:val="0"/>
      <w:marTop w:val="1440"/>
      <w:marBottom w:val="0"/>
      <w:divBdr>
        <w:top w:val="none" w:sz="0" w:space="0" w:color="auto"/>
        <w:left w:val="none" w:sz="0" w:space="0" w:color="auto"/>
        <w:bottom w:val="none" w:sz="0" w:space="0" w:color="auto"/>
        <w:right w:val="none" w:sz="0" w:space="0" w:color="auto"/>
      </w:divBdr>
      <w:divsChild>
        <w:div w:id="220287547">
          <w:marLeft w:val="0"/>
          <w:marRight w:val="0"/>
          <w:marTop w:val="0"/>
          <w:marBottom w:val="0"/>
          <w:divBdr>
            <w:top w:val="none" w:sz="0" w:space="0" w:color="auto"/>
            <w:left w:val="none" w:sz="0" w:space="0" w:color="auto"/>
            <w:bottom w:val="none" w:sz="0" w:space="0" w:color="auto"/>
            <w:right w:val="none" w:sz="0" w:space="0" w:color="auto"/>
          </w:divBdr>
          <w:divsChild>
            <w:div w:id="1607687205">
              <w:marLeft w:val="0"/>
              <w:marRight w:val="0"/>
              <w:marTop w:val="0"/>
              <w:marBottom w:val="0"/>
              <w:divBdr>
                <w:top w:val="none" w:sz="0" w:space="0" w:color="auto"/>
                <w:left w:val="none" w:sz="0" w:space="0" w:color="auto"/>
                <w:bottom w:val="none" w:sz="0" w:space="0" w:color="auto"/>
                <w:right w:val="none" w:sz="0" w:space="0" w:color="auto"/>
              </w:divBdr>
              <w:divsChild>
                <w:div w:id="1376928007">
                  <w:marLeft w:val="0"/>
                  <w:marRight w:val="0"/>
                  <w:marTop w:val="0"/>
                  <w:marBottom w:val="0"/>
                  <w:divBdr>
                    <w:top w:val="none" w:sz="0" w:space="0" w:color="auto"/>
                    <w:left w:val="none" w:sz="0" w:space="0" w:color="auto"/>
                    <w:bottom w:val="none" w:sz="0" w:space="0" w:color="auto"/>
                    <w:right w:val="none" w:sz="0" w:space="0" w:color="auto"/>
                  </w:divBdr>
                  <w:divsChild>
                    <w:div w:id="496768876">
                      <w:marLeft w:val="0"/>
                      <w:marRight w:val="0"/>
                      <w:marTop w:val="0"/>
                      <w:marBottom w:val="0"/>
                      <w:divBdr>
                        <w:top w:val="none" w:sz="0" w:space="0" w:color="auto"/>
                        <w:left w:val="none" w:sz="0" w:space="0" w:color="auto"/>
                        <w:bottom w:val="none" w:sz="0" w:space="0" w:color="auto"/>
                        <w:right w:val="none" w:sz="0" w:space="0" w:color="auto"/>
                      </w:divBdr>
                    </w:div>
                    <w:div w:id="1257439771">
                      <w:marLeft w:val="0"/>
                      <w:marRight w:val="0"/>
                      <w:marTop w:val="720"/>
                      <w:marBottom w:val="720"/>
                      <w:divBdr>
                        <w:top w:val="none" w:sz="0" w:space="0" w:color="auto"/>
                        <w:left w:val="none" w:sz="0" w:space="0" w:color="auto"/>
                        <w:bottom w:val="none" w:sz="0" w:space="0" w:color="auto"/>
                        <w:right w:val="none" w:sz="0" w:space="0" w:color="auto"/>
                      </w:divBdr>
                      <w:divsChild>
                        <w:div w:id="1349479860">
                          <w:marLeft w:val="0"/>
                          <w:marRight w:val="0"/>
                          <w:marTop w:val="0"/>
                          <w:marBottom w:val="0"/>
                          <w:divBdr>
                            <w:top w:val="none" w:sz="0" w:space="0" w:color="auto"/>
                            <w:left w:val="none" w:sz="0" w:space="0" w:color="auto"/>
                            <w:bottom w:val="none" w:sz="0" w:space="0" w:color="auto"/>
                            <w:right w:val="none" w:sz="0" w:space="0" w:color="auto"/>
                          </w:divBdr>
                          <w:divsChild>
                            <w:div w:id="363868346">
                              <w:marLeft w:val="0"/>
                              <w:marRight w:val="0"/>
                              <w:marTop w:val="0"/>
                              <w:marBottom w:val="360"/>
                              <w:divBdr>
                                <w:top w:val="none" w:sz="0" w:space="0" w:color="auto"/>
                                <w:left w:val="none" w:sz="0" w:space="0" w:color="auto"/>
                                <w:bottom w:val="none" w:sz="0" w:space="0" w:color="auto"/>
                                <w:right w:val="none" w:sz="0" w:space="0" w:color="auto"/>
                              </w:divBdr>
                            </w:div>
                            <w:div w:id="1092431664">
                              <w:marLeft w:val="0"/>
                              <w:marRight w:val="0"/>
                              <w:marTop w:val="0"/>
                              <w:marBottom w:val="240"/>
                              <w:divBdr>
                                <w:top w:val="none" w:sz="0" w:space="0" w:color="auto"/>
                                <w:left w:val="none" w:sz="0" w:space="0" w:color="auto"/>
                                <w:bottom w:val="none" w:sz="0" w:space="0" w:color="auto"/>
                                <w:right w:val="none" w:sz="0" w:space="0" w:color="auto"/>
                              </w:divBdr>
                              <w:divsChild>
                                <w:div w:id="1636331166">
                                  <w:marLeft w:val="0"/>
                                  <w:marRight w:val="0"/>
                                  <w:marTop w:val="0"/>
                                  <w:marBottom w:val="0"/>
                                  <w:divBdr>
                                    <w:top w:val="none" w:sz="0" w:space="0" w:color="auto"/>
                                    <w:left w:val="none" w:sz="0" w:space="0" w:color="auto"/>
                                    <w:bottom w:val="none" w:sz="0" w:space="0" w:color="auto"/>
                                    <w:right w:val="none" w:sz="0" w:space="0" w:color="auto"/>
                                  </w:divBdr>
                                </w:div>
                              </w:divsChild>
                            </w:div>
                            <w:div w:id="1143693318">
                              <w:marLeft w:val="0"/>
                              <w:marRight w:val="0"/>
                              <w:marTop w:val="0"/>
                              <w:marBottom w:val="360"/>
                              <w:divBdr>
                                <w:top w:val="none" w:sz="0" w:space="0" w:color="auto"/>
                                <w:left w:val="none" w:sz="0" w:space="0" w:color="auto"/>
                                <w:bottom w:val="none" w:sz="0" w:space="0" w:color="auto"/>
                                <w:right w:val="none" w:sz="0" w:space="0" w:color="auto"/>
                              </w:divBdr>
                              <w:divsChild>
                                <w:div w:id="1382166461">
                                  <w:marLeft w:val="0"/>
                                  <w:marRight w:val="0"/>
                                  <w:marTop w:val="0"/>
                                  <w:marBottom w:val="0"/>
                                  <w:divBdr>
                                    <w:top w:val="none" w:sz="0" w:space="0" w:color="auto"/>
                                    <w:left w:val="none" w:sz="0" w:space="0" w:color="auto"/>
                                    <w:bottom w:val="none" w:sz="0" w:space="0" w:color="auto"/>
                                    <w:right w:val="none" w:sz="0" w:space="0" w:color="auto"/>
                                  </w:divBdr>
                                </w:div>
                                <w:div w:id="1777796445">
                                  <w:marLeft w:val="0"/>
                                  <w:marRight w:val="0"/>
                                  <w:marTop w:val="0"/>
                                  <w:marBottom w:val="0"/>
                                  <w:divBdr>
                                    <w:top w:val="none" w:sz="0" w:space="0" w:color="auto"/>
                                    <w:left w:val="none" w:sz="0" w:space="0" w:color="auto"/>
                                    <w:bottom w:val="none" w:sz="0" w:space="0" w:color="auto"/>
                                    <w:right w:val="none" w:sz="0" w:space="0" w:color="auto"/>
                                  </w:divBdr>
                                </w:div>
                              </w:divsChild>
                            </w:div>
                            <w:div w:id="1543831989">
                              <w:marLeft w:val="0"/>
                              <w:marRight w:val="0"/>
                              <w:marTop w:val="0"/>
                              <w:marBottom w:val="360"/>
                              <w:divBdr>
                                <w:top w:val="none" w:sz="0" w:space="0" w:color="auto"/>
                                <w:left w:val="none" w:sz="0" w:space="0" w:color="auto"/>
                                <w:bottom w:val="none" w:sz="0" w:space="0" w:color="auto"/>
                                <w:right w:val="none" w:sz="0" w:space="0" w:color="auto"/>
                              </w:divBdr>
                            </w:div>
                            <w:div w:id="1590968106">
                              <w:marLeft w:val="0"/>
                              <w:marRight w:val="0"/>
                              <w:marTop w:val="0"/>
                              <w:marBottom w:val="360"/>
                              <w:divBdr>
                                <w:top w:val="none" w:sz="0" w:space="0" w:color="auto"/>
                                <w:left w:val="none" w:sz="0" w:space="0" w:color="auto"/>
                                <w:bottom w:val="none" w:sz="0" w:space="0" w:color="auto"/>
                                <w:right w:val="none" w:sz="0" w:space="0" w:color="auto"/>
                              </w:divBdr>
                              <w:divsChild>
                                <w:div w:id="779489233">
                                  <w:marLeft w:val="0"/>
                                  <w:marRight w:val="0"/>
                                  <w:marTop w:val="0"/>
                                  <w:marBottom w:val="0"/>
                                  <w:divBdr>
                                    <w:top w:val="none" w:sz="0" w:space="0" w:color="auto"/>
                                    <w:left w:val="none" w:sz="0" w:space="0" w:color="auto"/>
                                    <w:bottom w:val="none" w:sz="0" w:space="0" w:color="auto"/>
                                    <w:right w:val="none" w:sz="0" w:space="0" w:color="auto"/>
                                  </w:divBdr>
                                </w:div>
                                <w:div w:id="1978141671">
                                  <w:marLeft w:val="0"/>
                                  <w:marRight w:val="0"/>
                                  <w:marTop w:val="0"/>
                                  <w:marBottom w:val="0"/>
                                  <w:divBdr>
                                    <w:top w:val="none" w:sz="0" w:space="0" w:color="auto"/>
                                    <w:left w:val="none" w:sz="0" w:space="0" w:color="auto"/>
                                    <w:bottom w:val="none" w:sz="0" w:space="0" w:color="auto"/>
                                    <w:right w:val="none" w:sz="0" w:space="0" w:color="auto"/>
                                  </w:divBdr>
                                </w:div>
                              </w:divsChild>
                            </w:div>
                            <w:div w:id="1739357989">
                              <w:marLeft w:val="0"/>
                              <w:marRight w:val="0"/>
                              <w:marTop w:val="0"/>
                              <w:marBottom w:val="0"/>
                              <w:divBdr>
                                <w:top w:val="none" w:sz="0" w:space="0" w:color="auto"/>
                                <w:left w:val="none" w:sz="0" w:space="0" w:color="auto"/>
                                <w:bottom w:val="none" w:sz="0" w:space="0" w:color="auto"/>
                                <w:right w:val="none" w:sz="0" w:space="0" w:color="auto"/>
                              </w:divBdr>
                              <w:divsChild>
                                <w:div w:id="70323115">
                                  <w:marLeft w:val="0"/>
                                  <w:marRight w:val="0"/>
                                  <w:marTop w:val="0"/>
                                  <w:marBottom w:val="0"/>
                                  <w:divBdr>
                                    <w:top w:val="none" w:sz="0" w:space="0" w:color="auto"/>
                                    <w:left w:val="none" w:sz="0" w:space="0" w:color="auto"/>
                                    <w:bottom w:val="none" w:sz="0" w:space="0" w:color="auto"/>
                                    <w:right w:val="none" w:sz="0" w:space="0" w:color="auto"/>
                                  </w:divBdr>
                                  <w:divsChild>
                                    <w:div w:id="104233579">
                                      <w:marLeft w:val="0"/>
                                      <w:marRight w:val="0"/>
                                      <w:marTop w:val="0"/>
                                      <w:marBottom w:val="360"/>
                                      <w:divBdr>
                                        <w:top w:val="none" w:sz="0" w:space="0" w:color="auto"/>
                                        <w:left w:val="none" w:sz="0" w:space="0" w:color="auto"/>
                                        <w:bottom w:val="none" w:sz="0" w:space="0" w:color="auto"/>
                                        <w:right w:val="none" w:sz="0" w:space="0" w:color="auto"/>
                                      </w:divBdr>
                                    </w:div>
                                  </w:divsChild>
                                </w:div>
                                <w:div w:id="1742872034">
                                  <w:marLeft w:val="0"/>
                                  <w:marRight w:val="0"/>
                                  <w:marTop w:val="0"/>
                                  <w:marBottom w:val="0"/>
                                  <w:divBdr>
                                    <w:top w:val="none" w:sz="0" w:space="0" w:color="auto"/>
                                    <w:left w:val="none" w:sz="0" w:space="0" w:color="auto"/>
                                    <w:bottom w:val="none" w:sz="0" w:space="0" w:color="auto"/>
                                    <w:right w:val="none" w:sz="0" w:space="0" w:color="auto"/>
                                  </w:divBdr>
                                  <w:divsChild>
                                    <w:div w:id="5065589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390154991">
                  <w:marLeft w:val="0"/>
                  <w:marRight w:val="0"/>
                  <w:marTop w:val="0"/>
                  <w:marBottom w:val="0"/>
                  <w:divBdr>
                    <w:top w:val="none" w:sz="0" w:space="0" w:color="auto"/>
                    <w:left w:val="none" w:sz="0" w:space="0" w:color="auto"/>
                    <w:bottom w:val="none" w:sz="0" w:space="0" w:color="auto"/>
                    <w:right w:val="none" w:sz="0" w:space="0" w:color="auto"/>
                  </w:divBdr>
                  <w:divsChild>
                    <w:div w:id="1335764720">
                      <w:marLeft w:val="0"/>
                      <w:marRight w:val="0"/>
                      <w:marTop w:val="0"/>
                      <w:marBottom w:val="0"/>
                      <w:divBdr>
                        <w:top w:val="none" w:sz="0" w:space="0" w:color="auto"/>
                        <w:left w:val="none" w:sz="0" w:space="0" w:color="auto"/>
                        <w:bottom w:val="none" w:sz="0" w:space="0" w:color="auto"/>
                        <w:right w:val="none" w:sz="0" w:space="0" w:color="auto"/>
                      </w:divBdr>
                      <w:divsChild>
                        <w:div w:id="198248726">
                          <w:marLeft w:val="0"/>
                          <w:marRight w:val="0"/>
                          <w:marTop w:val="0"/>
                          <w:marBottom w:val="0"/>
                          <w:divBdr>
                            <w:top w:val="none" w:sz="0" w:space="0" w:color="auto"/>
                            <w:left w:val="none" w:sz="0" w:space="0" w:color="auto"/>
                            <w:bottom w:val="none" w:sz="0" w:space="0" w:color="auto"/>
                            <w:right w:val="none" w:sz="0" w:space="0" w:color="auto"/>
                          </w:divBdr>
                        </w:div>
                        <w:div w:id="474639503">
                          <w:marLeft w:val="0"/>
                          <w:marRight w:val="0"/>
                          <w:marTop w:val="0"/>
                          <w:marBottom w:val="0"/>
                          <w:divBdr>
                            <w:top w:val="none" w:sz="0" w:space="0" w:color="auto"/>
                            <w:left w:val="none" w:sz="0" w:space="0" w:color="auto"/>
                            <w:bottom w:val="none" w:sz="0" w:space="0" w:color="auto"/>
                            <w:right w:val="none" w:sz="0" w:space="0" w:color="auto"/>
                          </w:divBdr>
                          <w:divsChild>
                            <w:div w:id="483087557">
                              <w:marLeft w:val="0"/>
                              <w:marRight w:val="0"/>
                              <w:marTop w:val="0"/>
                              <w:marBottom w:val="0"/>
                              <w:divBdr>
                                <w:top w:val="none" w:sz="0" w:space="0" w:color="auto"/>
                                <w:left w:val="none" w:sz="0" w:space="0" w:color="auto"/>
                                <w:bottom w:val="none" w:sz="0" w:space="0" w:color="auto"/>
                                <w:right w:val="none" w:sz="0" w:space="0" w:color="auto"/>
                              </w:divBdr>
                              <w:divsChild>
                                <w:div w:id="38408375">
                                  <w:marLeft w:val="0"/>
                                  <w:marRight w:val="0"/>
                                  <w:marTop w:val="0"/>
                                  <w:marBottom w:val="0"/>
                                  <w:divBdr>
                                    <w:top w:val="none" w:sz="0" w:space="0" w:color="auto"/>
                                    <w:left w:val="none" w:sz="0" w:space="0" w:color="auto"/>
                                    <w:bottom w:val="none" w:sz="0" w:space="0" w:color="auto"/>
                                    <w:right w:val="none" w:sz="0" w:space="0" w:color="auto"/>
                                  </w:divBdr>
                                </w:div>
                                <w:div w:id="249892642">
                                  <w:marLeft w:val="0"/>
                                  <w:marRight w:val="0"/>
                                  <w:marTop w:val="0"/>
                                  <w:marBottom w:val="0"/>
                                  <w:divBdr>
                                    <w:top w:val="none" w:sz="0" w:space="0" w:color="auto"/>
                                    <w:left w:val="none" w:sz="0" w:space="0" w:color="auto"/>
                                    <w:bottom w:val="none" w:sz="0" w:space="0" w:color="auto"/>
                                    <w:right w:val="none" w:sz="0" w:space="0" w:color="auto"/>
                                  </w:divBdr>
                                </w:div>
                                <w:div w:id="116393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86551">
                  <w:marLeft w:val="0"/>
                  <w:marRight w:val="0"/>
                  <w:marTop w:val="0"/>
                  <w:marBottom w:val="0"/>
                  <w:divBdr>
                    <w:top w:val="none" w:sz="0" w:space="0" w:color="auto"/>
                    <w:left w:val="none" w:sz="0" w:space="0" w:color="auto"/>
                    <w:bottom w:val="none" w:sz="0" w:space="0" w:color="auto"/>
                    <w:right w:val="none" w:sz="0" w:space="0" w:color="auto"/>
                  </w:divBdr>
                  <w:divsChild>
                    <w:div w:id="1332105614">
                      <w:marLeft w:val="0"/>
                      <w:marRight w:val="0"/>
                      <w:marTop w:val="0"/>
                      <w:marBottom w:val="0"/>
                      <w:divBdr>
                        <w:top w:val="none" w:sz="0" w:space="0" w:color="auto"/>
                        <w:left w:val="none" w:sz="0" w:space="0" w:color="auto"/>
                        <w:bottom w:val="none" w:sz="0" w:space="0" w:color="auto"/>
                        <w:right w:val="none" w:sz="0" w:space="0" w:color="auto"/>
                      </w:divBdr>
                      <w:divsChild>
                        <w:div w:id="1303340508">
                          <w:marLeft w:val="0"/>
                          <w:marRight w:val="0"/>
                          <w:marTop w:val="0"/>
                          <w:marBottom w:val="0"/>
                          <w:divBdr>
                            <w:top w:val="none" w:sz="0" w:space="0" w:color="auto"/>
                            <w:left w:val="none" w:sz="0" w:space="0" w:color="auto"/>
                            <w:bottom w:val="none" w:sz="0" w:space="0" w:color="auto"/>
                            <w:right w:val="none" w:sz="0" w:space="0" w:color="auto"/>
                          </w:divBdr>
                          <w:divsChild>
                            <w:div w:id="1203591309">
                              <w:marLeft w:val="0"/>
                              <w:marRight w:val="0"/>
                              <w:marTop w:val="0"/>
                              <w:marBottom w:val="0"/>
                              <w:divBdr>
                                <w:top w:val="none" w:sz="0" w:space="0" w:color="auto"/>
                                <w:left w:val="none" w:sz="0" w:space="0" w:color="auto"/>
                                <w:bottom w:val="none" w:sz="0" w:space="0" w:color="auto"/>
                                <w:right w:val="none" w:sz="0" w:space="0" w:color="auto"/>
                              </w:divBdr>
                              <w:divsChild>
                                <w:div w:id="652374800">
                                  <w:marLeft w:val="-180"/>
                                  <w:marRight w:val="-180"/>
                                  <w:marTop w:val="240"/>
                                  <w:marBottom w:val="0"/>
                                  <w:divBdr>
                                    <w:top w:val="none" w:sz="0" w:space="0" w:color="auto"/>
                                    <w:left w:val="none" w:sz="0" w:space="0" w:color="auto"/>
                                    <w:bottom w:val="none" w:sz="0" w:space="0" w:color="auto"/>
                                    <w:right w:val="none" w:sz="0" w:space="0" w:color="auto"/>
                                  </w:divBdr>
                                  <w:divsChild>
                                    <w:div w:id="732972341">
                                      <w:marLeft w:val="0"/>
                                      <w:marRight w:val="0"/>
                                      <w:marTop w:val="0"/>
                                      <w:marBottom w:val="0"/>
                                      <w:divBdr>
                                        <w:top w:val="none" w:sz="0" w:space="0" w:color="auto"/>
                                        <w:left w:val="none" w:sz="0" w:space="0" w:color="auto"/>
                                        <w:bottom w:val="none" w:sz="0" w:space="0" w:color="auto"/>
                                        <w:right w:val="none" w:sz="0" w:space="0" w:color="auto"/>
                                      </w:divBdr>
                                      <w:divsChild>
                                        <w:div w:id="14793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5091">
                                  <w:marLeft w:val="0"/>
                                  <w:marRight w:val="0"/>
                                  <w:marTop w:val="120"/>
                                  <w:marBottom w:val="0"/>
                                  <w:divBdr>
                                    <w:top w:val="none" w:sz="0" w:space="0" w:color="auto"/>
                                    <w:left w:val="none" w:sz="0" w:space="0" w:color="auto"/>
                                    <w:bottom w:val="none" w:sz="0" w:space="0" w:color="auto"/>
                                    <w:right w:val="none" w:sz="0" w:space="0" w:color="auto"/>
                                  </w:divBdr>
                                  <w:divsChild>
                                    <w:div w:id="30420345">
                                      <w:marLeft w:val="0"/>
                                      <w:marRight w:val="0"/>
                                      <w:marTop w:val="0"/>
                                      <w:marBottom w:val="0"/>
                                      <w:divBdr>
                                        <w:top w:val="none" w:sz="0" w:space="0" w:color="auto"/>
                                        <w:left w:val="none" w:sz="0" w:space="0" w:color="auto"/>
                                        <w:bottom w:val="none" w:sz="0" w:space="0" w:color="auto"/>
                                        <w:right w:val="none" w:sz="0" w:space="0" w:color="auto"/>
                                      </w:divBdr>
                                    </w:div>
                                    <w:div w:id="546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114311">
                          <w:marLeft w:val="0"/>
                          <w:marRight w:val="0"/>
                          <w:marTop w:val="0"/>
                          <w:marBottom w:val="0"/>
                          <w:divBdr>
                            <w:top w:val="none" w:sz="0" w:space="0" w:color="auto"/>
                            <w:left w:val="none" w:sz="0" w:space="0" w:color="auto"/>
                            <w:bottom w:val="none" w:sz="0" w:space="0" w:color="auto"/>
                            <w:right w:val="none" w:sz="0" w:space="0" w:color="auto"/>
                          </w:divBdr>
                          <w:divsChild>
                            <w:div w:id="2096629883">
                              <w:marLeft w:val="0"/>
                              <w:marRight w:val="0"/>
                              <w:marTop w:val="0"/>
                              <w:marBottom w:val="0"/>
                              <w:divBdr>
                                <w:top w:val="none" w:sz="0" w:space="0" w:color="auto"/>
                                <w:left w:val="none" w:sz="0" w:space="0" w:color="auto"/>
                                <w:bottom w:val="none" w:sz="0" w:space="0" w:color="auto"/>
                                <w:right w:val="none" w:sz="0" w:space="0" w:color="auto"/>
                              </w:divBdr>
                              <w:divsChild>
                                <w:div w:id="52848806">
                                  <w:marLeft w:val="0"/>
                                  <w:marRight w:val="0"/>
                                  <w:marTop w:val="0"/>
                                  <w:marBottom w:val="0"/>
                                  <w:divBdr>
                                    <w:top w:val="none" w:sz="0" w:space="0" w:color="auto"/>
                                    <w:left w:val="none" w:sz="0" w:space="0" w:color="auto"/>
                                    <w:bottom w:val="none" w:sz="0" w:space="0" w:color="auto"/>
                                    <w:right w:val="none" w:sz="0" w:space="0" w:color="auto"/>
                                  </w:divBdr>
                                </w:div>
                                <w:div w:id="631983433">
                                  <w:marLeft w:val="0"/>
                                  <w:marRight w:val="0"/>
                                  <w:marTop w:val="0"/>
                                  <w:marBottom w:val="0"/>
                                  <w:divBdr>
                                    <w:top w:val="none" w:sz="0" w:space="0" w:color="auto"/>
                                    <w:left w:val="none" w:sz="0" w:space="0" w:color="auto"/>
                                    <w:bottom w:val="none" w:sz="0" w:space="0" w:color="auto"/>
                                    <w:right w:val="none" w:sz="0" w:space="0" w:color="auto"/>
                                  </w:divBdr>
                                  <w:divsChild>
                                    <w:div w:id="1168598541">
                                      <w:marLeft w:val="0"/>
                                      <w:marRight w:val="0"/>
                                      <w:marTop w:val="0"/>
                                      <w:marBottom w:val="0"/>
                                      <w:divBdr>
                                        <w:top w:val="none" w:sz="0" w:space="0" w:color="auto"/>
                                        <w:left w:val="none" w:sz="0" w:space="0" w:color="auto"/>
                                        <w:bottom w:val="none" w:sz="0" w:space="0" w:color="auto"/>
                                        <w:right w:val="none" w:sz="0" w:space="0" w:color="auto"/>
                                      </w:divBdr>
                                    </w:div>
                                  </w:divsChild>
                                </w:div>
                                <w:div w:id="804277779">
                                  <w:marLeft w:val="0"/>
                                  <w:marRight w:val="0"/>
                                  <w:marTop w:val="0"/>
                                  <w:marBottom w:val="0"/>
                                  <w:divBdr>
                                    <w:top w:val="none" w:sz="0" w:space="0" w:color="auto"/>
                                    <w:left w:val="none" w:sz="0" w:space="0" w:color="auto"/>
                                    <w:bottom w:val="none" w:sz="0" w:space="0" w:color="auto"/>
                                    <w:right w:val="none" w:sz="0" w:space="0" w:color="auto"/>
                                  </w:divBdr>
                                  <w:divsChild>
                                    <w:div w:id="262222956">
                                      <w:marLeft w:val="0"/>
                                      <w:marRight w:val="0"/>
                                      <w:marTop w:val="0"/>
                                      <w:marBottom w:val="0"/>
                                      <w:divBdr>
                                        <w:top w:val="none" w:sz="0" w:space="0" w:color="auto"/>
                                        <w:left w:val="none" w:sz="0" w:space="0" w:color="auto"/>
                                        <w:bottom w:val="none" w:sz="0" w:space="0" w:color="auto"/>
                                        <w:right w:val="none" w:sz="0" w:space="0" w:color="auto"/>
                                      </w:divBdr>
                                    </w:div>
                                  </w:divsChild>
                                </w:div>
                                <w:div w:id="1034503898">
                                  <w:marLeft w:val="0"/>
                                  <w:marRight w:val="0"/>
                                  <w:marTop w:val="0"/>
                                  <w:marBottom w:val="0"/>
                                  <w:divBdr>
                                    <w:top w:val="none" w:sz="0" w:space="0" w:color="auto"/>
                                    <w:left w:val="none" w:sz="0" w:space="0" w:color="auto"/>
                                    <w:bottom w:val="none" w:sz="0" w:space="0" w:color="auto"/>
                                    <w:right w:val="none" w:sz="0" w:space="0" w:color="auto"/>
                                  </w:divBdr>
                                </w:div>
                                <w:div w:id="1396582526">
                                  <w:marLeft w:val="0"/>
                                  <w:marRight w:val="0"/>
                                  <w:marTop w:val="0"/>
                                  <w:marBottom w:val="0"/>
                                  <w:divBdr>
                                    <w:top w:val="none" w:sz="0" w:space="0" w:color="auto"/>
                                    <w:left w:val="none" w:sz="0" w:space="0" w:color="auto"/>
                                    <w:bottom w:val="none" w:sz="0" w:space="0" w:color="auto"/>
                                    <w:right w:val="none" w:sz="0" w:space="0" w:color="auto"/>
                                  </w:divBdr>
                                  <w:divsChild>
                                    <w:div w:id="1984001978">
                                      <w:marLeft w:val="0"/>
                                      <w:marRight w:val="0"/>
                                      <w:marTop w:val="0"/>
                                      <w:marBottom w:val="0"/>
                                      <w:divBdr>
                                        <w:top w:val="none" w:sz="0" w:space="0" w:color="auto"/>
                                        <w:left w:val="none" w:sz="0" w:space="0" w:color="auto"/>
                                        <w:bottom w:val="none" w:sz="0" w:space="0" w:color="auto"/>
                                        <w:right w:val="none" w:sz="0" w:space="0" w:color="auto"/>
                                      </w:divBdr>
                                    </w:div>
                                  </w:divsChild>
                                </w:div>
                                <w:div w:id="1411198936">
                                  <w:marLeft w:val="0"/>
                                  <w:marRight w:val="0"/>
                                  <w:marTop w:val="0"/>
                                  <w:marBottom w:val="0"/>
                                  <w:divBdr>
                                    <w:top w:val="none" w:sz="0" w:space="0" w:color="auto"/>
                                    <w:left w:val="none" w:sz="0" w:space="0" w:color="auto"/>
                                    <w:bottom w:val="none" w:sz="0" w:space="0" w:color="auto"/>
                                    <w:right w:val="none" w:sz="0" w:space="0" w:color="auto"/>
                                  </w:divBdr>
                                  <w:divsChild>
                                    <w:div w:id="836186151">
                                      <w:marLeft w:val="0"/>
                                      <w:marRight w:val="0"/>
                                      <w:marTop w:val="0"/>
                                      <w:marBottom w:val="0"/>
                                      <w:divBdr>
                                        <w:top w:val="none" w:sz="0" w:space="0" w:color="auto"/>
                                        <w:left w:val="none" w:sz="0" w:space="0" w:color="auto"/>
                                        <w:bottom w:val="none" w:sz="0" w:space="0" w:color="auto"/>
                                        <w:right w:val="none" w:sz="0" w:space="0" w:color="auto"/>
                                      </w:divBdr>
                                    </w:div>
                                  </w:divsChild>
                                </w:div>
                                <w:div w:id="19932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19913">
                  <w:marLeft w:val="0"/>
                  <w:marRight w:val="0"/>
                  <w:marTop w:val="0"/>
                  <w:marBottom w:val="0"/>
                  <w:divBdr>
                    <w:top w:val="none" w:sz="0" w:space="0" w:color="auto"/>
                    <w:left w:val="none" w:sz="0" w:space="0" w:color="auto"/>
                    <w:bottom w:val="none" w:sz="0" w:space="0" w:color="auto"/>
                    <w:right w:val="none" w:sz="0" w:space="0" w:color="auto"/>
                  </w:divBdr>
                  <w:divsChild>
                    <w:div w:id="806623830">
                      <w:marLeft w:val="0"/>
                      <w:marRight w:val="0"/>
                      <w:marTop w:val="0"/>
                      <w:marBottom w:val="0"/>
                      <w:divBdr>
                        <w:top w:val="none" w:sz="0" w:space="0" w:color="auto"/>
                        <w:left w:val="none" w:sz="0" w:space="0" w:color="auto"/>
                        <w:bottom w:val="none" w:sz="0" w:space="0" w:color="auto"/>
                        <w:right w:val="none" w:sz="0" w:space="0" w:color="auto"/>
                      </w:divBdr>
                      <w:divsChild>
                        <w:div w:id="16080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4492">
                  <w:marLeft w:val="0"/>
                  <w:marRight w:val="0"/>
                  <w:marTop w:val="0"/>
                  <w:marBottom w:val="0"/>
                  <w:divBdr>
                    <w:top w:val="none" w:sz="0" w:space="0" w:color="auto"/>
                    <w:left w:val="none" w:sz="0" w:space="0" w:color="auto"/>
                    <w:bottom w:val="none" w:sz="0" w:space="0" w:color="auto"/>
                    <w:right w:val="none" w:sz="0" w:space="0" w:color="auto"/>
                  </w:divBdr>
                  <w:divsChild>
                    <w:div w:id="169376262">
                      <w:marLeft w:val="0"/>
                      <w:marRight w:val="0"/>
                      <w:marTop w:val="0"/>
                      <w:marBottom w:val="0"/>
                      <w:divBdr>
                        <w:top w:val="none" w:sz="0" w:space="0" w:color="auto"/>
                        <w:left w:val="none" w:sz="0" w:space="0" w:color="auto"/>
                        <w:bottom w:val="none" w:sz="0" w:space="0" w:color="auto"/>
                        <w:right w:val="none" w:sz="0" w:space="0" w:color="auto"/>
                      </w:divBdr>
                      <w:divsChild>
                        <w:div w:id="398602487">
                          <w:marLeft w:val="0"/>
                          <w:marRight w:val="0"/>
                          <w:marTop w:val="0"/>
                          <w:marBottom w:val="0"/>
                          <w:divBdr>
                            <w:top w:val="none" w:sz="0" w:space="0" w:color="auto"/>
                            <w:left w:val="none" w:sz="0" w:space="0" w:color="auto"/>
                            <w:bottom w:val="none" w:sz="0" w:space="0" w:color="auto"/>
                            <w:right w:val="none" w:sz="0" w:space="0" w:color="auto"/>
                          </w:divBdr>
                          <w:divsChild>
                            <w:div w:id="12729928">
                              <w:marLeft w:val="0"/>
                              <w:marRight w:val="0"/>
                              <w:marTop w:val="240"/>
                              <w:marBottom w:val="0"/>
                              <w:divBdr>
                                <w:top w:val="none" w:sz="0" w:space="0" w:color="auto"/>
                                <w:left w:val="none" w:sz="0" w:space="0" w:color="auto"/>
                                <w:bottom w:val="none" w:sz="0" w:space="0" w:color="auto"/>
                                <w:right w:val="none" w:sz="0" w:space="0" w:color="auto"/>
                              </w:divBdr>
                            </w:div>
                            <w:div w:id="62411290">
                              <w:marLeft w:val="0"/>
                              <w:marRight w:val="0"/>
                              <w:marTop w:val="0"/>
                              <w:marBottom w:val="0"/>
                              <w:divBdr>
                                <w:top w:val="none" w:sz="0" w:space="0" w:color="auto"/>
                                <w:left w:val="none" w:sz="0" w:space="0" w:color="auto"/>
                                <w:bottom w:val="none" w:sz="0" w:space="0" w:color="auto"/>
                                <w:right w:val="none" w:sz="0" w:space="0" w:color="auto"/>
                              </w:divBdr>
                              <w:divsChild>
                                <w:div w:id="902761626">
                                  <w:marLeft w:val="0"/>
                                  <w:marRight w:val="0"/>
                                  <w:marTop w:val="0"/>
                                  <w:marBottom w:val="0"/>
                                  <w:divBdr>
                                    <w:top w:val="none" w:sz="0" w:space="0" w:color="auto"/>
                                    <w:left w:val="none" w:sz="0" w:space="0" w:color="auto"/>
                                    <w:bottom w:val="none" w:sz="0" w:space="0" w:color="auto"/>
                                    <w:right w:val="none" w:sz="0" w:space="0" w:color="auto"/>
                                  </w:divBdr>
                                  <w:divsChild>
                                    <w:div w:id="15080148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4828632">
                              <w:marLeft w:val="0"/>
                              <w:marRight w:val="0"/>
                              <w:marTop w:val="0"/>
                              <w:marBottom w:val="0"/>
                              <w:divBdr>
                                <w:top w:val="none" w:sz="0" w:space="0" w:color="auto"/>
                                <w:left w:val="none" w:sz="0" w:space="0" w:color="auto"/>
                                <w:bottom w:val="none" w:sz="0" w:space="0" w:color="auto"/>
                                <w:right w:val="none" w:sz="0" w:space="0" w:color="auto"/>
                              </w:divBdr>
                              <w:divsChild>
                                <w:div w:id="283268492">
                                  <w:marLeft w:val="0"/>
                                  <w:marRight w:val="0"/>
                                  <w:marTop w:val="0"/>
                                  <w:marBottom w:val="0"/>
                                  <w:divBdr>
                                    <w:top w:val="none" w:sz="0" w:space="0" w:color="auto"/>
                                    <w:left w:val="none" w:sz="0" w:space="0" w:color="auto"/>
                                    <w:bottom w:val="none" w:sz="0" w:space="0" w:color="auto"/>
                                    <w:right w:val="none" w:sz="0" w:space="0" w:color="auto"/>
                                  </w:divBdr>
                                  <w:divsChild>
                                    <w:div w:id="1791165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74447669">
                              <w:marLeft w:val="0"/>
                              <w:marRight w:val="0"/>
                              <w:marTop w:val="240"/>
                              <w:marBottom w:val="0"/>
                              <w:divBdr>
                                <w:top w:val="none" w:sz="0" w:space="0" w:color="auto"/>
                                <w:left w:val="none" w:sz="0" w:space="0" w:color="auto"/>
                                <w:bottom w:val="none" w:sz="0" w:space="0" w:color="auto"/>
                                <w:right w:val="none" w:sz="0" w:space="0" w:color="auto"/>
                              </w:divBdr>
                            </w:div>
                            <w:div w:id="1039355505">
                              <w:marLeft w:val="0"/>
                              <w:marRight w:val="0"/>
                              <w:marTop w:val="240"/>
                              <w:marBottom w:val="0"/>
                              <w:divBdr>
                                <w:top w:val="none" w:sz="0" w:space="0" w:color="auto"/>
                                <w:left w:val="none" w:sz="0" w:space="0" w:color="auto"/>
                                <w:bottom w:val="none" w:sz="0" w:space="0" w:color="auto"/>
                                <w:right w:val="none" w:sz="0" w:space="0" w:color="auto"/>
                              </w:divBdr>
                            </w:div>
                            <w:div w:id="1194347037">
                              <w:marLeft w:val="0"/>
                              <w:marRight w:val="0"/>
                              <w:marTop w:val="0"/>
                              <w:marBottom w:val="0"/>
                              <w:divBdr>
                                <w:top w:val="none" w:sz="0" w:space="0" w:color="auto"/>
                                <w:left w:val="none" w:sz="0" w:space="0" w:color="auto"/>
                                <w:bottom w:val="none" w:sz="0" w:space="0" w:color="auto"/>
                                <w:right w:val="none" w:sz="0" w:space="0" w:color="auto"/>
                              </w:divBdr>
                              <w:divsChild>
                                <w:div w:id="831607632">
                                  <w:marLeft w:val="0"/>
                                  <w:marRight w:val="0"/>
                                  <w:marTop w:val="0"/>
                                  <w:marBottom w:val="0"/>
                                  <w:divBdr>
                                    <w:top w:val="none" w:sz="0" w:space="0" w:color="auto"/>
                                    <w:left w:val="none" w:sz="0" w:space="0" w:color="auto"/>
                                    <w:bottom w:val="none" w:sz="0" w:space="0" w:color="auto"/>
                                    <w:right w:val="none" w:sz="0" w:space="0" w:color="auto"/>
                                  </w:divBdr>
                                  <w:divsChild>
                                    <w:div w:id="7456895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47046207">
                              <w:marLeft w:val="0"/>
                              <w:marRight w:val="0"/>
                              <w:marTop w:val="0"/>
                              <w:marBottom w:val="0"/>
                              <w:divBdr>
                                <w:top w:val="none" w:sz="0" w:space="0" w:color="auto"/>
                                <w:left w:val="none" w:sz="0" w:space="0" w:color="auto"/>
                                <w:bottom w:val="none" w:sz="0" w:space="0" w:color="auto"/>
                                <w:right w:val="none" w:sz="0" w:space="0" w:color="auto"/>
                              </w:divBdr>
                              <w:divsChild>
                                <w:div w:id="1806652708">
                                  <w:marLeft w:val="0"/>
                                  <w:marRight w:val="0"/>
                                  <w:marTop w:val="0"/>
                                  <w:marBottom w:val="0"/>
                                  <w:divBdr>
                                    <w:top w:val="none" w:sz="0" w:space="0" w:color="auto"/>
                                    <w:left w:val="none" w:sz="0" w:space="0" w:color="auto"/>
                                    <w:bottom w:val="none" w:sz="0" w:space="0" w:color="auto"/>
                                    <w:right w:val="none" w:sz="0" w:space="0" w:color="auto"/>
                                  </w:divBdr>
                                  <w:divsChild>
                                    <w:div w:id="15736607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39321443">
                              <w:marLeft w:val="0"/>
                              <w:marRight w:val="0"/>
                              <w:marTop w:val="240"/>
                              <w:marBottom w:val="0"/>
                              <w:divBdr>
                                <w:top w:val="none" w:sz="0" w:space="0" w:color="auto"/>
                                <w:left w:val="none" w:sz="0" w:space="0" w:color="auto"/>
                                <w:bottom w:val="none" w:sz="0" w:space="0" w:color="auto"/>
                                <w:right w:val="none" w:sz="0" w:space="0" w:color="auto"/>
                              </w:divBdr>
                            </w:div>
                            <w:div w:id="1646885986">
                              <w:marLeft w:val="0"/>
                              <w:marRight w:val="0"/>
                              <w:marTop w:val="240"/>
                              <w:marBottom w:val="0"/>
                              <w:divBdr>
                                <w:top w:val="none" w:sz="0" w:space="0" w:color="auto"/>
                                <w:left w:val="none" w:sz="0" w:space="0" w:color="auto"/>
                                <w:bottom w:val="none" w:sz="0" w:space="0" w:color="auto"/>
                                <w:right w:val="none" w:sz="0" w:space="0" w:color="auto"/>
                              </w:divBdr>
                            </w:div>
                            <w:div w:id="2096777932">
                              <w:marLeft w:val="0"/>
                              <w:marRight w:val="0"/>
                              <w:marTop w:val="0"/>
                              <w:marBottom w:val="0"/>
                              <w:divBdr>
                                <w:top w:val="none" w:sz="0" w:space="0" w:color="auto"/>
                                <w:left w:val="none" w:sz="0" w:space="0" w:color="auto"/>
                                <w:bottom w:val="none" w:sz="0" w:space="0" w:color="auto"/>
                                <w:right w:val="none" w:sz="0" w:space="0" w:color="auto"/>
                              </w:divBdr>
                              <w:divsChild>
                                <w:div w:id="152768409">
                                  <w:marLeft w:val="0"/>
                                  <w:marRight w:val="0"/>
                                  <w:marTop w:val="0"/>
                                  <w:marBottom w:val="0"/>
                                  <w:divBdr>
                                    <w:top w:val="none" w:sz="0" w:space="0" w:color="auto"/>
                                    <w:left w:val="none" w:sz="0" w:space="0" w:color="auto"/>
                                    <w:bottom w:val="none" w:sz="0" w:space="0" w:color="auto"/>
                                    <w:right w:val="none" w:sz="0" w:space="0" w:color="auto"/>
                                  </w:divBdr>
                                  <w:divsChild>
                                    <w:div w:id="17494945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294677737">
                          <w:marLeft w:val="0"/>
                          <w:marRight w:val="0"/>
                          <w:marTop w:val="0"/>
                          <w:marBottom w:val="0"/>
                          <w:divBdr>
                            <w:top w:val="none" w:sz="0" w:space="0" w:color="auto"/>
                            <w:left w:val="none" w:sz="0" w:space="0" w:color="auto"/>
                            <w:bottom w:val="none" w:sz="0" w:space="0" w:color="auto"/>
                            <w:right w:val="none" w:sz="0" w:space="0" w:color="auto"/>
                          </w:divBdr>
                          <w:divsChild>
                            <w:div w:id="4562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3520">
                  <w:marLeft w:val="0"/>
                  <w:marRight w:val="0"/>
                  <w:marTop w:val="0"/>
                  <w:marBottom w:val="0"/>
                  <w:divBdr>
                    <w:top w:val="none" w:sz="0" w:space="0" w:color="auto"/>
                    <w:left w:val="none" w:sz="0" w:space="0" w:color="auto"/>
                    <w:bottom w:val="none" w:sz="0" w:space="0" w:color="auto"/>
                    <w:right w:val="none" w:sz="0" w:space="0" w:color="auto"/>
                  </w:divBdr>
                  <w:divsChild>
                    <w:div w:id="581526472">
                      <w:marLeft w:val="0"/>
                      <w:marRight w:val="0"/>
                      <w:marTop w:val="120"/>
                      <w:marBottom w:val="0"/>
                      <w:divBdr>
                        <w:top w:val="none" w:sz="0" w:space="0" w:color="auto"/>
                        <w:left w:val="none" w:sz="0" w:space="0" w:color="auto"/>
                        <w:bottom w:val="none" w:sz="0" w:space="0" w:color="auto"/>
                        <w:right w:val="none" w:sz="0" w:space="0" w:color="auto"/>
                      </w:divBdr>
                    </w:div>
                    <w:div w:id="1300527979">
                      <w:marLeft w:val="0"/>
                      <w:marRight w:val="0"/>
                      <w:marTop w:val="120"/>
                      <w:marBottom w:val="0"/>
                      <w:divBdr>
                        <w:top w:val="none" w:sz="0" w:space="0" w:color="auto"/>
                        <w:left w:val="none" w:sz="0" w:space="0" w:color="auto"/>
                        <w:bottom w:val="none" w:sz="0" w:space="0" w:color="auto"/>
                        <w:right w:val="none" w:sz="0" w:space="0" w:color="auto"/>
                      </w:divBdr>
                    </w:div>
                    <w:div w:id="20782804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20054635">
      <w:bodyDiv w:val="1"/>
      <w:marLeft w:val="0"/>
      <w:marRight w:val="0"/>
      <w:marTop w:val="0"/>
      <w:marBottom w:val="0"/>
      <w:divBdr>
        <w:top w:val="none" w:sz="0" w:space="0" w:color="auto"/>
        <w:left w:val="none" w:sz="0" w:space="0" w:color="auto"/>
        <w:bottom w:val="none" w:sz="0" w:space="0" w:color="auto"/>
        <w:right w:val="none" w:sz="0" w:space="0" w:color="auto"/>
      </w:divBdr>
    </w:div>
    <w:div w:id="1460030463">
      <w:bodyDiv w:val="1"/>
      <w:marLeft w:val="0"/>
      <w:marRight w:val="0"/>
      <w:marTop w:val="1440"/>
      <w:marBottom w:val="0"/>
      <w:divBdr>
        <w:top w:val="none" w:sz="0" w:space="0" w:color="auto"/>
        <w:left w:val="none" w:sz="0" w:space="0" w:color="auto"/>
        <w:bottom w:val="none" w:sz="0" w:space="0" w:color="auto"/>
        <w:right w:val="none" w:sz="0" w:space="0" w:color="auto"/>
      </w:divBdr>
      <w:divsChild>
        <w:div w:id="839925169">
          <w:marLeft w:val="0"/>
          <w:marRight w:val="0"/>
          <w:marTop w:val="0"/>
          <w:marBottom w:val="0"/>
          <w:divBdr>
            <w:top w:val="none" w:sz="0" w:space="0" w:color="auto"/>
            <w:left w:val="none" w:sz="0" w:space="0" w:color="auto"/>
            <w:bottom w:val="none" w:sz="0" w:space="0" w:color="auto"/>
            <w:right w:val="none" w:sz="0" w:space="0" w:color="auto"/>
          </w:divBdr>
          <w:divsChild>
            <w:div w:id="1565876689">
              <w:marLeft w:val="0"/>
              <w:marRight w:val="0"/>
              <w:marTop w:val="0"/>
              <w:marBottom w:val="0"/>
              <w:divBdr>
                <w:top w:val="none" w:sz="0" w:space="0" w:color="auto"/>
                <w:left w:val="none" w:sz="0" w:space="0" w:color="auto"/>
                <w:bottom w:val="none" w:sz="0" w:space="0" w:color="auto"/>
                <w:right w:val="none" w:sz="0" w:space="0" w:color="auto"/>
              </w:divBdr>
              <w:divsChild>
                <w:div w:id="198713241">
                  <w:marLeft w:val="0"/>
                  <w:marRight w:val="0"/>
                  <w:marTop w:val="0"/>
                  <w:marBottom w:val="0"/>
                  <w:divBdr>
                    <w:top w:val="none" w:sz="0" w:space="0" w:color="auto"/>
                    <w:left w:val="none" w:sz="0" w:space="0" w:color="auto"/>
                    <w:bottom w:val="none" w:sz="0" w:space="0" w:color="auto"/>
                    <w:right w:val="none" w:sz="0" w:space="0" w:color="auto"/>
                  </w:divBdr>
                  <w:divsChild>
                    <w:div w:id="1567182287">
                      <w:marLeft w:val="0"/>
                      <w:marRight w:val="0"/>
                      <w:marTop w:val="0"/>
                      <w:marBottom w:val="0"/>
                      <w:divBdr>
                        <w:top w:val="none" w:sz="0" w:space="0" w:color="auto"/>
                        <w:left w:val="none" w:sz="0" w:space="0" w:color="auto"/>
                        <w:bottom w:val="none" w:sz="0" w:space="0" w:color="auto"/>
                        <w:right w:val="none" w:sz="0" w:space="0" w:color="auto"/>
                      </w:divBdr>
                      <w:divsChild>
                        <w:div w:id="399984093">
                          <w:marLeft w:val="0"/>
                          <w:marRight w:val="0"/>
                          <w:marTop w:val="0"/>
                          <w:marBottom w:val="0"/>
                          <w:divBdr>
                            <w:top w:val="none" w:sz="0" w:space="0" w:color="auto"/>
                            <w:left w:val="none" w:sz="0" w:space="0" w:color="auto"/>
                            <w:bottom w:val="none" w:sz="0" w:space="0" w:color="auto"/>
                            <w:right w:val="none" w:sz="0" w:space="0" w:color="auto"/>
                          </w:divBdr>
                          <w:divsChild>
                            <w:div w:id="391277079">
                              <w:marLeft w:val="0"/>
                              <w:marRight w:val="0"/>
                              <w:marTop w:val="0"/>
                              <w:marBottom w:val="0"/>
                              <w:divBdr>
                                <w:top w:val="none" w:sz="0" w:space="0" w:color="auto"/>
                                <w:left w:val="none" w:sz="0" w:space="0" w:color="auto"/>
                                <w:bottom w:val="none" w:sz="0" w:space="0" w:color="auto"/>
                                <w:right w:val="none" w:sz="0" w:space="0" w:color="auto"/>
                              </w:divBdr>
                              <w:divsChild>
                                <w:div w:id="39593213">
                                  <w:marLeft w:val="0"/>
                                  <w:marRight w:val="0"/>
                                  <w:marTop w:val="0"/>
                                  <w:marBottom w:val="0"/>
                                  <w:divBdr>
                                    <w:top w:val="none" w:sz="0" w:space="0" w:color="auto"/>
                                    <w:left w:val="none" w:sz="0" w:space="0" w:color="auto"/>
                                    <w:bottom w:val="none" w:sz="0" w:space="0" w:color="auto"/>
                                    <w:right w:val="none" w:sz="0" w:space="0" w:color="auto"/>
                                  </w:divBdr>
                                  <w:divsChild>
                                    <w:div w:id="76704026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40761246">
                              <w:marLeft w:val="0"/>
                              <w:marRight w:val="0"/>
                              <w:marTop w:val="0"/>
                              <w:marBottom w:val="0"/>
                              <w:divBdr>
                                <w:top w:val="none" w:sz="0" w:space="0" w:color="auto"/>
                                <w:left w:val="none" w:sz="0" w:space="0" w:color="auto"/>
                                <w:bottom w:val="none" w:sz="0" w:space="0" w:color="auto"/>
                                <w:right w:val="none" w:sz="0" w:space="0" w:color="auto"/>
                              </w:divBdr>
                              <w:divsChild>
                                <w:div w:id="1684018745">
                                  <w:marLeft w:val="0"/>
                                  <w:marRight w:val="0"/>
                                  <w:marTop w:val="0"/>
                                  <w:marBottom w:val="0"/>
                                  <w:divBdr>
                                    <w:top w:val="none" w:sz="0" w:space="0" w:color="auto"/>
                                    <w:left w:val="none" w:sz="0" w:space="0" w:color="auto"/>
                                    <w:bottom w:val="none" w:sz="0" w:space="0" w:color="auto"/>
                                    <w:right w:val="none" w:sz="0" w:space="0" w:color="auto"/>
                                  </w:divBdr>
                                  <w:divsChild>
                                    <w:div w:id="8165347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50157243">
                              <w:marLeft w:val="0"/>
                              <w:marRight w:val="0"/>
                              <w:marTop w:val="240"/>
                              <w:marBottom w:val="0"/>
                              <w:divBdr>
                                <w:top w:val="none" w:sz="0" w:space="0" w:color="auto"/>
                                <w:left w:val="none" w:sz="0" w:space="0" w:color="auto"/>
                                <w:bottom w:val="none" w:sz="0" w:space="0" w:color="auto"/>
                                <w:right w:val="none" w:sz="0" w:space="0" w:color="auto"/>
                              </w:divBdr>
                            </w:div>
                            <w:div w:id="1805082080">
                              <w:marLeft w:val="0"/>
                              <w:marRight w:val="0"/>
                              <w:marTop w:val="0"/>
                              <w:marBottom w:val="0"/>
                              <w:divBdr>
                                <w:top w:val="none" w:sz="0" w:space="0" w:color="auto"/>
                                <w:left w:val="none" w:sz="0" w:space="0" w:color="auto"/>
                                <w:bottom w:val="none" w:sz="0" w:space="0" w:color="auto"/>
                                <w:right w:val="none" w:sz="0" w:space="0" w:color="auto"/>
                              </w:divBdr>
                              <w:divsChild>
                                <w:div w:id="1104808610">
                                  <w:marLeft w:val="0"/>
                                  <w:marRight w:val="0"/>
                                  <w:marTop w:val="0"/>
                                  <w:marBottom w:val="0"/>
                                  <w:divBdr>
                                    <w:top w:val="none" w:sz="0" w:space="0" w:color="auto"/>
                                    <w:left w:val="none" w:sz="0" w:space="0" w:color="auto"/>
                                    <w:bottom w:val="none" w:sz="0" w:space="0" w:color="auto"/>
                                    <w:right w:val="none" w:sz="0" w:space="0" w:color="auto"/>
                                  </w:divBdr>
                                  <w:divsChild>
                                    <w:div w:id="18567307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28938658">
                              <w:marLeft w:val="0"/>
                              <w:marRight w:val="0"/>
                              <w:marTop w:val="0"/>
                              <w:marBottom w:val="0"/>
                              <w:divBdr>
                                <w:top w:val="none" w:sz="0" w:space="0" w:color="auto"/>
                                <w:left w:val="none" w:sz="0" w:space="0" w:color="auto"/>
                                <w:bottom w:val="none" w:sz="0" w:space="0" w:color="auto"/>
                                <w:right w:val="none" w:sz="0" w:space="0" w:color="auto"/>
                              </w:divBdr>
                              <w:divsChild>
                                <w:div w:id="1001784446">
                                  <w:marLeft w:val="0"/>
                                  <w:marRight w:val="0"/>
                                  <w:marTop w:val="0"/>
                                  <w:marBottom w:val="0"/>
                                  <w:divBdr>
                                    <w:top w:val="none" w:sz="0" w:space="0" w:color="auto"/>
                                    <w:left w:val="none" w:sz="0" w:space="0" w:color="auto"/>
                                    <w:bottom w:val="none" w:sz="0" w:space="0" w:color="auto"/>
                                    <w:right w:val="none" w:sz="0" w:space="0" w:color="auto"/>
                                  </w:divBdr>
                                  <w:divsChild>
                                    <w:div w:id="7234539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69678271">
                              <w:marLeft w:val="0"/>
                              <w:marRight w:val="0"/>
                              <w:marTop w:val="240"/>
                              <w:marBottom w:val="0"/>
                              <w:divBdr>
                                <w:top w:val="none" w:sz="0" w:space="0" w:color="auto"/>
                                <w:left w:val="none" w:sz="0" w:space="0" w:color="auto"/>
                                <w:bottom w:val="none" w:sz="0" w:space="0" w:color="auto"/>
                                <w:right w:val="none" w:sz="0" w:space="0" w:color="auto"/>
                              </w:divBdr>
                            </w:div>
                            <w:div w:id="2002810968">
                              <w:marLeft w:val="0"/>
                              <w:marRight w:val="0"/>
                              <w:marTop w:val="240"/>
                              <w:marBottom w:val="0"/>
                              <w:divBdr>
                                <w:top w:val="none" w:sz="0" w:space="0" w:color="auto"/>
                                <w:left w:val="none" w:sz="0" w:space="0" w:color="auto"/>
                                <w:bottom w:val="none" w:sz="0" w:space="0" w:color="auto"/>
                                <w:right w:val="none" w:sz="0" w:space="0" w:color="auto"/>
                              </w:divBdr>
                            </w:div>
                            <w:div w:id="2012633325">
                              <w:marLeft w:val="0"/>
                              <w:marRight w:val="0"/>
                              <w:marTop w:val="240"/>
                              <w:marBottom w:val="0"/>
                              <w:divBdr>
                                <w:top w:val="none" w:sz="0" w:space="0" w:color="auto"/>
                                <w:left w:val="none" w:sz="0" w:space="0" w:color="auto"/>
                                <w:bottom w:val="none" w:sz="0" w:space="0" w:color="auto"/>
                                <w:right w:val="none" w:sz="0" w:space="0" w:color="auto"/>
                              </w:divBdr>
                            </w:div>
                            <w:div w:id="2014910877">
                              <w:marLeft w:val="0"/>
                              <w:marRight w:val="0"/>
                              <w:marTop w:val="240"/>
                              <w:marBottom w:val="0"/>
                              <w:divBdr>
                                <w:top w:val="none" w:sz="0" w:space="0" w:color="auto"/>
                                <w:left w:val="none" w:sz="0" w:space="0" w:color="auto"/>
                                <w:bottom w:val="none" w:sz="0" w:space="0" w:color="auto"/>
                                <w:right w:val="none" w:sz="0" w:space="0" w:color="auto"/>
                              </w:divBdr>
                            </w:div>
                            <w:div w:id="2097701995">
                              <w:marLeft w:val="0"/>
                              <w:marRight w:val="0"/>
                              <w:marTop w:val="0"/>
                              <w:marBottom w:val="0"/>
                              <w:divBdr>
                                <w:top w:val="none" w:sz="0" w:space="0" w:color="auto"/>
                                <w:left w:val="none" w:sz="0" w:space="0" w:color="auto"/>
                                <w:bottom w:val="none" w:sz="0" w:space="0" w:color="auto"/>
                                <w:right w:val="none" w:sz="0" w:space="0" w:color="auto"/>
                              </w:divBdr>
                              <w:divsChild>
                                <w:div w:id="1455363056">
                                  <w:marLeft w:val="0"/>
                                  <w:marRight w:val="0"/>
                                  <w:marTop w:val="0"/>
                                  <w:marBottom w:val="0"/>
                                  <w:divBdr>
                                    <w:top w:val="none" w:sz="0" w:space="0" w:color="auto"/>
                                    <w:left w:val="none" w:sz="0" w:space="0" w:color="auto"/>
                                    <w:bottom w:val="none" w:sz="0" w:space="0" w:color="auto"/>
                                    <w:right w:val="none" w:sz="0" w:space="0" w:color="auto"/>
                                  </w:divBdr>
                                  <w:divsChild>
                                    <w:div w:id="14279955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82751825">
                          <w:marLeft w:val="0"/>
                          <w:marRight w:val="0"/>
                          <w:marTop w:val="0"/>
                          <w:marBottom w:val="0"/>
                          <w:divBdr>
                            <w:top w:val="none" w:sz="0" w:space="0" w:color="auto"/>
                            <w:left w:val="none" w:sz="0" w:space="0" w:color="auto"/>
                            <w:bottom w:val="none" w:sz="0" w:space="0" w:color="auto"/>
                            <w:right w:val="none" w:sz="0" w:space="0" w:color="auto"/>
                          </w:divBdr>
                          <w:divsChild>
                            <w:div w:id="12730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29126">
                  <w:marLeft w:val="0"/>
                  <w:marRight w:val="0"/>
                  <w:marTop w:val="0"/>
                  <w:marBottom w:val="0"/>
                  <w:divBdr>
                    <w:top w:val="none" w:sz="0" w:space="0" w:color="auto"/>
                    <w:left w:val="none" w:sz="0" w:space="0" w:color="auto"/>
                    <w:bottom w:val="none" w:sz="0" w:space="0" w:color="auto"/>
                    <w:right w:val="none" w:sz="0" w:space="0" w:color="auto"/>
                  </w:divBdr>
                  <w:divsChild>
                    <w:div w:id="1756973505">
                      <w:marLeft w:val="0"/>
                      <w:marRight w:val="0"/>
                      <w:marTop w:val="0"/>
                      <w:marBottom w:val="0"/>
                      <w:divBdr>
                        <w:top w:val="none" w:sz="0" w:space="0" w:color="auto"/>
                        <w:left w:val="none" w:sz="0" w:space="0" w:color="auto"/>
                        <w:bottom w:val="none" w:sz="0" w:space="0" w:color="auto"/>
                        <w:right w:val="none" w:sz="0" w:space="0" w:color="auto"/>
                      </w:divBdr>
                      <w:divsChild>
                        <w:div w:id="42573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3160">
                  <w:marLeft w:val="0"/>
                  <w:marRight w:val="0"/>
                  <w:marTop w:val="0"/>
                  <w:marBottom w:val="0"/>
                  <w:divBdr>
                    <w:top w:val="none" w:sz="0" w:space="0" w:color="auto"/>
                    <w:left w:val="none" w:sz="0" w:space="0" w:color="auto"/>
                    <w:bottom w:val="none" w:sz="0" w:space="0" w:color="auto"/>
                    <w:right w:val="none" w:sz="0" w:space="0" w:color="auto"/>
                  </w:divBdr>
                  <w:divsChild>
                    <w:div w:id="792558792">
                      <w:marLeft w:val="0"/>
                      <w:marRight w:val="0"/>
                      <w:marTop w:val="0"/>
                      <w:marBottom w:val="0"/>
                      <w:divBdr>
                        <w:top w:val="none" w:sz="0" w:space="0" w:color="auto"/>
                        <w:left w:val="none" w:sz="0" w:space="0" w:color="auto"/>
                        <w:bottom w:val="none" w:sz="0" w:space="0" w:color="auto"/>
                        <w:right w:val="none" w:sz="0" w:space="0" w:color="auto"/>
                      </w:divBdr>
                      <w:divsChild>
                        <w:div w:id="439110001">
                          <w:marLeft w:val="0"/>
                          <w:marRight w:val="0"/>
                          <w:marTop w:val="0"/>
                          <w:marBottom w:val="0"/>
                          <w:divBdr>
                            <w:top w:val="none" w:sz="0" w:space="0" w:color="auto"/>
                            <w:left w:val="none" w:sz="0" w:space="0" w:color="auto"/>
                            <w:bottom w:val="none" w:sz="0" w:space="0" w:color="auto"/>
                            <w:right w:val="none" w:sz="0" w:space="0" w:color="auto"/>
                          </w:divBdr>
                          <w:divsChild>
                            <w:div w:id="278222751">
                              <w:marLeft w:val="0"/>
                              <w:marRight w:val="0"/>
                              <w:marTop w:val="0"/>
                              <w:marBottom w:val="0"/>
                              <w:divBdr>
                                <w:top w:val="none" w:sz="0" w:space="0" w:color="auto"/>
                                <w:left w:val="none" w:sz="0" w:space="0" w:color="auto"/>
                                <w:bottom w:val="none" w:sz="0" w:space="0" w:color="auto"/>
                                <w:right w:val="none" w:sz="0" w:space="0" w:color="auto"/>
                              </w:divBdr>
                              <w:divsChild>
                                <w:div w:id="80109949">
                                  <w:marLeft w:val="0"/>
                                  <w:marRight w:val="0"/>
                                  <w:marTop w:val="0"/>
                                  <w:marBottom w:val="0"/>
                                  <w:divBdr>
                                    <w:top w:val="none" w:sz="0" w:space="0" w:color="auto"/>
                                    <w:left w:val="none" w:sz="0" w:space="0" w:color="auto"/>
                                    <w:bottom w:val="none" w:sz="0" w:space="0" w:color="auto"/>
                                    <w:right w:val="none" w:sz="0" w:space="0" w:color="auto"/>
                                  </w:divBdr>
                                  <w:divsChild>
                                    <w:div w:id="49113649">
                                      <w:marLeft w:val="0"/>
                                      <w:marRight w:val="0"/>
                                      <w:marTop w:val="0"/>
                                      <w:marBottom w:val="0"/>
                                      <w:divBdr>
                                        <w:top w:val="none" w:sz="0" w:space="0" w:color="auto"/>
                                        <w:left w:val="none" w:sz="0" w:space="0" w:color="auto"/>
                                        <w:bottom w:val="none" w:sz="0" w:space="0" w:color="auto"/>
                                        <w:right w:val="none" w:sz="0" w:space="0" w:color="auto"/>
                                      </w:divBdr>
                                    </w:div>
                                  </w:divsChild>
                                </w:div>
                                <w:div w:id="319890535">
                                  <w:marLeft w:val="0"/>
                                  <w:marRight w:val="0"/>
                                  <w:marTop w:val="0"/>
                                  <w:marBottom w:val="0"/>
                                  <w:divBdr>
                                    <w:top w:val="none" w:sz="0" w:space="0" w:color="auto"/>
                                    <w:left w:val="none" w:sz="0" w:space="0" w:color="auto"/>
                                    <w:bottom w:val="none" w:sz="0" w:space="0" w:color="auto"/>
                                    <w:right w:val="none" w:sz="0" w:space="0" w:color="auto"/>
                                  </w:divBdr>
                                  <w:divsChild>
                                    <w:div w:id="367796847">
                                      <w:marLeft w:val="0"/>
                                      <w:marRight w:val="0"/>
                                      <w:marTop w:val="0"/>
                                      <w:marBottom w:val="0"/>
                                      <w:divBdr>
                                        <w:top w:val="none" w:sz="0" w:space="0" w:color="auto"/>
                                        <w:left w:val="none" w:sz="0" w:space="0" w:color="auto"/>
                                        <w:bottom w:val="none" w:sz="0" w:space="0" w:color="auto"/>
                                        <w:right w:val="none" w:sz="0" w:space="0" w:color="auto"/>
                                      </w:divBdr>
                                    </w:div>
                                  </w:divsChild>
                                </w:div>
                                <w:div w:id="473723211">
                                  <w:marLeft w:val="0"/>
                                  <w:marRight w:val="0"/>
                                  <w:marTop w:val="0"/>
                                  <w:marBottom w:val="0"/>
                                  <w:divBdr>
                                    <w:top w:val="none" w:sz="0" w:space="0" w:color="auto"/>
                                    <w:left w:val="none" w:sz="0" w:space="0" w:color="auto"/>
                                    <w:bottom w:val="none" w:sz="0" w:space="0" w:color="auto"/>
                                    <w:right w:val="none" w:sz="0" w:space="0" w:color="auto"/>
                                  </w:divBdr>
                                  <w:divsChild>
                                    <w:div w:id="1503473071">
                                      <w:marLeft w:val="0"/>
                                      <w:marRight w:val="0"/>
                                      <w:marTop w:val="0"/>
                                      <w:marBottom w:val="0"/>
                                      <w:divBdr>
                                        <w:top w:val="none" w:sz="0" w:space="0" w:color="auto"/>
                                        <w:left w:val="none" w:sz="0" w:space="0" w:color="auto"/>
                                        <w:bottom w:val="none" w:sz="0" w:space="0" w:color="auto"/>
                                        <w:right w:val="none" w:sz="0" w:space="0" w:color="auto"/>
                                      </w:divBdr>
                                    </w:div>
                                  </w:divsChild>
                                </w:div>
                                <w:div w:id="688990748">
                                  <w:marLeft w:val="0"/>
                                  <w:marRight w:val="0"/>
                                  <w:marTop w:val="0"/>
                                  <w:marBottom w:val="0"/>
                                  <w:divBdr>
                                    <w:top w:val="none" w:sz="0" w:space="0" w:color="auto"/>
                                    <w:left w:val="none" w:sz="0" w:space="0" w:color="auto"/>
                                    <w:bottom w:val="none" w:sz="0" w:space="0" w:color="auto"/>
                                    <w:right w:val="none" w:sz="0" w:space="0" w:color="auto"/>
                                  </w:divBdr>
                                </w:div>
                                <w:div w:id="875973414">
                                  <w:marLeft w:val="0"/>
                                  <w:marRight w:val="0"/>
                                  <w:marTop w:val="0"/>
                                  <w:marBottom w:val="0"/>
                                  <w:divBdr>
                                    <w:top w:val="none" w:sz="0" w:space="0" w:color="auto"/>
                                    <w:left w:val="none" w:sz="0" w:space="0" w:color="auto"/>
                                    <w:bottom w:val="none" w:sz="0" w:space="0" w:color="auto"/>
                                    <w:right w:val="none" w:sz="0" w:space="0" w:color="auto"/>
                                  </w:divBdr>
                                  <w:divsChild>
                                    <w:div w:id="2025281920">
                                      <w:marLeft w:val="0"/>
                                      <w:marRight w:val="0"/>
                                      <w:marTop w:val="0"/>
                                      <w:marBottom w:val="0"/>
                                      <w:divBdr>
                                        <w:top w:val="none" w:sz="0" w:space="0" w:color="auto"/>
                                        <w:left w:val="none" w:sz="0" w:space="0" w:color="auto"/>
                                        <w:bottom w:val="none" w:sz="0" w:space="0" w:color="auto"/>
                                        <w:right w:val="none" w:sz="0" w:space="0" w:color="auto"/>
                                      </w:divBdr>
                                    </w:div>
                                  </w:divsChild>
                                </w:div>
                                <w:div w:id="1937130684">
                                  <w:marLeft w:val="0"/>
                                  <w:marRight w:val="0"/>
                                  <w:marTop w:val="0"/>
                                  <w:marBottom w:val="0"/>
                                  <w:divBdr>
                                    <w:top w:val="none" w:sz="0" w:space="0" w:color="auto"/>
                                    <w:left w:val="none" w:sz="0" w:space="0" w:color="auto"/>
                                    <w:bottom w:val="none" w:sz="0" w:space="0" w:color="auto"/>
                                    <w:right w:val="none" w:sz="0" w:space="0" w:color="auto"/>
                                  </w:divBdr>
                                </w:div>
                                <w:div w:id="20938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7510">
                          <w:marLeft w:val="0"/>
                          <w:marRight w:val="0"/>
                          <w:marTop w:val="0"/>
                          <w:marBottom w:val="0"/>
                          <w:divBdr>
                            <w:top w:val="none" w:sz="0" w:space="0" w:color="auto"/>
                            <w:left w:val="none" w:sz="0" w:space="0" w:color="auto"/>
                            <w:bottom w:val="none" w:sz="0" w:space="0" w:color="auto"/>
                            <w:right w:val="none" w:sz="0" w:space="0" w:color="auto"/>
                          </w:divBdr>
                          <w:divsChild>
                            <w:div w:id="1506239154">
                              <w:marLeft w:val="0"/>
                              <w:marRight w:val="0"/>
                              <w:marTop w:val="0"/>
                              <w:marBottom w:val="0"/>
                              <w:divBdr>
                                <w:top w:val="none" w:sz="0" w:space="0" w:color="auto"/>
                                <w:left w:val="none" w:sz="0" w:space="0" w:color="auto"/>
                                <w:bottom w:val="none" w:sz="0" w:space="0" w:color="auto"/>
                                <w:right w:val="none" w:sz="0" w:space="0" w:color="auto"/>
                              </w:divBdr>
                              <w:divsChild>
                                <w:div w:id="1068111200">
                                  <w:marLeft w:val="0"/>
                                  <w:marRight w:val="0"/>
                                  <w:marTop w:val="120"/>
                                  <w:marBottom w:val="0"/>
                                  <w:divBdr>
                                    <w:top w:val="none" w:sz="0" w:space="0" w:color="auto"/>
                                    <w:left w:val="none" w:sz="0" w:space="0" w:color="auto"/>
                                    <w:bottom w:val="none" w:sz="0" w:space="0" w:color="auto"/>
                                    <w:right w:val="none" w:sz="0" w:space="0" w:color="auto"/>
                                  </w:divBdr>
                                  <w:divsChild>
                                    <w:div w:id="418478825">
                                      <w:marLeft w:val="0"/>
                                      <w:marRight w:val="0"/>
                                      <w:marTop w:val="0"/>
                                      <w:marBottom w:val="0"/>
                                      <w:divBdr>
                                        <w:top w:val="none" w:sz="0" w:space="0" w:color="auto"/>
                                        <w:left w:val="none" w:sz="0" w:space="0" w:color="auto"/>
                                        <w:bottom w:val="none" w:sz="0" w:space="0" w:color="auto"/>
                                        <w:right w:val="none" w:sz="0" w:space="0" w:color="auto"/>
                                      </w:divBdr>
                                    </w:div>
                                    <w:div w:id="2029061125">
                                      <w:marLeft w:val="0"/>
                                      <w:marRight w:val="0"/>
                                      <w:marTop w:val="0"/>
                                      <w:marBottom w:val="0"/>
                                      <w:divBdr>
                                        <w:top w:val="none" w:sz="0" w:space="0" w:color="auto"/>
                                        <w:left w:val="none" w:sz="0" w:space="0" w:color="auto"/>
                                        <w:bottom w:val="none" w:sz="0" w:space="0" w:color="auto"/>
                                        <w:right w:val="none" w:sz="0" w:space="0" w:color="auto"/>
                                      </w:divBdr>
                                    </w:div>
                                  </w:divsChild>
                                </w:div>
                                <w:div w:id="1766149568">
                                  <w:marLeft w:val="-180"/>
                                  <w:marRight w:val="-180"/>
                                  <w:marTop w:val="240"/>
                                  <w:marBottom w:val="0"/>
                                  <w:divBdr>
                                    <w:top w:val="none" w:sz="0" w:space="0" w:color="auto"/>
                                    <w:left w:val="none" w:sz="0" w:space="0" w:color="auto"/>
                                    <w:bottom w:val="none" w:sz="0" w:space="0" w:color="auto"/>
                                    <w:right w:val="none" w:sz="0" w:space="0" w:color="auto"/>
                                  </w:divBdr>
                                  <w:divsChild>
                                    <w:div w:id="1537964410">
                                      <w:marLeft w:val="0"/>
                                      <w:marRight w:val="0"/>
                                      <w:marTop w:val="0"/>
                                      <w:marBottom w:val="0"/>
                                      <w:divBdr>
                                        <w:top w:val="none" w:sz="0" w:space="0" w:color="auto"/>
                                        <w:left w:val="none" w:sz="0" w:space="0" w:color="auto"/>
                                        <w:bottom w:val="none" w:sz="0" w:space="0" w:color="auto"/>
                                        <w:right w:val="none" w:sz="0" w:space="0" w:color="auto"/>
                                      </w:divBdr>
                                      <w:divsChild>
                                        <w:div w:id="5872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322588">
                  <w:marLeft w:val="0"/>
                  <w:marRight w:val="0"/>
                  <w:marTop w:val="0"/>
                  <w:marBottom w:val="0"/>
                  <w:divBdr>
                    <w:top w:val="none" w:sz="0" w:space="0" w:color="auto"/>
                    <w:left w:val="none" w:sz="0" w:space="0" w:color="auto"/>
                    <w:bottom w:val="none" w:sz="0" w:space="0" w:color="auto"/>
                    <w:right w:val="none" w:sz="0" w:space="0" w:color="auto"/>
                  </w:divBdr>
                  <w:divsChild>
                    <w:div w:id="495387169">
                      <w:marLeft w:val="0"/>
                      <w:marRight w:val="0"/>
                      <w:marTop w:val="120"/>
                      <w:marBottom w:val="0"/>
                      <w:divBdr>
                        <w:top w:val="none" w:sz="0" w:space="0" w:color="auto"/>
                        <w:left w:val="none" w:sz="0" w:space="0" w:color="auto"/>
                        <w:bottom w:val="none" w:sz="0" w:space="0" w:color="auto"/>
                        <w:right w:val="none" w:sz="0" w:space="0" w:color="auto"/>
                      </w:divBdr>
                    </w:div>
                    <w:div w:id="714356821">
                      <w:marLeft w:val="0"/>
                      <w:marRight w:val="0"/>
                      <w:marTop w:val="120"/>
                      <w:marBottom w:val="0"/>
                      <w:divBdr>
                        <w:top w:val="none" w:sz="0" w:space="0" w:color="auto"/>
                        <w:left w:val="none" w:sz="0" w:space="0" w:color="auto"/>
                        <w:bottom w:val="none" w:sz="0" w:space="0" w:color="auto"/>
                        <w:right w:val="none" w:sz="0" w:space="0" w:color="auto"/>
                      </w:divBdr>
                    </w:div>
                    <w:div w:id="1287663879">
                      <w:marLeft w:val="0"/>
                      <w:marRight w:val="0"/>
                      <w:marTop w:val="120"/>
                      <w:marBottom w:val="0"/>
                      <w:divBdr>
                        <w:top w:val="none" w:sz="0" w:space="0" w:color="auto"/>
                        <w:left w:val="none" w:sz="0" w:space="0" w:color="auto"/>
                        <w:bottom w:val="none" w:sz="0" w:space="0" w:color="auto"/>
                        <w:right w:val="none" w:sz="0" w:space="0" w:color="auto"/>
                      </w:divBdr>
                    </w:div>
                  </w:divsChild>
                </w:div>
                <w:div w:id="1785615730">
                  <w:marLeft w:val="0"/>
                  <w:marRight w:val="0"/>
                  <w:marTop w:val="0"/>
                  <w:marBottom w:val="0"/>
                  <w:divBdr>
                    <w:top w:val="none" w:sz="0" w:space="0" w:color="auto"/>
                    <w:left w:val="none" w:sz="0" w:space="0" w:color="auto"/>
                    <w:bottom w:val="none" w:sz="0" w:space="0" w:color="auto"/>
                    <w:right w:val="none" w:sz="0" w:space="0" w:color="auto"/>
                  </w:divBdr>
                  <w:divsChild>
                    <w:div w:id="77752053">
                      <w:marLeft w:val="0"/>
                      <w:marRight w:val="0"/>
                      <w:marTop w:val="0"/>
                      <w:marBottom w:val="0"/>
                      <w:divBdr>
                        <w:top w:val="none" w:sz="0" w:space="0" w:color="auto"/>
                        <w:left w:val="none" w:sz="0" w:space="0" w:color="auto"/>
                        <w:bottom w:val="none" w:sz="0" w:space="0" w:color="auto"/>
                        <w:right w:val="none" w:sz="0" w:space="0" w:color="auto"/>
                      </w:divBdr>
                      <w:divsChild>
                        <w:div w:id="473134572">
                          <w:marLeft w:val="0"/>
                          <w:marRight w:val="0"/>
                          <w:marTop w:val="0"/>
                          <w:marBottom w:val="0"/>
                          <w:divBdr>
                            <w:top w:val="none" w:sz="0" w:space="0" w:color="auto"/>
                            <w:left w:val="none" w:sz="0" w:space="0" w:color="auto"/>
                            <w:bottom w:val="none" w:sz="0" w:space="0" w:color="auto"/>
                            <w:right w:val="none" w:sz="0" w:space="0" w:color="auto"/>
                          </w:divBdr>
                        </w:div>
                        <w:div w:id="856701519">
                          <w:marLeft w:val="0"/>
                          <w:marRight w:val="0"/>
                          <w:marTop w:val="0"/>
                          <w:marBottom w:val="0"/>
                          <w:divBdr>
                            <w:top w:val="none" w:sz="0" w:space="0" w:color="auto"/>
                            <w:left w:val="none" w:sz="0" w:space="0" w:color="auto"/>
                            <w:bottom w:val="none" w:sz="0" w:space="0" w:color="auto"/>
                            <w:right w:val="none" w:sz="0" w:space="0" w:color="auto"/>
                          </w:divBdr>
                          <w:divsChild>
                            <w:div w:id="605887117">
                              <w:marLeft w:val="0"/>
                              <w:marRight w:val="0"/>
                              <w:marTop w:val="0"/>
                              <w:marBottom w:val="0"/>
                              <w:divBdr>
                                <w:top w:val="none" w:sz="0" w:space="0" w:color="auto"/>
                                <w:left w:val="none" w:sz="0" w:space="0" w:color="auto"/>
                                <w:bottom w:val="none" w:sz="0" w:space="0" w:color="auto"/>
                                <w:right w:val="none" w:sz="0" w:space="0" w:color="auto"/>
                              </w:divBdr>
                              <w:divsChild>
                                <w:div w:id="93089361">
                                  <w:marLeft w:val="0"/>
                                  <w:marRight w:val="0"/>
                                  <w:marTop w:val="0"/>
                                  <w:marBottom w:val="0"/>
                                  <w:divBdr>
                                    <w:top w:val="none" w:sz="0" w:space="0" w:color="auto"/>
                                    <w:left w:val="none" w:sz="0" w:space="0" w:color="auto"/>
                                    <w:bottom w:val="none" w:sz="0" w:space="0" w:color="auto"/>
                                    <w:right w:val="none" w:sz="0" w:space="0" w:color="auto"/>
                                  </w:divBdr>
                                </w:div>
                                <w:div w:id="170799417">
                                  <w:marLeft w:val="0"/>
                                  <w:marRight w:val="0"/>
                                  <w:marTop w:val="0"/>
                                  <w:marBottom w:val="0"/>
                                  <w:divBdr>
                                    <w:top w:val="none" w:sz="0" w:space="0" w:color="auto"/>
                                    <w:left w:val="none" w:sz="0" w:space="0" w:color="auto"/>
                                    <w:bottom w:val="none" w:sz="0" w:space="0" w:color="auto"/>
                                    <w:right w:val="none" w:sz="0" w:space="0" w:color="auto"/>
                                  </w:divBdr>
                                </w:div>
                                <w:div w:id="20215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32536">
                  <w:marLeft w:val="0"/>
                  <w:marRight w:val="0"/>
                  <w:marTop w:val="0"/>
                  <w:marBottom w:val="0"/>
                  <w:divBdr>
                    <w:top w:val="none" w:sz="0" w:space="0" w:color="auto"/>
                    <w:left w:val="none" w:sz="0" w:space="0" w:color="auto"/>
                    <w:bottom w:val="none" w:sz="0" w:space="0" w:color="auto"/>
                    <w:right w:val="none" w:sz="0" w:space="0" w:color="auto"/>
                  </w:divBdr>
                  <w:divsChild>
                    <w:div w:id="376779579">
                      <w:marLeft w:val="0"/>
                      <w:marRight w:val="0"/>
                      <w:marTop w:val="720"/>
                      <w:marBottom w:val="720"/>
                      <w:divBdr>
                        <w:top w:val="none" w:sz="0" w:space="0" w:color="auto"/>
                        <w:left w:val="none" w:sz="0" w:space="0" w:color="auto"/>
                        <w:bottom w:val="none" w:sz="0" w:space="0" w:color="auto"/>
                        <w:right w:val="none" w:sz="0" w:space="0" w:color="auto"/>
                      </w:divBdr>
                      <w:divsChild>
                        <w:div w:id="1253780614">
                          <w:marLeft w:val="0"/>
                          <w:marRight w:val="0"/>
                          <w:marTop w:val="0"/>
                          <w:marBottom w:val="0"/>
                          <w:divBdr>
                            <w:top w:val="none" w:sz="0" w:space="0" w:color="auto"/>
                            <w:left w:val="none" w:sz="0" w:space="0" w:color="auto"/>
                            <w:bottom w:val="none" w:sz="0" w:space="0" w:color="auto"/>
                            <w:right w:val="none" w:sz="0" w:space="0" w:color="auto"/>
                          </w:divBdr>
                          <w:divsChild>
                            <w:div w:id="243806603">
                              <w:marLeft w:val="0"/>
                              <w:marRight w:val="0"/>
                              <w:marTop w:val="0"/>
                              <w:marBottom w:val="360"/>
                              <w:divBdr>
                                <w:top w:val="none" w:sz="0" w:space="0" w:color="auto"/>
                                <w:left w:val="none" w:sz="0" w:space="0" w:color="auto"/>
                                <w:bottom w:val="none" w:sz="0" w:space="0" w:color="auto"/>
                                <w:right w:val="none" w:sz="0" w:space="0" w:color="auto"/>
                              </w:divBdr>
                            </w:div>
                            <w:div w:id="637607455">
                              <w:marLeft w:val="0"/>
                              <w:marRight w:val="0"/>
                              <w:marTop w:val="0"/>
                              <w:marBottom w:val="360"/>
                              <w:divBdr>
                                <w:top w:val="none" w:sz="0" w:space="0" w:color="auto"/>
                                <w:left w:val="none" w:sz="0" w:space="0" w:color="auto"/>
                                <w:bottom w:val="none" w:sz="0" w:space="0" w:color="auto"/>
                                <w:right w:val="none" w:sz="0" w:space="0" w:color="auto"/>
                              </w:divBdr>
                            </w:div>
                            <w:div w:id="1575974037">
                              <w:marLeft w:val="0"/>
                              <w:marRight w:val="0"/>
                              <w:marTop w:val="0"/>
                              <w:marBottom w:val="0"/>
                              <w:divBdr>
                                <w:top w:val="none" w:sz="0" w:space="0" w:color="auto"/>
                                <w:left w:val="none" w:sz="0" w:space="0" w:color="auto"/>
                                <w:bottom w:val="none" w:sz="0" w:space="0" w:color="auto"/>
                                <w:right w:val="none" w:sz="0" w:space="0" w:color="auto"/>
                              </w:divBdr>
                              <w:divsChild>
                                <w:div w:id="581641629">
                                  <w:marLeft w:val="0"/>
                                  <w:marRight w:val="0"/>
                                  <w:marTop w:val="0"/>
                                  <w:marBottom w:val="0"/>
                                  <w:divBdr>
                                    <w:top w:val="none" w:sz="0" w:space="0" w:color="auto"/>
                                    <w:left w:val="none" w:sz="0" w:space="0" w:color="auto"/>
                                    <w:bottom w:val="none" w:sz="0" w:space="0" w:color="auto"/>
                                    <w:right w:val="none" w:sz="0" w:space="0" w:color="auto"/>
                                  </w:divBdr>
                                  <w:divsChild>
                                    <w:div w:id="1462260676">
                                      <w:marLeft w:val="0"/>
                                      <w:marRight w:val="0"/>
                                      <w:marTop w:val="0"/>
                                      <w:marBottom w:val="360"/>
                                      <w:divBdr>
                                        <w:top w:val="none" w:sz="0" w:space="0" w:color="auto"/>
                                        <w:left w:val="none" w:sz="0" w:space="0" w:color="auto"/>
                                        <w:bottom w:val="none" w:sz="0" w:space="0" w:color="auto"/>
                                        <w:right w:val="none" w:sz="0" w:space="0" w:color="auto"/>
                                      </w:divBdr>
                                    </w:div>
                                  </w:divsChild>
                                </w:div>
                                <w:div w:id="1822695372">
                                  <w:marLeft w:val="0"/>
                                  <w:marRight w:val="0"/>
                                  <w:marTop w:val="0"/>
                                  <w:marBottom w:val="0"/>
                                  <w:divBdr>
                                    <w:top w:val="none" w:sz="0" w:space="0" w:color="auto"/>
                                    <w:left w:val="none" w:sz="0" w:space="0" w:color="auto"/>
                                    <w:bottom w:val="none" w:sz="0" w:space="0" w:color="auto"/>
                                    <w:right w:val="none" w:sz="0" w:space="0" w:color="auto"/>
                                  </w:divBdr>
                                  <w:divsChild>
                                    <w:div w:id="4410745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20341377">
                              <w:marLeft w:val="0"/>
                              <w:marRight w:val="0"/>
                              <w:marTop w:val="0"/>
                              <w:marBottom w:val="360"/>
                              <w:divBdr>
                                <w:top w:val="none" w:sz="0" w:space="0" w:color="auto"/>
                                <w:left w:val="none" w:sz="0" w:space="0" w:color="auto"/>
                                <w:bottom w:val="none" w:sz="0" w:space="0" w:color="auto"/>
                                <w:right w:val="none" w:sz="0" w:space="0" w:color="auto"/>
                              </w:divBdr>
                              <w:divsChild>
                                <w:div w:id="617680810">
                                  <w:marLeft w:val="0"/>
                                  <w:marRight w:val="0"/>
                                  <w:marTop w:val="0"/>
                                  <w:marBottom w:val="0"/>
                                  <w:divBdr>
                                    <w:top w:val="none" w:sz="0" w:space="0" w:color="auto"/>
                                    <w:left w:val="none" w:sz="0" w:space="0" w:color="auto"/>
                                    <w:bottom w:val="none" w:sz="0" w:space="0" w:color="auto"/>
                                    <w:right w:val="none" w:sz="0" w:space="0" w:color="auto"/>
                                  </w:divBdr>
                                </w:div>
                                <w:div w:id="2063819677">
                                  <w:marLeft w:val="0"/>
                                  <w:marRight w:val="0"/>
                                  <w:marTop w:val="0"/>
                                  <w:marBottom w:val="0"/>
                                  <w:divBdr>
                                    <w:top w:val="none" w:sz="0" w:space="0" w:color="auto"/>
                                    <w:left w:val="none" w:sz="0" w:space="0" w:color="auto"/>
                                    <w:bottom w:val="none" w:sz="0" w:space="0" w:color="auto"/>
                                    <w:right w:val="none" w:sz="0" w:space="0" w:color="auto"/>
                                  </w:divBdr>
                                </w:div>
                              </w:divsChild>
                            </w:div>
                            <w:div w:id="2035690424">
                              <w:marLeft w:val="0"/>
                              <w:marRight w:val="0"/>
                              <w:marTop w:val="0"/>
                              <w:marBottom w:val="240"/>
                              <w:divBdr>
                                <w:top w:val="none" w:sz="0" w:space="0" w:color="auto"/>
                                <w:left w:val="none" w:sz="0" w:space="0" w:color="auto"/>
                                <w:bottom w:val="none" w:sz="0" w:space="0" w:color="auto"/>
                                <w:right w:val="none" w:sz="0" w:space="0" w:color="auto"/>
                              </w:divBdr>
                              <w:divsChild>
                                <w:div w:id="1525948208">
                                  <w:marLeft w:val="0"/>
                                  <w:marRight w:val="0"/>
                                  <w:marTop w:val="0"/>
                                  <w:marBottom w:val="0"/>
                                  <w:divBdr>
                                    <w:top w:val="none" w:sz="0" w:space="0" w:color="auto"/>
                                    <w:left w:val="none" w:sz="0" w:space="0" w:color="auto"/>
                                    <w:bottom w:val="none" w:sz="0" w:space="0" w:color="auto"/>
                                    <w:right w:val="none" w:sz="0" w:space="0" w:color="auto"/>
                                  </w:divBdr>
                                </w:div>
                              </w:divsChild>
                            </w:div>
                            <w:div w:id="2049794562">
                              <w:marLeft w:val="0"/>
                              <w:marRight w:val="0"/>
                              <w:marTop w:val="0"/>
                              <w:marBottom w:val="360"/>
                              <w:divBdr>
                                <w:top w:val="none" w:sz="0" w:space="0" w:color="auto"/>
                                <w:left w:val="none" w:sz="0" w:space="0" w:color="auto"/>
                                <w:bottom w:val="none" w:sz="0" w:space="0" w:color="auto"/>
                                <w:right w:val="none" w:sz="0" w:space="0" w:color="auto"/>
                              </w:divBdr>
                              <w:divsChild>
                                <w:div w:id="610749902">
                                  <w:marLeft w:val="0"/>
                                  <w:marRight w:val="0"/>
                                  <w:marTop w:val="0"/>
                                  <w:marBottom w:val="0"/>
                                  <w:divBdr>
                                    <w:top w:val="none" w:sz="0" w:space="0" w:color="auto"/>
                                    <w:left w:val="none" w:sz="0" w:space="0" w:color="auto"/>
                                    <w:bottom w:val="none" w:sz="0" w:space="0" w:color="auto"/>
                                    <w:right w:val="none" w:sz="0" w:space="0" w:color="auto"/>
                                  </w:divBdr>
                                </w:div>
                                <w:div w:id="1143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807992">
      <w:bodyDiv w:val="1"/>
      <w:marLeft w:val="0"/>
      <w:marRight w:val="0"/>
      <w:marTop w:val="0"/>
      <w:marBottom w:val="0"/>
      <w:divBdr>
        <w:top w:val="none" w:sz="0" w:space="0" w:color="auto"/>
        <w:left w:val="none" w:sz="0" w:space="0" w:color="auto"/>
        <w:bottom w:val="none" w:sz="0" w:space="0" w:color="auto"/>
        <w:right w:val="none" w:sz="0" w:space="0" w:color="auto"/>
      </w:divBdr>
    </w:div>
    <w:div w:id="2007782886">
      <w:bodyDiv w:val="1"/>
      <w:marLeft w:val="0"/>
      <w:marRight w:val="0"/>
      <w:marTop w:val="0"/>
      <w:marBottom w:val="0"/>
      <w:divBdr>
        <w:top w:val="none" w:sz="0" w:space="0" w:color="auto"/>
        <w:left w:val="none" w:sz="0" w:space="0" w:color="auto"/>
        <w:bottom w:val="none" w:sz="0" w:space="0" w:color="auto"/>
        <w:right w:val="none" w:sz="0" w:space="0" w:color="auto"/>
      </w:divBdr>
    </w:div>
    <w:div w:id="203838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2668524C5844188D69D190979277C1"/>
        <w:category>
          <w:name w:val="Algemeen"/>
          <w:gallery w:val="placeholder"/>
        </w:category>
        <w:types>
          <w:type w:val="bbPlcHdr"/>
        </w:types>
        <w:behaviors>
          <w:behavior w:val="content"/>
        </w:behaviors>
        <w:guid w:val="{D5F3E4F4-F687-4FA8-81F3-D3BBD03A92C3}"/>
      </w:docPartPr>
      <w:docPartBody>
        <w:p w:rsidR="004A79BA" w:rsidRDefault="008C0F3F">
          <w:r w:rsidRPr="00C615C1">
            <w:rPr>
              <w:rStyle w:val="PlaceholderText"/>
            </w:rPr>
            <w:t>[Status]</w:t>
          </w:r>
        </w:p>
      </w:docPartBody>
    </w:docPart>
    <w:docPart>
      <w:docPartPr>
        <w:name w:val="3C2BB895B95844F7BD7CC3F0BF242266"/>
        <w:category>
          <w:name w:val="Algemeen"/>
          <w:gallery w:val="placeholder"/>
        </w:category>
        <w:types>
          <w:type w:val="bbPlcHdr"/>
        </w:types>
        <w:behaviors>
          <w:behavior w:val="content"/>
        </w:behaviors>
        <w:guid w:val="{0EBFEA07-9C18-46C4-98ED-058103533542}"/>
      </w:docPartPr>
      <w:docPartBody>
        <w:p w:rsidR="004A79BA" w:rsidRDefault="008C0F3F">
          <w:r w:rsidRPr="00C615C1">
            <w:rPr>
              <w:rStyle w:val="PlaceholderText"/>
            </w:rPr>
            <w:t>[Onderwerp]</w:t>
          </w:r>
        </w:p>
      </w:docPartBody>
    </w:docPart>
    <w:docPart>
      <w:docPartPr>
        <w:name w:val="259DEAF76D2348A7A33D8AC3175E3758"/>
        <w:category>
          <w:name w:val="Algemeen"/>
          <w:gallery w:val="placeholder"/>
        </w:category>
        <w:types>
          <w:type w:val="bbPlcHdr"/>
        </w:types>
        <w:behaviors>
          <w:behavior w:val="content"/>
        </w:behaviors>
        <w:guid w:val="{DECF704A-6F26-4ED3-A71D-C01A5B4CB7B1}"/>
      </w:docPartPr>
      <w:docPartBody>
        <w:p w:rsidR="00A0209E" w:rsidRDefault="00A0209E" w:rsidP="00A0209E">
          <w:pPr>
            <w:pStyle w:val="259DEAF76D2348A7A33D8AC3175E3758"/>
          </w:pPr>
          <w:r w:rsidRPr="00716DB5">
            <w:rPr>
              <w:rStyle w:val="PlaceholderText"/>
            </w:rPr>
            <w:t>[Onderwerp]</w:t>
          </w:r>
        </w:p>
      </w:docPartBody>
    </w:docPart>
    <w:docPart>
      <w:docPartPr>
        <w:name w:val="59854DF990384AF19138351BA85899DA"/>
        <w:category>
          <w:name w:val="Algemeen"/>
          <w:gallery w:val="placeholder"/>
        </w:category>
        <w:types>
          <w:type w:val="bbPlcHdr"/>
        </w:types>
        <w:behaviors>
          <w:behavior w:val="content"/>
        </w:behaviors>
        <w:guid w:val="{57F124F4-CF34-46AD-A43D-7F864A15730B}"/>
      </w:docPartPr>
      <w:docPartBody>
        <w:p w:rsidR="00A0209E" w:rsidRDefault="00A0209E">
          <w:r w:rsidRPr="00080846">
            <w:rPr>
              <w:rStyle w:val="PlaceholderText"/>
            </w:rPr>
            <w:t>[Status]</w:t>
          </w:r>
        </w:p>
      </w:docPartBody>
    </w:docPart>
    <w:docPart>
      <w:docPartPr>
        <w:name w:val="078BFEB3C7EE48E59224A7888EDDE947"/>
        <w:category>
          <w:name w:val="Algemeen"/>
          <w:gallery w:val="placeholder"/>
        </w:category>
        <w:types>
          <w:type w:val="bbPlcHdr"/>
        </w:types>
        <w:behaviors>
          <w:behavior w:val="content"/>
        </w:behaviors>
        <w:guid w:val="{09EE3A45-0E0D-460B-8FB7-10272C4BAF72}"/>
      </w:docPartPr>
      <w:docPartBody>
        <w:p w:rsidR="00B8023D" w:rsidRDefault="00B8023D" w:rsidP="00B8023D">
          <w:pPr>
            <w:pStyle w:val="078BFEB3C7EE48E59224A7888EDDE947"/>
          </w:pPr>
          <w:r w:rsidRPr="00C615C1">
            <w:rPr>
              <w:rStyle w:val="PlaceholderText"/>
            </w:rPr>
            <w:t>[Bedrijf]</w:t>
          </w:r>
        </w:p>
      </w:docPartBody>
    </w:docPart>
    <w:docPart>
      <w:docPartPr>
        <w:name w:val="EEA8E5512DFE483489B40640BFDAF32D"/>
        <w:category>
          <w:name w:val="Algemeen"/>
          <w:gallery w:val="placeholder"/>
        </w:category>
        <w:types>
          <w:type w:val="bbPlcHdr"/>
        </w:types>
        <w:behaviors>
          <w:behavior w:val="content"/>
        </w:behaviors>
        <w:guid w:val="{6A00A50D-795F-46E6-8907-74738F187512}"/>
      </w:docPartPr>
      <w:docPartBody>
        <w:p w:rsidR="00B8023D" w:rsidRDefault="00B8023D" w:rsidP="00B8023D">
          <w:pPr>
            <w:pStyle w:val="EEA8E5512DFE483489B40640BFDAF32D"/>
          </w:pPr>
          <w:r w:rsidRPr="00292B9F">
            <w:rPr>
              <w:rStyle w:val="PlaceholderText"/>
            </w:rPr>
            <w:t>[Titel]</w:t>
          </w:r>
        </w:p>
      </w:docPartBody>
    </w:docPart>
    <w:docPart>
      <w:docPartPr>
        <w:name w:val="7B53DEB17263439DAA4044C9A01F090B"/>
        <w:category>
          <w:name w:val="Algemeen"/>
          <w:gallery w:val="placeholder"/>
        </w:category>
        <w:types>
          <w:type w:val="bbPlcHdr"/>
        </w:types>
        <w:behaviors>
          <w:behavior w:val="content"/>
        </w:behaviors>
        <w:guid w:val="{88ED8C66-FD0E-4792-9142-C949DBCB458B}"/>
      </w:docPartPr>
      <w:docPartBody>
        <w:p w:rsidR="00B8023D" w:rsidRDefault="00B8023D" w:rsidP="00B8023D">
          <w:pPr>
            <w:pStyle w:val="7B53DEB17263439DAA4044C9A01F090B"/>
          </w:pPr>
          <w:r w:rsidRPr="001E5A4C">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Century Gothic">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94"/>
    <w:rsid w:val="00015D1C"/>
    <w:rsid w:val="00057A6F"/>
    <w:rsid w:val="000E7479"/>
    <w:rsid w:val="00111952"/>
    <w:rsid w:val="00177BD5"/>
    <w:rsid w:val="00181F58"/>
    <w:rsid w:val="001B514A"/>
    <w:rsid w:val="001E5A76"/>
    <w:rsid w:val="001E6F29"/>
    <w:rsid w:val="00240E00"/>
    <w:rsid w:val="00252703"/>
    <w:rsid w:val="00262931"/>
    <w:rsid w:val="0027478B"/>
    <w:rsid w:val="002963CD"/>
    <w:rsid w:val="002A381A"/>
    <w:rsid w:val="002D12D7"/>
    <w:rsid w:val="002F6199"/>
    <w:rsid w:val="00305AE2"/>
    <w:rsid w:val="00336131"/>
    <w:rsid w:val="003C1020"/>
    <w:rsid w:val="003C2D97"/>
    <w:rsid w:val="003D089C"/>
    <w:rsid w:val="004123F0"/>
    <w:rsid w:val="00412F62"/>
    <w:rsid w:val="004443B6"/>
    <w:rsid w:val="00446BE8"/>
    <w:rsid w:val="00452467"/>
    <w:rsid w:val="00486D67"/>
    <w:rsid w:val="004A6942"/>
    <w:rsid w:val="004A79BA"/>
    <w:rsid w:val="004D52A4"/>
    <w:rsid w:val="004E54B7"/>
    <w:rsid w:val="00526C39"/>
    <w:rsid w:val="00562C32"/>
    <w:rsid w:val="005677A8"/>
    <w:rsid w:val="00572087"/>
    <w:rsid w:val="00576C49"/>
    <w:rsid w:val="005A0E76"/>
    <w:rsid w:val="00601D17"/>
    <w:rsid w:val="006315F5"/>
    <w:rsid w:val="00633AC5"/>
    <w:rsid w:val="006525C3"/>
    <w:rsid w:val="00657C08"/>
    <w:rsid w:val="006A17A8"/>
    <w:rsid w:val="006E3273"/>
    <w:rsid w:val="007162BD"/>
    <w:rsid w:val="00722FB7"/>
    <w:rsid w:val="00744A11"/>
    <w:rsid w:val="007554B8"/>
    <w:rsid w:val="007C2067"/>
    <w:rsid w:val="007F082A"/>
    <w:rsid w:val="00802C10"/>
    <w:rsid w:val="0086350D"/>
    <w:rsid w:val="008A097C"/>
    <w:rsid w:val="008C0F3F"/>
    <w:rsid w:val="008C7A3B"/>
    <w:rsid w:val="008D528A"/>
    <w:rsid w:val="008E7094"/>
    <w:rsid w:val="00927983"/>
    <w:rsid w:val="00935414"/>
    <w:rsid w:val="0094101A"/>
    <w:rsid w:val="00945026"/>
    <w:rsid w:val="00953501"/>
    <w:rsid w:val="0095798C"/>
    <w:rsid w:val="00957B95"/>
    <w:rsid w:val="009950D0"/>
    <w:rsid w:val="009D0EA9"/>
    <w:rsid w:val="009E743A"/>
    <w:rsid w:val="009F7CA0"/>
    <w:rsid w:val="00A0209E"/>
    <w:rsid w:val="00A50C11"/>
    <w:rsid w:val="00A72946"/>
    <w:rsid w:val="00A84A07"/>
    <w:rsid w:val="00AC600C"/>
    <w:rsid w:val="00B03C0E"/>
    <w:rsid w:val="00B140DF"/>
    <w:rsid w:val="00B24B89"/>
    <w:rsid w:val="00B317F4"/>
    <w:rsid w:val="00B37F89"/>
    <w:rsid w:val="00B5480C"/>
    <w:rsid w:val="00B8023D"/>
    <w:rsid w:val="00B87E0C"/>
    <w:rsid w:val="00B97B86"/>
    <w:rsid w:val="00BB0BD7"/>
    <w:rsid w:val="00BB5C93"/>
    <w:rsid w:val="00BD2A41"/>
    <w:rsid w:val="00BF1D6E"/>
    <w:rsid w:val="00C12E1B"/>
    <w:rsid w:val="00C509D4"/>
    <w:rsid w:val="00C60949"/>
    <w:rsid w:val="00C7520B"/>
    <w:rsid w:val="00CA3C11"/>
    <w:rsid w:val="00CD2EB4"/>
    <w:rsid w:val="00CD7214"/>
    <w:rsid w:val="00CD77D5"/>
    <w:rsid w:val="00CF6283"/>
    <w:rsid w:val="00D17C3B"/>
    <w:rsid w:val="00D55E8F"/>
    <w:rsid w:val="00D61788"/>
    <w:rsid w:val="00D63689"/>
    <w:rsid w:val="00D74FA6"/>
    <w:rsid w:val="00D95519"/>
    <w:rsid w:val="00DC5F30"/>
    <w:rsid w:val="00E57977"/>
    <w:rsid w:val="00E65D29"/>
    <w:rsid w:val="00E71CA4"/>
    <w:rsid w:val="00EA17E9"/>
    <w:rsid w:val="00F112FE"/>
    <w:rsid w:val="00F274D1"/>
    <w:rsid w:val="00F471CF"/>
    <w:rsid w:val="00F54E17"/>
    <w:rsid w:val="00F57F1D"/>
    <w:rsid w:val="00F9768D"/>
    <w:rsid w:val="00FA7588"/>
    <w:rsid w:val="00FB050E"/>
    <w:rsid w:val="00FB77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0D0"/>
    <w:rPr>
      <w:color w:val="666666"/>
    </w:rPr>
  </w:style>
  <w:style w:type="paragraph" w:customStyle="1" w:styleId="259DEAF76D2348A7A33D8AC3175E3758">
    <w:name w:val="259DEAF76D2348A7A33D8AC3175E3758"/>
    <w:rsid w:val="00A0209E"/>
  </w:style>
  <w:style w:type="paragraph" w:customStyle="1" w:styleId="078BFEB3C7EE48E59224A7888EDDE947">
    <w:name w:val="078BFEB3C7EE48E59224A7888EDDE947"/>
    <w:rsid w:val="00B8023D"/>
  </w:style>
  <w:style w:type="paragraph" w:customStyle="1" w:styleId="EEA8E5512DFE483489B40640BFDAF32D">
    <w:name w:val="EEA8E5512DFE483489B40640BFDAF32D"/>
    <w:rsid w:val="00B8023D"/>
  </w:style>
  <w:style w:type="paragraph" w:customStyle="1" w:styleId="7B53DEB17263439DAA4044C9A01F090B">
    <w:name w:val="7B53DEB17263439DAA4044C9A01F090B"/>
    <w:rsid w:val="00B80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uisstijl SAG">
      <a:dk1>
        <a:sysClr val="windowText" lastClr="000000"/>
      </a:dk1>
      <a:lt1>
        <a:sysClr val="window" lastClr="FFFFFF"/>
      </a:lt1>
      <a:dk2>
        <a:srgbClr val="173861"/>
      </a:dk2>
      <a:lt2>
        <a:srgbClr val="E8E8E8"/>
      </a:lt2>
      <a:accent1>
        <a:srgbClr val="173861"/>
      </a:accent1>
      <a:accent2>
        <a:srgbClr val="8E9194"/>
      </a:accent2>
      <a:accent3>
        <a:srgbClr val="8F93AB"/>
      </a:accent3>
      <a:accent4>
        <a:srgbClr val="FF914D"/>
      </a:accent4>
      <a:accent5>
        <a:srgbClr val="415175"/>
      </a:accent5>
      <a:accent6>
        <a:srgbClr val="F6F6F6"/>
      </a:accent6>
      <a:hlink>
        <a:srgbClr val="415175"/>
      </a:hlink>
      <a:folHlink>
        <a:srgbClr val="8E919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2024-11-19T00:00:00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fcc610-287d-4141-9e32-f74b52f8f282">
      <Terms xmlns="http://schemas.microsoft.com/office/infopath/2007/PartnerControls"/>
    </lcf76f155ced4ddcb4097134ff3c332f>
    <TaxCatchAll xmlns="fd13d47e-f166-45ba-b0fd-7558d4ebbe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E112F34D99514D8A26E304DC521EAF" ma:contentTypeVersion="15" ma:contentTypeDescription="Een nieuw document maken." ma:contentTypeScope="" ma:versionID="a791868334154e7e49a16e73c0067905">
  <xsd:schema xmlns:xsd="http://www.w3.org/2001/XMLSchema" xmlns:xs="http://www.w3.org/2001/XMLSchema" xmlns:p="http://schemas.microsoft.com/office/2006/metadata/properties" xmlns:ns2="42fcc610-287d-4141-9e32-f74b52f8f282" xmlns:ns3="fd13d47e-f166-45ba-b0fd-7558d4ebbef7" targetNamespace="http://schemas.microsoft.com/office/2006/metadata/properties" ma:root="true" ma:fieldsID="47125171ab0abc57c9f5a7f5d7e931ce" ns2:_="" ns3:_="">
    <xsd:import namespace="42fcc610-287d-4141-9e32-f74b52f8f282"/>
    <xsd:import namespace="fd13d47e-f166-45ba-b0fd-7558d4ebbe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cc610-287d-4141-9e32-f74b52f8f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9274f722-25f1-4dee-8ba2-b5e27b556e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3d47e-f166-45ba-b0fd-7558d4ebbe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1d4025-11fa-4d02-b261-45a9f49125b9}" ma:internalName="TaxCatchAll" ma:showField="CatchAllData" ma:web="fd13d47e-f166-45ba-b0fd-7558d4ebbef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4A063F-3DB2-4732-8A3E-E3666107D5CA}">
  <ds:schemaRefs>
    <ds:schemaRef ds:uri="http://schemas.microsoft.com/office/2006/metadata/properties"/>
    <ds:schemaRef ds:uri="http://schemas.microsoft.com/office/infopath/2007/PartnerControls"/>
    <ds:schemaRef ds:uri="54cb91c3-9723-4996-9ed0-7e373877cfde"/>
    <ds:schemaRef ds:uri="136bfceb-78c2-4f21-91a3-e64fb2ca0e4d"/>
  </ds:schemaRefs>
</ds:datastoreItem>
</file>

<file path=customXml/itemProps3.xml><?xml version="1.0" encoding="utf-8"?>
<ds:datastoreItem xmlns:ds="http://schemas.openxmlformats.org/officeDocument/2006/customXml" ds:itemID="{A4AB608A-484F-4567-8E18-B9E3C1B70656}"/>
</file>

<file path=customXml/itemProps4.xml><?xml version="1.0" encoding="utf-8"?>
<ds:datastoreItem xmlns:ds="http://schemas.openxmlformats.org/officeDocument/2006/customXml" ds:itemID="{FAEF744E-43E8-4C47-9712-6C57F529AFD1}">
  <ds:schemaRefs>
    <ds:schemaRef ds:uri="http://schemas.openxmlformats.org/officeDocument/2006/bibliography"/>
  </ds:schemaRefs>
</ds:datastoreItem>
</file>

<file path=customXml/itemProps5.xml><?xml version="1.0" encoding="utf-8"?>
<ds:datastoreItem xmlns:ds="http://schemas.openxmlformats.org/officeDocument/2006/customXml" ds:itemID="{440092D5-D9D7-4567-8DCF-D199A9433E3B}">
  <ds:schemaRefs>
    <ds:schemaRef ds:uri="http://schemas.microsoft.com/sharepoint/v3/contenttype/forms"/>
  </ds:schemaRefs>
</ds:datastoreItem>
</file>

<file path=docMetadata/LabelInfo.xml><?xml version="1.0" encoding="utf-8"?>
<clbl:labelList xmlns:clbl="http://schemas.microsoft.com/office/2020/mipLabelMetadata">
  <clbl:label id="{db8e2f82-8a37-4c09-b7de-ed06547b5a20}" enabled="0" method="" siteId="{db8e2f82-8a37-4c09-b7de-ed06547b5a2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1442</Words>
  <Characters>8225</Characters>
  <Application>Microsoft Office Word</Application>
  <DocSecurity>4</DocSecurity>
  <Lines>68</Lines>
  <Paragraphs>19</Paragraphs>
  <ScaleCrop>false</ScaleCrop>
  <Company>Gemeente Zuidplas</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beveiligingsdiensten en beveiligingstechniek (TN 520883)</dc:title>
  <dc:subject>Model referentieopdracht</dc:subject>
  <dc:creator>r.vandersteijn@securityadviesgroep.nl</dc:creator>
  <cp:keywords/>
  <dc:description/>
  <cp:lastModifiedBy>Rik van der Steijn | Security Adviesgroep</cp:lastModifiedBy>
  <cp:revision>9</cp:revision>
  <cp:lastPrinted>2025-07-28T18:48:00Z</cp:lastPrinted>
  <dcterms:created xsi:type="dcterms:W3CDTF">2025-07-25T14:31:00Z</dcterms:created>
  <dcterms:modified xsi:type="dcterms:W3CDTF">2025-07-28T09:48:00Z</dcterms:modified>
  <cp:contentStatus>NvI Selectieleidraad bijlage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43b072f0-0f82-4aac-be1e-8abeffc32f66">
    <vt:bool>false</vt:bool>
  </property>
  <property fmtid="{D5CDD505-2E9C-101B-9397-08002B2CF9AE}" pid="4" name="ContentTypeId">
    <vt:lpwstr>0x01010083E112F34D99514D8A26E304DC521EAF</vt:lpwstr>
  </property>
</Properties>
</file>