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64313FAC" w14:textId="77777777" w:rsidR="007839D7" w:rsidRPr="00654005" w:rsidRDefault="007839D7" w:rsidP="007839D7">
      <w:pPr>
        <w:spacing w:line="288" w:lineRule="auto"/>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008BBB64" w:rsidR="007839D7" w:rsidRPr="001B2493" w:rsidRDefault="00A053EC" w:rsidP="007839D7">
      <w:pPr>
        <w:pStyle w:val="Lijstalinea"/>
        <w:numPr>
          <w:ilvl w:val="0"/>
          <w:numId w:val="1"/>
        </w:numPr>
        <w:spacing w:line="288" w:lineRule="auto"/>
        <w:rPr>
          <w:rFonts w:cs="Tahoma"/>
        </w:rPr>
      </w:pPr>
      <w:r>
        <w:rPr>
          <w:rFonts w:cs="Tahoma"/>
        </w:rPr>
        <w:t>i</w:t>
      </w:r>
      <w:r w:rsidR="007839D7" w:rsidRPr="001B2493">
        <w:rPr>
          <w:rFonts w:cs="Tahoma"/>
        </w:rPr>
        <w:t xml:space="preserve">n te stemmen met de bepalingen in dit beschrijvend document met het kenmerk </w:t>
      </w:r>
      <w:r w:rsidR="007839D7" w:rsidRPr="002A2CAA">
        <w:t>als vermeld in de voettekst van dit document</w:t>
      </w:r>
      <w:r w:rsidR="007839D7"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46EC778F"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w:t>
      </w:r>
      <w:r w:rsidR="00107229">
        <w:t>c</w:t>
      </w:r>
      <w:r w:rsidR="00107229" w:rsidRPr="002A2CAA">
        <w:t xml:space="preserve">ontractuele </w:t>
      </w:r>
      <w:r w:rsidRPr="002A2CAA">
        <w:t xml:space="preserve">bepalingen als vermeld in bijlage 5.A </w:t>
      </w:r>
      <w:r w:rsidR="00152F87">
        <w:t>Concept raamovereenkoms</w:t>
      </w:r>
      <w:r w:rsidR="008A7097">
        <w:t>t,</w:t>
      </w:r>
      <w:r w:rsidRPr="002A2CAA">
        <w:t xml:space="preserve"> 5.B </w:t>
      </w:r>
      <w:r w:rsidR="0023292D">
        <w:t xml:space="preserve">Algemene </w:t>
      </w:r>
      <w:r w:rsidRPr="002A2CAA">
        <w:t>Voorwaarden</w:t>
      </w:r>
      <w:r w:rsidR="0023292D">
        <w:t xml:space="preserve"> ARI</w:t>
      </w:r>
      <w:r w:rsidR="0023292D" w:rsidRPr="008A7097">
        <w:t>V-2018</w:t>
      </w:r>
      <w:r w:rsidRPr="008A7097">
        <w:t xml:space="preserve"> en bijlage 5.C Concept </w:t>
      </w:r>
      <w:r w:rsidR="00BC6A99" w:rsidRPr="008A7097">
        <w:t xml:space="preserve">Wachtkamerovereenkomst </w:t>
      </w:r>
      <w:r w:rsidRPr="008A7097">
        <w:t xml:space="preserve"> (in het kader van de raamovereenkomst) van</w:t>
      </w:r>
      <w:r w:rsidRPr="002A2CAA">
        <w:t xml:space="preserve">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8A7097" w:rsidRDefault="007839D7" w:rsidP="008A7097">
      <w:pPr>
        <w:spacing w:line="288" w:lineRule="auto"/>
        <w:ind w:firstLine="708"/>
        <w:rPr>
          <w:rFonts w:ascii="Assistant SemiBold" w:hAnsi="Assistant SemiBold" w:cs="Assistant SemiBold"/>
          <w:b/>
          <w:snapToGrid w:val="0"/>
        </w:rPr>
      </w:pPr>
      <w:r w:rsidRPr="008A7097">
        <w:rPr>
          <w:rFonts w:ascii="Assistant SemiBold" w:hAnsi="Assistant SemiBold" w:cs="Assistant SemiBold"/>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B1983" w14:textId="77777777" w:rsidR="00017686" w:rsidRDefault="00017686" w:rsidP="007839D7">
      <w:r>
        <w:separator/>
      </w:r>
    </w:p>
  </w:endnote>
  <w:endnote w:type="continuationSeparator" w:id="0">
    <w:p w14:paraId="15A683C5" w14:textId="77777777" w:rsidR="00017686" w:rsidRDefault="00017686"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rial"/>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ssistant SemiBold">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4C6CA" w14:textId="1192C3B0" w:rsidR="005F6ECF" w:rsidRPr="005D0974" w:rsidRDefault="005F6ECF" w:rsidP="005F6ECF">
    <w:pPr>
      <w:pBdr>
        <w:top w:val="single" w:sz="4" w:space="1" w:color="808080"/>
      </w:pBdr>
      <w:tabs>
        <w:tab w:val="right" w:pos="9050"/>
      </w:tabs>
      <w:jc w:val="center"/>
      <w:rPr>
        <w:rFonts w:cs="Assistant Light"/>
        <w:sz w:val="16"/>
        <w:szCs w:val="16"/>
      </w:rPr>
    </w:pPr>
    <w:r w:rsidRPr="005D0974">
      <w:rPr>
        <w:rFonts w:cs="Assistant Light" w:hint="cs"/>
        <w:sz w:val="16"/>
      </w:rPr>
      <w:t xml:space="preserve">© Het NIC B.V. – </w:t>
    </w:r>
    <w:r w:rsidRPr="005D0974">
      <w:rPr>
        <w:rFonts w:cs="Assistant Light" w:hint="cs"/>
        <w:sz w:val="16"/>
        <w:szCs w:val="16"/>
      </w:rPr>
      <w:t>B</w:t>
    </w:r>
    <w:r>
      <w:rPr>
        <w:rFonts w:cs="Assistant Light"/>
        <w:sz w:val="16"/>
        <w:szCs w:val="16"/>
      </w:rPr>
      <w:t>ijlage 2 bij b</w:t>
    </w:r>
    <w:r w:rsidRPr="005D0974">
      <w:rPr>
        <w:rFonts w:cs="Assistant Light" w:hint="cs"/>
        <w:sz w:val="16"/>
        <w:szCs w:val="16"/>
      </w:rPr>
      <w:t xml:space="preserve">eschrijvend document </w:t>
    </w:r>
    <w:r w:rsidRPr="005D0974">
      <w:rPr>
        <w:rFonts w:cs="Assistant Light"/>
        <w:sz w:val="16"/>
        <w:szCs w:val="16"/>
      </w:rPr>
      <w:t xml:space="preserve">(deel A) met kenmerk 114788 </w:t>
    </w:r>
    <w:r>
      <w:rPr>
        <w:rFonts w:cs="Assistant Light"/>
        <w:sz w:val="16"/>
        <w:szCs w:val="16"/>
      </w:rPr>
      <w:t xml:space="preserve">  </w:t>
    </w:r>
    <w:r w:rsidRPr="005D0974">
      <w:rPr>
        <w:rFonts w:cs="Assistant Light" w:hint="cs"/>
        <w:sz w:val="16"/>
        <w:szCs w:val="16"/>
      </w:rPr>
      <w:t xml:space="preserve">d.d. </w:t>
    </w:r>
    <w:r w:rsidRPr="005D0974">
      <w:rPr>
        <w:rFonts w:cs="Assistant Light"/>
        <w:sz w:val="16"/>
        <w:szCs w:val="16"/>
      </w:rPr>
      <w:t>24 september 2025</w:t>
    </w:r>
    <w:r w:rsidRPr="005D0974">
      <w:rPr>
        <w:rFonts w:cs="Assistant Light" w:hint="cs"/>
        <w:sz w:val="16"/>
        <w:szCs w:val="16"/>
      </w:rPr>
      <w:tab/>
    </w:r>
    <w:r w:rsidRPr="005D0974">
      <w:rPr>
        <w:rFonts w:cs="Assistant Light" w:hint="cs"/>
        <w:sz w:val="16"/>
        <w:szCs w:val="16"/>
      </w:rPr>
      <w:fldChar w:fldCharType="begin"/>
    </w:r>
    <w:r w:rsidRPr="005D0974">
      <w:rPr>
        <w:rFonts w:cs="Assistant Light" w:hint="cs"/>
        <w:sz w:val="16"/>
        <w:szCs w:val="16"/>
      </w:rPr>
      <w:instrText xml:space="preserve"> PAGE </w:instrText>
    </w:r>
    <w:r w:rsidRPr="005D0974">
      <w:rPr>
        <w:rFonts w:cs="Assistant Light" w:hint="cs"/>
        <w:sz w:val="16"/>
        <w:szCs w:val="16"/>
      </w:rPr>
      <w:fldChar w:fldCharType="separate"/>
    </w:r>
    <w:r>
      <w:rPr>
        <w:rFonts w:cs="Assistant Light"/>
        <w:sz w:val="16"/>
        <w:szCs w:val="16"/>
      </w:rPr>
      <w:t>2</w:t>
    </w:r>
    <w:r w:rsidRPr="005D0974">
      <w:rPr>
        <w:rFonts w:cs="Assistant Light" w:hint="cs"/>
        <w:sz w:val="16"/>
        <w:szCs w:val="16"/>
      </w:rPr>
      <w:fldChar w:fldCharType="end"/>
    </w:r>
    <w:r w:rsidRPr="005D0974">
      <w:rPr>
        <w:rFonts w:cs="Assistant Light" w:hint="cs"/>
        <w:sz w:val="16"/>
        <w:szCs w:val="16"/>
      </w:rPr>
      <w:t xml:space="preserve"> van </w:t>
    </w:r>
    <w:r w:rsidRPr="005D0974">
      <w:rPr>
        <w:rFonts w:cs="Assistant Light" w:hint="cs"/>
        <w:sz w:val="16"/>
        <w:szCs w:val="16"/>
      </w:rPr>
      <w:fldChar w:fldCharType="begin"/>
    </w:r>
    <w:r w:rsidRPr="005D0974">
      <w:rPr>
        <w:rFonts w:cs="Assistant Light" w:hint="cs"/>
        <w:sz w:val="16"/>
        <w:szCs w:val="16"/>
      </w:rPr>
      <w:instrText xml:space="preserve"> NUMPAGES </w:instrText>
    </w:r>
    <w:r w:rsidRPr="005D0974">
      <w:rPr>
        <w:rFonts w:cs="Assistant Light" w:hint="cs"/>
        <w:sz w:val="16"/>
        <w:szCs w:val="16"/>
      </w:rPr>
      <w:fldChar w:fldCharType="separate"/>
    </w:r>
    <w:r>
      <w:rPr>
        <w:rFonts w:cs="Assistant Light"/>
        <w:sz w:val="16"/>
        <w:szCs w:val="16"/>
      </w:rPr>
      <w:t>2</w:t>
    </w:r>
    <w:r w:rsidRPr="005D0974">
      <w:rPr>
        <w:rFonts w:cs="Assistant Light" w:hint="cs"/>
        <w:sz w:val="16"/>
        <w:szCs w:val="16"/>
      </w:rPr>
      <w:fldChar w:fldCharType="end"/>
    </w:r>
  </w:p>
  <w:p w14:paraId="3B5B1A09" w14:textId="77777777" w:rsidR="005F6ECF" w:rsidRPr="005D0974" w:rsidRDefault="005F6ECF" w:rsidP="005F6ECF">
    <w:pPr>
      <w:ind w:right="360"/>
      <w:rPr>
        <w:rFonts w:cs="Assistant Light"/>
        <w:i/>
        <w:sz w:val="16"/>
        <w:szCs w:val="16"/>
      </w:rPr>
    </w:pPr>
  </w:p>
  <w:p w14:paraId="31029F44" w14:textId="77777777" w:rsidR="005F6ECF" w:rsidRPr="005D0974" w:rsidRDefault="005F6ECF" w:rsidP="005F6ECF">
    <w:pPr>
      <w:pStyle w:val="Voettekst"/>
    </w:pPr>
  </w:p>
  <w:p w14:paraId="319336F5" w14:textId="77777777" w:rsidR="005F6ECF" w:rsidRDefault="005F6E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BA05D" w14:textId="77777777" w:rsidR="00017686" w:rsidRDefault="00017686" w:rsidP="007839D7">
      <w:r>
        <w:separator/>
      </w:r>
    </w:p>
  </w:footnote>
  <w:footnote w:type="continuationSeparator" w:id="0">
    <w:p w14:paraId="6A19E800" w14:textId="77777777" w:rsidR="00017686" w:rsidRDefault="00017686"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17686"/>
    <w:rsid w:val="00032343"/>
    <w:rsid w:val="00107229"/>
    <w:rsid w:val="00152F87"/>
    <w:rsid w:val="00180AF7"/>
    <w:rsid w:val="0023292D"/>
    <w:rsid w:val="0041289A"/>
    <w:rsid w:val="00481E50"/>
    <w:rsid w:val="0053788F"/>
    <w:rsid w:val="005F6ECF"/>
    <w:rsid w:val="00773722"/>
    <w:rsid w:val="007839D7"/>
    <w:rsid w:val="00790783"/>
    <w:rsid w:val="008A7097"/>
    <w:rsid w:val="009769B8"/>
    <w:rsid w:val="009E1A91"/>
    <w:rsid w:val="00A053EC"/>
    <w:rsid w:val="00A31402"/>
    <w:rsid w:val="00B2193A"/>
    <w:rsid w:val="00BC6A99"/>
    <w:rsid w:val="00DE2163"/>
    <w:rsid w:val="00FE2C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 w:type="character" w:styleId="Verwijzingopmerking">
    <w:name w:val="annotation reference"/>
    <w:basedOn w:val="Standaardalinea-lettertype"/>
    <w:uiPriority w:val="99"/>
    <w:semiHidden/>
    <w:unhideWhenUsed/>
    <w:rsid w:val="0041289A"/>
    <w:rPr>
      <w:sz w:val="16"/>
      <w:szCs w:val="16"/>
    </w:rPr>
  </w:style>
  <w:style w:type="paragraph" w:styleId="Tekstopmerking">
    <w:name w:val="annotation text"/>
    <w:basedOn w:val="Standaard"/>
    <w:link w:val="TekstopmerkingChar"/>
    <w:uiPriority w:val="99"/>
    <w:unhideWhenUsed/>
    <w:rsid w:val="0041289A"/>
    <w:rPr>
      <w:szCs w:val="20"/>
    </w:rPr>
  </w:style>
  <w:style w:type="character" w:customStyle="1" w:styleId="TekstopmerkingChar">
    <w:name w:val="Tekst opmerking Char"/>
    <w:basedOn w:val="Standaardalinea-lettertype"/>
    <w:link w:val="Tekstopmerking"/>
    <w:uiPriority w:val="99"/>
    <w:rsid w:val="0041289A"/>
    <w:rPr>
      <w:rFonts w:ascii="Assistant Light" w:hAnsi="Assistant Light"/>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41289A"/>
    <w:rPr>
      <w:b/>
      <w:bCs/>
    </w:rPr>
  </w:style>
  <w:style w:type="character" w:customStyle="1" w:styleId="OnderwerpvanopmerkingChar">
    <w:name w:val="Onderwerp van opmerking Char"/>
    <w:basedOn w:val="TekstopmerkingChar"/>
    <w:link w:val="Onderwerpvanopmerking"/>
    <w:uiPriority w:val="99"/>
    <w:semiHidden/>
    <w:rsid w:val="0041289A"/>
    <w:rPr>
      <w:rFonts w:ascii="Assistant Light" w:hAnsi="Assistant Light"/>
      <w:b/>
      <w:bCs/>
      <w:kern w:val="0"/>
      <w:sz w:val="20"/>
      <w:szCs w:val="20"/>
      <w14:ligatures w14:val="none"/>
    </w:rPr>
  </w:style>
  <w:style w:type="paragraph" w:styleId="Revisie">
    <w:name w:val="Revision"/>
    <w:hidden/>
    <w:uiPriority w:val="99"/>
    <w:semiHidden/>
    <w:rsid w:val="00A31402"/>
    <w:pPr>
      <w:spacing w:after="0" w:line="240" w:lineRule="auto"/>
    </w:pPr>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626ea8fdbd2bdee33c7bb9c16064357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232ffb356e82f28e081d31dc75f28be"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BC06E3-E471-48B6-AA09-F6D15E1259BA}">
  <ds:schemaRefs>
    <ds:schemaRef ds:uri="118699ed-b0bb-4314-a950-7636bf7a902d"/>
    <ds:schemaRef ds:uri="http://schemas.microsoft.com/office/infopath/2007/PartnerControls"/>
    <ds:schemaRef ds:uri="http://www.w3.org/XML/1998/namespace"/>
    <ds:schemaRef ds:uri="http://purl.org/dc/elements/1.1/"/>
    <ds:schemaRef ds:uri="http://schemas.microsoft.com/office/2006/documentManagement/types"/>
    <ds:schemaRef ds:uri="http://purl.org/dc/dcmitype/"/>
    <ds:schemaRef ds:uri="http://schemas.openxmlformats.org/package/2006/metadata/core-properties"/>
    <ds:schemaRef ds:uri="http://purl.org/dc/terms/"/>
    <ds:schemaRef ds:uri="df334da4-c630-45b1-95f0-858e998e8867"/>
    <ds:schemaRef ds:uri="http://schemas.microsoft.com/office/2006/metadata/properties"/>
  </ds:schemaRefs>
</ds:datastoreItem>
</file>

<file path=customXml/itemProps2.xml><?xml version="1.0" encoding="utf-8"?>
<ds:datastoreItem xmlns:ds="http://schemas.openxmlformats.org/officeDocument/2006/customXml" ds:itemID="{ED72AD1E-009C-4D37-867D-618A18496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9999B8-AB3B-479F-8B0D-080544E971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198</Words>
  <Characters>1094</Characters>
  <Application>Microsoft Office Word</Application>
  <DocSecurity>0</DocSecurity>
  <Lines>9</Lines>
  <Paragraphs>2</Paragraphs>
  <ScaleCrop>false</ScaleCrop>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Charles van der Vlis</cp:lastModifiedBy>
  <cp:revision>11</cp:revision>
  <dcterms:created xsi:type="dcterms:W3CDTF">2025-09-18T12:39:00Z</dcterms:created>
  <dcterms:modified xsi:type="dcterms:W3CDTF">2025-09-24T12:32:00Z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