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BA3A" w14:textId="77777777" w:rsidR="001C64CE" w:rsidRPr="001C64CE" w:rsidRDefault="001C64CE" w:rsidP="001C64CE">
      <w:pPr>
        <w:spacing w:after="0" w:line="240" w:lineRule="auto"/>
        <w:rPr>
          <w:rFonts w:ascii="DIN" w:eastAsia="Verdana" w:hAnsi="DIN" w:cs="Verdana"/>
          <w:color w:val="000000"/>
          <w:kern w:val="0"/>
          <w:sz w:val="18"/>
          <w:szCs w:val="18"/>
          <w:lang w:eastAsia="nl-NL"/>
          <w14:ligatures w14:val="none"/>
        </w:rPr>
      </w:pPr>
      <w:r w:rsidRPr="001C64CE">
        <w:rPr>
          <w:rFonts w:ascii="DIN" w:eastAsia="Verdana" w:hAnsi="DIN" w:cs="Verdana"/>
          <w:color w:val="000000"/>
          <w:kern w:val="0"/>
          <w:sz w:val="18"/>
          <w:szCs w:val="18"/>
          <w14:ligatures w14:val="none"/>
        </w:rPr>
        <w:t xml:space="preserve">Aanbesteding </w:t>
      </w:r>
      <w:r w:rsidRPr="001C64CE">
        <w:rPr>
          <w:rFonts w:ascii="DIN" w:eastAsia="Verdana" w:hAnsi="DIN" w:cs="Verdana"/>
          <w:noProof/>
          <w:color w:val="000000"/>
          <w:kern w:val="0"/>
          <w:sz w:val="18"/>
          <w:szCs w:val="18"/>
          <w:lang w:eastAsia="nl-NL"/>
          <w14:ligatures w14:val="none"/>
        </w:rPr>
        <w:drawing>
          <wp:anchor distT="0" distB="0" distL="114300" distR="114300" simplePos="0" relativeHeight="251659264" behindDoc="1" locked="0" layoutInCell="1" allowOverlap="1" wp14:anchorId="1E07E9A9" wp14:editId="309BC0C7">
            <wp:simplePos x="0" y="0"/>
            <wp:positionH relativeFrom="column">
              <wp:posOffset>3840192</wp:posOffset>
            </wp:positionH>
            <wp:positionV relativeFrom="paragraph">
              <wp:posOffset>-216667</wp:posOffset>
            </wp:positionV>
            <wp:extent cx="2139950" cy="707390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64CE">
        <w:rPr>
          <w:rFonts w:ascii="DIN" w:eastAsia="Verdana" w:hAnsi="DIN" w:cs="Verdana"/>
          <w:color w:val="000000"/>
          <w:kern w:val="0"/>
          <w:sz w:val="18"/>
          <w:szCs w:val="18"/>
          <w14:ligatures w14:val="none"/>
        </w:rPr>
        <w:t>Levering &amp; Onderhoud openbare verlichting</w:t>
      </w:r>
    </w:p>
    <w:p w14:paraId="7E3D10B4" w14:textId="77777777" w:rsidR="001C64CE" w:rsidRDefault="001C64CE">
      <w:pPr>
        <w:rPr>
          <w:b/>
          <w:bCs/>
        </w:rPr>
      </w:pPr>
    </w:p>
    <w:p w14:paraId="09246C32" w14:textId="77777777" w:rsidR="001C64CE" w:rsidRDefault="001C64CE">
      <w:pPr>
        <w:rPr>
          <w:b/>
          <w:bCs/>
        </w:rPr>
      </w:pPr>
    </w:p>
    <w:p w14:paraId="1601DF28" w14:textId="77777777" w:rsidR="001C64CE" w:rsidRDefault="001C64CE">
      <w:pPr>
        <w:rPr>
          <w:b/>
          <w:bCs/>
        </w:rPr>
      </w:pPr>
    </w:p>
    <w:p w14:paraId="45A04E62" w14:textId="77777777" w:rsidR="001C64CE" w:rsidRDefault="001C64CE">
      <w:pPr>
        <w:rPr>
          <w:b/>
          <w:bCs/>
        </w:rPr>
      </w:pPr>
    </w:p>
    <w:p w14:paraId="427D117D" w14:textId="77777777" w:rsidR="001C64CE" w:rsidRDefault="001C64CE">
      <w:pPr>
        <w:rPr>
          <w:b/>
          <w:bCs/>
        </w:rPr>
      </w:pPr>
    </w:p>
    <w:p w14:paraId="1FBE8A86" w14:textId="31EBEA02" w:rsidR="002F76DE" w:rsidRPr="00747F68" w:rsidRDefault="00747F68">
      <w:pPr>
        <w:rPr>
          <w:b/>
          <w:bCs/>
        </w:rPr>
      </w:pPr>
      <w:r w:rsidRPr="00747F68">
        <w:rPr>
          <w:b/>
          <w:bCs/>
        </w:rPr>
        <w:t>Bijlage bij Inschrijfbiljet</w:t>
      </w:r>
    </w:p>
    <w:p w14:paraId="063DF46C" w14:textId="77777777" w:rsidR="00883492" w:rsidRDefault="00883492">
      <w:pPr>
        <w:rPr>
          <w:lang w:val="en-US"/>
        </w:rPr>
      </w:pPr>
    </w:p>
    <w:p w14:paraId="6C9655D3" w14:textId="1AC6E0DD" w:rsidR="00883492" w:rsidRPr="00914CDB" w:rsidRDefault="005C329F">
      <w:r w:rsidRPr="00914CDB">
        <w:t>Bedrijfsnaam Inschrijver:</w:t>
      </w:r>
    </w:p>
    <w:p w14:paraId="3FA73416" w14:textId="77777777" w:rsidR="00883492" w:rsidRPr="00914CDB" w:rsidRDefault="00883492"/>
    <w:p w14:paraId="0E5654FE" w14:textId="77777777" w:rsidR="00883492" w:rsidRPr="00914CDB" w:rsidRDefault="00883492"/>
    <w:p w14:paraId="3024793E" w14:textId="77777777" w:rsidR="00883492" w:rsidRPr="00914CDB" w:rsidRDefault="00883492"/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00"/>
        <w:gridCol w:w="1910"/>
        <w:gridCol w:w="2059"/>
      </w:tblGrid>
      <w:tr w:rsidR="00883492" w:rsidRPr="00883492" w14:paraId="2B84C520" w14:textId="77777777" w:rsidTr="000D4D47">
        <w:trPr>
          <w:trHeight w:val="73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5299BF6" w14:textId="77777777" w:rsidR="00883492" w:rsidRPr="00883492" w:rsidRDefault="00883492" w:rsidP="008834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5118DD" w14:textId="77777777" w:rsidR="00883492" w:rsidRPr="00883492" w:rsidRDefault="00883492" w:rsidP="00883492">
            <w:pPr>
              <w:spacing w:after="0" w:line="240" w:lineRule="auto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>Categorie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33B0B9" w14:textId="77777777" w:rsidR="00883492" w:rsidRPr="00883492" w:rsidRDefault="00883492" w:rsidP="00883492">
            <w:pPr>
              <w:spacing w:after="0" w:line="240" w:lineRule="auto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>Opgave van het vaste percentage dat wordt gehanteerd voor de inspanning van het inkopen van de benodigde materialen</w:t>
            </w:r>
          </w:p>
        </w:tc>
        <w:tc>
          <w:tcPr>
            <w:tcW w:w="20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F8C43" w14:textId="77777777" w:rsidR="00883492" w:rsidRPr="00883492" w:rsidRDefault="00883492" w:rsidP="00883492">
            <w:pPr>
              <w:spacing w:after="0" w:line="240" w:lineRule="auto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>Opslag percentage voor inkopen van materialen</w:t>
            </w:r>
          </w:p>
        </w:tc>
      </w:tr>
      <w:tr w:rsidR="00883492" w:rsidRPr="00883492" w14:paraId="22A5BEC9" w14:textId="77777777" w:rsidTr="000D4D4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F8B2DED" w14:textId="77777777" w:rsidR="00883492" w:rsidRPr="00883492" w:rsidRDefault="00883492" w:rsidP="008834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93A5" w14:textId="44897AD5" w:rsidR="00883492" w:rsidRPr="00883492" w:rsidRDefault="00883492" w:rsidP="00883492">
            <w:pPr>
              <w:spacing w:after="0" w:line="240" w:lineRule="auto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 xml:space="preserve">Materialen +  procentuele opslag  (in </w:t>
            </w:r>
            <w:r w:rsidR="00B62C18"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>financiële</w:t>
            </w:r>
            <w:r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 xml:space="preserve"> waarde)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603C6" w14:textId="77777777" w:rsidR="00883492" w:rsidRPr="00883492" w:rsidRDefault="00883492" w:rsidP="00883492">
            <w:pPr>
              <w:spacing w:after="0" w:line="240" w:lineRule="auto"/>
              <w:jc w:val="center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 xml:space="preserve">..%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8B8CCF" w14:textId="77777777" w:rsidR="00883492" w:rsidRPr="00883492" w:rsidRDefault="00883492" w:rsidP="00883492">
            <w:pPr>
              <w:spacing w:after="0" w:line="240" w:lineRule="auto"/>
              <w:jc w:val="center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883492" w:rsidRPr="00883492" w14:paraId="74EA8695" w14:textId="77777777" w:rsidTr="000D4D4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B94F9D7" w14:textId="77777777" w:rsidR="00883492" w:rsidRPr="00883492" w:rsidRDefault="00883492" w:rsidP="008834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B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7843" w14:textId="77777777" w:rsidR="00883492" w:rsidRPr="00883492" w:rsidRDefault="00883492" w:rsidP="00883492">
            <w:pPr>
              <w:spacing w:after="0" w:line="240" w:lineRule="auto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>Inschrijfsom Inschrijver X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F5CEF" w14:textId="77777777" w:rsidR="00883492" w:rsidRPr="00883492" w:rsidRDefault="00883492" w:rsidP="00883492">
            <w:pPr>
              <w:spacing w:after="0" w:line="240" w:lineRule="auto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8D1850" w14:textId="77777777" w:rsidR="00883492" w:rsidRPr="00883492" w:rsidRDefault="00883492" w:rsidP="00883492">
            <w:pPr>
              <w:spacing w:after="0" w:line="240" w:lineRule="auto"/>
              <w:jc w:val="center"/>
              <w:rPr>
                <w:rFonts w:ascii="DIN" w:eastAsia="Times New Roman" w:hAnsi="DIN" w:cs="Calibri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883492" w:rsidRPr="00883492" w14:paraId="426B3273" w14:textId="77777777" w:rsidTr="000D4D4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439F3F1" w14:textId="77777777" w:rsidR="00883492" w:rsidRPr="00883492" w:rsidRDefault="00883492" w:rsidP="008834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C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506175" w14:textId="77777777" w:rsidR="00883492" w:rsidRPr="00883492" w:rsidRDefault="00883492" w:rsidP="00883492">
            <w:pPr>
              <w:spacing w:after="0" w:line="240" w:lineRule="auto"/>
              <w:rPr>
                <w:rFonts w:ascii="DIN" w:eastAsia="Times New Roman" w:hAnsi="DIN" w:cs="Calibri"/>
                <w:color w:val="FF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color w:val="FF0000"/>
                <w:kern w:val="0"/>
                <w:sz w:val="18"/>
                <w:szCs w:val="18"/>
                <w:lang w:eastAsia="nl-NL"/>
                <w14:ligatures w14:val="none"/>
              </w:rPr>
              <w:t>Totale fictieve inschrijfsom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B7977B" w14:textId="77777777" w:rsidR="00883492" w:rsidRPr="00883492" w:rsidRDefault="00883492" w:rsidP="00883492">
            <w:pPr>
              <w:spacing w:after="0" w:line="240" w:lineRule="auto"/>
              <w:rPr>
                <w:rFonts w:ascii="DIN" w:eastAsia="Times New Roman" w:hAnsi="DIN" w:cs="Calibri"/>
                <w:color w:val="FF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83492">
              <w:rPr>
                <w:rFonts w:ascii="DIN" w:eastAsia="Times New Roman" w:hAnsi="DIN" w:cs="Calibri"/>
                <w:color w:val="FF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AF237" w14:textId="77777777" w:rsidR="00883492" w:rsidRPr="00883492" w:rsidRDefault="00883492" w:rsidP="00883492">
            <w:pPr>
              <w:spacing w:after="0" w:line="240" w:lineRule="auto"/>
              <w:jc w:val="center"/>
              <w:rPr>
                <w:rFonts w:ascii="DIN" w:eastAsia="Times New Roman" w:hAnsi="DIN" w:cs="Calibri"/>
                <w:color w:val="FF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</w:tbl>
    <w:p w14:paraId="38C9E0BF" w14:textId="77777777" w:rsidR="00883492" w:rsidRPr="00914CDB" w:rsidRDefault="00883492"/>
    <w:p w14:paraId="41BC931D" w14:textId="77777777" w:rsidR="005C329F" w:rsidRPr="00914CDB" w:rsidRDefault="005C329F"/>
    <w:p w14:paraId="024B334F" w14:textId="42227F01" w:rsidR="005C329F" w:rsidRPr="00914CDB" w:rsidRDefault="005C329F">
      <w:r w:rsidRPr="00914CDB">
        <w:t>Naam gemandateerde</w:t>
      </w:r>
      <w:r w:rsidR="00914CDB" w:rsidRPr="00914CDB">
        <w:t>:</w:t>
      </w:r>
    </w:p>
    <w:p w14:paraId="0227D942" w14:textId="77777777" w:rsidR="00914CDB" w:rsidRPr="00914CDB" w:rsidRDefault="00914CDB"/>
    <w:p w14:paraId="4E97C2B2" w14:textId="77777777" w:rsidR="00914CDB" w:rsidRPr="00914CDB" w:rsidRDefault="00914CDB"/>
    <w:p w14:paraId="5550B48F" w14:textId="77777777" w:rsidR="00914CDB" w:rsidRPr="00914CDB" w:rsidRDefault="00914CDB"/>
    <w:p w14:paraId="6ABD924D" w14:textId="4DBA1FC2" w:rsidR="00914CDB" w:rsidRPr="00914CDB" w:rsidRDefault="00914CDB">
      <w:r w:rsidRPr="00914CDB">
        <w:t xml:space="preserve">Handtekening voor akkoord gemandateerde: </w:t>
      </w:r>
    </w:p>
    <w:sectPr w:rsidR="00914CDB" w:rsidRPr="00914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92"/>
    <w:rsid w:val="000F6494"/>
    <w:rsid w:val="001C64CE"/>
    <w:rsid w:val="002F76DE"/>
    <w:rsid w:val="005C329F"/>
    <w:rsid w:val="006D7C64"/>
    <w:rsid w:val="00747F68"/>
    <w:rsid w:val="00883492"/>
    <w:rsid w:val="00914CDB"/>
    <w:rsid w:val="00B6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FFD2"/>
  <w15:chartTrackingRefBased/>
  <w15:docId w15:val="{BCD28E85-4C2A-4D93-B370-E1E84C39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83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3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3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3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3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3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3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3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3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3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3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3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349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349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349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349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349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34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3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3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3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3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3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34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34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349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3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349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3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3</cp:revision>
  <dcterms:created xsi:type="dcterms:W3CDTF">2025-11-20T11:50:00Z</dcterms:created>
  <dcterms:modified xsi:type="dcterms:W3CDTF">2025-11-20T11:50:00Z</dcterms:modified>
</cp:coreProperties>
</file>