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EA601" w14:textId="067AF2E9" w:rsidR="002B54C2" w:rsidRPr="00520D0A" w:rsidRDefault="00512128" w:rsidP="002B54C2">
      <w:pPr>
        <w:pBdr>
          <w:top w:val="single" w:sz="4" w:space="1" w:color="auto"/>
          <w:left w:val="single" w:sz="4" w:space="4" w:color="auto"/>
          <w:bottom w:val="single" w:sz="4" w:space="0" w:color="auto"/>
          <w:right w:val="single" w:sz="4" w:space="4" w:color="auto"/>
          <w:between w:val="single" w:sz="4" w:space="1" w:color="auto"/>
        </w:pBdr>
        <w:rPr>
          <w:rFonts w:cs="Arial"/>
          <w:b/>
          <w:bCs/>
          <w:sz w:val="36"/>
          <w:szCs w:val="36"/>
        </w:rPr>
      </w:pPr>
      <w:bookmarkStart w:id="0" w:name="_Hlk146201313"/>
      <w:r>
        <w:rPr>
          <w:rFonts w:cs="Arial"/>
          <w:b/>
          <w:bCs/>
          <w:sz w:val="36"/>
          <w:szCs w:val="36"/>
        </w:rPr>
        <w:t>O</w:t>
      </w:r>
      <w:r w:rsidR="002B54C2" w:rsidRPr="00520D0A">
        <w:rPr>
          <w:rFonts w:cs="Arial"/>
          <w:b/>
          <w:bCs/>
          <w:sz w:val="36"/>
          <w:szCs w:val="36"/>
        </w:rPr>
        <w:t>vereenkomst</w:t>
      </w:r>
      <w:r w:rsidR="00520D0A" w:rsidRPr="00520D0A">
        <w:rPr>
          <w:rFonts w:cs="Arial"/>
          <w:b/>
          <w:bCs/>
          <w:sz w:val="36"/>
          <w:szCs w:val="36"/>
        </w:rPr>
        <w:t xml:space="preserve"> </w:t>
      </w:r>
      <w:r w:rsidR="00520D0A">
        <w:rPr>
          <w:rFonts w:cs="Arial"/>
          <w:b/>
          <w:bCs/>
          <w:sz w:val="36"/>
          <w:szCs w:val="36"/>
        </w:rPr>
        <w:t>(CONCEPT)</w:t>
      </w:r>
    </w:p>
    <w:p w14:paraId="4EE33B78" w14:textId="77777777" w:rsidR="002B54C2" w:rsidRPr="008F5297" w:rsidRDefault="002B54C2" w:rsidP="002B54C2">
      <w:pPr>
        <w:pBdr>
          <w:top w:val="single" w:sz="4" w:space="1" w:color="auto"/>
          <w:left w:val="single" w:sz="4" w:space="4" w:color="auto"/>
          <w:bottom w:val="single" w:sz="4" w:space="0" w:color="auto"/>
          <w:right w:val="single" w:sz="4" w:space="4" w:color="auto"/>
          <w:between w:val="single" w:sz="4" w:space="1" w:color="auto"/>
        </w:pBdr>
        <w:rPr>
          <w:b/>
          <w:bCs/>
          <w:iCs/>
          <w:sz w:val="28"/>
          <w:szCs w:val="28"/>
        </w:rPr>
      </w:pPr>
      <w:bookmarkStart w:id="1" w:name="_Hlk112929069"/>
      <w:bookmarkStart w:id="2" w:name="_Hlk112662238"/>
      <w:r>
        <w:rPr>
          <w:b/>
          <w:bCs/>
          <w:iCs/>
          <w:sz w:val="32"/>
          <w:szCs w:val="32"/>
        </w:rPr>
        <w:t>Schoonmaakdiensten Stichting Huis73 e.o.</w:t>
      </w:r>
    </w:p>
    <w:bookmarkEnd w:id="1"/>
    <w:bookmarkEnd w:id="2"/>
    <w:p w14:paraId="4311EF09" w14:textId="77777777" w:rsidR="002B54C2" w:rsidRPr="006963F1" w:rsidRDefault="002B54C2" w:rsidP="002B54C2"/>
    <w:p w14:paraId="220C1000" w14:textId="77777777" w:rsidR="002B54C2" w:rsidRPr="006963F1" w:rsidRDefault="002B54C2" w:rsidP="002B54C2"/>
    <w:p w14:paraId="43CEA0C6" w14:textId="77777777" w:rsidR="002B54C2" w:rsidRPr="006963F1" w:rsidRDefault="002B54C2" w:rsidP="002B54C2"/>
    <w:p w14:paraId="68FA9E6C" w14:textId="77777777" w:rsidR="002B54C2" w:rsidRDefault="002B54C2" w:rsidP="002B54C2">
      <w:pPr>
        <w:rPr>
          <w:noProof/>
        </w:rPr>
      </w:pPr>
      <w:r>
        <w:rPr>
          <w:noProof/>
        </w:rPr>
        <w:drawing>
          <wp:inline distT="0" distB="0" distL="0" distR="0" wp14:anchorId="02845F91" wp14:editId="2B52E2B1">
            <wp:extent cx="5076825" cy="4067175"/>
            <wp:effectExtent l="0" t="0" r="9525" b="9525"/>
            <wp:docPr id="128929480" name="Afbeelding 1" descr="Huis73.nl | '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is73.nl | 's-Hertogenbos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6825" cy="4067175"/>
                    </a:xfrm>
                    <a:prstGeom prst="rect">
                      <a:avLst/>
                    </a:prstGeom>
                    <a:noFill/>
                    <a:ln>
                      <a:noFill/>
                    </a:ln>
                  </pic:spPr>
                </pic:pic>
              </a:graphicData>
            </a:graphic>
          </wp:inline>
        </w:drawing>
      </w:r>
    </w:p>
    <w:p w14:paraId="719C94E9" w14:textId="77777777" w:rsidR="002B54C2" w:rsidRDefault="002B54C2" w:rsidP="002B54C2">
      <w:pPr>
        <w:jc w:val="center"/>
        <w:rPr>
          <w:noProof/>
        </w:rPr>
      </w:pPr>
    </w:p>
    <w:p w14:paraId="1F099C44" w14:textId="77777777" w:rsidR="002B54C2" w:rsidRDefault="002B54C2" w:rsidP="002B54C2">
      <w:pPr>
        <w:jc w:val="center"/>
        <w:rPr>
          <w:noProof/>
        </w:rPr>
      </w:pPr>
    </w:p>
    <w:p w14:paraId="4EBCACA7" w14:textId="77777777" w:rsidR="002B54C2" w:rsidRDefault="002B54C2" w:rsidP="002B54C2">
      <w:pPr>
        <w:rPr>
          <w:noProof/>
        </w:rPr>
      </w:pPr>
    </w:p>
    <w:p w14:paraId="3738553D" w14:textId="77777777" w:rsidR="002B54C2" w:rsidRDefault="002B54C2" w:rsidP="002B54C2">
      <w:pPr>
        <w:jc w:val="both"/>
      </w:pPr>
    </w:p>
    <w:p w14:paraId="072AE572" w14:textId="77777777" w:rsidR="002B54C2" w:rsidRDefault="002B54C2" w:rsidP="002B54C2">
      <w:pPr>
        <w:jc w:val="both"/>
      </w:pPr>
    </w:p>
    <w:p w14:paraId="13B1098E" w14:textId="77777777" w:rsidR="002B54C2" w:rsidRDefault="002B54C2" w:rsidP="002B54C2">
      <w:pPr>
        <w:jc w:val="both"/>
      </w:pPr>
    </w:p>
    <w:p w14:paraId="09C83679" w14:textId="77777777" w:rsidR="002B54C2" w:rsidRDefault="002B54C2" w:rsidP="002B54C2">
      <w:pPr>
        <w:jc w:val="both"/>
      </w:pPr>
    </w:p>
    <w:p w14:paraId="60DE8809" w14:textId="77777777" w:rsidR="002B54C2" w:rsidRDefault="002B54C2" w:rsidP="002B54C2">
      <w:pPr>
        <w:jc w:val="both"/>
      </w:pPr>
    </w:p>
    <w:p w14:paraId="5415B76E" w14:textId="77777777" w:rsidR="002B54C2" w:rsidRDefault="002B54C2" w:rsidP="002B54C2">
      <w:pPr>
        <w:jc w:val="both"/>
      </w:pPr>
    </w:p>
    <w:p w14:paraId="602AE1F5" w14:textId="77777777" w:rsidR="002B54C2" w:rsidRDefault="002B54C2" w:rsidP="002B54C2">
      <w:pPr>
        <w:jc w:val="both"/>
      </w:pPr>
    </w:p>
    <w:p w14:paraId="034BE891" w14:textId="77777777" w:rsidR="002B54C2" w:rsidRDefault="002B54C2" w:rsidP="002B54C2">
      <w:pPr>
        <w:jc w:val="both"/>
      </w:pPr>
    </w:p>
    <w:p w14:paraId="1225A85E" w14:textId="77777777" w:rsidR="002B54C2" w:rsidRPr="006963F1" w:rsidRDefault="002B54C2" w:rsidP="002B54C2">
      <w:pPr>
        <w:jc w:val="both"/>
      </w:pP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283"/>
        <w:gridCol w:w="5417"/>
      </w:tblGrid>
      <w:tr w:rsidR="002B54C2" w:rsidRPr="006963F1" w14:paraId="189DE614" w14:textId="77777777" w:rsidTr="00CD17AD">
        <w:trPr>
          <w:trHeight w:val="300"/>
        </w:trPr>
        <w:tc>
          <w:tcPr>
            <w:tcW w:w="1668" w:type="dxa"/>
            <w:tcBorders>
              <w:top w:val="single" w:sz="4" w:space="0" w:color="auto"/>
              <w:left w:val="single" w:sz="4" w:space="0" w:color="auto"/>
              <w:bottom w:val="single" w:sz="4" w:space="0" w:color="auto"/>
              <w:right w:val="nil"/>
            </w:tcBorders>
            <w:hideMark/>
          </w:tcPr>
          <w:p w14:paraId="49B8DFA3" w14:textId="77777777" w:rsidR="002B54C2" w:rsidRPr="006963F1" w:rsidRDefault="002B54C2" w:rsidP="00CD17AD">
            <w:pPr>
              <w:jc w:val="both"/>
            </w:pPr>
            <w:r>
              <w:t>Versied</w:t>
            </w:r>
            <w:r w:rsidRPr="006963F1">
              <w:t>atum</w:t>
            </w:r>
          </w:p>
        </w:tc>
        <w:tc>
          <w:tcPr>
            <w:tcW w:w="272" w:type="dxa"/>
            <w:tcBorders>
              <w:top w:val="single" w:sz="4" w:space="0" w:color="auto"/>
              <w:left w:val="nil"/>
              <w:bottom w:val="single" w:sz="4" w:space="0" w:color="auto"/>
              <w:right w:val="nil"/>
            </w:tcBorders>
            <w:hideMark/>
          </w:tcPr>
          <w:p w14:paraId="5468579D" w14:textId="77777777" w:rsidR="002B54C2" w:rsidRPr="006963F1" w:rsidRDefault="002B54C2" w:rsidP="00CD17AD">
            <w:pPr>
              <w:jc w:val="both"/>
            </w:pPr>
            <w:r w:rsidRPr="006963F1">
              <w:t>:</w:t>
            </w:r>
          </w:p>
        </w:tc>
        <w:tc>
          <w:tcPr>
            <w:tcW w:w="5426" w:type="dxa"/>
            <w:tcBorders>
              <w:top w:val="single" w:sz="4" w:space="0" w:color="auto"/>
              <w:left w:val="nil"/>
              <w:bottom w:val="single" w:sz="4" w:space="0" w:color="auto"/>
              <w:right w:val="single" w:sz="4" w:space="0" w:color="auto"/>
            </w:tcBorders>
          </w:tcPr>
          <w:p w14:paraId="41F6155A" w14:textId="76F7CF69" w:rsidR="002B54C2" w:rsidRPr="0099002E" w:rsidRDefault="002B54C2" w:rsidP="00CD17AD">
            <w:pPr>
              <w:jc w:val="both"/>
            </w:pPr>
            <w:r>
              <w:t>0</w:t>
            </w:r>
            <w:r w:rsidR="00EB6A9D">
              <w:t>6</w:t>
            </w:r>
            <w:r>
              <w:t>-</w:t>
            </w:r>
            <w:r w:rsidR="00EB6A9D">
              <w:t>01</w:t>
            </w:r>
            <w:r>
              <w:t>-202</w:t>
            </w:r>
            <w:r w:rsidR="00EB6A9D">
              <w:t>6</w:t>
            </w:r>
          </w:p>
        </w:tc>
      </w:tr>
      <w:tr w:rsidR="002B54C2" w:rsidRPr="006963F1" w14:paraId="4D1F7F92" w14:textId="77777777" w:rsidTr="00CD17AD">
        <w:trPr>
          <w:trHeight w:val="88"/>
        </w:trPr>
        <w:tc>
          <w:tcPr>
            <w:tcW w:w="1668" w:type="dxa"/>
            <w:tcBorders>
              <w:top w:val="single" w:sz="4" w:space="0" w:color="auto"/>
              <w:left w:val="single" w:sz="4" w:space="0" w:color="auto"/>
              <w:bottom w:val="single" w:sz="4" w:space="0" w:color="auto"/>
              <w:right w:val="nil"/>
            </w:tcBorders>
          </w:tcPr>
          <w:p w14:paraId="7C905292" w14:textId="77777777" w:rsidR="002B54C2" w:rsidRPr="006963F1" w:rsidRDefault="002B54C2" w:rsidP="00CD17AD">
            <w:pPr>
              <w:jc w:val="both"/>
            </w:pPr>
            <w:r w:rsidRPr="006963F1">
              <w:t>Kenmerk</w:t>
            </w:r>
          </w:p>
        </w:tc>
        <w:tc>
          <w:tcPr>
            <w:tcW w:w="272" w:type="dxa"/>
            <w:tcBorders>
              <w:top w:val="single" w:sz="4" w:space="0" w:color="auto"/>
              <w:left w:val="nil"/>
              <w:bottom w:val="single" w:sz="4" w:space="0" w:color="auto"/>
              <w:right w:val="nil"/>
            </w:tcBorders>
          </w:tcPr>
          <w:p w14:paraId="47BCABEA" w14:textId="77777777" w:rsidR="002B54C2" w:rsidRPr="006963F1" w:rsidRDefault="002B54C2" w:rsidP="00CD17AD">
            <w:pPr>
              <w:jc w:val="both"/>
            </w:pPr>
            <w:r w:rsidRPr="006963F1">
              <w:t>:</w:t>
            </w:r>
          </w:p>
        </w:tc>
        <w:tc>
          <w:tcPr>
            <w:tcW w:w="5426" w:type="dxa"/>
            <w:tcBorders>
              <w:top w:val="single" w:sz="4" w:space="0" w:color="auto"/>
              <w:left w:val="nil"/>
              <w:bottom w:val="single" w:sz="4" w:space="0" w:color="auto"/>
              <w:right w:val="single" w:sz="4" w:space="0" w:color="auto"/>
            </w:tcBorders>
          </w:tcPr>
          <w:p w14:paraId="2C1C1A08" w14:textId="77777777" w:rsidR="002B54C2" w:rsidRPr="0099002E" w:rsidRDefault="002B54C2" w:rsidP="00CD17AD">
            <w:pPr>
              <w:jc w:val="both"/>
            </w:pPr>
            <w:r>
              <w:t>TNXXXX</w:t>
            </w:r>
          </w:p>
        </w:tc>
      </w:tr>
    </w:tbl>
    <w:p w14:paraId="4C6DD5A3" w14:textId="77777777" w:rsidR="002B54C2" w:rsidRPr="006963F1" w:rsidRDefault="002B54C2" w:rsidP="002B54C2">
      <w:pPr>
        <w:jc w:val="both"/>
      </w:pPr>
    </w:p>
    <w:p w14:paraId="2CA9A0A3" w14:textId="77777777" w:rsidR="002B54C2" w:rsidRPr="006963F1" w:rsidRDefault="002B54C2" w:rsidP="002B54C2">
      <w:pPr>
        <w:pStyle w:val="Normaalweb"/>
        <w:jc w:val="both"/>
        <w:rPr>
          <w:i/>
          <w:sz w:val="20"/>
          <w:szCs w:val="20"/>
        </w:rPr>
      </w:pPr>
      <w:r w:rsidRPr="006963F1">
        <w:rPr>
          <w:i/>
          <w:sz w:val="20"/>
          <w:szCs w:val="20"/>
        </w:rPr>
        <w:t xml:space="preserve">Het overnemen en vermenigvuldigen van (delen van) dit document ten behoeve van derden is slechts geoorloofd na schriftelijke toestemming van </w:t>
      </w:r>
      <w:r>
        <w:rPr>
          <w:i/>
          <w:sz w:val="20"/>
          <w:szCs w:val="20"/>
        </w:rPr>
        <w:t>de Aanbestedende dienst</w:t>
      </w:r>
      <w:r w:rsidRPr="006963F1">
        <w:rPr>
          <w:i/>
          <w:sz w:val="20"/>
          <w:szCs w:val="20"/>
        </w:rPr>
        <w:t xml:space="preserve">. </w:t>
      </w:r>
    </w:p>
    <w:p w14:paraId="4422BE01" w14:textId="2DABA684" w:rsidR="00154A01" w:rsidRPr="00091ACE" w:rsidRDefault="003A32F5" w:rsidP="003A32F5">
      <w:pPr>
        <w:spacing w:line="360" w:lineRule="auto"/>
        <w:jc w:val="center"/>
        <w:rPr>
          <w:rFonts w:ascii="Calibri" w:hAnsi="Calibri" w:cs="Arial"/>
          <w:b/>
          <w:sz w:val="22"/>
          <w:szCs w:val="22"/>
        </w:rPr>
      </w:pPr>
      <w:r>
        <w:rPr>
          <w:b/>
        </w:rPr>
        <w:br w:type="page"/>
      </w:r>
      <w:bookmarkEnd w:id="0"/>
    </w:p>
    <w:p w14:paraId="73DA7E3B" w14:textId="77777777" w:rsidR="00154A01" w:rsidRPr="00091ACE" w:rsidRDefault="00154A01" w:rsidP="00154A01">
      <w:pPr>
        <w:spacing w:line="360" w:lineRule="auto"/>
        <w:jc w:val="both"/>
        <w:rPr>
          <w:rFonts w:ascii="Calibri" w:hAnsi="Calibri" w:cs="Arial"/>
          <w:sz w:val="22"/>
          <w:szCs w:val="22"/>
        </w:rPr>
      </w:pPr>
      <w:r w:rsidRPr="00091ACE">
        <w:rPr>
          <w:rFonts w:ascii="Calibri" w:hAnsi="Calibri" w:cs="Arial"/>
          <w:b/>
          <w:sz w:val="22"/>
          <w:szCs w:val="22"/>
        </w:rPr>
        <w:lastRenderedPageBreak/>
        <w:t>De ondergetekenden</w:t>
      </w:r>
      <w:r w:rsidRPr="00091ACE">
        <w:rPr>
          <w:rFonts w:ascii="Calibri" w:hAnsi="Calibri" w:cs="Arial"/>
          <w:sz w:val="22"/>
          <w:szCs w:val="22"/>
        </w:rPr>
        <w:t>:</w:t>
      </w:r>
    </w:p>
    <w:p w14:paraId="2029A4C2" w14:textId="77777777" w:rsidR="00154A01" w:rsidRPr="00091ACE" w:rsidRDefault="00154A01" w:rsidP="00154A01">
      <w:pPr>
        <w:spacing w:line="360" w:lineRule="auto"/>
        <w:jc w:val="both"/>
        <w:rPr>
          <w:rFonts w:ascii="Calibri" w:hAnsi="Calibri" w:cs="Arial"/>
          <w:sz w:val="22"/>
          <w:szCs w:val="22"/>
        </w:rPr>
      </w:pPr>
    </w:p>
    <w:p w14:paraId="78C5E376" w14:textId="77777777" w:rsidR="001F0E7B" w:rsidRPr="001F0E7B" w:rsidRDefault="001F0E7B" w:rsidP="001F0E7B">
      <w:pPr>
        <w:pStyle w:val="Plattetekst"/>
        <w:rPr>
          <w:rFonts w:asciiTheme="minorHAnsi" w:hAnsiTheme="minorHAnsi" w:cstheme="minorHAnsi"/>
          <w:sz w:val="22"/>
          <w:szCs w:val="22"/>
        </w:rPr>
      </w:pPr>
    </w:p>
    <w:p w14:paraId="5AB42146" w14:textId="77777777" w:rsidR="001F0E7B" w:rsidRPr="001F0E7B" w:rsidRDefault="001F0E7B" w:rsidP="001F0E7B">
      <w:pPr>
        <w:rPr>
          <w:rFonts w:asciiTheme="minorHAnsi" w:hAnsiTheme="minorHAnsi" w:cstheme="minorHAnsi"/>
          <w:i/>
          <w:sz w:val="22"/>
          <w:szCs w:val="22"/>
        </w:rPr>
      </w:pPr>
      <w:bookmarkStart w:id="3" w:name="_Hlk179207758"/>
      <w:r w:rsidRPr="001F0E7B">
        <w:rPr>
          <w:rFonts w:asciiTheme="minorHAnsi" w:hAnsiTheme="minorHAnsi" w:cstheme="minorHAnsi"/>
          <w:b/>
          <w:bCs/>
          <w:i/>
          <w:sz w:val="22"/>
          <w:szCs w:val="22"/>
        </w:rPr>
        <w:t>Stichting Huis73 e.o.</w:t>
      </w:r>
      <w:r w:rsidRPr="001F0E7B">
        <w:rPr>
          <w:rFonts w:asciiTheme="minorHAnsi" w:hAnsiTheme="minorHAnsi" w:cstheme="minorHAnsi"/>
          <w:i/>
          <w:sz w:val="22"/>
          <w:szCs w:val="22"/>
        </w:rPr>
        <w:t xml:space="preserve">, gevestigd aan de XXXXX te ‘s-Hertogenbosch, te dezen rechtsgeldig vertegenwoordigd door XXXXXX, </w:t>
      </w:r>
    </w:p>
    <w:bookmarkEnd w:id="3"/>
    <w:p w14:paraId="4B6D5A90" w14:textId="77777777" w:rsidR="001F0E7B" w:rsidRPr="001F0E7B" w:rsidRDefault="001F0E7B" w:rsidP="001F0E7B">
      <w:pPr>
        <w:pStyle w:val="Kop2"/>
        <w:rPr>
          <w:rFonts w:asciiTheme="minorHAnsi" w:hAnsiTheme="minorHAnsi" w:cstheme="minorHAnsi"/>
          <w:sz w:val="22"/>
          <w:szCs w:val="22"/>
        </w:rPr>
      </w:pPr>
    </w:p>
    <w:p w14:paraId="3D3821E0" w14:textId="77777777" w:rsidR="001F0E7B" w:rsidRPr="001F0E7B" w:rsidRDefault="001F0E7B" w:rsidP="001F0E7B">
      <w:pPr>
        <w:pStyle w:val="Kop2"/>
        <w:rPr>
          <w:rFonts w:asciiTheme="minorHAnsi" w:hAnsiTheme="minorHAnsi" w:cstheme="minorHAnsi"/>
          <w:i/>
          <w:color w:val="auto"/>
          <w:sz w:val="22"/>
          <w:szCs w:val="22"/>
        </w:rPr>
      </w:pPr>
      <w:r w:rsidRPr="001F0E7B">
        <w:rPr>
          <w:rFonts w:asciiTheme="minorHAnsi" w:hAnsiTheme="minorHAnsi" w:cstheme="minorHAnsi"/>
          <w:color w:val="auto"/>
          <w:sz w:val="22"/>
          <w:szCs w:val="22"/>
        </w:rPr>
        <w:t xml:space="preserve">hierna te noemen: </w:t>
      </w:r>
      <w:r w:rsidRPr="001F0E7B">
        <w:rPr>
          <w:rFonts w:asciiTheme="minorHAnsi" w:hAnsiTheme="minorHAnsi" w:cstheme="minorHAnsi"/>
          <w:b/>
          <w:bCs/>
          <w:color w:val="auto"/>
          <w:sz w:val="22"/>
          <w:szCs w:val="22"/>
        </w:rPr>
        <w:t>de</w:t>
      </w:r>
      <w:r w:rsidRPr="001F0E7B">
        <w:rPr>
          <w:rFonts w:asciiTheme="minorHAnsi" w:hAnsiTheme="minorHAnsi" w:cstheme="minorHAnsi"/>
          <w:b/>
          <w:color w:val="auto"/>
          <w:sz w:val="22"/>
          <w:szCs w:val="22"/>
        </w:rPr>
        <w:t xml:space="preserve"> Opdrachtgever</w:t>
      </w:r>
    </w:p>
    <w:p w14:paraId="2D7866DE" w14:textId="77777777" w:rsidR="001F0E7B" w:rsidRPr="001F0E7B" w:rsidRDefault="001F0E7B" w:rsidP="001F0E7B">
      <w:pPr>
        <w:rPr>
          <w:rFonts w:asciiTheme="minorHAnsi" w:hAnsiTheme="minorHAnsi" w:cstheme="minorHAnsi"/>
          <w:i/>
          <w:iCs/>
          <w:sz w:val="22"/>
          <w:szCs w:val="22"/>
        </w:rPr>
      </w:pPr>
    </w:p>
    <w:p w14:paraId="7F0F19FA" w14:textId="77777777" w:rsidR="001F0E7B" w:rsidRPr="001F0E7B" w:rsidRDefault="001F0E7B" w:rsidP="001F0E7B">
      <w:pPr>
        <w:rPr>
          <w:rFonts w:asciiTheme="minorHAnsi" w:hAnsiTheme="minorHAnsi" w:cstheme="minorHAnsi"/>
          <w:b/>
          <w:bCs/>
          <w:sz w:val="22"/>
          <w:szCs w:val="22"/>
        </w:rPr>
      </w:pPr>
      <w:r w:rsidRPr="001F0E7B">
        <w:rPr>
          <w:rFonts w:asciiTheme="minorHAnsi" w:hAnsiTheme="minorHAnsi" w:cstheme="minorHAnsi"/>
          <w:b/>
          <w:bCs/>
          <w:sz w:val="22"/>
          <w:szCs w:val="22"/>
        </w:rPr>
        <w:t xml:space="preserve">en  </w:t>
      </w:r>
    </w:p>
    <w:p w14:paraId="01648908" w14:textId="77777777" w:rsidR="001F0E7B" w:rsidRPr="001F0E7B" w:rsidRDefault="001F0E7B" w:rsidP="001F0E7B">
      <w:pPr>
        <w:rPr>
          <w:rFonts w:asciiTheme="minorHAnsi" w:hAnsiTheme="minorHAnsi" w:cstheme="minorHAnsi"/>
          <w:b/>
          <w:bCs/>
          <w:sz w:val="22"/>
          <w:szCs w:val="22"/>
        </w:rPr>
      </w:pPr>
    </w:p>
    <w:p w14:paraId="08E9991A" w14:textId="54B37ADB" w:rsidR="001F0E7B" w:rsidRPr="001F0E7B" w:rsidRDefault="001F0E7B" w:rsidP="001F0E7B">
      <w:pPr>
        <w:rPr>
          <w:rFonts w:asciiTheme="minorHAnsi" w:hAnsiTheme="minorHAnsi" w:cstheme="minorHAnsi"/>
          <w:bCs/>
          <w:iCs/>
          <w:sz w:val="22"/>
          <w:szCs w:val="22"/>
        </w:rPr>
      </w:pPr>
      <w:r w:rsidRPr="001F0E7B">
        <w:rPr>
          <w:rFonts w:asciiTheme="minorHAnsi" w:hAnsiTheme="minorHAnsi" w:cstheme="minorHAnsi"/>
          <w:b/>
          <w:bCs/>
          <w:iCs/>
          <w:sz w:val="22"/>
          <w:szCs w:val="22"/>
        </w:rPr>
        <w:t>XXXXX.</w:t>
      </w:r>
      <w:r w:rsidRPr="001F0E7B">
        <w:rPr>
          <w:rFonts w:asciiTheme="minorHAnsi" w:hAnsiTheme="minorHAnsi" w:cstheme="minorHAnsi"/>
          <w:bCs/>
          <w:iCs/>
          <w:sz w:val="22"/>
          <w:szCs w:val="22"/>
        </w:rPr>
        <w:t xml:space="preserve">, </w:t>
      </w:r>
      <w:r w:rsidRPr="001F0E7B">
        <w:rPr>
          <w:rFonts w:asciiTheme="minorHAnsi" w:hAnsiTheme="minorHAnsi" w:cstheme="minorHAnsi"/>
          <w:i/>
          <w:sz w:val="22"/>
          <w:szCs w:val="22"/>
        </w:rPr>
        <w:t xml:space="preserve">gevestigd aan </w:t>
      </w:r>
      <w:r w:rsidR="00E506F7" w:rsidRPr="001F0E7B">
        <w:rPr>
          <w:rFonts w:asciiTheme="minorHAnsi" w:hAnsiTheme="minorHAnsi" w:cstheme="minorHAnsi"/>
          <w:i/>
          <w:sz w:val="22"/>
          <w:szCs w:val="22"/>
        </w:rPr>
        <w:t xml:space="preserve">XXXXXX, </w:t>
      </w:r>
      <w:r w:rsidR="00E506F7" w:rsidRPr="001F0E7B">
        <w:rPr>
          <w:rFonts w:asciiTheme="minorHAnsi" w:hAnsiTheme="minorHAnsi" w:cstheme="minorHAnsi"/>
          <w:bCs/>
          <w:iCs/>
          <w:sz w:val="22"/>
          <w:szCs w:val="22"/>
        </w:rPr>
        <w:t>hierbij</w:t>
      </w:r>
      <w:r w:rsidRPr="001F0E7B">
        <w:rPr>
          <w:rFonts w:asciiTheme="minorHAnsi" w:hAnsiTheme="minorHAnsi" w:cstheme="minorHAnsi"/>
          <w:bCs/>
          <w:sz w:val="22"/>
          <w:szCs w:val="22"/>
        </w:rPr>
        <w:t xml:space="preserve"> rechtsgeldig vertegenwoordigd door de XXXXX, in de functie van Directeur,</w:t>
      </w:r>
    </w:p>
    <w:p w14:paraId="04A33FD6" w14:textId="77777777" w:rsidR="001F0E7B" w:rsidRPr="001F0E7B" w:rsidRDefault="001F0E7B" w:rsidP="001F0E7B">
      <w:pPr>
        <w:rPr>
          <w:rFonts w:asciiTheme="minorHAnsi" w:hAnsiTheme="minorHAnsi" w:cstheme="minorHAnsi"/>
          <w:b/>
          <w:bCs/>
          <w:i/>
          <w:iCs/>
          <w:sz w:val="22"/>
          <w:szCs w:val="22"/>
        </w:rPr>
      </w:pPr>
    </w:p>
    <w:p w14:paraId="05D49501" w14:textId="77777777" w:rsidR="001F0E7B" w:rsidRPr="001F0E7B" w:rsidRDefault="001F0E7B" w:rsidP="001F0E7B">
      <w:pPr>
        <w:rPr>
          <w:rFonts w:asciiTheme="minorHAnsi" w:hAnsiTheme="minorHAnsi" w:cstheme="minorHAnsi"/>
          <w:b/>
          <w:bCs/>
          <w:iCs/>
          <w:sz w:val="22"/>
          <w:szCs w:val="22"/>
        </w:rPr>
      </w:pPr>
      <w:r w:rsidRPr="001F0E7B">
        <w:rPr>
          <w:rFonts w:asciiTheme="minorHAnsi" w:hAnsiTheme="minorHAnsi" w:cstheme="minorHAnsi"/>
          <w:bCs/>
          <w:iCs/>
          <w:sz w:val="22"/>
          <w:szCs w:val="22"/>
        </w:rPr>
        <w:t>hierna te noemen</w:t>
      </w:r>
      <w:r w:rsidRPr="001F0E7B">
        <w:rPr>
          <w:rFonts w:asciiTheme="minorHAnsi" w:hAnsiTheme="minorHAnsi" w:cstheme="minorHAnsi"/>
          <w:b/>
          <w:bCs/>
          <w:iCs/>
          <w:sz w:val="22"/>
          <w:szCs w:val="22"/>
        </w:rPr>
        <w:t>: de Opdrachtnemer</w:t>
      </w:r>
    </w:p>
    <w:p w14:paraId="4764EF30" w14:textId="77777777" w:rsidR="001F0E7B" w:rsidRPr="001F0E7B" w:rsidRDefault="001F0E7B" w:rsidP="001F0E7B">
      <w:pPr>
        <w:pStyle w:val="Plattetekst"/>
        <w:rPr>
          <w:rFonts w:asciiTheme="minorHAnsi" w:hAnsiTheme="minorHAnsi" w:cstheme="minorHAnsi"/>
          <w:sz w:val="22"/>
          <w:szCs w:val="22"/>
        </w:rPr>
      </w:pPr>
    </w:p>
    <w:p w14:paraId="0638DFE4" w14:textId="77777777" w:rsidR="001F0E7B" w:rsidRPr="001F0E7B" w:rsidRDefault="001F0E7B" w:rsidP="001F0E7B">
      <w:pPr>
        <w:pStyle w:val="Plattetekst"/>
        <w:rPr>
          <w:rFonts w:asciiTheme="minorHAnsi" w:hAnsiTheme="minorHAnsi" w:cstheme="minorHAnsi"/>
          <w:sz w:val="22"/>
          <w:szCs w:val="22"/>
        </w:rPr>
      </w:pPr>
    </w:p>
    <w:p w14:paraId="4EF1E8B9" w14:textId="77777777" w:rsidR="001F0E7B" w:rsidRPr="001F0E7B" w:rsidRDefault="001F0E7B" w:rsidP="001F0E7B">
      <w:pPr>
        <w:rPr>
          <w:rFonts w:asciiTheme="minorHAnsi" w:hAnsiTheme="minorHAnsi" w:cstheme="minorHAnsi"/>
          <w:sz w:val="22"/>
          <w:szCs w:val="22"/>
        </w:rPr>
      </w:pPr>
      <w:r w:rsidRPr="001F0E7B">
        <w:rPr>
          <w:rFonts w:asciiTheme="minorHAnsi" w:hAnsiTheme="minorHAnsi" w:cstheme="minorHAnsi"/>
          <w:sz w:val="22"/>
          <w:szCs w:val="22"/>
        </w:rPr>
        <w:t xml:space="preserve">Verklaren het volgende te zijn overeengekomen: </w:t>
      </w:r>
    </w:p>
    <w:p w14:paraId="17BFB783" w14:textId="77777777" w:rsidR="00FF515D" w:rsidRPr="00091ACE" w:rsidRDefault="00FF515D" w:rsidP="005F5DEF">
      <w:pPr>
        <w:spacing w:line="360" w:lineRule="auto"/>
        <w:ind w:left="708" w:hanging="708"/>
        <w:jc w:val="both"/>
        <w:rPr>
          <w:rFonts w:ascii="Calibri" w:hAnsi="Calibri" w:cs="Arial"/>
          <w:sz w:val="22"/>
          <w:szCs w:val="22"/>
        </w:rPr>
      </w:pPr>
    </w:p>
    <w:p w14:paraId="7E6F26EB" w14:textId="77777777" w:rsidR="00FF515D" w:rsidRPr="00091ACE" w:rsidRDefault="00FF515D" w:rsidP="005F5DEF">
      <w:pPr>
        <w:spacing w:line="360" w:lineRule="auto"/>
        <w:jc w:val="both"/>
        <w:rPr>
          <w:rFonts w:ascii="Calibri" w:hAnsi="Calibri" w:cs="Arial"/>
          <w:sz w:val="22"/>
          <w:szCs w:val="22"/>
        </w:rPr>
      </w:pPr>
    </w:p>
    <w:p w14:paraId="0934F851" w14:textId="2360F5A2" w:rsidR="00FF515D" w:rsidRPr="00091ACE" w:rsidRDefault="00FF515D" w:rsidP="005F5DEF">
      <w:pPr>
        <w:pStyle w:val="Plattetekstinspringen"/>
        <w:numPr>
          <w:ilvl w:val="0"/>
          <w:numId w:val="44"/>
        </w:numPr>
        <w:tabs>
          <w:tab w:val="left" w:pos="1418"/>
        </w:tabs>
        <w:spacing w:line="360" w:lineRule="auto"/>
        <w:ind w:left="1418" w:hanging="1418"/>
        <w:rPr>
          <w:rFonts w:ascii="Calibri" w:hAnsi="Calibri"/>
          <w:sz w:val="22"/>
          <w:szCs w:val="22"/>
        </w:rPr>
      </w:pPr>
      <w:r w:rsidRPr="00091ACE">
        <w:rPr>
          <w:rFonts w:ascii="Calibri" w:hAnsi="Calibri"/>
          <w:sz w:val="22"/>
          <w:szCs w:val="22"/>
        </w:rPr>
        <w:t xml:space="preserve">Opdracht </w:t>
      </w:r>
      <w:r w:rsidR="007F26F5">
        <w:rPr>
          <w:rFonts w:ascii="Calibri" w:hAnsi="Calibri"/>
          <w:sz w:val="22"/>
          <w:szCs w:val="22"/>
        </w:rPr>
        <w:t xml:space="preserve"> </w:t>
      </w:r>
    </w:p>
    <w:p w14:paraId="40BBF43D" w14:textId="6EB5E97F" w:rsidR="00EF5D2C" w:rsidRPr="00EF5D2C" w:rsidRDefault="004F550A" w:rsidP="00EF5D2C">
      <w:pPr>
        <w:numPr>
          <w:ilvl w:val="3"/>
          <w:numId w:val="7"/>
        </w:numPr>
        <w:spacing w:line="360" w:lineRule="auto"/>
        <w:jc w:val="both"/>
        <w:rPr>
          <w:rFonts w:ascii="Calibri" w:hAnsi="Calibri" w:cs="Arial"/>
          <w:sz w:val="22"/>
          <w:szCs w:val="22"/>
        </w:rPr>
      </w:pPr>
      <w:r>
        <w:rPr>
          <w:rFonts w:ascii="Calibri" w:hAnsi="Calibri" w:cs="Arial"/>
          <w:sz w:val="22"/>
          <w:szCs w:val="22"/>
        </w:rPr>
        <w:t xml:space="preserve">De </w:t>
      </w:r>
      <w:r w:rsidR="009B401E">
        <w:rPr>
          <w:rFonts w:ascii="Calibri" w:hAnsi="Calibri" w:cs="Arial"/>
          <w:sz w:val="22"/>
          <w:szCs w:val="22"/>
        </w:rPr>
        <w:t>Opdrachtgever</w:t>
      </w:r>
      <w:r w:rsidR="003531AC">
        <w:rPr>
          <w:rFonts w:ascii="Calibri" w:hAnsi="Calibri" w:cs="Arial"/>
          <w:sz w:val="22"/>
          <w:szCs w:val="22"/>
        </w:rPr>
        <w:t xml:space="preserve"> </w:t>
      </w:r>
      <w:r w:rsidR="00FF515D" w:rsidRPr="00091ACE">
        <w:rPr>
          <w:rFonts w:ascii="Calibri" w:hAnsi="Calibri" w:cs="Arial"/>
          <w:sz w:val="22"/>
          <w:szCs w:val="22"/>
        </w:rPr>
        <w:t xml:space="preserve">geeft opdracht aan de </w:t>
      </w:r>
      <w:r w:rsidR="0057734B">
        <w:rPr>
          <w:rFonts w:ascii="Calibri" w:hAnsi="Calibri" w:cs="Arial"/>
          <w:sz w:val="22"/>
          <w:szCs w:val="22"/>
        </w:rPr>
        <w:t>C</w:t>
      </w:r>
      <w:r w:rsidR="00E22948" w:rsidRPr="00091ACE">
        <w:rPr>
          <w:rFonts w:ascii="Calibri" w:hAnsi="Calibri" w:cs="Arial"/>
          <w:sz w:val="22"/>
          <w:szCs w:val="22"/>
        </w:rPr>
        <w:t>ontractant</w:t>
      </w:r>
      <w:r w:rsidR="00FF515D" w:rsidRPr="00091ACE">
        <w:rPr>
          <w:rFonts w:ascii="Calibri" w:hAnsi="Calibri" w:cs="Arial"/>
          <w:sz w:val="22"/>
          <w:szCs w:val="22"/>
        </w:rPr>
        <w:t xml:space="preserve">, hetgeen door de </w:t>
      </w:r>
      <w:r w:rsidR="0057734B">
        <w:rPr>
          <w:rFonts w:ascii="Calibri" w:hAnsi="Calibri" w:cs="Arial"/>
          <w:sz w:val="22"/>
          <w:szCs w:val="22"/>
        </w:rPr>
        <w:t>C</w:t>
      </w:r>
      <w:r w:rsidR="00E22948" w:rsidRPr="00091ACE">
        <w:rPr>
          <w:rFonts w:ascii="Calibri" w:hAnsi="Calibri" w:cs="Arial"/>
          <w:sz w:val="22"/>
          <w:szCs w:val="22"/>
        </w:rPr>
        <w:t>ontractant</w:t>
      </w:r>
      <w:r w:rsidR="00406DA7" w:rsidRPr="00091ACE">
        <w:rPr>
          <w:rFonts w:ascii="Calibri" w:hAnsi="Calibri" w:cs="Arial"/>
          <w:sz w:val="22"/>
          <w:szCs w:val="22"/>
        </w:rPr>
        <w:t xml:space="preserve"> </w:t>
      </w:r>
      <w:r w:rsidR="00FF515D" w:rsidRPr="00091ACE">
        <w:rPr>
          <w:rFonts w:ascii="Calibri" w:hAnsi="Calibri" w:cs="Arial"/>
          <w:sz w:val="22"/>
          <w:szCs w:val="22"/>
        </w:rPr>
        <w:t>wordt aanvaard,</w:t>
      </w:r>
      <w:r w:rsidR="006B4584" w:rsidRPr="00091ACE">
        <w:rPr>
          <w:rFonts w:ascii="Calibri" w:hAnsi="Calibri" w:cs="Arial"/>
          <w:sz w:val="22"/>
          <w:szCs w:val="22"/>
        </w:rPr>
        <w:t xml:space="preserve"> </w:t>
      </w:r>
      <w:r w:rsidR="00E506F7" w:rsidRPr="00091ACE">
        <w:rPr>
          <w:rFonts w:ascii="Calibri" w:hAnsi="Calibri" w:cs="Arial"/>
          <w:sz w:val="22"/>
          <w:szCs w:val="22"/>
        </w:rPr>
        <w:t xml:space="preserve">tot </w:t>
      </w:r>
      <w:r w:rsidR="00E506F7" w:rsidRPr="00565549">
        <w:rPr>
          <w:rFonts w:ascii="Calibri" w:hAnsi="Calibri" w:cs="Arial"/>
          <w:sz w:val="22"/>
          <w:szCs w:val="22"/>
        </w:rPr>
        <w:t>schoonmaak</w:t>
      </w:r>
      <w:r w:rsidR="004D6E65" w:rsidRPr="00565549">
        <w:rPr>
          <w:rFonts w:ascii="Calibri" w:hAnsi="Calibri" w:cs="Arial"/>
          <w:sz w:val="22"/>
          <w:szCs w:val="22"/>
        </w:rPr>
        <w:t xml:space="preserve"> van de </w:t>
      </w:r>
      <w:r w:rsidR="0091719E">
        <w:rPr>
          <w:rFonts w:ascii="Calibri" w:hAnsi="Calibri" w:cs="Arial"/>
          <w:sz w:val="22"/>
          <w:szCs w:val="22"/>
        </w:rPr>
        <w:t>volgende</w:t>
      </w:r>
      <w:r w:rsidR="004D6E65">
        <w:rPr>
          <w:rFonts w:ascii="Calibri" w:hAnsi="Calibri" w:cs="Arial"/>
          <w:sz w:val="22"/>
          <w:szCs w:val="22"/>
        </w:rPr>
        <w:t xml:space="preserve"> gebouwen</w:t>
      </w:r>
    </w:p>
    <w:tbl>
      <w:tblPr>
        <w:tblW w:w="2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268"/>
      </w:tblGrid>
      <w:tr w:rsidR="00EF5D2C" w:rsidRPr="00EF5D2C" w14:paraId="680721D9" w14:textId="77777777" w:rsidTr="00EF5D2C">
        <w:trPr>
          <w:jc w:val="center"/>
        </w:trPr>
        <w:tc>
          <w:tcPr>
            <w:tcW w:w="445" w:type="dxa"/>
          </w:tcPr>
          <w:p w14:paraId="05958E26" w14:textId="77777777" w:rsidR="00EF5D2C" w:rsidRPr="00E506F7" w:rsidRDefault="00EF5D2C" w:rsidP="00CD17AD">
            <w:pPr>
              <w:pStyle w:val="Plattetekst"/>
              <w:tabs>
                <w:tab w:val="num" w:pos="0"/>
                <w:tab w:val="left" w:pos="1314"/>
              </w:tabs>
              <w:spacing w:before="120" w:after="120"/>
              <w:rPr>
                <w:rFonts w:asciiTheme="minorHAnsi" w:hAnsiTheme="minorHAnsi" w:cstheme="minorHAnsi"/>
                <w:bCs/>
                <w:sz w:val="22"/>
                <w:szCs w:val="22"/>
              </w:rPr>
            </w:pPr>
            <w:r w:rsidRPr="00E506F7">
              <w:rPr>
                <w:rFonts w:asciiTheme="minorHAnsi" w:hAnsiTheme="minorHAnsi" w:cstheme="minorHAnsi"/>
                <w:bCs/>
                <w:sz w:val="22"/>
                <w:szCs w:val="22"/>
              </w:rPr>
              <w:t>1</w:t>
            </w:r>
          </w:p>
        </w:tc>
        <w:tc>
          <w:tcPr>
            <w:tcW w:w="2268" w:type="dxa"/>
            <w:vAlign w:val="center"/>
          </w:tcPr>
          <w:p w14:paraId="557AEDF1" w14:textId="77777777" w:rsidR="00EF5D2C" w:rsidRPr="00E506F7" w:rsidRDefault="00EF5D2C" w:rsidP="00CD17AD">
            <w:pPr>
              <w:spacing w:line="240" w:lineRule="atLeast"/>
              <w:rPr>
                <w:rFonts w:asciiTheme="minorHAnsi" w:hAnsiTheme="minorHAnsi" w:cstheme="minorHAnsi"/>
                <w:bCs/>
                <w:sz w:val="22"/>
                <w:szCs w:val="22"/>
              </w:rPr>
            </w:pPr>
            <w:r w:rsidRPr="00E506F7">
              <w:rPr>
                <w:rFonts w:asciiTheme="minorHAnsi" w:hAnsiTheme="minorHAnsi" w:cstheme="minorHAnsi"/>
                <w:bCs/>
                <w:sz w:val="22"/>
                <w:szCs w:val="22"/>
              </w:rPr>
              <w:t>Hinthamerstraat 72-74</w:t>
            </w:r>
          </w:p>
        </w:tc>
      </w:tr>
      <w:tr w:rsidR="00EF5D2C" w:rsidRPr="00EF5D2C" w14:paraId="15FFACF3" w14:textId="77777777" w:rsidTr="00EF5D2C">
        <w:trPr>
          <w:jc w:val="center"/>
        </w:trPr>
        <w:tc>
          <w:tcPr>
            <w:tcW w:w="445" w:type="dxa"/>
          </w:tcPr>
          <w:p w14:paraId="74AA5FDD" w14:textId="77777777" w:rsidR="00EF5D2C" w:rsidRPr="00E506F7" w:rsidRDefault="00EF5D2C" w:rsidP="00CD17AD">
            <w:pPr>
              <w:pStyle w:val="Plattetekst"/>
              <w:tabs>
                <w:tab w:val="num" w:pos="0"/>
                <w:tab w:val="left" w:pos="1314"/>
              </w:tabs>
              <w:spacing w:before="120" w:after="120"/>
              <w:rPr>
                <w:rFonts w:asciiTheme="minorHAnsi" w:hAnsiTheme="minorHAnsi" w:cstheme="minorHAnsi"/>
                <w:bCs/>
                <w:sz w:val="22"/>
                <w:szCs w:val="22"/>
              </w:rPr>
            </w:pPr>
            <w:r w:rsidRPr="00E506F7">
              <w:rPr>
                <w:rFonts w:asciiTheme="minorHAnsi" w:hAnsiTheme="minorHAnsi" w:cstheme="minorHAnsi"/>
                <w:bCs/>
                <w:sz w:val="22"/>
                <w:szCs w:val="22"/>
              </w:rPr>
              <w:t>2</w:t>
            </w:r>
          </w:p>
        </w:tc>
        <w:tc>
          <w:tcPr>
            <w:tcW w:w="2268" w:type="dxa"/>
            <w:vAlign w:val="center"/>
          </w:tcPr>
          <w:p w14:paraId="472C9FEA" w14:textId="77777777" w:rsidR="00EF5D2C" w:rsidRPr="00E506F7" w:rsidRDefault="00EF5D2C" w:rsidP="00CD17AD">
            <w:pPr>
              <w:spacing w:line="240" w:lineRule="atLeast"/>
              <w:rPr>
                <w:rFonts w:asciiTheme="minorHAnsi" w:hAnsiTheme="minorHAnsi" w:cstheme="minorHAnsi"/>
                <w:bCs/>
                <w:sz w:val="22"/>
                <w:szCs w:val="22"/>
              </w:rPr>
            </w:pPr>
            <w:r w:rsidRPr="00E506F7">
              <w:rPr>
                <w:rFonts w:asciiTheme="minorHAnsi" w:hAnsiTheme="minorHAnsi" w:cstheme="minorHAnsi"/>
                <w:bCs/>
                <w:sz w:val="22"/>
                <w:szCs w:val="22"/>
              </w:rPr>
              <w:t>Bank van Leening</w:t>
            </w:r>
          </w:p>
        </w:tc>
      </w:tr>
      <w:tr w:rsidR="00EF5D2C" w:rsidRPr="00EF5D2C" w14:paraId="52446668" w14:textId="77777777" w:rsidTr="00EF5D2C">
        <w:trPr>
          <w:jc w:val="center"/>
        </w:trPr>
        <w:tc>
          <w:tcPr>
            <w:tcW w:w="445" w:type="dxa"/>
          </w:tcPr>
          <w:p w14:paraId="0C9AB10F" w14:textId="77777777" w:rsidR="00EF5D2C" w:rsidRPr="00E506F7" w:rsidRDefault="00EF5D2C" w:rsidP="00CD17AD">
            <w:pPr>
              <w:pStyle w:val="Plattetekst"/>
              <w:tabs>
                <w:tab w:val="num" w:pos="0"/>
                <w:tab w:val="left" w:pos="1314"/>
              </w:tabs>
              <w:spacing w:before="120" w:after="120"/>
              <w:rPr>
                <w:rFonts w:asciiTheme="minorHAnsi" w:hAnsiTheme="minorHAnsi" w:cstheme="minorHAnsi"/>
                <w:bCs/>
                <w:sz w:val="22"/>
                <w:szCs w:val="22"/>
              </w:rPr>
            </w:pPr>
            <w:r w:rsidRPr="00E506F7">
              <w:rPr>
                <w:rFonts w:asciiTheme="minorHAnsi" w:hAnsiTheme="minorHAnsi" w:cstheme="minorHAnsi"/>
                <w:bCs/>
                <w:sz w:val="22"/>
                <w:szCs w:val="22"/>
              </w:rPr>
              <w:t>3</w:t>
            </w:r>
          </w:p>
        </w:tc>
        <w:tc>
          <w:tcPr>
            <w:tcW w:w="2268" w:type="dxa"/>
            <w:vAlign w:val="center"/>
          </w:tcPr>
          <w:p w14:paraId="25874A91" w14:textId="77777777" w:rsidR="00EF5D2C" w:rsidRPr="00E506F7" w:rsidRDefault="00EF5D2C" w:rsidP="00CD17AD">
            <w:pPr>
              <w:spacing w:line="240" w:lineRule="atLeast"/>
              <w:rPr>
                <w:rFonts w:asciiTheme="minorHAnsi" w:hAnsiTheme="minorHAnsi" w:cstheme="minorHAnsi"/>
                <w:bCs/>
                <w:sz w:val="22"/>
                <w:szCs w:val="22"/>
              </w:rPr>
            </w:pPr>
            <w:r w:rsidRPr="00E506F7">
              <w:rPr>
                <w:rFonts w:asciiTheme="minorHAnsi" w:hAnsiTheme="minorHAnsi" w:cstheme="minorHAnsi"/>
                <w:bCs/>
                <w:sz w:val="22"/>
                <w:szCs w:val="22"/>
              </w:rPr>
              <w:t>Boxtel</w:t>
            </w:r>
          </w:p>
        </w:tc>
      </w:tr>
      <w:tr w:rsidR="00EF5D2C" w:rsidRPr="00EF5D2C" w14:paraId="07CF5096" w14:textId="77777777" w:rsidTr="00EF5D2C">
        <w:trPr>
          <w:jc w:val="center"/>
        </w:trPr>
        <w:tc>
          <w:tcPr>
            <w:tcW w:w="445" w:type="dxa"/>
          </w:tcPr>
          <w:p w14:paraId="2519736F" w14:textId="77777777" w:rsidR="00EF5D2C" w:rsidRPr="00E506F7" w:rsidRDefault="00EF5D2C" w:rsidP="00CD17AD">
            <w:pPr>
              <w:pStyle w:val="Plattetekst"/>
              <w:tabs>
                <w:tab w:val="num" w:pos="0"/>
                <w:tab w:val="left" w:pos="1314"/>
              </w:tabs>
              <w:spacing w:before="120" w:after="120"/>
              <w:rPr>
                <w:rFonts w:asciiTheme="minorHAnsi" w:hAnsiTheme="minorHAnsi" w:cstheme="minorHAnsi"/>
                <w:bCs/>
                <w:sz w:val="22"/>
                <w:szCs w:val="22"/>
              </w:rPr>
            </w:pPr>
            <w:r w:rsidRPr="00E506F7">
              <w:rPr>
                <w:rFonts w:asciiTheme="minorHAnsi" w:hAnsiTheme="minorHAnsi" w:cstheme="minorHAnsi"/>
                <w:bCs/>
                <w:sz w:val="22"/>
                <w:szCs w:val="22"/>
              </w:rPr>
              <w:t>4</w:t>
            </w:r>
          </w:p>
        </w:tc>
        <w:tc>
          <w:tcPr>
            <w:tcW w:w="2268" w:type="dxa"/>
            <w:vAlign w:val="center"/>
          </w:tcPr>
          <w:p w14:paraId="5C6E2005" w14:textId="77777777" w:rsidR="00EF5D2C" w:rsidRPr="00E506F7" w:rsidRDefault="00EF5D2C" w:rsidP="00CD17AD">
            <w:pPr>
              <w:spacing w:line="240" w:lineRule="atLeast"/>
              <w:rPr>
                <w:rFonts w:asciiTheme="minorHAnsi" w:hAnsiTheme="minorHAnsi" w:cstheme="minorHAnsi"/>
                <w:bCs/>
                <w:sz w:val="22"/>
                <w:szCs w:val="22"/>
              </w:rPr>
            </w:pPr>
            <w:r w:rsidRPr="00E506F7">
              <w:rPr>
                <w:rFonts w:asciiTheme="minorHAnsi" w:hAnsiTheme="minorHAnsi" w:cstheme="minorHAnsi"/>
                <w:bCs/>
                <w:sz w:val="22"/>
                <w:szCs w:val="22"/>
              </w:rPr>
              <w:t>Kleine Elst</w:t>
            </w:r>
          </w:p>
        </w:tc>
      </w:tr>
    </w:tbl>
    <w:p w14:paraId="0C83A616" w14:textId="6243FF3C" w:rsidR="00751377" w:rsidRPr="00874501" w:rsidRDefault="00751377" w:rsidP="00EF5D2C">
      <w:pPr>
        <w:pStyle w:val="Lijstalinea"/>
        <w:spacing w:line="360" w:lineRule="auto"/>
        <w:ind w:left="717"/>
        <w:jc w:val="both"/>
        <w:rPr>
          <w:rFonts w:ascii="Calibri" w:hAnsi="Calibri" w:cs="Arial"/>
          <w:sz w:val="22"/>
          <w:szCs w:val="22"/>
        </w:rPr>
      </w:pPr>
    </w:p>
    <w:p w14:paraId="7E96FD62" w14:textId="0BDD6029" w:rsidR="00506065" w:rsidRPr="00091ACE" w:rsidRDefault="009D2548" w:rsidP="005F5DEF">
      <w:pPr>
        <w:numPr>
          <w:ilvl w:val="3"/>
          <w:numId w:val="7"/>
        </w:numPr>
        <w:spacing w:line="360" w:lineRule="auto"/>
        <w:jc w:val="both"/>
        <w:rPr>
          <w:rFonts w:ascii="Calibri" w:hAnsi="Calibri" w:cs="Arial"/>
          <w:sz w:val="22"/>
          <w:szCs w:val="22"/>
        </w:rPr>
      </w:pPr>
      <w:r w:rsidRPr="00091ACE">
        <w:rPr>
          <w:rFonts w:ascii="Calibri" w:hAnsi="Calibri" w:cs="Arial"/>
          <w:sz w:val="22"/>
          <w:szCs w:val="22"/>
        </w:rPr>
        <w:t xml:space="preserve">Uitvoering van de </w:t>
      </w:r>
      <w:r w:rsidR="00F05723">
        <w:rPr>
          <w:rFonts w:ascii="Calibri" w:hAnsi="Calibri" w:cs="Arial"/>
          <w:sz w:val="22"/>
          <w:szCs w:val="22"/>
        </w:rPr>
        <w:t>dienst</w:t>
      </w:r>
      <w:r w:rsidR="00F2662B" w:rsidRPr="00091ACE">
        <w:rPr>
          <w:rFonts w:ascii="Calibri" w:hAnsi="Calibri" w:cs="Arial"/>
          <w:sz w:val="22"/>
          <w:szCs w:val="22"/>
        </w:rPr>
        <w:t xml:space="preserve"> door de </w:t>
      </w:r>
      <w:r w:rsidR="0057734B">
        <w:rPr>
          <w:rFonts w:ascii="Calibri" w:hAnsi="Calibri" w:cs="Arial"/>
          <w:sz w:val="22"/>
          <w:szCs w:val="22"/>
        </w:rPr>
        <w:t>C</w:t>
      </w:r>
      <w:r w:rsidR="00E22948" w:rsidRPr="00091ACE">
        <w:rPr>
          <w:rFonts w:ascii="Calibri" w:hAnsi="Calibri" w:cs="Arial"/>
          <w:sz w:val="22"/>
          <w:szCs w:val="22"/>
        </w:rPr>
        <w:t>ontractant</w:t>
      </w:r>
      <w:r w:rsidR="00F2662B" w:rsidRPr="00091ACE">
        <w:rPr>
          <w:rFonts w:ascii="Calibri" w:hAnsi="Calibri" w:cs="Arial"/>
          <w:sz w:val="22"/>
          <w:szCs w:val="22"/>
        </w:rPr>
        <w:t xml:space="preserve"> </w:t>
      </w:r>
      <w:r w:rsidRPr="00091ACE">
        <w:rPr>
          <w:rFonts w:ascii="Calibri" w:hAnsi="Calibri" w:cs="Arial"/>
          <w:sz w:val="22"/>
          <w:szCs w:val="22"/>
        </w:rPr>
        <w:t xml:space="preserve">als bedoeld in lid 1 van dit artikel geschiedt onder de voorwaarden en bedingen van deze </w:t>
      </w:r>
      <w:r w:rsidR="0057734B">
        <w:rPr>
          <w:rFonts w:ascii="Calibri" w:hAnsi="Calibri" w:cs="Arial"/>
          <w:sz w:val="22"/>
          <w:szCs w:val="22"/>
        </w:rPr>
        <w:t>O</w:t>
      </w:r>
      <w:r w:rsidRPr="00091ACE">
        <w:rPr>
          <w:rFonts w:ascii="Calibri" w:hAnsi="Calibri" w:cs="Arial"/>
          <w:sz w:val="22"/>
          <w:szCs w:val="22"/>
        </w:rPr>
        <w:t xml:space="preserve">vereenkomst en haar </w:t>
      </w:r>
      <w:r w:rsidR="00F75668" w:rsidRPr="00091ACE">
        <w:rPr>
          <w:rFonts w:ascii="Calibri" w:hAnsi="Calibri" w:cs="Arial"/>
          <w:sz w:val="22"/>
          <w:szCs w:val="22"/>
        </w:rPr>
        <w:t>b</w:t>
      </w:r>
      <w:r w:rsidRPr="00091ACE">
        <w:rPr>
          <w:rFonts w:ascii="Calibri" w:hAnsi="Calibri" w:cs="Arial"/>
          <w:sz w:val="22"/>
          <w:szCs w:val="22"/>
        </w:rPr>
        <w:t>ijlagen.</w:t>
      </w:r>
    </w:p>
    <w:p w14:paraId="2F1FB8E1" w14:textId="77777777" w:rsidR="00FF515D" w:rsidRPr="00091ACE" w:rsidRDefault="00FF515D" w:rsidP="005F5DEF">
      <w:pPr>
        <w:spacing w:line="360" w:lineRule="auto"/>
        <w:jc w:val="both"/>
        <w:rPr>
          <w:rFonts w:ascii="Calibri" w:hAnsi="Calibri" w:cs="Arial"/>
          <w:sz w:val="22"/>
          <w:szCs w:val="22"/>
        </w:rPr>
      </w:pPr>
    </w:p>
    <w:p w14:paraId="6F045E43" w14:textId="2F3586BC" w:rsidR="00FF515D" w:rsidRPr="00091ACE" w:rsidRDefault="008D56A0" w:rsidP="005F5DE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 xml:space="preserve">Duur van de </w:t>
      </w:r>
      <w:r w:rsidR="0057734B">
        <w:rPr>
          <w:rFonts w:ascii="Calibri" w:hAnsi="Calibri"/>
          <w:sz w:val="22"/>
          <w:szCs w:val="22"/>
        </w:rPr>
        <w:t>O</w:t>
      </w:r>
      <w:r w:rsidR="00FF515D" w:rsidRPr="00091ACE">
        <w:rPr>
          <w:rFonts w:ascii="Calibri" w:hAnsi="Calibri"/>
          <w:sz w:val="22"/>
          <w:szCs w:val="22"/>
        </w:rPr>
        <w:t>vereenkomst</w:t>
      </w:r>
    </w:p>
    <w:p w14:paraId="15A12378" w14:textId="7F5B5146" w:rsidR="00FF515D" w:rsidRPr="00091ACE" w:rsidRDefault="00CC028F" w:rsidP="00461367">
      <w:pPr>
        <w:numPr>
          <w:ilvl w:val="4"/>
          <w:numId w:val="7"/>
        </w:numPr>
        <w:spacing w:line="360" w:lineRule="auto"/>
        <w:jc w:val="both"/>
        <w:rPr>
          <w:rFonts w:ascii="Calibri" w:hAnsi="Calibri" w:cs="Arial"/>
          <w:sz w:val="22"/>
          <w:szCs w:val="22"/>
        </w:rPr>
      </w:pPr>
      <w:r>
        <w:rPr>
          <w:rFonts w:ascii="Calibri" w:hAnsi="Calibri" w:cs="Arial"/>
          <w:sz w:val="22"/>
          <w:szCs w:val="22"/>
        </w:rPr>
        <w:t>De</w:t>
      </w:r>
      <w:r w:rsidR="00357146">
        <w:rPr>
          <w:rFonts w:ascii="Calibri" w:hAnsi="Calibri" w:cs="Arial"/>
          <w:sz w:val="22"/>
          <w:szCs w:val="22"/>
        </w:rPr>
        <w:t xml:space="preserve">ze Overeenkomst is aangegaan voor de duur van </w:t>
      </w:r>
      <w:r w:rsidR="00EF5D2C">
        <w:rPr>
          <w:rFonts w:ascii="Calibri" w:hAnsi="Calibri" w:cs="Arial"/>
          <w:sz w:val="22"/>
          <w:szCs w:val="22"/>
        </w:rPr>
        <w:t>twee</w:t>
      </w:r>
      <w:r w:rsidR="00357146">
        <w:rPr>
          <w:rFonts w:ascii="Calibri" w:hAnsi="Calibri" w:cs="Arial"/>
          <w:sz w:val="22"/>
          <w:szCs w:val="22"/>
        </w:rPr>
        <w:t xml:space="preserve"> (</w:t>
      </w:r>
      <w:r w:rsidR="009B401E">
        <w:rPr>
          <w:rFonts w:ascii="Calibri" w:hAnsi="Calibri" w:cs="Arial"/>
          <w:sz w:val="22"/>
          <w:szCs w:val="22"/>
        </w:rPr>
        <w:t>2</w:t>
      </w:r>
      <w:r w:rsidR="00357146">
        <w:rPr>
          <w:rFonts w:ascii="Calibri" w:hAnsi="Calibri" w:cs="Arial"/>
          <w:sz w:val="22"/>
          <w:szCs w:val="22"/>
        </w:rPr>
        <w:t xml:space="preserve">) jaren, ingaande d.d. </w:t>
      </w:r>
      <w:r w:rsidR="009B401E">
        <w:rPr>
          <w:rFonts w:ascii="Calibri" w:hAnsi="Calibri" w:cs="Arial"/>
          <w:sz w:val="22"/>
          <w:szCs w:val="22"/>
        </w:rPr>
        <w:t>XXXX</w:t>
      </w:r>
      <w:r w:rsidR="00357146">
        <w:rPr>
          <w:rFonts w:ascii="Calibri" w:hAnsi="Calibri" w:cs="Arial"/>
          <w:sz w:val="22"/>
          <w:szCs w:val="22"/>
        </w:rPr>
        <w:t xml:space="preserve"> 202</w:t>
      </w:r>
      <w:r w:rsidR="00EF5D2C">
        <w:rPr>
          <w:rFonts w:ascii="Calibri" w:hAnsi="Calibri" w:cs="Arial"/>
          <w:sz w:val="22"/>
          <w:szCs w:val="22"/>
        </w:rPr>
        <w:t>6</w:t>
      </w:r>
      <w:r w:rsidR="00912CE0">
        <w:rPr>
          <w:rFonts w:ascii="Calibri" w:hAnsi="Calibri" w:cs="Arial"/>
          <w:sz w:val="22"/>
          <w:szCs w:val="22"/>
        </w:rPr>
        <w:t>.</w:t>
      </w:r>
    </w:p>
    <w:p w14:paraId="6DF92165" w14:textId="4E13205E" w:rsidR="004E5B1E" w:rsidRPr="009A43C0" w:rsidRDefault="004E5B1E" w:rsidP="005F5DEF">
      <w:pPr>
        <w:numPr>
          <w:ilvl w:val="0"/>
          <w:numId w:val="7"/>
        </w:numPr>
        <w:spacing w:line="360" w:lineRule="auto"/>
        <w:jc w:val="both"/>
        <w:rPr>
          <w:rFonts w:ascii="Calibri" w:hAnsi="Calibri" w:cs="Arial"/>
          <w:sz w:val="22"/>
          <w:szCs w:val="22"/>
        </w:rPr>
      </w:pPr>
      <w:r w:rsidRPr="009A43C0">
        <w:rPr>
          <w:rFonts w:ascii="Calibri" w:hAnsi="Calibri" w:cs="Arial"/>
          <w:sz w:val="22"/>
          <w:szCs w:val="22"/>
        </w:rPr>
        <w:t>Na het verstrijken van de</w:t>
      </w:r>
      <w:r>
        <w:rPr>
          <w:rFonts w:ascii="Calibri" w:hAnsi="Calibri" w:cs="Arial"/>
          <w:sz w:val="22"/>
          <w:szCs w:val="22"/>
        </w:rPr>
        <w:t xml:space="preserve"> initiële</w:t>
      </w:r>
      <w:r w:rsidRPr="009A43C0">
        <w:rPr>
          <w:rFonts w:ascii="Calibri" w:hAnsi="Calibri" w:cs="Arial"/>
          <w:sz w:val="22"/>
          <w:szCs w:val="22"/>
        </w:rPr>
        <w:t xml:space="preserve"> looptijd van de Overeenkomst kan </w:t>
      </w:r>
      <w:r w:rsidR="002C5C3E">
        <w:rPr>
          <w:rFonts w:ascii="Calibri" w:hAnsi="Calibri" w:cs="Arial"/>
          <w:sz w:val="22"/>
          <w:szCs w:val="22"/>
        </w:rPr>
        <w:t>d</w:t>
      </w:r>
      <w:r w:rsidR="004F550A">
        <w:rPr>
          <w:rFonts w:ascii="Calibri" w:hAnsi="Calibri" w:cs="Arial"/>
          <w:sz w:val="22"/>
          <w:szCs w:val="22"/>
        </w:rPr>
        <w:t xml:space="preserve">e </w:t>
      </w:r>
      <w:r w:rsidR="009B401E">
        <w:rPr>
          <w:rFonts w:ascii="Calibri" w:hAnsi="Calibri" w:cs="Arial"/>
          <w:sz w:val="22"/>
          <w:szCs w:val="22"/>
        </w:rPr>
        <w:t>Opdrachtgever</w:t>
      </w:r>
      <w:r w:rsidRPr="009A43C0">
        <w:rPr>
          <w:rFonts w:ascii="Calibri" w:hAnsi="Calibri" w:cs="Arial"/>
          <w:sz w:val="22"/>
          <w:szCs w:val="22"/>
        </w:rPr>
        <w:t xml:space="preserve"> eenzijdig, </w:t>
      </w:r>
      <w:r w:rsidR="009B401E">
        <w:rPr>
          <w:rFonts w:ascii="Calibri" w:hAnsi="Calibri" w:cs="Arial"/>
          <w:sz w:val="22"/>
          <w:szCs w:val="22"/>
        </w:rPr>
        <w:t>drie</w:t>
      </w:r>
      <w:r w:rsidR="00912CE0">
        <w:rPr>
          <w:rFonts w:ascii="Calibri" w:hAnsi="Calibri" w:cs="Arial"/>
          <w:sz w:val="22"/>
          <w:szCs w:val="22"/>
        </w:rPr>
        <w:t xml:space="preserve"> (</w:t>
      </w:r>
      <w:r w:rsidR="009B401E">
        <w:rPr>
          <w:rFonts w:ascii="Calibri" w:hAnsi="Calibri" w:cs="Arial"/>
          <w:sz w:val="22"/>
          <w:szCs w:val="22"/>
        </w:rPr>
        <w:t>3</w:t>
      </w:r>
      <w:r w:rsidR="00912CE0">
        <w:rPr>
          <w:rFonts w:ascii="Calibri" w:hAnsi="Calibri" w:cs="Arial"/>
          <w:sz w:val="22"/>
          <w:szCs w:val="22"/>
        </w:rPr>
        <w:t>)</w:t>
      </w:r>
      <w:r w:rsidRPr="009A43C0">
        <w:rPr>
          <w:rFonts w:ascii="Calibri" w:hAnsi="Calibri" w:cs="Arial"/>
          <w:sz w:val="22"/>
          <w:szCs w:val="22"/>
        </w:rPr>
        <w:t xml:space="preserve"> keer, de Overeenkomst verlengen met </w:t>
      </w:r>
      <w:r w:rsidR="00912CE0">
        <w:rPr>
          <w:rFonts w:ascii="Calibri" w:hAnsi="Calibri" w:cs="Arial"/>
          <w:sz w:val="22"/>
          <w:szCs w:val="22"/>
        </w:rPr>
        <w:t>twee (</w:t>
      </w:r>
      <w:r w:rsidR="00E506F7">
        <w:rPr>
          <w:rFonts w:ascii="Calibri" w:hAnsi="Calibri" w:cs="Arial"/>
          <w:sz w:val="22"/>
          <w:szCs w:val="22"/>
        </w:rPr>
        <w:t>2)</w:t>
      </w:r>
      <w:r w:rsidR="00E506F7" w:rsidRPr="009A43C0">
        <w:rPr>
          <w:rFonts w:ascii="Calibri" w:hAnsi="Calibri" w:cs="Arial"/>
          <w:sz w:val="22"/>
          <w:szCs w:val="22"/>
        </w:rPr>
        <w:t xml:space="preserve"> jaar</w:t>
      </w:r>
      <w:r w:rsidRPr="009A43C0">
        <w:rPr>
          <w:rFonts w:ascii="Calibri" w:hAnsi="Calibri" w:cs="Arial"/>
          <w:sz w:val="22"/>
          <w:szCs w:val="22"/>
        </w:rPr>
        <w:t xml:space="preserve">. Indien </w:t>
      </w:r>
      <w:r w:rsidR="002C5C3E">
        <w:rPr>
          <w:rFonts w:ascii="Calibri" w:hAnsi="Calibri" w:cs="Arial"/>
          <w:sz w:val="22"/>
          <w:szCs w:val="22"/>
        </w:rPr>
        <w:t>d</w:t>
      </w:r>
      <w:r w:rsidR="004F550A">
        <w:rPr>
          <w:rFonts w:ascii="Calibri" w:hAnsi="Calibri" w:cs="Arial"/>
          <w:sz w:val="22"/>
          <w:szCs w:val="22"/>
        </w:rPr>
        <w:t xml:space="preserve">e </w:t>
      </w:r>
      <w:r w:rsidR="009B401E">
        <w:rPr>
          <w:rFonts w:ascii="Calibri" w:hAnsi="Calibri" w:cs="Arial"/>
          <w:sz w:val="22"/>
          <w:szCs w:val="22"/>
        </w:rPr>
        <w:t>Opdrachtgever</w:t>
      </w:r>
      <w:r w:rsidRPr="004E5B1E">
        <w:rPr>
          <w:rFonts w:ascii="Calibri" w:hAnsi="Calibri" w:cs="Arial"/>
          <w:sz w:val="22"/>
          <w:szCs w:val="22"/>
        </w:rPr>
        <w:t xml:space="preserve"> </w:t>
      </w:r>
      <w:r w:rsidRPr="009A43C0">
        <w:rPr>
          <w:rFonts w:ascii="Calibri" w:hAnsi="Calibri" w:cs="Arial"/>
          <w:sz w:val="22"/>
          <w:szCs w:val="22"/>
        </w:rPr>
        <w:t xml:space="preserve">gebruik wil maken van deze verlengingsoptie laat zij dit uiterlijk 6 maanden voor het einde van </w:t>
      </w:r>
      <w:r>
        <w:rPr>
          <w:rFonts w:ascii="Calibri" w:hAnsi="Calibri" w:cs="Arial"/>
          <w:sz w:val="22"/>
          <w:szCs w:val="22"/>
        </w:rPr>
        <w:t>de</w:t>
      </w:r>
      <w:r w:rsidRPr="009A43C0">
        <w:rPr>
          <w:rFonts w:ascii="Calibri" w:hAnsi="Calibri" w:cs="Arial"/>
          <w:sz w:val="22"/>
          <w:szCs w:val="22"/>
        </w:rPr>
        <w:t xml:space="preserve"> </w:t>
      </w:r>
      <w:r>
        <w:rPr>
          <w:rFonts w:ascii="Calibri" w:hAnsi="Calibri" w:cs="Arial"/>
          <w:sz w:val="22"/>
          <w:szCs w:val="22"/>
        </w:rPr>
        <w:t xml:space="preserve">betreffende </w:t>
      </w:r>
      <w:r w:rsidRPr="009A43C0">
        <w:rPr>
          <w:rFonts w:ascii="Calibri" w:hAnsi="Calibri" w:cs="Arial"/>
          <w:sz w:val="22"/>
          <w:szCs w:val="22"/>
        </w:rPr>
        <w:t>contract</w:t>
      </w:r>
      <w:r>
        <w:rPr>
          <w:rFonts w:ascii="Calibri" w:hAnsi="Calibri" w:cs="Arial"/>
          <w:sz w:val="22"/>
          <w:szCs w:val="22"/>
        </w:rPr>
        <w:t>periode</w:t>
      </w:r>
      <w:r w:rsidRPr="009A43C0">
        <w:rPr>
          <w:rFonts w:ascii="Calibri" w:hAnsi="Calibri" w:cs="Arial"/>
          <w:sz w:val="22"/>
          <w:szCs w:val="22"/>
        </w:rPr>
        <w:t xml:space="preserve"> schriftelijk aan </w:t>
      </w:r>
      <w:r w:rsidRPr="004E5B1E">
        <w:rPr>
          <w:rFonts w:ascii="Calibri" w:hAnsi="Calibri" w:cs="Arial"/>
          <w:sz w:val="22"/>
          <w:szCs w:val="22"/>
        </w:rPr>
        <w:t xml:space="preserve">Contractant </w:t>
      </w:r>
      <w:r w:rsidRPr="009A43C0">
        <w:rPr>
          <w:rFonts w:ascii="Calibri" w:hAnsi="Calibri" w:cs="Arial"/>
          <w:sz w:val="22"/>
          <w:szCs w:val="22"/>
        </w:rPr>
        <w:t>weten.</w:t>
      </w:r>
    </w:p>
    <w:p w14:paraId="5CB5B9C4" w14:textId="77777777" w:rsidR="00FF515D" w:rsidRDefault="00FF515D" w:rsidP="005F5DEF">
      <w:pPr>
        <w:spacing w:line="360" w:lineRule="auto"/>
        <w:ind w:left="708" w:hanging="708"/>
        <w:jc w:val="both"/>
        <w:rPr>
          <w:rFonts w:ascii="Calibri" w:hAnsi="Calibri" w:cs="Arial"/>
          <w:sz w:val="22"/>
          <w:szCs w:val="22"/>
        </w:rPr>
      </w:pPr>
    </w:p>
    <w:p w14:paraId="46A72F43" w14:textId="77777777" w:rsidR="009B401E" w:rsidRPr="00091ACE" w:rsidRDefault="009B401E" w:rsidP="005F5DEF">
      <w:pPr>
        <w:spacing w:line="360" w:lineRule="auto"/>
        <w:ind w:left="708" w:hanging="708"/>
        <w:jc w:val="both"/>
        <w:rPr>
          <w:rFonts w:ascii="Calibri" w:hAnsi="Calibri" w:cs="Arial"/>
          <w:sz w:val="22"/>
          <w:szCs w:val="22"/>
        </w:rPr>
      </w:pPr>
    </w:p>
    <w:p w14:paraId="42A48798" w14:textId="60843708" w:rsidR="00FF515D" w:rsidRPr="00091ACE" w:rsidRDefault="00FF515D" w:rsidP="005F5DE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Algemene (</w:t>
      </w:r>
      <w:r w:rsidR="005255AE" w:rsidRPr="00091ACE">
        <w:rPr>
          <w:rFonts w:ascii="Calibri" w:hAnsi="Calibri"/>
          <w:sz w:val="22"/>
          <w:szCs w:val="22"/>
        </w:rPr>
        <w:t>inkoop</w:t>
      </w:r>
      <w:r w:rsidRPr="00091ACE">
        <w:rPr>
          <w:rFonts w:ascii="Calibri" w:hAnsi="Calibri"/>
          <w:sz w:val="22"/>
          <w:szCs w:val="22"/>
        </w:rPr>
        <w:t>)voorwaarden</w:t>
      </w:r>
    </w:p>
    <w:p w14:paraId="3CF2A191" w14:textId="7379041B" w:rsidR="005255AE" w:rsidRPr="00091ACE" w:rsidRDefault="009D2548" w:rsidP="005F5DEF">
      <w:pPr>
        <w:numPr>
          <w:ilvl w:val="5"/>
          <w:numId w:val="7"/>
        </w:numPr>
        <w:tabs>
          <w:tab w:val="clear" w:pos="4500"/>
          <w:tab w:val="num" w:pos="360"/>
        </w:tabs>
        <w:spacing w:line="360" w:lineRule="auto"/>
        <w:ind w:left="360"/>
        <w:jc w:val="both"/>
        <w:rPr>
          <w:rFonts w:ascii="Calibri" w:hAnsi="Calibri" w:cs="Arial"/>
          <w:sz w:val="22"/>
          <w:szCs w:val="22"/>
        </w:rPr>
      </w:pPr>
      <w:r w:rsidRPr="00091ACE">
        <w:rPr>
          <w:rFonts w:ascii="Calibri" w:hAnsi="Calibri" w:cs="Arial"/>
          <w:sz w:val="22"/>
          <w:szCs w:val="22"/>
        </w:rPr>
        <w:t xml:space="preserve">Op deze </w:t>
      </w:r>
      <w:r w:rsidR="00FD43EB">
        <w:rPr>
          <w:rFonts w:ascii="Calibri" w:hAnsi="Calibri" w:cs="Arial"/>
          <w:sz w:val="22"/>
          <w:szCs w:val="22"/>
        </w:rPr>
        <w:t>O</w:t>
      </w:r>
      <w:r w:rsidRPr="00091ACE">
        <w:rPr>
          <w:rFonts w:ascii="Calibri" w:hAnsi="Calibri" w:cs="Arial"/>
          <w:sz w:val="22"/>
          <w:szCs w:val="22"/>
        </w:rPr>
        <w:t xml:space="preserve">vereenkomst zijn de </w:t>
      </w:r>
      <w:r w:rsidR="00657D8C" w:rsidRPr="00657D8C">
        <w:rPr>
          <w:rFonts w:ascii="Calibri" w:hAnsi="Calibri" w:cs="Arial"/>
          <w:sz w:val="22"/>
          <w:szCs w:val="22"/>
        </w:rPr>
        <w:t>Algemene voorwaarden ARVODI-2018 van toepassing</w:t>
      </w:r>
      <w:r w:rsidR="00911555" w:rsidRPr="00091ACE">
        <w:rPr>
          <w:rFonts w:ascii="Calibri" w:hAnsi="Calibri" w:cs="Arial"/>
          <w:sz w:val="22"/>
          <w:szCs w:val="22"/>
        </w:rPr>
        <w:t xml:space="preserve"> (later: inkoopvoorwaarden)</w:t>
      </w:r>
      <w:r w:rsidRPr="00091ACE">
        <w:rPr>
          <w:rFonts w:ascii="Calibri" w:hAnsi="Calibri" w:cs="Arial"/>
          <w:sz w:val="22"/>
          <w:szCs w:val="22"/>
        </w:rPr>
        <w:t xml:space="preserve">. </w:t>
      </w:r>
    </w:p>
    <w:p w14:paraId="432D1F3A" w14:textId="77777777" w:rsidR="0078222F" w:rsidRPr="00091ACE" w:rsidRDefault="0078222F" w:rsidP="005F5DEF">
      <w:pPr>
        <w:numPr>
          <w:ilvl w:val="5"/>
          <w:numId w:val="7"/>
        </w:numPr>
        <w:tabs>
          <w:tab w:val="clear" w:pos="4500"/>
          <w:tab w:val="num" w:pos="360"/>
        </w:tabs>
        <w:spacing w:line="360" w:lineRule="auto"/>
        <w:ind w:left="360"/>
        <w:jc w:val="both"/>
        <w:rPr>
          <w:rFonts w:ascii="Calibri" w:hAnsi="Calibri" w:cs="Arial"/>
          <w:sz w:val="22"/>
          <w:szCs w:val="22"/>
        </w:rPr>
      </w:pPr>
      <w:r w:rsidRPr="00091ACE">
        <w:rPr>
          <w:rFonts w:ascii="Calibri" w:hAnsi="Calibri" w:cs="Arial"/>
          <w:sz w:val="22"/>
          <w:szCs w:val="22"/>
        </w:rPr>
        <w:t xml:space="preserve">De algemene (verkoop-)voorwaarden van de </w:t>
      </w:r>
      <w:r w:rsidR="00FD43EB">
        <w:rPr>
          <w:rFonts w:ascii="Calibri" w:hAnsi="Calibri" w:cs="Arial"/>
          <w:sz w:val="22"/>
          <w:szCs w:val="22"/>
        </w:rPr>
        <w:t>C</w:t>
      </w:r>
      <w:r w:rsidR="00E22948" w:rsidRPr="00091ACE">
        <w:rPr>
          <w:rFonts w:ascii="Calibri" w:hAnsi="Calibri" w:cs="Arial"/>
          <w:sz w:val="22"/>
          <w:szCs w:val="22"/>
        </w:rPr>
        <w:t>ontractant</w:t>
      </w:r>
      <w:r w:rsidRPr="00091ACE">
        <w:rPr>
          <w:rFonts w:ascii="Calibri" w:hAnsi="Calibri" w:cs="Arial"/>
          <w:sz w:val="22"/>
          <w:szCs w:val="22"/>
        </w:rPr>
        <w:t xml:space="preserve"> zijn door partijen uitdrukkelijk niet van toepassing verklaard op onderhavige </w:t>
      </w:r>
      <w:r w:rsidR="00FD43EB">
        <w:rPr>
          <w:rFonts w:ascii="Calibri" w:hAnsi="Calibri" w:cs="Arial"/>
          <w:sz w:val="22"/>
          <w:szCs w:val="22"/>
        </w:rPr>
        <w:t>O</w:t>
      </w:r>
      <w:r w:rsidRPr="00091ACE">
        <w:rPr>
          <w:rFonts w:ascii="Calibri" w:hAnsi="Calibri" w:cs="Arial"/>
          <w:sz w:val="22"/>
          <w:szCs w:val="22"/>
        </w:rPr>
        <w:t>vereenkomst.</w:t>
      </w:r>
    </w:p>
    <w:p w14:paraId="3513CEF6" w14:textId="77777777" w:rsidR="00FF515D" w:rsidRPr="00091ACE" w:rsidRDefault="00FF515D" w:rsidP="005F5DEF">
      <w:pPr>
        <w:tabs>
          <w:tab w:val="left" w:pos="-720"/>
        </w:tabs>
        <w:suppressAutoHyphens/>
        <w:spacing w:line="360" w:lineRule="auto"/>
        <w:jc w:val="both"/>
        <w:rPr>
          <w:rFonts w:ascii="Calibri" w:hAnsi="Calibri" w:cs="Arial"/>
          <w:sz w:val="22"/>
          <w:szCs w:val="22"/>
        </w:rPr>
      </w:pPr>
    </w:p>
    <w:p w14:paraId="53F77381" w14:textId="7E086AB1" w:rsidR="00FF515D" w:rsidRPr="00091ACE" w:rsidRDefault="00626318" w:rsidP="005F5DE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Prijzen</w:t>
      </w:r>
      <w:r w:rsidR="00DB02C0">
        <w:rPr>
          <w:rFonts w:ascii="Calibri" w:hAnsi="Calibri"/>
          <w:sz w:val="22"/>
          <w:szCs w:val="22"/>
        </w:rPr>
        <w:t xml:space="preserve"> en indexering</w:t>
      </w:r>
    </w:p>
    <w:p w14:paraId="57170849" w14:textId="0EE856B0" w:rsidR="00291DF1" w:rsidRPr="00091ACE" w:rsidRDefault="00F87B81" w:rsidP="005F5DEF">
      <w:pPr>
        <w:numPr>
          <w:ilvl w:val="3"/>
          <w:numId w:val="9"/>
        </w:numPr>
        <w:spacing w:line="360" w:lineRule="auto"/>
        <w:jc w:val="both"/>
        <w:rPr>
          <w:rFonts w:ascii="Calibri" w:hAnsi="Calibri" w:cs="Arial"/>
          <w:sz w:val="22"/>
          <w:szCs w:val="22"/>
        </w:rPr>
      </w:pPr>
      <w:r w:rsidRPr="00091ACE">
        <w:rPr>
          <w:rFonts w:ascii="Calibri" w:hAnsi="Calibri" w:cs="Arial"/>
          <w:sz w:val="22"/>
          <w:szCs w:val="22"/>
        </w:rPr>
        <w:t xml:space="preserve">De door de </w:t>
      </w:r>
      <w:r w:rsidR="009B401E">
        <w:rPr>
          <w:rFonts w:ascii="Calibri" w:hAnsi="Calibri" w:cs="Arial"/>
          <w:sz w:val="22"/>
          <w:szCs w:val="22"/>
        </w:rPr>
        <w:t>Opdrachtgever</w:t>
      </w:r>
      <w:r w:rsidRPr="00091ACE">
        <w:rPr>
          <w:rFonts w:ascii="Calibri" w:hAnsi="Calibri" w:cs="Arial"/>
          <w:sz w:val="22"/>
          <w:szCs w:val="22"/>
        </w:rPr>
        <w:t xml:space="preserve"> aan de </w:t>
      </w:r>
      <w:r w:rsidR="00FD43EB">
        <w:rPr>
          <w:rFonts w:ascii="Calibri" w:hAnsi="Calibri" w:cs="Arial"/>
          <w:sz w:val="22"/>
          <w:szCs w:val="22"/>
        </w:rPr>
        <w:t>C</w:t>
      </w:r>
      <w:r w:rsidR="00E22948" w:rsidRPr="00091ACE">
        <w:rPr>
          <w:rFonts w:ascii="Calibri" w:hAnsi="Calibri" w:cs="Arial"/>
          <w:sz w:val="22"/>
          <w:szCs w:val="22"/>
        </w:rPr>
        <w:t>ontractant</w:t>
      </w:r>
      <w:r w:rsidRPr="00091ACE">
        <w:rPr>
          <w:rFonts w:ascii="Calibri" w:hAnsi="Calibri" w:cs="Arial"/>
          <w:sz w:val="22"/>
          <w:szCs w:val="22"/>
        </w:rPr>
        <w:t xml:space="preserve"> verschuldigde vergoeding bedraagt </w:t>
      </w:r>
      <w:r w:rsidRPr="007544D8">
        <w:rPr>
          <w:rFonts w:ascii="Calibri" w:hAnsi="Calibri" w:cs="Arial"/>
          <w:sz w:val="22"/>
          <w:szCs w:val="22"/>
          <w:highlight w:val="yellow"/>
        </w:rPr>
        <w:t>&lt;invullen&gt;</w:t>
      </w:r>
      <w:r w:rsidR="00BB4315">
        <w:rPr>
          <w:rFonts w:ascii="Calibri" w:hAnsi="Calibri" w:cs="Arial"/>
          <w:sz w:val="22"/>
          <w:szCs w:val="22"/>
        </w:rPr>
        <w:t xml:space="preserve"> exclusief btw</w:t>
      </w:r>
      <w:r w:rsidR="00657D8C">
        <w:rPr>
          <w:rFonts w:ascii="Calibri" w:hAnsi="Calibri" w:cs="Arial"/>
          <w:sz w:val="22"/>
          <w:szCs w:val="22"/>
        </w:rPr>
        <w:t xml:space="preserve"> per jaar</w:t>
      </w:r>
      <w:r w:rsidR="009F78C6" w:rsidRPr="00091ACE">
        <w:rPr>
          <w:rFonts w:ascii="Calibri" w:hAnsi="Calibri" w:cs="Arial"/>
          <w:sz w:val="22"/>
          <w:szCs w:val="22"/>
        </w:rPr>
        <w:t xml:space="preserve">. </w:t>
      </w:r>
      <w:r w:rsidR="00FF515D" w:rsidRPr="00091ACE">
        <w:rPr>
          <w:rFonts w:ascii="Calibri" w:hAnsi="Calibri" w:cs="Arial"/>
          <w:sz w:val="22"/>
          <w:szCs w:val="22"/>
        </w:rPr>
        <w:t xml:space="preserve">Een en ander zoals volgt uit </w:t>
      </w:r>
      <w:r w:rsidR="00CE6269" w:rsidRPr="00D972E0">
        <w:rPr>
          <w:rFonts w:ascii="Calibri" w:hAnsi="Calibri" w:cs="Arial"/>
          <w:sz w:val="22"/>
          <w:szCs w:val="22"/>
        </w:rPr>
        <w:t>de inschrijving</w:t>
      </w:r>
      <w:r w:rsidR="00FD43EB">
        <w:rPr>
          <w:rFonts w:ascii="Calibri" w:hAnsi="Calibri" w:cs="Arial"/>
          <w:sz w:val="22"/>
          <w:szCs w:val="22"/>
        </w:rPr>
        <w:t xml:space="preserve"> behorende bij deze O</w:t>
      </w:r>
      <w:r w:rsidR="00CE6269">
        <w:rPr>
          <w:rFonts w:ascii="Calibri" w:hAnsi="Calibri" w:cs="Arial"/>
          <w:sz w:val="22"/>
          <w:szCs w:val="22"/>
        </w:rPr>
        <w:t>vereenkomst</w:t>
      </w:r>
      <w:r w:rsidR="00FF515D" w:rsidRPr="00091ACE">
        <w:rPr>
          <w:rFonts w:ascii="Calibri" w:hAnsi="Calibri" w:cs="Arial"/>
          <w:sz w:val="22"/>
          <w:szCs w:val="22"/>
        </w:rPr>
        <w:t xml:space="preserve">. </w:t>
      </w:r>
    </w:p>
    <w:p w14:paraId="17129F5A" w14:textId="36165C8E" w:rsidR="000E634D" w:rsidRPr="006A4CCF" w:rsidRDefault="00553DA9" w:rsidP="006A4CCF">
      <w:pPr>
        <w:pStyle w:val="Plattetekstinspringen"/>
        <w:numPr>
          <w:ilvl w:val="3"/>
          <w:numId w:val="9"/>
        </w:numPr>
        <w:spacing w:line="360" w:lineRule="auto"/>
        <w:rPr>
          <w:rFonts w:ascii="Calibri" w:hAnsi="Calibri" w:cs="Times New Roman"/>
          <w:b w:val="0"/>
          <w:sz w:val="22"/>
          <w:szCs w:val="22"/>
        </w:rPr>
      </w:pPr>
      <w:bookmarkStart w:id="4" w:name="_Hlk37164920"/>
      <w:r w:rsidRPr="00993CDE">
        <w:rPr>
          <w:rFonts w:ascii="Calibri" w:hAnsi="Calibri" w:cs="Times New Roman"/>
          <w:b w:val="0"/>
          <w:sz w:val="22"/>
          <w:szCs w:val="22"/>
        </w:rPr>
        <w:t xml:space="preserve">De in lid 1 van dit artikel genoemde vergoeding is vast tot en met </w:t>
      </w:r>
      <w:r w:rsidR="00657D8C">
        <w:rPr>
          <w:rFonts w:ascii="Calibri" w:hAnsi="Calibri" w:cs="Times New Roman"/>
          <w:b w:val="0"/>
          <w:sz w:val="22"/>
          <w:szCs w:val="22"/>
        </w:rPr>
        <w:t>31</w:t>
      </w:r>
      <w:r w:rsidR="004D5E84">
        <w:rPr>
          <w:rFonts w:ascii="Calibri" w:hAnsi="Calibri" w:cs="Times New Roman"/>
          <w:b w:val="0"/>
          <w:sz w:val="22"/>
          <w:szCs w:val="22"/>
        </w:rPr>
        <w:t xml:space="preserve"> december 2027</w:t>
      </w:r>
      <w:r w:rsidRPr="00993CDE">
        <w:rPr>
          <w:rFonts w:ascii="Calibri" w:hAnsi="Calibri" w:cs="Times New Roman"/>
          <w:b w:val="0"/>
          <w:sz w:val="22"/>
          <w:szCs w:val="22"/>
        </w:rPr>
        <w:t xml:space="preserve">. </w:t>
      </w:r>
      <w:r w:rsidR="000E634D" w:rsidRPr="000E634D">
        <w:rPr>
          <w:rFonts w:ascii="Calibri" w:hAnsi="Calibri" w:cs="Times New Roman"/>
          <w:b w:val="0"/>
          <w:sz w:val="22"/>
          <w:szCs w:val="22"/>
        </w:rPr>
        <w:t xml:space="preserve">De prijzen zoals overeengekomen mogen jaarlijks worden geïndexeerd. Deze indexatie kan voor het eerst plaatsvinden per </w:t>
      </w:r>
      <w:r w:rsidR="004D5E84">
        <w:rPr>
          <w:rFonts w:ascii="Calibri" w:hAnsi="Calibri" w:cs="Times New Roman"/>
          <w:b w:val="0"/>
          <w:sz w:val="22"/>
          <w:szCs w:val="22"/>
        </w:rPr>
        <w:t>1 januari</w:t>
      </w:r>
      <w:r w:rsidR="006A4CCF">
        <w:rPr>
          <w:rFonts w:ascii="Calibri" w:hAnsi="Calibri" w:cs="Times New Roman"/>
          <w:b w:val="0"/>
          <w:sz w:val="22"/>
          <w:szCs w:val="22"/>
        </w:rPr>
        <w:t xml:space="preserve"> </w:t>
      </w:r>
      <w:r w:rsidR="000E634D" w:rsidRPr="000E634D">
        <w:rPr>
          <w:rFonts w:ascii="Calibri" w:hAnsi="Calibri" w:cs="Times New Roman"/>
          <w:b w:val="0"/>
          <w:sz w:val="22"/>
          <w:szCs w:val="22"/>
        </w:rPr>
        <w:t>202</w:t>
      </w:r>
      <w:r w:rsidR="004D5E84">
        <w:rPr>
          <w:rFonts w:ascii="Calibri" w:hAnsi="Calibri" w:cs="Times New Roman"/>
          <w:b w:val="0"/>
          <w:sz w:val="22"/>
          <w:szCs w:val="22"/>
        </w:rPr>
        <w:t>8</w:t>
      </w:r>
      <w:r w:rsidR="000E634D" w:rsidRPr="000E634D">
        <w:rPr>
          <w:rFonts w:ascii="Calibri" w:hAnsi="Calibri" w:cs="Times New Roman"/>
          <w:b w:val="0"/>
          <w:sz w:val="22"/>
          <w:szCs w:val="22"/>
        </w:rPr>
        <w:t xml:space="preserve"> en daarna elk jaar per dezelfde datum. Hierbij wordt niet met terugwerkende kracht geïndexeerd.</w:t>
      </w:r>
      <w:r w:rsidR="006A4CCF">
        <w:rPr>
          <w:rFonts w:ascii="Calibri" w:hAnsi="Calibri" w:cs="Times New Roman"/>
          <w:b w:val="0"/>
          <w:sz w:val="22"/>
          <w:szCs w:val="22"/>
        </w:rPr>
        <w:t xml:space="preserve"> </w:t>
      </w:r>
      <w:r w:rsidR="000E634D" w:rsidRPr="006A4CCF">
        <w:rPr>
          <w:rFonts w:ascii="Calibri" w:hAnsi="Calibri" w:cs="Times New Roman"/>
          <w:b w:val="0"/>
          <w:sz w:val="22"/>
          <w:szCs w:val="22"/>
        </w:rPr>
        <w:t>Opdrachtgever volgt de uitgangspunten uit de handreiking “Indexatieafspraken in meerjarige dienstverleningsovereenkomsten” van de code verantwoordelijk marktgedrag.</w:t>
      </w:r>
    </w:p>
    <w:p w14:paraId="53993D97" w14:textId="66A12C86" w:rsidR="000E634D" w:rsidRDefault="006A4CCF" w:rsidP="006A4CCF">
      <w:pPr>
        <w:pStyle w:val="Plattetekstinspringen"/>
        <w:spacing w:line="360" w:lineRule="auto"/>
        <w:ind w:left="357" w:firstLine="0"/>
        <w:rPr>
          <w:rFonts w:ascii="Calibri" w:hAnsi="Calibri" w:cs="Times New Roman"/>
          <w:b w:val="0"/>
          <w:sz w:val="22"/>
          <w:szCs w:val="22"/>
        </w:rPr>
      </w:pPr>
      <w:hyperlink r:id="rId12" w:history="1">
        <w:r w:rsidRPr="005A78BD">
          <w:rPr>
            <w:rStyle w:val="Hyperlink"/>
            <w:rFonts w:ascii="Calibri" w:hAnsi="Calibri" w:cs="Times New Roman"/>
            <w:b w:val="0"/>
            <w:sz w:val="22"/>
            <w:szCs w:val="22"/>
          </w:rPr>
          <w:t>https://www.codeverantwoordelijkmarktgedrag.nl/handreikingen-inkoop/</w:t>
        </w:r>
      </w:hyperlink>
    </w:p>
    <w:p w14:paraId="01F40730" w14:textId="77777777" w:rsidR="000E634D" w:rsidRPr="000E634D" w:rsidRDefault="000E634D" w:rsidP="006A4CCF">
      <w:pPr>
        <w:pStyle w:val="Plattetekstinspringen"/>
        <w:spacing w:line="360" w:lineRule="auto"/>
        <w:ind w:left="357" w:firstLine="0"/>
        <w:rPr>
          <w:rFonts w:ascii="Calibri" w:hAnsi="Calibri" w:cs="Times New Roman"/>
          <w:b w:val="0"/>
          <w:sz w:val="22"/>
          <w:szCs w:val="22"/>
        </w:rPr>
      </w:pPr>
      <w:r w:rsidRPr="000E634D">
        <w:rPr>
          <w:rFonts w:ascii="Calibri" w:hAnsi="Calibri" w:cs="Times New Roman"/>
          <w:b w:val="0"/>
          <w:sz w:val="22"/>
          <w:szCs w:val="22"/>
        </w:rPr>
        <w:t>Hierin wordt nadrukkelijk geadviseerd de tarieven gesplitst te verhogen:</w:t>
      </w:r>
    </w:p>
    <w:p w14:paraId="09C468B9" w14:textId="3DFD1B63" w:rsidR="000E634D" w:rsidRPr="000E634D" w:rsidRDefault="000E634D" w:rsidP="006A4CCF">
      <w:pPr>
        <w:pStyle w:val="Plattetekstinspringen"/>
        <w:numPr>
          <w:ilvl w:val="0"/>
          <w:numId w:val="49"/>
        </w:numPr>
        <w:spacing w:line="360" w:lineRule="auto"/>
        <w:rPr>
          <w:rFonts w:ascii="Calibri" w:hAnsi="Calibri" w:cs="Times New Roman"/>
          <w:b w:val="0"/>
          <w:sz w:val="22"/>
          <w:szCs w:val="22"/>
        </w:rPr>
      </w:pPr>
      <w:r w:rsidRPr="000E634D">
        <w:rPr>
          <w:rFonts w:ascii="Calibri" w:hAnsi="Calibri" w:cs="Times New Roman"/>
          <w:b w:val="0"/>
          <w:sz w:val="22"/>
          <w:szCs w:val="22"/>
        </w:rPr>
        <w:t xml:space="preserve">80 % van het uurtarief betreft loonkosten en worden verhoogd volgens </w:t>
      </w:r>
      <w:r w:rsidR="00E506F7" w:rsidRPr="000E634D">
        <w:rPr>
          <w:rFonts w:ascii="Calibri" w:hAnsi="Calibri" w:cs="Times New Roman"/>
          <w:b w:val="0"/>
          <w:sz w:val="22"/>
          <w:szCs w:val="22"/>
        </w:rPr>
        <w:t>kostenverhoging</w:t>
      </w:r>
      <w:r w:rsidRPr="000E634D">
        <w:rPr>
          <w:rFonts w:ascii="Calibri" w:hAnsi="Calibri" w:cs="Times New Roman"/>
          <w:b w:val="0"/>
          <w:sz w:val="22"/>
          <w:szCs w:val="22"/>
        </w:rPr>
        <w:t xml:space="preserve"> conform CAO en sociale lasten.</w:t>
      </w:r>
    </w:p>
    <w:p w14:paraId="4EF24219" w14:textId="51025DB8" w:rsidR="000E634D" w:rsidRPr="000E634D" w:rsidRDefault="000E634D" w:rsidP="006A4CCF">
      <w:pPr>
        <w:pStyle w:val="Plattetekstinspringen"/>
        <w:numPr>
          <w:ilvl w:val="0"/>
          <w:numId w:val="49"/>
        </w:numPr>
        <w:spacing w:line="360" w:lineRule="auto"/>
        <w:rPr>
          <w:rFonts w:ascii="Calibri" w:hAnsi="Calibri" w:cs="Times New Roman"/>
          <w:b w:val="0"/>
          <w:sz w:val="22"/>
          <w:szCs w:val="22"/>
        </w:rPr>
      </w:pPr>
      <w:r w:rsidRPr="000E634D">
        <w:rPr>
          <w:rFonts w:ascii="Calibri" w:hAnsi="Calibri" w:cs="Times New Roman"/>
          <w:b w:val="0"/>
          <w:sz w:val="22"/>
          <w:szCs w:val="22"/>
        </w:rPr>
        <w:t xml:space="preserve">20 % van het uurtarief betreft overige kosten en worden verhoogd conform de CPI, waarbij het cijfer wordt gehanteerd van het kwartaal voor de genoemde indexatie datum </w:t>
      </w:r>
      <w:r w:rsidR="00E506F7" w:rsidRPr="000E634D">
        <w:rPr>
          <w:rFonts w:ascii="Calibri" w:hAnsi="Calibri" w:cs="Times New Roman"/>
          <w:b w:val="0"/>
          <w:sz w:val="22"/>
          <w:szCs w:val="22"/>
        </w:rPr>
        <w:t>ten opzichte van</w:t>
      </w:r>
      <w:r w:rsidRPr="000E634D">
        <w:rPr>
          <w:rFonts w:ascii="Calibri" w:hAnsi="Calibri" w:cs="Times New Roman"/>
          <w:b w:val="0"/>
          <w:sz w:val="22"/>
          <w:szCs w:val="22"/>
        </w:rPr>
        <w:t xml:space="preserve"> kwartaal van 1 jaar daarvoor.</w:t>
      </w:r>
    </w:p>
    <w:p w14:paraId="7B2443FD" w14:textId="66C1D5FE" w:rsidR="000E634D" w:rsidRPr="006A4CCF" w:rsidRDefault="000E634D" w:rsidP="006A4CCF">
      <w:pPr>
        <w:pStyle w:val="Plattetekstinspringen"/>
        <w:spacing w:line="360" w:lineRule="auto"/>
        <w:ind w:left="357" w:firstLine="0"/>
        <w:rPr>
          <w:rFonts w:ascii="Calibri" w:hAnsi="Calibri" w:cs="Times New Roman"/>
          <w:b w:val="0"/>
          <w:sz w:val="22"/>
          <w:szCs w:val="22"/>
        </w:rPr>
      </w:pPr>
      <w:r w:rsidRPr="006A4CCF">
        <w:rPr>
          <w:rFonts w:ascii="Calibri" w:hAnsi="Calibri" w:cs="Times New Roman"/>
          <w:b w:val="0"/>
          <w:sz w:val="22"/>
          <w:szCs w:val="22"/>
        </w:rPr>
        <w:t>Als voorbeeld is onderstaand uitgewerkt hoe opdrachtgever zal omgaan met deze uitgangspunten:</w:t>
      </w:r>
    </w:p>
    <w:p w14:paraId="79DA8E48" w14:textId="77777777" w:rsidR="000E634D" w:rsidRPr="000E634D" w:rsidRDefault="000E634D" w:rsidP="00C269F5">
      <w:pPr>
        <w:pStyle w:val="Plattetekstinspringen"/>
        <w:spacing w:line="360" w:lineRule="auto"/>
        <w:ind w:left="357" w:firstLine="0"/>
        <w:rPr>
          <w:rFonts w:ascii="Calibri" w:hAnsi="Calibri" w:cs="Times New Roman"/>
          <w:b w:val="0"/>
          <w:sz w:val="22"/>
          <w:szCs w:val="22"/>
        </w:rPr>
      </w:pPr>
      <w:r w:rsidRPr="000E634D">
        <w:rPr>
          <w:rFonts w:ascii="Calibri" w:hAnsi="Calibri" w:cs="Times New Roman"/>
          <w:b w:val="0"/>
          <w:sz w:val="22"/>
          <w:szCs w:val="22"/>
        </w:rPr>
        <w:t>Ad 1.</w:t>
      </w:r>
    </w:p>
    <w:p w14:paraId="5091544B" w14:textId="344E58AA" w:rsidR="000E634D" w:rsidRPr="000E634D" w:rsidRDefault="000E634D" w:rsidP="00C269F5">
      <w:pPr>
        <w:pStyle w:val="Plattetekstinspringen"/>
        <w:spacing w:line="360" w:lineRule="auto"/>
        <w:ind w:left="357" w:firstLine="0"/>
        <w:rPr>
          <w:rFonts w:ascii="Calibri" w:hAnsi="Calibri" w:cs="Times New Roman"/>
          <w:b w:val="0"/>
          <w:sz w:val="22"/>
          <w:szCs w:val="22"/>
        </w:rPr>
      </w:pPr>
      <w:r w:rsidRPr="000E634D">
        <w:rPr>
          <w:rFonts w:ascii="Calibri" w:hAnsi="Calibri" w:cs="Times New Roman"/>
          <w:b w:val="0"/>
          <w:sz w:val="22"/>
          <w:szCs w:val="22"/>
        </w:rPr>
        <w:t xml:space="preserve">De </w:t>
      </w:r>
      <w:r w:rsidR="00E506F7" w:rsidRPr="000E634D">
        <w:rPr>
          <w:rFonts w:ascii="Calibri" w:hAnsi="Calibri" w:cs="Times New Roman"/>
          <w:b w:val="0"/>
          <w:sz w:val="22"/>
          <w:szCs w:val="22"/>
        </w:rPr>
        <w:t>cao-verhoging</w:t>
      </w:r>
      <w:r w:rsidRPr="000E634D">
        <w:rPr>
          <w:rFonts w:ascii="Calibri" w:hAnsi="Calibri" w:cs="Times New Roman"/>
          <w:b w:val="0"/>
          <w:sz w:val="22"/>
          <w:szCs w:val="22"/>
        </w:rPr>
        <w:t xml:space="preserve"> en verhoging sociale lasten zijn (als voorbeeld) voor het nieuwe jaar in totaal vastgesteld op 6,5% (CAO 4,5% en maatregelen door overheid opgelegde aanpassing sociale lasten zijn vastgesteld op in totaal 2,0%).</w:t>
      </w:r>
    </w:p>
    <w:p w14:paraId="427E4874" w14:textId="18B2194A" w:rsidR="000E634D" w:rsidRPr="000E634D" w:rsidRDefault="000E634D" w:rsidP="00C269F5">
      <w:pPr>
        <w:pStyle w:val="Plattetekstinspringen"/>
        <w:spacing w:line="360" w:lineRule="auto"/>
        <w:ind w:left="357" w:firstLine="0"/>
        <w:rPr>
          <w:rFonts w:ascii="Calibri" w:hAnsi="Calibri" w:cs="Times New Roman"/>
          <w:b w:val="0"/>
          <w:sz w:val="22"/>
          <w:szCs w:val="22"/>
        </w:rPr>
      </w:pPr>
      <w:r w:rsidRPr="000E634D">
        <w:rPr>
          <w:rFonts w:ascii="Calibri" w:hAnsi="Calibri" w:cs="Times New Roman"/>
          <w:b w:val="0"/>
          <w:sz w:val="22"/>
          <w:szCs w:val="22"/>
        </w:rPr>
        <w:t xml:space="preserve"> Ad 2.</w:t>
      </w:r>
    </w:p>
    <w:p w14:paraId="01AE60B0" w14:textId="34D7EC8E" w:rsidR="000E634D" w:rsidRPr="000E634D" w:rsidRDefault="00E506F7" w:rsidP="00C269F5">
      <w:pPr>
        <w:pStyle w:val="Plattetekstinspringen"/>
        <w:spacing w:line="360" w:lineRule="auto"/>
        <w:ind w:left="357" w:firstLine="0"/>
        <w:rPr>
          <w:rFonts w:ascii="Calibri" w:hAnsi="Calibri" w:cs="Times New Roman"/>
          <w:b w:val="0"/>
          <w:sz w:val="22"/>
          <w:szCs w:val="22"/>
        </w:rPr>
      </w:pPr>
      <w:r w:rsidRPr="000E634D">
        <w:rPr>
          <w:rFonts w:ascii="Calibri" w:hAnsi="Calibri" w:cs="Times New Roman"/>
          <w:b w:val="0"/>
          <w:sz w:val="22"/>
          <w:szCs w:val="22"/>
        </w:rPr>
        <w:t>CPI-indexatie</w:t>
      </w:r>
      <w:r w:rsidR="000E634D" w:rsidRPr="000E634D">
        <w:rPr>
          <w:rFonts w:ascii="Calibri" w:hAnsi="Calibri" w:cs="Times New Roman"/>
          <w:b w:val="0"/>
          <w:sz w:val="22"/>
          <w:szCs w:val="22"/>
        </w:rPr>
        <w:t xml:space="preserve"> cijfer (oktober 202</w:t>
      </w:r>
      <w:r w:rsidR="00DF1267">
        <w:rPr>
          <w:rFonts w:ascii="Calibri" w:hAnsi="Calibri" w:cs="Times New Roman"/>
          <w:b w:val="0"/>
          <w:sz w:val="22"/>
          <w:szCs w:val="22"/>
        </w:rPr>
        <w:t>2</w:t>
      </w:r>
      <w:r w:rsidR="000E634D" w:rsidRPr="000E634D">
        <w:rPr>
          <w:rFonts w:ascii="Calibri" w:hAnsi="Calibri" w:cs="Times New Roman"/>
          <w:b w:val="0"/>
          <w:sz w:val="22"/>
          <w:szCs w:val="22"/>
        </w:rPr>
        <w:t xml:space="preserve"> tot oktober 2023 is 2,3%.</w:t>
      </w:r>
    </w:p>
    <w:p w14:paraId="19BFEB8C" w14:textId="191F482C" w:rsidR="000E634D" w:rsidRDefault="000E634D" w:rsidP="00C269F5">
      <w:pPr>
        <w:pStyle w:val="Plattetekstinspringen"/>
        <w:spacing w:line="360" w:lineRule="auto"/>
        <w:ind w:left="357" w:firstLine="0"/>
        <w:rPr>
          <w:rFonts w:ascii="Calibri" w:hAnsi="Calibri" w:cs="Times New Roman"/>
          <w:b w:val="0"/>
          <w:sz w:val="22"/>
          <w:szCs w:val="22"/>
        </w:rPr>
      </w:pPr>
      <w:r w:rsidRPr="000E634D">
        <w:rPr>
          <w:rFonts w:ascii="Calibri" w:hAnsi="Calibri" w:cs="Times New Roman"/>
          <w:b w:val="0"/>
          <w:sz w:val="22"/>
          <w:szCs w:val="22"/>
        </w:rPr>
        <w:t>(</w:t>
      </w:r>
      <w:hyperlink r:id="rId13" w:anchor="/CBS/nl/dataset/83131NED/table" w:history="1">
        <w:r w:rsidR="00C269F5" w:rsidRPr="005A78BD">
          <w:rPr>
            <w:rStyle w:val="Hyperlink"/>
            <w:rFonts w:ascii="Calibri" w:hAnsi="Calibri" w:cs="Times New Roman"/>
            <w:b w:val="0"/>
            <w:sz w:val="22"/>
            <w:szCs w:val="22"/>
          </w:rPr>
          <w:t>https://opendata.cbs.nl/#/CBS/nl/dataset/83131NED/table</w:t>
        </w:r>
      </w:hyperlink>
      <w:r w:rsidR="00C269F5">
        <w:rPr>
          <w:rFonts w:ascii="Calibri" w:hAnsi="Calibri" w:cs="Times New Roman"/>
          <w:b w:val="0"/>
          <w:sz w:val="22"/>
          <w:szCs w:val="22"/>
        </w:rPr>
        <w:t>)</w:t>
      </w:r>
    </w:p>
    <w:p w14:paraId="02D1B4EA" w14:textId="77777777" w:rsidR="00657D8C" w:rsidRDefault="00657D8C" w:rsidP="00C269F5">
      <w:pPr>
        <w:pStyle w:val="Plattetekstinspringen"/>
        <w:spacing w:line="360" w:lineRule="auto"/>
        <w:ind w:left="0" w:firstLine="357"/>
        <w:rPr>
          <w:rFonts w:ascii="Calibri" w:hAnsi="Calibri" w:cs="Times New Roman"/>
          <w:b w:val="0"/>
          <w:sz w:val="22"/>
          <w:szCs w:val="22"/>
        </w:rPr>
      </w:pPr>
    </w:p>
    <w:p w14:paraId="5D7E07B7" w14:textId="77777777" w:rsidR="007D76FD" w:rsidRDefault="007D76FD" w:rsidP="00C269F5">
      <w:pPr>
        <w:pStyle w:val="Plattetekstinspringen"/>
        <w:spacing w:line="360" w:lineRule="auto"/>
        <w:ind w:left="0" w:firstLine="357"/>
        <w:rPr>
          <w:rFonts w:ascii="Calibri" w:hAnsi="Calibri" w:cs="Times New Roman"/>
          <w:b w:val="0"/>
          <w:sz w:val="22"/>
          <w:szCs w:val="22"/>
        </w:rPr>
      </w:pPr>
    </w:p>
    <w:p w14:paraId="22E8FE2C" w14:textId="77777777" w:rsidR="007D76FD" w:rsidRDefault="007D76FD" w:rsidP="00C269F5">
      <w:pPr>
        <w:pStyle w:val="Plattetekstinspringen"/>
        <w:spacing w:line="360" w:lineRule="auto"/>
        <w:ind w:left="0" w:firstLine="357"/>
        <w:rPr>
          <w:rFonts w:ascii="Calibri" w:hAnsi="Calibri" w:cs="Times New Roman"/>
          <w:b w:val="0"/>
          <w:sz w:val="22"/>
          <w:szCs w:val="22"/>
        </w:rPr>
      </w:pPr>
    </w:p>
    <w:p w14:paraId="41ABD482" w14:textId="77777777" w:rsidR="007D76FD" w:rsidRDefault="007D76FD" w:rsidP="00C269F5">
      <w:pPr>
        <w:pStyle w:val="Plattetekstinspringen"/>
        <w:spacing w:line="360" w:lineRule="auto"/>
        <w:ind w:left="0" w:firstLine="357"/>
        <w:rPr>
          <w:rFonts w:ascii="Calibri" w:hAnsi="Calibri" w:cs="Times New Roman"/>
          <w:b w:val="0"/>
          <w:sz w:val="22"/>
          <w:szCs w:val="22"/>
        </w:rPr>
      </w:pPr>
    </w:p>
    <w:p w14:paraId="57A36C53" w14:textId="77777777" w:rsidR="007D76FD" w:rsidRDefault="007D76FD" w:rsidP="00C269F5">
      <w:pPr>
        <w:pStyle w:val="Plattetekstinspringen"/>
        <w:spacing w:line="360" w:lineRule="auto"/>
        <w:ind w:left="0" w:firstLine="357"/>
        <w:rPr>
          <w:rFonts w:ascii="Calibri" w:hAnsi="Calibri" w:cs="Times New Roman"/>
          <w:b w:val="0"/>
          <w:sz w:val="22"/>
          <w:szCs w:val="22"/>
        </w:rPr>
      </w:pPr>
    </w:p>
    <w:p w14:paraId="3F2468DC" w14:textId="77777777" w:rsidR="007D76FD" w:rsidRDefault="007D76FD" w:rsidP="00C269F5">
      <w:pPr>
        <w:pStyle w:val="Plattetekstinspringen"/>
        <w:spacing w:line="360" w:lineRule="auto"/>
        <w:ind w:left="0" w:firstLine="357"/>
        <w:rPr>
          <w:rFonts w:ascii="Calibri" w:hAnsi="Calibri" w:cs="Times New Roman"/>
          <w:b w:val="0"/>
          <w:sz w:val="22"/>
          <w:szCs w:val="22"/>
        </w:rPr>
      </w:pPr>
    </w:p>
    <w:p w14:paraId="51F3B960" w14:textId="77777777" w:rsidR="007D76FD" w:rsidRDefault="007D76FD" w:rsidP="00C269F5">
      <w:pPr>
        <w:pStyle w:val="Plattetekstinspringen"/>
        <w:spacing w:line="360" w:lineRule="auto"/>
        <w:ind w:left="0" w:firstLine="357"/>
        <w:rPr>
          <w:rFonts w:ascii="Calibri" w:hAnsi="Calibri" w:cs="Times New Roman"/>
          <w:b w:val="0"/>
          <w:sz w:val="22"/>
          <w:szCs w:val="22"/>
        </w:rPr>
      </w:pPr>
    </w:p>
    <w:p w14:paraId="37749596" w14:textId="0380E4AF" w:rsidR="000E634D" w:rsidRPr="000E634D" w:rsidRDefault="000E634D" w:rsidP="00C269F5">
      <w:pPr>
        <w:pStyle w:val="Plattetekstinspringen"/>
        <w:spacing w:line="360" w:lineRule="auto"/>
        <w:ind w:left="0" w:firstLine="357"/>
        <w:rPr>
          <w:rFonts w:ascii="Calibri" w:hAnsi="Calibri" w:cs="Times New Roman"/>
          <w:b w:val="0"/>
          <w:sz w:val="22"/>
          <w:szCs w:val="22"/>
        </w:rPr>
      </w:pPr>
      <w:r w:rsidRPr="000E634D">
        <w:rPr>
          <w:rFonts w:ascii="Calibri" w:hAnsi="Calibri" w:cs="Times New Roman"/>
          <w:b w:val="0"/>
          <w:sz w:val="22"/>
          <w:szCs w:val="22"/>
        </w:rPr>
        <w:t>De prijsherzieningsindexatie wordt derhalve als volgt toegepast:</w:t>
      </w:r>
    </w:p>
    <w:p w14:paraId="0E9B5FC1" w14:textId="77777777" w:rsidR="000E634D" w:rsidRPr="000E634D" w:rsidRDefault="000E634D" w:rsidP="00C269F5">
      <w:pPr>
        <w:pStyle w:val="Plattetekstinspringen"/>
        <w:spacing w:line="360" w:lineRule="auto"/>
        <w:ind w:left="357" w:firstLine="0"/>
        <w:rPr>
          <w:rFonts w:ascii="Calibri" w:hAnsi="Calibri" w:cs="Times New Roman"/>
          <w:b w:val="0"/>
          <w:sz w:val="22"/>
          <w:szCs w:val="22"/>
        </w:rPr>
      </w:pPr>
      <w:r w:rsidRPr="000E634D">
        <w:rPr>
          <w:rFonts w:ascii="Calibri" w:hAnsi="Calibri" w:cs="Times New Roman"/>
          <w:b w:val="0"/>
          <w:sz w:val="22"/>
          <w:szCs w:val="22"/>
        </w:rPr>
        <w:t>1. (vastgesteld uurtarief * 0,80) * 1,065 = geïndexeerd uurtarief deel 1</w:t>
      </w:r>
    </w:p>
    <w:p w14:paraId="37B74D1A" w14:textId="1E62C7B9" w:rsidR="000E634D" w:rsidRPr="000E634D" w:rsidRDefault="000E634D" w:rsidP="002B291D">
      <w:pPr>
        <w:pStyle w:val="Plattetekstinspringen"/>
        <w:spacing w:line="360" w:lineRule="auto"/>
        <w:ind w:left="357" w:firstLine="0"/>
        <w:rPr>
          <w:rFonts w:ascii="Calibri" w:hAnsi="Calibri" w:cs="Times New Roman"/>
          <w:b w:val="0"/>
          <w:sz w:val="22"/>
          <w:szCs w:val="22"/>
        </w:rPr>
      </w:pPr>
      <w:r w:rsidRPr="000E634D">
        <w:rPr>
          <w:rFonts w:ascii="Calibri" w:hAnsi="Calibri" w:cs="Times New Roman"/>
          <w:b w:val="0"/>
          <w:sz w:val="22"/>
          <w:szCs w:val="22"/>
        </w:rPr>
        <w:t>2. (vastgesteld uurtarief * 0,20) * 1,023 = geïndexeerd uurtarief deel 2 +</w:t>
      </w:r>
      <w:r w:rsidR="002B291D">
        <w:rPr>
          <w:rFonts w:ascii="Calibri" w:hAnsi="Calibri" w:cs="Times New Roman"/>
          <w:b w:val="0"/>
          <w:sz w:val="22"/>
          <w:szCs w:val="22"/>
        </w:rPr>
        <w:t xml:space="preserve"> </w:t>
      </w:r>
      <w:r w:rsidRPr="000E634D">
        <w:rPr>
          <w:rFonts w:ascii="Calibri" w:hAnsi="Calibri" w:cs="Times New Roman"/>
          <w:b w:val="0"/>
          <w:sz w:val="22"/>
          <w:szCs w:val="22"/>
        </w:rPr>
        <w:t>Geïndexeerd uurtarief</w:t>
      </w:r>
    </w:p>
    <w:p w14:paraId="1B95246C" w14:textId="6E1FE341" w:rsidR="00553DA9" w:rsidRDefault="007F15FF" w:rsidP="00553DA9">
      <w:pPr>
        <w:pStyle w:val="Plattetekstinspringen"/>
        <w:numPr>
          <w:ilvl w:val="3"/>
          <w:numId w:val="9"/>
        </w:numPr>
        <w:spacing w:line="360" w:lineRule="auto"/>
        <w:rPr>
          <w:rFonts w:ascii="Calibri" w:hAnsi="Calibri" w:cs="Times New Roman"/>
          <w:b w:val="0"/>
          <w:sz w:val="22"/>
          <w:szCs w:val="22"/>
        </w:rPr>
      </w:pPr>
      <w:r>
        <w:rPr>
          <w:rFonts w:ascii="Calibri" w:hAnsi="Calibri" w:cs="Times New Roman"/>
          <w:b w:val="0"/>
          <w:sz w:val="22"/>
          <w:szCs w:val="22"/>
        </w:rPr>
        <w:t>P</w:t>
      </w:r>
      <w:r w:rsidR="00553DA9" w:rsidRPr="00993CDE">
        <w:rPr>
          <w:rFonts w:ascii="Calibri" w:hAnsi="Calibri" w:cs="Times New Roman"/>
          <w:b w:val="0"/>
          <w:sz w:val="22"/>
          <w:szCs w:val="22"/>
        </w:rPr>
        <w:t xml:space="preserve">rijsaanpassingen dienen uiterlijk </w:t>
      </w:r>
      <w:r w:rsidR="009134BB">
        <w:rPr>
          <w:rFonts w:ascii="Calibri" w:hAnsi="Calibri" w:cs="Times New Roman"/>
          <w:b w:val="0"/>
          <w:sz w:val="22"/>
          <w:szCs w:val="22"/>
        </w:rPr>
        <w:t>9</w:t>
      </w:r>
      <w:r w:rsidR="00553DA9" w:rsidRPr="00993CDE">
        <w:rPr>
          <w:rFonts w:ascii="Calibri" w:hAnsi="Calibri" w:cs="Times New Roman"/>
          <w:b w:val="0"/>
          <w:sz w:val="22"/>
          <w:szCs w:val="22"/>
        </w:rPr>
        <w:t>0 dagen voorafgaand aan de datum waarop de prijsaanpassingen in gaat, schriftelijk kenbaar gemaakt te worden, door middel van het overleggen van aangepaste tarieven, inclusief de onderbouwing hoe de aangepaste tarieven tot stand zijn gekomen. Prijsaanpassingen die na deze datum kenbaar worden gemaakt hoeven niet geaccepteerd te worden. Inhaalslagen op niet doorgevoerde indexeringen worden niet geaccepteerd.</w:t>
      </w:r>
    </w:p>
    <w:p w14:paraId="046EA6F2" w14:textId="5BA47F56" w:rsidR="00C17FDD" w:rsidRPr="00C17FDD" w:rsidRDefault="00C17FDD" w:rsidP="005F5DEF">
      <w:pPr>
        <w:pStyle w:val="Plattetekstinspringen"/>
        <w:numPr>
          <w:ilvl w:val="3"/>
          <w:numId w:val="9"/>
        </w:numPr>
        <w:spacing w:line="360" w:lineRule="auto"/>
        <w:rPr>
          <w:rFonts w:ascii="Calibri" w:hAnsi="Calibri" w:cs="Times New Roman"/>
          <w:b w:val="0"/>
          <w:sz w:val="22"/>
          <w:szCs w:val="22"/>
        </w:rPr>
      </w:pPr>
      <w:r w:rsidRPr="0052289A">
        <w:rPr>
          <w:rFonts w:ascii="Calibri" w:hAnsi="Calibri" w:cs="Times New Roman"/>
          <w:b w:val="0"/>
          <w:sz w:val="22"/>
          <w:szCs w:val="22"/>
        </w:rPr>
        <w:t>De prijsaanpassing wordt per mail gemeld via</w:t>
      </w:r>
      <w:r w:rsidR="009134BB">
        <w:rPr>
          <w:rFonts w:ascii="Calibri" w:hAnsi="Calibri" w:cs="Times New Roman"/>
          <w:b w:val="0"/>
          <w:sz w:val="22"/>
          <w:szCs w:val="22"/>
        </w:rPr>
        <w:t xml:space="preserve"> </w:t>
      </w:r>
      <w:hyperlink r:id="rId14" w:history="1">
        <w:r w:rsidR="009134BB" w:rsidRPr="00C97D97">
          <w:rPr>
            <w:rStyle w:val="Hyperlink"/>
            <w:rFonts w:ascii="Calibri" w:hAnsi="Calibri" w:cs="Times New Roman"/>
            <w:b w:val="0"/>
            <w:sz w:val="22"/>
            <w:szCs w:val="22"/>
          </w:rPr>
          <w:t>servicedesk@huis73.nl</w:t>
        </w:r>
      </w:hyperlink>
      <w:r w:rsidR="009134BB">
        <w:rPr>
          <w:rFonts w:ascii="Calibri" w:hAnsi="Calibri" w:cs="Times New Roman"/>
          <w:b w:val="0"/>
          <w:sz w:val="22"/>
          <w:szCs w:val="22"/>
        </w:rPr>
        <w:t xml:space="preserve">, </w:t>
      </w:r>
      <w:r w:rsidRPr="0052289A">
        <w:rPr>
          <w:rFonts w:ascii="Calibri" w:hAnsi="Calibri" w:cs="Times New Roman"/>
          <w:b w:val="0"/>
          <w:sz w:val="22"/>
          <w:szCs w:val="22"/>
        </w:rPr>
        <w:t>door middel van het overleggen van aangepaste tarieven, inclusief de onderbouwing hoe de aangepaste tarieven tot stand zijn gekomen.</w:t>
      </w:r>
    </w:p>
    <w:bookmarkEnd w:id="4"/>
    <w:p w14:paraId="1EDE5A67" w14:textId="77777777" w:rsidR="00737E98" w:rsidRPr="00DA1CC0" w:rsidRDefault="00737E98" w:rsidP="005F5DEF">
      <w:pPr>
        <w:pStyle w:val="Plattetekstinspringen"/>
        <w:spacing w:line="360" w:lineRule="auto"/>
        <w:ind w:left="1080" w:hanging="1080"/>
        <w:rPr>
          <w:rFonts w:ascii="Calibri" w:hAnsi="Calibri" w:cs="Times New Roman"/>
          <w:b w:val="0"/>
          <w:sz w:val="22"/>
          <w:szCs w:val="22"/>
        </w:rPr>
      </w:pPr>
    </w:p>
    <w:p w14:paraId="533EF629" w14:textId="53D35940" w:rsidR="00FF515D" w:rsidRPr="00091ACE" w:rsidRDefault="00010791" w:rsidP="005F5DE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Facturatie en betaling</w:t>
      </w:r>
    </w:p>
    <w:p w14:paraId="31766D72" w14:textId="422A5EC9" w:rsidR="00926275" w:rsidRPr="00AB092E" w:rsidRDefault="00FD43EB" w:rsidP="005F5DEF">
      <w:pPr>
        <w:numPr>
          <w:ilvl w:val="4"/>
          <w:numId w:val="10"/>
        </w:numPr>
        <w:spacing w:line="360" w:lineRule="auto"/>
        <w:jc w:val="both"/>
        <w:rPr>
          <w:rFonts w:ascii="Calibri" w:hAnsi="Calibri" w:cs="Arial"/>
          <w:sz w:val="22"/>
          <w:szCs w:val="22"/>
        </w:rPr>
      </w:pPr>
      <w:r>
        <w:rPr>
          <w:rFonts w:ascii="Calibri" w:hAnsi="Calibri" w:cs="Arial"/>
          <w:sz w:val="22"/>
          <w:szCs w:val="22"/>
        </w:rPr>
        <w:t>Facturatie van de uitgevoerde Diensten</w:t>
      </w:r>
      <w:r w:rsidR="00535E75">
        <w:rPr>
          <w:rFonts w:ascii="Calibri" w:hAnsi="Calibri" w:cs="Arial"/>
          <w:sz w:val="22"/>
          <w:szCs w:val="22"/>
        </w:rPr>
        <w:t xml:space="preserve"> </w:t>
      </w:r>
      <w:r w:rsidR="00926275" w:rsidRPr="00027068">
        <w:rPr>
          <w:rFonts w:ascii="Calibri" w:hAnsi="Calibri" w:cs="Arial"/>
          <w:sz w:val="22"/>
          <w:szCs w:val="22"/>
        </w:rPr>
        <w:t>vindt plaats</w:t>
      </w:r>
      <w:r w:rsidR="00535E75">
        <w:rPr>
          <w:rFonts w:ascii="Calibri" w:hAnsi="Calibri" w:cs="Arial"/>
          <w:sz w:val="22"/>
          <w:szCs w:val="22"/>
        </w:rPr>
        <w:t xml:space="preserve"> overeenkomstig het</w:t>
      </w:r>
      <w:r w:rsidR="0062754B">
        <w:rPr>
          <w:rFonts w:ascii="Calibri" w:hAnsi="Calibri" w:cs="Arial"/>
          <w:sz w:val="22"/>
          <w:szCs w:val="22"/>
        </w:rPr>
        <w:t>geen bepaald in het programma van eisen.</w:t>
      </w:r>
    </w:p>
    <w:p w14:paraId="27516D22" w14:textId="1F7C56F2" w:rsidR="0048089F" w:rsidRPr="00785BC7" w:rsidRDefault="00705F95" w:rsidP="005F5DEF">
      <w:pPr>
        <w:numPr>
          <w:ilvl w:val="4"/>
          <w:numId w:val="10"/>
        </w:numPr>
        <w:spacing w:line="360" w:lineRule="auto"/>
        <w:jc w:val="both"/>
        <w:rPr>
          <w:rFonts w:ascii="Calibri" w:hAnsi="Calibri" w:cs="Arial"/>
          <w:sz w:val="22"/>
          <w:szCs w:val="22"/>
        </w:rPr>
      </w:pPr>
      <w:r w:rsidRPr="00705F95">
        <w:rPr>
          <w:rFonts w:ascii="Calibri" w:hAnsi="Calibri" w:cs="Arial"/>
          <w:sz w:val="22"/>
          <w:szCs w:val="22"/>
        </w:rPr>
        <w:t xml:space="preserve">Een digitale factuur kan, conform artikel </w:t>
      </w:r>
      <w:r w:rsidR="009134BB">
        <w:rPr>
          <w:rFonts w:ascii="Calibri" w:hAnsi="Calibri" w:cs="Arial"/>
          <w:sz w:val="22"/>
          <w:szCs w:val="22"/>
        </w:rPr>
        <w:t>17</w:t>
      </w:r>
      <w:r w:rsidRPr="00705F95">
        <w:rPr>
          <w:rFonts w:ascii="Calibri" w:hAnsi="Calibri" w:cs="Arial"/>
          <w:sz w:val="22"/>
          <w:szCs w:val="22"/>
        </w:rPr>
        <w:t xml:space="preserve"> van de inkoopvoorwaarden, worden gestuurd naar </w:t>
      </w:r>
      <w:hyperlink r:id="rId15" w:history="1">
        <w:r w:rsidR="00490D25" w:rsidRPr="00AC4FEF">
          <w:rPr>
            <w:rStyle w:val="Hyperlink"/>
          </w:rPr>
          <w:t>administratie@huis73.nl</w:t>
        </w:r>
      </w:hyperlink>
      <w:r w:rsidR="00490D25">
        <w:t xml:space="preserve">. </w:t>
      </w:r>
    </w:p>
    <w:p w14:paraId="79D46619" w14:textId="77777777" w:rsidR="00C803EB" w:rsidRPr="00091ACE" w:rsidRDefault="00C803EB" w:rsidP="005F5DEF">
      <w:pPr>
        <w:pStyle w:val="Plattetekstinspringen"/>
        <w:tabs>
          <w:tab w:val="left" w:pos="1440"/>
        </w:tabs>
        <w:spacing w:line="360" w:lineRule="auto"/>
        <w:ind w:left="1080" w:hanging="1080"/>
        <w:rPr>
          <w:rFonts w:ascii="Calibri" w:hAnsi="Calibri"/>
          <w:sz w:val="22"/>
          <w:szCs w:val="22"/>
        </w:rPr>
      </w:pPr>
    </w:p>
    <w:p w14:paraId="7CE1438A" w14:textId="29FD1540" w:rsidR="00911555" w:rsidRPr="00091ACE" w:rsidRDefault="00AB6089" w:rsidP="005F5DE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Aansprakelijkheid</w:t>
      </w:r>
    </w:p>
    <w:p w14:paraId="68E9070E" w14:textId="7DE79487" w:rsidR="00055A76" w:rsidRPr="00091ACE" w:rsidRDefault="004910CE" w:rsidP="005F5DEF">
      <w:pPr>
        <w:numPr>
          <w:ilvl w:val="0"/>
          <w:numId w:val="33"/>
        </w:numPr>
        <w:spacing w:line="360" w:lineRule="auto"/>
        <w:ind w:hanging="357"/>
        <w:jc w:val="both"/>
        <w:rPr>
          <w:rFonts w:ascii="Calibri" w:hAnsi="Calibri" w:cs="Arial"/>
          <w:sz w:val="22"/>
          <w:szCs w:val="22"/>
        </w:rPr>
      </w:pPr>
      <w:r w:rsidRPr="00091ACE">
        <w:rPr>
          <w:rFonts w:ascii="Calibri" w:hAnsi="Calibri" w:cs="Arial"/>
          <w:iCs/>
          <w:sz w:val="22"/>
          <w:szCs w:val="22"/>
        </w:rPr>
        <w:t xml:space="preserve">In geval de </w:t>
      </w:r>
      <w:r w:rsidR="00FD43EB">
        <w:rPr>
          <w:rFonts w:ascii="Calibri" w:hAnsi="Calibri" w:cs="Arial"/>
          <w:iCs/>
          <w:sz w:val="22"/>
          <w:szCs w:val="22"/>
        </w:rPr>
        <w:t>C</w:t>
      </w:r>
      <w:r w:rsidR="00E22948" w:rsidRPr="00091ACE">
        <w:rPr>
          <w:rFonts w:ascii="Calibri" w:hAnsi="Calibri" w:cs="Arial"/>
          <w:iCs/>
          <w:sz w:val="22"/>
          <w:szCs w:val="22"/>
        </w:rPr>
        <w:t>ontractant</w:t>
      </w:r>
      <w:r w:rsidRPr="00091ACE">
        <w:rPr>
          <w:rFonts w:ascii="Calibri" w:hAnsi="Calibri" w:cs="Arial"/>
          <w:iCs/>
          <w:sz w:val="22"/>
          <w:szCs w:val="22"/>
        </w:rPr>
        <w:t xml:space="preserve"> – al dan niet van rechtswege – in verzuim is, is de </w:t>
      </w:r>
      <w:r w:rsidR="00FD43EB">
        <w:rPr>
          <w:rFonts w:ascii="Calibri" w:hAnsi="Calibri" w:cs="Arial"/>
          <w:iCs/>
          <w:sz w:val="22"/>
          <w:szCs w:val="22"/>
        </w:rPr>
        <w:t>C</w:t>
      </w:r>
      <w:r w:rsidR="00E22948" w:rsidRPr="00091ACE">
        <w:rPr>
          <w:rFonts w:ascii="Calibri" w:hAnsi="Calibri" w:cs="Arial"/>
          <w:iCs/>
          <w:sz w:val="22"/>
          <w:szCs w:val="22"/>
        </w:rPr>
        <w:t>ontractant</w:t>
      </w:r>
      <w:r w:rsidRPr="00091ACE">
        <w:rPr>
          <w:rFonts w:ascii="Calibri" w:hAnsi="Calibri" w:cs="Arial"/>
          <w:iCs/>
          <w:spacing w:val="-2"/>
          <w:sz w:val="22"/>
          <w:szCs w:val="22"/>
        </w:rPr>
        <w:t xml:space="preserve"> aansprakelijk voor alle schade die door </w:t>
      </w:r>
      <w:r w:rsidR="00FD43EB">
        <w:rPr>
          <w:rFonts w:ascii="Calibri" w:hAnsi="Calibri"/>
          <w:iCs/>
          <w:spacing w:val="-2"/>
          <w:sz w:val="22"/>
          <w:szCs w:val="22"/>
        </w:rPr>
        <w:t>de</w:t>
      </w:r>
      <w:r w:rsidR="004F550A">
        <w:rPr>
          <w:rFonts w:ascii="Calibri" w:hAnsi="Calibri"/>
          <w:iCs/>
          <w:spacing w:val="-2"/>
          <w:sz w:val="22"/>
          <w:szCs w:val="22"/>
        </w:rPr>
        <w:t xml:space="preserve"> </w:t>
      </w:r>
      <w:r w:rsidR="009B401E">
        <w:rPr>
          <w:rFonts w:ascii="Calibri" w:hAnsi="Calibri"/>
          <w:iCs/>
          <w:spacing w:val="-2"/>
          <w:sz w:val="22"/>
          <w:szCs w:val="22"/>
        </w:rPr>
        <w:t>Opdrachtgever</w:t>
      </w:r>
      <w:r w:rsidRPr="00091ACE">
        <w:rPr>
          <w:rFonts w:ascii="Calibri" w:hAnsi="Calibri"/>
          <w:iCs/>
          <w:spacing w:val="-2"/>
          <w:sz w:val="22"/>
          <w:szCs w:val="22"/>
        </w:rPr>
        <w:t xml:space="preserve"> </w:t>
      </w:r>
      <w:r w:rsidRPr="00091ACE">
        <w:rPr>
          <w:rFonts w:ascii="Calibri" w:hAnsi="Calibri" w:cs="Arial"/>
          <w:bCs/>
          <w:iCs/>
          <w:spacing w:val="-2"/>
          <w:sz w:val="22"/>
          <w:szCs w:val="22"/>
        </w:rPr>
        <w:t>wordt</w:t>
      </w:r>
      <w:r w:rsidRPr="00091ACE">
        <w:rPr>
          <w:rFonts w:ascii="Calibri" w:hAnsi="Calibri" w:cs="Arial"/>
          <w:iCs/>
          <w:spacing w:val="-2"/>
          <w:sz w:val="22"/>
          <w:szCs w:val="22"/>
        </w:rPr>
        <w:t xml:space="preserve"> geleden voortvloeiende uit de uitvoering van de werk</w:t>
      </w:r>
      <w:r w:rsidR="00FD43EB">
        <w:rPr>
          <w:rFonts w:ascii="Calibri" w:hAnsi="Calibri" w:cs="Arial"/>
          <w:iCs/>
          <w:spacing w:val="-2"/>
          <w:sz w:val="22"/>
          <w:szCs w:val="22"/>
        </w:rPr>
        <w:t>zaamheden, ingevolge deze O</w:t>
      </w:r>
      <w:r w:rsidRPr="00091ACE">
        <w:rPr>
          <w:rFonts w:ascii="Calibri" w:hAnsi="Calibri" w:cs="Arial"/>
          <w:iCs/>
          <w:spacing w:val="-2"/>
          <w:sz w:val="22"/>
          <w:szCs w:val="22"/>
        </w:rPr>
        <w:t>vereenkomst</w:t>
      </w:r>
      <w:r w:rsidRPr="00091ACE">
        <w:rPr>
          <w:rFonts w:ascii="Calibri" w:hAnsi="Calibri"/>
          <w:bCs/>
          <w:iCs/>
          <w:spacing w:val="-2"/>
          <w:sz w:val="22"/>
          <w:szCs w:val="22"/>
        </w:rPr>
        <w:t>.</w:t>
      </w:r>
      <w:r w:rsidRPr="00091ACE">
        <w:rPr>
          <w:rFonts w:ascii="Calibri" w:hAnsi="Calibri" w:cs="Arial"/>
          <w:bCs/>
          <w:iCs/>
          <w:spacing w:val="-2"/>
          <w:sz w:val="22"/>
          <w:szCs w:val="22"/>
        </w:rPr>
        <w:t xml:space="preserve"> Deze bepaling is ook van toepassing wanneer de schade </w:t>
      </w:r>
      <w:r w:rsidRPr="00091ACE">
        <w:rPr>
          <w:rFonts w:ascii="Calibri" w:hAnsi="Calibri" w:cs="Arial"/>
          <w:iCs/>
          <w:spacing w:val="-2"/>
          <w:sz w:val="22"/>
          <w:szCs w:val="22"/>
        </w:rPr>
        <w:t xml:space="preserve">het gevolg </w:t>
      </w:r>
      <w:r w:rsidRPr="00091ACE">
        <w:rPr>
          <w:rFonts w:ascii="Calibri" w:hAnsi="Calibri" w:cs="Arial"/>
          <w:bCs/>
          <w:iCs/>
          <w:spacing w:val="-2"/>
          <w:sz w:val="22"/>
          <w:szCs w:val="22"/>
        </w:rPr>
        <w:t>is</w:t>
      </w:r>
      <w:r w:rsidRPr="00091ACE">
        <w:rPr>
          <w:rFonts w:ascii="Calibri" w:hAnsi="Calibri" w:cs="Arial"/>
          <w:iCs/>
          <w:spacing w:val="-2"/>
          <w:sz w:val="22"/>
          <w:szCs w:val="22"/>
        </w:rPr>
        <w:t xml:space="preserve"> van het niet naleven van wetgeving of van een gebrek in de uitvoering van de </w:t>
      </w:r>
      <w:r w:rsidR="00FD43EB">
        <w:rPr>
          <w:rFonts w:ascii="Calibri" w:hAnsi="Calibri" w:cs="Arial"/>
          <w:iCs/>
          <w:spacing w:val="-2"/>
          <w:sz w:val="22"/>
          <w:szCs w:val="22"/>
        </w:rPr>
        <w:t>O</w:t>
      </w:r>
      <w:r w:rsidRPr="00091ACE">
        <w:rPr>
          <w:rFonts w:ascii="Calibri" w:hAnsi="Calibri" w:cs="Arial"/>
          <w:iCs/>
          <w:spacing w:val="-2"/>
          <w:sz w:val="22"/>
          <w:szCs w:val="22"/>
        </w:rPr>
        <w:t xml:space="preserve">vereenkomst. </w:t>
      </w:r>
      <w:r w:rsidRPr="00091ACE">
        <w:rPr>
          <w:rFonts w:ascii="Calibri" w:hAnsi="Calibri" w:cs="Arial"/>
          <w:bCs/>
          <w:iCs/>
          <w:spacing w:val="-2"/>
          <w:sz w:val="22"/>
          <w:szCs w:val="22"/>
        </w:rPr>
        <w:t>Dit alles</w:t>
      </w:r>
      <w:r w:rsidRPr="00091ACE">
        <w:rPr>
          <w:rFonts w:ascii="Calibri" w:hAnsi="Calibri" w:cs="Arial"/>
          <w:iCs/>
          <w:spacing w:val="-2"/>
          <w:sz w:val="22"/>
          <w:szCs w:val="22"/>
        </w:rPr>
        <w:t xml:space="preserve"> ongeacht </w:t>
      </w:r>
      <w:r w:rsidRPr="00091ACE">
        <w:rPr>
          <w:rFonts w:ascii="Calibri" w:hAnsi="Calibri" w:cs="Arial"/>
          <w:bCs/>
          <w:iCs/>
          <w:spacing w:val="-2"/>
          <w:sz w:val="22"/>
          <w:szCs w:val="22"/>
        </w:rPr>
        <w:t>het feit</w:t>
      </w:r>
      <w:r w:rsidRPr="00091ACE">
        <w:rPr>
          <w:rFonts w:ascii="Calibri" w:hAnsi="Calibri" w:cs="Arial"/>
          <w:iCs/>
          <w:spacing w:val="-2"/>
          <w:sz w:val="22"/>
          <w:szCs w:val="22"/>
        </w:rPr>
        <w:t xml:space="preserve"> of de schade veroorzaakt is door </w:t>
      </w:r>
      <w:r w:rsidR="00FD43EB">
        <w:rPr>
          <w:rFonts w:ascii="Calibri" w:hAnsi="Calibri" w:cs="Arial"/>
          <w:iCs/>
          <w:sz w:val="22"/>
          <w:szCs w:val="22"/>
        </w:rPr>
        <w:t>C</w:t>
      </w:r>
      <w:r w:rsidR="00E22948" w:rsidRPr="00091ACE">
        <w:rPr>
          <w:rFonts w:ascii="Calibri" w:hAnsi="Calibri" w:cs="Arial"/>
          <w:iCs/>
          <w:sz w:val="22"/>
          <w:szCs w:val="22"/>
        </w:rPr>
        <w:t>ontractant</w:t>
      </w:r>
      <w:r w:rsidR="00FD43EB">
        <w:rPr>
          <w:rFonts w:ascii="Calibri" w:hAnsi="Calibri" w:cs="Arial"/>
          <w:iCs/>
          <w:spacing w:val="-2"/>
          <w:sz w:val="22"/>
          <w:szCs w:val="22"/>
        </w:rPr>
        <w:t xml:space="preserve"> zelf en/of zijn P</w:t>
      </w:r>
      <w:r w:rsidRPr="00091ACE">
        <w:rPr>
          <w:rFonts w:ascii="Calibri" w:hAnsi="Calibri" w:cs="Arial"/>
          <w:iCs/>
          <w:spacing w:val="-2"/>
          <w:sz w:val="22"/>
          <w:szCs w:val="22"/>
        </w:rPr>
        <w:t xml:space="preserve">ersoneel dan wel degenen die door </w:t>
      </w:r>
      <w:r w:rsidR="00FD43EB">
        <w:rPr>
          <w:rFonts w:ascii="Calibri" w:hAnsi="Calibri" w:cs="Arial"/>
          <w:iCs/>
          <w:sz w:val="22"/>
          <w:szCs w:val="22"/>
        </w:rPr>
        <w:t>C</w:t>
      </w:r>
      <w:r w:rsidR="00E22948" w:rsidRPr="00091ACE">
        <w:rPr>
          <w:rFonts w:ascii="Calibri" w:hAnsi="Calibri" w:cs="Arial"/>
          <w:iCs/>
          <w:sz w:val="22"/>
          <w:szCs w:val="22"/>
        </w:rPr>
        <w:t>ontractant</w:t>
      </w:r>
      <w:r w:rsidRPr="00091ACE">
        <w:rPr>
          <w:rFonts w:ascii="Calibri" w:hAnsi="Calibri" w:cs="Arial"/>
          <w:iCs/>
          <w:spacing w:val="-2"/>
          <w:sz w:val="22"/>
          <w:szCs w:val="22"/>
        </w:rPr>
        <w:t xml:space="preserve"> op welke andere wijze dan ook bij de uitvoering van de opdracht zijn betrokken</w:t>
      </w:r>
      <w:r w:rsidR="008457F9" w:rsidRPr="00091ACE">
        <w:rPr>
          <w:rFonts w:ascii="Calibri" w:hAnsi="Calibri" w:cs="Arial"/>
          <w:spacing w:val="-2"/>
          <w:sz w:val="22"/>
          <w:szCs w:val="22"/>
        </w:rPr>
        <w:t>.</w:t>
      </w:r>
    </w:p>
    <w:p w14:paraId="4EC0A317" w14:textId="7C9B3868" w:rsidR="003E1855" w:rsidRDefault="00FD43EB" w:rsidP="005F5DEF">
      <w:pPr>
        <w:numPr>
          <w:ilvl w:val="0"/>
          <w:numId w:val="33"/>
        </w:numPr>
        <w:spacing w:line="360" w:lineRule="auto"/>
        <w:ind w:hanging="357"/>
        <w:jc w:val="both"/>
        <w:rPr>
          <w:rFonts w:ascii="Calibri" w:hAnsi="Calibri" w:cs="Arial"/>
          <w:sz w:val="22"/>
          <w:szCs w:val="22"/>
        </w:rPr>
      </w:pPr>
      <w:r>
        <w:rPr>
          <w:rFonts w:ascii="Calibri" w:hAnsi="Calibri" w:cs="Arial"/>
          <w:spacing w:val="-2"/>
          <w:sz w:val="22"/>
          <w:szCs w:val="22"/>
        </w:rPr>
        <w:t>De in het kader van de Overeenkomst door de C</w:t>
      </w:r>
      <w:r w:rsidR="003E1855" w:rsidRPr="00091ACE">
        <w:rPr>
          <w:rFonts w:ascii="Calibri" w:hAnsi="Calibri" w:cs="Arial"/>
          <w:spacing w:val="-2"/>
          <w:sz w:val="22"/>
          <w:szCs w:val="22"/>
        </w:rPr>
        <w:t>ontractant te vergoeden schade is beperkt tot een bedrag van</w:t>
      </w:r>
      <w:r w:rsidR="00BF37DB">
        <w:rPr>
          <w:rFonts w:ascii="Calibri" w:hAnsi="Calibri" w:cs="Arial"/>
          <w:spacing w:val="-2"/>
          <w:sz w:val="22"/>
          <w:szCs w:val="22"/>
        </w:rPr>
        <w:t xml:space="preserve"> </w:t>
      </w:r>
      <w:r w:rsidR="00CF48B5">
        <w:rPr>
          <w:rFonts w:ascii="Calibri" w:hAnsi="Calibri" w:cs="Arial"/>
          <w:spacing w:val="-2"/>
          <w:sz w:val="22"/>
          <w:szCs w:val="22"/>
        </w:rPr>
        <w:t>1.500</w:t>
      </w:r>
      <w:r w:rsidR="00122D1F">
        <w:rPr>
          <w:rFonts w:ascii="Calibri" w:hAnsi="Calibri" w:cs="Arial"/>
          <w:spacing w:val="-2"/>
          <w:sz w:val="22"/>
          <w:szCs w:val="22"/>
        </w:rPr>
        <w:t>.000</w:t>
      </w:r>
      <w:r w:rsidR="003E1855" w:rsidRPr="00091ACE">
        <w:rPr>
          <w:rFonts w:ascii="Calibri" w:hAnsi="Calibri" w:cs="Arial"/>
          <w:sz w:val="22"/>
          <w:szCs w:val="22"/>
        </w:rPr>
        <w:t xml:space="preserve"> </w:t>
      </w:r>
      <w:r w:rsidR="00122D1F">
        <w:rPr>
          <w:rFonts w:ascii="Calibri" w:hAnsi="Calibri" w:cs="Arial"/>
          <w:sz w:val="22"/>
          <w:szCs w:val="22"/>
        </w:rPr>
        <w:t xml:space="preserve">euro </w:t>
      </w:r>
      <w:r w:rsidR="003E1855" w:rsidRPr="00091ACE">
        <w:rPr>
          <w:rFonts w:ascii="Calibri" w:hAnsi="Calibri" w:cs="Arial"/>
          <w:sz w:val="22"/>
          <w:szCs w:val="22"/>
        </w:rPr>
        <w:t>per gebeurtenis</w:t>
      </w:r>
      <w:r w:rsidR="00B0716A">
        <w:rPr>
          <w:rFonts w:ascii="Calibri" w:hAnsi="Calibri" w:cs="Arial"/>
          <w:sz w:val="22"/>
          <w:szCs w:val="22"/>
        </w:rPr>
        <w:t xml:space="preserve"> en </w:t>
      </w:r>
      <w:r w:rsidR="00122D1F">
        <w:rPr>
          <w:rFonts w:ascii="Calibri" w:hAnsi="Calibri" w:cs="Arial"/>
          <w:sz w:val="22"/>
          <w:szCs w:val="22"/>
        </w:rPr>
        <w:t xml:space="preserve">3.000.000 euro </w:t>
      </w:r>
      <w:r w:rsidR="00773BF5">
        <w:rPr>
          <w:rFonts w:ascii="Calibri" w:hAnsi="Calibri" w:cs="Arial"/>
          <w:sz w:val="22"/>
          <w:szCs w:val="22"/>
        </w:rPr>
        <w:t>per contractjaar of gedeelte van een jaar dat de Overeenkomst van kracht is</w:t>
      </w:r>
      <w:r w:rsidR="003E1855" w:rsidRPr="00091ACE">
        <w:rPr>
          <w:rFonts w:ascii="Calibri" w:hAnsi="Calibri" w:cs="Arial"/>
          <w:sz w:val="22"/>
          <w:szCs w:val="22"/>
        </w:rPr>
        <w:t>.</w:t>
      </w:r>
      <w:r w:rsidR="001654DA">
        <w:rPr>
          <w:rFonts w:ascii="Calibri" w:hAnsi="Calibri" w:cs="Arial"/>
          <w:sz w:val="22"/>
          <w:szCs w:val="22"/>
        </w:rPr>
        <w:t xml:space="preserve"> Samenhangende gebeurtenissen worden</w:t>
      </w:r>
      <w:r w:rsidR="008A5EA9">
        <w:rPr>
          <w:rFonts w:ascii="Calibri" w:hAnsi="Calibri" w:cs="Arial"/>
          <w:sz w:val="22"/>
          <w:szCs w:val="22"/>
        </w:rPr>
        <w:t xml:space="preserve"> daarbij aangemerkt als één gebeurtenis. </w:t>
      </w:r>
    </w:p>
    <w:p w14:paraId="50A3AB99" w14:textId="77777777" w:rsidR="007D76FD" w:rsidRDefault="007D76FD" w:rsidP="007D76FD">
      <w:pPr>
        <w:spacing w:line="360" w:lineRule="auto"/>
        <w:jc w:val="both"/>
        <w:rPr>
          <w:rFonts w:ascii="Calibri" w:hAnsi="Calibri" w:cs="Arial"/>
          <w:sz w:val="22"/>
          <w:szCs w:val="22"/>
        </w:rPr>
      </w:pPr>
    </w:p>
    <w:p w14:paraId="001EDDA7" w14:textId="77777777" w:rsidR="007D76FD" w:rsidRDefault="007D76FD" w:rsidP="007D76FD">
      <w:pPr>
        <w:spacing w:line="360" w:lineRule="auto"/>
        <w:jc w:val="both"/>
        <w:rPr>
          <w:rFonts w:ascii="Calibri" w:hAnsi="Calibri" w:cs="Arial"/>
          <w:sz w:val="22"/>
          <w:szCs w:val="22"/>
        </w:rPr>
      </w:pPr>
    </w:p>
    <w:p w14:paraId="57206498" w14:textId="77777777" w:rsidR="007D76FD" w:rsidRPr="00091ACE" w:rsidRDefault="007D76FD" w:rsidP="007D76FD">
      <w:pPr>
        <w:spacing w:line="360" w:lineRule="auto"/>
        <w:jc w:val="both"/>
        <w:rPr>
          <w:rFonts w:ascii="Calibri" w:hAnsi="Calibri" w:cs="Arial"/>
          <w:sz w:val="22"/>
          <w:szCs w:val="22"/>
        </w:rPr>
      </w:pPr>
    </w:p>
    <w:p w14:paraId="3D0F50C4" w14:textId="5C341D67" w:rsidR="00637FF5" w:rsidRDefault="00D92F42" w:rsidP="00637FF5">
      <w:pPr>
        <w:numPr>
          <w:ilvl w:val="0"/>
          <w:numId w:val="33"/>
        </w:numPr>
        <w:spacing w:line="360" w:lineRule="auto"/>
        <w:ind w:hanging="357"/>
        <w:jc w:val="both"/>
        <w:rPr>
          <w:rFonts w:ascii="Calibri" w:hAnsi="Calibri" w:cs="Arial"/>
          <w:sz w:val="22"/>
          <w:szCs w:val="22"/>
        </w:rPr>
      </w:pPr>
      <w:r>
        <w:rPr>
          <w:rFonts w:ascii="Calibri" w:hAnsi="Calibri" w:cs="Arial"/>
          <w:iCs/>
          <w:sz w:val="22"/>
          <w:szCs w:val="22"/>
        </w:rPr>
        <w:t>De C</w:t>
      </w:r>
      <w:r w:rsidR="00B57285" w:rsidRPr="00091ACE">
        <w:rPr>
          <w:rFonts w:ascii="Calibri" w:hAnsi="Calibri" w:cs="Arial"/>
          <w:iCs/>
          <w:sz w:val="22"/>
          <w:szCs w:val="22"/>
        </w:rPr>
        <w:t xml:space="preserve">ontractant is bekend met de bepalingen van de Wet arbeid vreemdelingen (Wav) en dient aan alle uit die wet voortvloeiende verplichtingen te voldoen en daartoe de nodige controles uit te voeren. </w:t>
      </w:r>
      <w:r w:rsidR="00B57285" w:rsidRPr="00091ACE">
        <w:rPr>
          <w:rFonts w:ascii="Calibri" w:hAnsi="Calibri" w:cs="Arial"/>
          <w:sz w:val="22"/>
          <w:szCs w:val="22"/>
        </w:rPr>
        <w:t>De aan de niet naleving verbonden gevo</w:t>
      </w:r>
      <w:r>
        <w:rPr>
          <w:rFonts w:ascii="Calibri" w:hAnsi="Calibri" w:cs="Arial"/>
          <w:sz w:val="22"/>
          <w:szCs w:val="22"/>
        </w:rPr>
        <w:t>lgen zijn voor rekening van de Contractant. De C</w:t>
      </w:r>
      <w:r w:rsidR="00B57285" w:rsidRPr="00091ACE">
        <w:rPr>
          <w:rFonts w:ascii="Calibri" w:hAnsi="Calibri" w:cs="Arial"/>
          <w:sz w:val="22"/>
          <w:szCs w:val="22"/>
        </w:rPr>
        <w:t>ontrac</w:t>
      </w:r>
      <w:r>
        <w:rPr>
          <w:rFonts w:ascii="Calibri" w:hAnsi="Calibri" w:cs="Arial"/>
          <w:sz w:val="22"/>
          <w:szCs w:val="22"/>
        </w:rPr>
        <w:t xml:space="preserve">tant vrijwaart de </w:t>
      </w:r>
      <w:r w:rsidR="009B401E">
        <w:rPr>
          <w:rFonts w:ascii="Calibri" w:hAnsi="Calibri" w:cs="Arial"/>
          <w:sz w:val="22"/>
          <w:szCs w:val="22"/>
        </w:rPr>
        <w:t>Opdrachtgever</w:t>
      </w:r>
      <w:r w:rsidR="00B57285" w:rsidRPr="00091ACE">
        <w:rPr>
          <w:rFonts w:ascii="Calibri" w:hAnsi="Calibri" w:cs="Arial"/>
          <w:sz w:val="22"/>
          <w:szCs w:val="22"/>
        </w:rPr>
        <w:t xml:space="preserve"> voor alle boetes en loonvorderingen ingevolge de Wav.</w:t>
      </w:r>
    </w:p>
    <w:p w14:paraId="64B50BEB" w14:textId="77777777" w:rsidR="00490D25" w:rsidRPr="00637FF5" w:rsidRDefault="00490D25" w:rsidP="00637FF5">
      <w:pPr>
        <w:spacing w:line="360" w:lineRule="auto"/>
        <w:ind w:left="3"/>
        <w:jc w:val="both"/>
        <w:rPr>
          <w:rFonts w:ascii="Calibri" w:hAnsi="Calibri" w:cs="Arial"/>
          <w:sz w:val="22"/>
          <w:szCs w:val="22"/>
        </w:rPr>
      </w:pPr>
    </w:p>
    <w:p w14:paraId="07C5D364" w14:textId="57F12D64" w:rsidR="00A04099" w:rsidRPr="00091ACE" w:rsidRDefault="00A04099" w:rsidP="005F5DE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Tussentijdse beëindiging</w:t>
      </w:r>
    </w:p>
    <w:p w14:paraId="4B4B5767" w14:textId="6D11685B" w:rsidR="00E831C7" w:rsidRPr="00091ACE" w:rsidRDefault="004F550A" w:rsidP="005F5DEF">
      <w:pPr>
        <w:numPr>
          <w:ilvl w:val="0"/>
          <w:numId w:val="29"/>
        </w:numPr>
        <w:tabs>
          <w:tab w:val="clear" w:pos="720"/>
          <w:tab w:val="num" w:pos="360"/>
        </w:tabs>
        <w:spacing w:line="360" w:lineRule="auto"/>
        <w:ind w:left="360" w:hanging="357"/>
        <w:jc w:val="both"/>
        <w:rPr>
          <w:rFonts w:ascii="Calibri" w:hAnsi="Calibri" w:cs="Arial"/>
          <w:sz w:val="22"/>
          <w:szCs w:val="22"/>
        </w:rPr>
      </w:pPr>
      <w:r>
        <w:rPr>
          <w:rFonts w:ascii="Calibri" w:hAnsi="Calibri" w:cs="Arial"/>
          <w:sz w:val="22"/>
          <w:szCs w:val="22"/>
        </w:rPr>
        <w:t xml:space="preserve">De </w:t>
      </w:r>
      <w:r w:rsidR="009B401E">
        <w:rPr>
          <w:rFonts w:ascii="Calibri" w:hAnsi="Calibri" w:cs="Arial"/>
          <w:sz w:val="22"/>
          <w:szCs w:val="22"/>
        </w:rPr>
        <w:t>Opdrachtgever</w:t>
      </w:r>
      <w:r w:rsidR="00E831C7" w:rsidRPr="00091ACE">
        <w:rPr>
          <w:rFonts w:ascii="Calibri" w:hAnsi="Calibri" w:cs="Arial"/>
          <w:sz w:val="22"/>
          <w:szCs w:val="22"/>
        </w:rPr>
        <w:t xml:space="preserve"> </w:t>
      </w:r>
      <w:r w:rsidR="00203CEF">
        <w:rPr>
          <w:rFonts w:ascii="Calibri" w:hAnsi="Calibri" w:cs="Arial"/>
          <w:sz w:val="22"/>
          <w:szCs w:val="22"/>
        </w:rPr>
        <w:t>is</w:t>
      </w:r>
      <w:r w:rsidR="00CC253E" w:rsidRPr="00091ACE">
        <w:rPr>
          <w:rFonts w:ascii="Calibri" w:hAnsi="Calibri" w:cs="Arial"/>
          <w:sz w:val="22"/>
          <w:szCs w:val="22"/>
        </w:rPr>
        <w:t xml:space="preserve"> in geval van het bepaalde in artikel </w:t>
      </w:r>
      <w:r w:rsidR="0048089F" w:rsidRPr="00091ACE">
        <w:rPr>
          <w:rFonts w:ascii="Calibri" w:hAnsi="Calibri" w:cs="Arial"/>
          <w:sz w:val="22"/>
          <w:szCs w:val="22"/>
        </w:rPr>
        <w:t>1</w:t>
      </w:r>
      <w:r w:rsidR="00994E75">
        <w:rPr>
          <w:rFonts w:ascii="Calibri" w:hAnsi="Calibri" w:cs="Arial"/>
          <w:sz w:val="22"/>
          <w:szCs w:val="22"/>
        </w:rPr>
        <w:t>4</w:t>
      </w:r>
      <w:r w:rsidR="00CC253E" w:rsidRPr="00091ACE">
        <w:rPr>
          <w:rFonts w:ascii="Calibri" w:hAnsi="Calibri" w:cs="Arial"/>
          <w:sz w:val="22"/>
          <w:szCs w:val="22"/>
        </w:rPr>
        <w:t xml:space="preserve"> van de inkoopvoorwaarden,</w:t>
      </w:r>
      <w:r w:rsidR="00E831C7" w:rsidRPr="00091ACE">
        <w:rPr>
          <w:rFonts w:ascii="Calibri" w:hAnsi="Calibri" w:cs="Arial"/>
          <w:sz w:val="22"/>
          <w:szCs w:val="22"/>
        </w:rPr>
        <w:t xml:space="preserve"> tevens gerechtigd haar betalingsverplichtingen op te schorten en/of uitvoering van de werkzaamheden geheel of gedeeltelijk aan derden op te dragen, zonder dat </w:t>
      </w:r>
      <w:r w:rsidR="00D92F42">
        <w:rPr>
          <w:rFonts w:ascii="Calibri" w:hAnsi="Calibri" w:cs="Arial"/>
          <w:sz w:val="22"/>
          <w:szCs w:val="22"/>
        </w:rPr>
        <w:t xml:space="preserve">de </w:t>
      </w:r>
      <w:r w:rsidR="009B401E">
        <w:rPr>
          <w:rFonts w:ascii="Calibri" w:hAnsi="Calibri" w:cs="Arial"/>
          <w:sz w:val="22"/>
          <w:szCs w:val="22"/>
        </w:rPr>
        <w:t>Opdrachtgever</w:t>
      </w:r>
      <w:r w:rsidR="00E831C7" w:rsidRPr="00091ACE">
        <w:rPr>
          <w:rFonts w:ascii="Calibri" w:hAnsi="Calibri" w:cs="Arial"/>
          <w:sz w:val="22"/>
          <w:szCs w:val="22"/>
        </w:rPr>
        <w:t xml:space="preserve"> tot enige schadevergoeding gehouden is, onverminderd eventuele aan </w:t>
      </w:r>
      <w:r w:rsidR="00D92F42">
        <w:rPr>
          <w:rFonts w:ascii="Calibri" w:hAnsi="Calibri" w:cs="Arial"/>
          <w:sz w:val="22"/>
          <w:szCs w:val="22"/>
        </w:rPr>
        <w:t xml:space="preserve">de </w:t>
      </w:r>
      <w:r w:rsidR="009B401E">
        <w:rPr>
          <w:rFonts w:ascii="Calibri" w:hAnsi="Calibri" w:cs="Arial"/>
          <w:sz w:val="22"/>
          <w:szCs w:val="22"/>
        </w:rPr>
        <w:t>Opdrachtgever</w:t>
      </w:r>
      <w:r w:rsidR="00E831C7" w:rsidRPr="00091ACE">
        <w:rPr>
          <w:rFonts w:ascii="Calibri" w:hAnsi="Calibri" w:cs="Arial"/>
          <w:sz w:val="22"/>
          <w:szCs w:val="22"/>
        </w:rPr>
        <w:t xml:space="preserve"> verder toekomende rechten, daaronder inbegrepen het recht van </w:t>
      </w:r>
      <w:r w:rsidR="00D92F42">
        <w:rPr>
          <w:rFonts w:ascii="Calibri" w:hAnsi="Calibri" w:cs="Arial"/>
          <w:sz w:val="22"/>
          <w:szCs w:val="22"/>
        </w:rPr>
        <w:t xml:space="preserve">de </w:t>
      </w:r>
      <w:r w:rsidR="009B401E">
        <w:rPr>
          <w:rFonts w:ascii="Calibri" w:hAnsi="Calibri" w:cs="Arial"/>
          <w:sz w:val="22"/>
          <w:szCs w:val="22"/>
        </w:rPr>
        <w:t>Opdrachtgever</w:t>
      </w:r>
      <w:r w:rsidR="00E831C7" w:rsidRPr="00091ACE">
        <w:rPr>
          <w:rFonts w:ascii="Calibri" w:hAnsi="Calibri" w:cs="Arial"/>
          <w:sz w:val="22"/>
          <w:szCs w:val="22"/>
        </w:rPr>
        <w:t xml:space="preserve"> op volledige schadevergoeding.</w:t>
      </w:r>
    </w:p>
    <w:p w14:paraId="2464ED7A" w14:textId="77777777" w:rsidR="00A04099" w:rsidRPr="00091ACE" w:rsidRDefault="00A04099" w:rsidP="005F5DEF">
      <w:pPr>
        <w:pStyle w:val="Plattetekstinspringen"/>
        <w:tabs>
          <w:tab w:val="left" w:pos="1440"/>
        </w:tabs>
        <w:spacing w:line="360" w:lineRule="auto"/>
        <w:ind w:left="1080" w:hanging="1080"/>
        <w:rPr>
          <w:rFonts w:ascii="Calibri" w:hAnsi="Calibri"/>
          <w:sz w:val="22"/>
          <w:szCs w:val="22"/>
        </w:rPr>
      </w:pPr>
    </w:p>
    <w:p w14:paraId="4EF719BE" w14:textId="2FA57832" w:rsidR="00FF515D" w:rsidRPr="00466602" w:rsidRDefault="00C803EB" w:rsidP="005F5DE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Toepasselijk recht en geschillen</w:t>
      </w:r>
    </w:p>
    <w:p w14:paraId="78A35F3E" w14:textId="77777777" w:rsidR="00FF515D" w:rsidRPr="00091ACE" w:rsidRDefault="00C803EB" w:rsidP="005F5DEF">
      <w:pPr>
        <w:numPr>
          <w:ilvl w:val="1"/>
          <w:numId w:val="11"/>
        </w:numPr>
        <w:spacing w:line="360" w:lineRule="auto"/>
        <w:jc w:val="both"/>
        <w:rPr>
          <w:rFonts w:ascii="Calibri" w:hAnsi="Calibri" w:cs="Arial"/>
          <w:sz w:val="22"/>
          <w:szCs w:val="22"/>
        </w:rPr>
      </w:pPr>
      <w:r w:rsidRPr="00091ACE">
        <w:rPr>
          <w:rFonts w:ascii="Calibri" w:hAnsi="Calibri" w:cs="Arial"/>
          <w:sz w:val="22"/>
          <w:szCs w:val="22"/>
        </w:rPr>
        <w:t xml:space="preserve">Op deze </w:t>
      </w:r>
      <w:r w:rsidR="00D92F42">
        <w:rPr>
          <w:rFonts w:ascii="Calibri" w:hAnsi="Calibri" w:cs="Arial"/>
          <w:sz w:val="22"/>
          <w:szCs w:val="22"/>
        </w:rPr>
        <w:t>O</w:t>
      </w:r>
      <w:r w:rsidRPr="00091ACE">
        <w:rPr>
          <w:rFonts w:ascii="Calibri" w:hAnsi="Calibri" w:cs="Arial"/>
          <w:sz w:val="22"/>
          <w:szCs w:val="22"/>
        </w:rPr>
        <w:t>vereenkomst is uitsluitend</w:t>
      </w:r>
      <w:r w:rsidR="00AA6927" w:rsidRPr="00091ACE">
        <w:rPr>
          <w:rFonts w:ascii="Calibri" w:hAnsi="Calibri" w:cs="Arial"/>
          <w:sz w:val="22"/>
          <w:szCs w:val="22"/>
        </w:rPr>
        <w:t xml:space="preserve"> </w:t>
      </w:r>
      <w:r w:rsidRPr="00091ACE">
        <w:rPr>
          <w:rFonts w:ascii="Calibri" w:hAnsi="Calibri" w:cs="Arial"/>
          <w:sz w:val="22"/>
          <w:szCs w:val="22"/>
        </w:rPr>
        <w:t>Nederlands recht van toepassing.</w:t>
      </w:r>
    </w:p>
    <w:p w14:paraId="2E89C9D5" w14:textId="77777777" w:rsidR="00C803EB" w:rsidRPr="00091ACE" w:rsidRDefault="00C803EB" w:rsidP="005F5DEF">
      <w:pPr>
        <w:numPr>
          <w:ilvl w:val="1"/>
          <w:numId w:val="11"/>
        </w:numPr>
        <w:spacing w:line="360" w:lineRule="auto"/>
        <w:jc w:val="both"/>
        <w:rPr>
          <w:rFonts w:ascii="Calibri" w:hAnsi="Calibri" w:cs="Arial"/>
          <w:sz w:val="22"/>
          <w:szCs w:val="22"/>
        </w:rPr>
      </w:pPr>
      <w:r w:rsidRPr="00091ACE">
        <w:rPr>
          <w:rFonts w:ascii="Calibri" w:hAnsi="Calibri" w:cs="Arial"/>
          <w:sz w:val="22"/>
          <w:szCs w:val="22"/>
        </w:rPr>
        <w:t xml:space="preserve">Alle geschillen (daaronder inbegrepen geschillen die slechts door één der </w:t>
      </w:r>
      <w:r w:rsidR="008457F9" w:rsidRPr="00091ACE">
        <w:rPr>
          <w:rFonts w:ascii="Calibri" w:hAnsi="Calibri" w:cs="Arial"/>
          <w:sz w:val="22"/>
          <w:szCs w:val="22"/>
        </w:rPr>
        <w:t>p</w:t>
      </w:r>
      <w:r w:rsidRPr="00091ACE">
        <w:rPr>
          <w:rFonts w:ascii="Calibri" w:hAnsi="Calibri" w:cs="Arial"/>
          <w:sz w:val="22"/>
          <w:szCs w:val="22"/>
        </w:rPr>
        <w:t>artijen als zodanig worden be</w:t>
      </w:r>
      <w:r w:rsidR="005775A5" w:rsidRPr="00091ACE">
        <w:rPr>
          <w:rFonts w:ascii="Calibri" w:hAnsi="Calibri" w:cs="Arial"/>
          <w:sz w:val="22"/>
          <w:szCs w:val="22"/>
        </w:rPr>
        <w:t xml:space="preserve">schouwd) die </w:t>
      </w:r>
      <w:r w:rsidRPr="00091ACE">
        <w:rPr>
          <w:rFonts w:ascii="Calibri" w:hAnsi="Calibri" w:cs="Arial"/>
          <w:sz w:val="22"/>
          <w:szCs w:val="22"/>
        </w:rPr>
        <w:t xml:space="preserve">naar aanleiding van deze </w:t>
      </w:r>
      <w:r w:rsidR="00D92F42">
        <w:rPr>
          <w:rFonts w:ascii="Calibri" w:hAnsi="Calibri" w:cs="Arial"/>
          <w:sz w:val="22"/>
          <w:szCs w:val="22"/>
        </w:rPr>
        <w:t>O</w:t>
      </w:r>
      <w:r w:rsidRPr="00091ACE">
        <w:rPr>
          <w:rFonts w:ascii="Calibri" w:hAnsi="Calibri" w:cs="Arial"/>
          <w:sz w:val="22"/>
          <w:szCs w:val="22"/>
        </w:rPr>
        <w:t xml:space="preserve">vereenkomst of daaruit voortvloeiende overeenkomsten tussen </w:t>
      </w:r>
      <w:r w:rsidR="00D92F42">
        <w:rPr>
          <w:rFonts w:ascii="Calibri" w:hAnsi="Calibri" w:cs="Arial"/>
          <w:sz w:val="22"/>
          <w:szCs w:val="22"/>
        </w:rPr>
        <w:t>P</w:t>
      </w:r>
      <w:r w:rsidRPr="00091ACE">
        <w:rPr>
          <w:rFonts w:ascii="Calibri" w:hAnsi="Calibri" w:cs="Arial"/>
          <w:sz w:val="22"/>
          <w:szCs w:val="22"/>
        </w:rPr>
        <w:t xml:space="preserve">artijen mochten ontstaan zullen aanhangig worden gemaakt bij de bevoegde rechter in het arrondissement </w:t>
      </w:r>
      <w:r w:rsidR="0048089F" w:rsidRPr="00091ACE">
        <w:rPr>
          <w:rFonts w:ascii="Calibri" w:hAnsi="Calibri" w:cs="Arial"/>
          <w:sz w:val="22"/>
          <w:szCs w:val="22"/>
        </w:rPr>
        <w:t>Oost-Brabant</w:t>
      </w:r>
      <w:r w:rsidRPr="00091ACE">
        <w:rPr>
          <w:rFonts w:ascii="Calibri" w:hAnsi="Calibri" w:cs="Arial"/>
          <w:sz w:val="22"/>
          <w:szCs w:val="22"/>
        </w:rPr>
        <w:t>.</w:t>
      </w:r>
    </w:p>
    <w:p w14:paraId="7710B10A" w14:textId="77777777" w:rsidR="00FF515D" w:rsidRPr="00091ACE" w:rsidRDefault="00FF515D" w:rsidP="005F5DEF">
      <w:pPr>
        <w:spacing w:line="360" w:lineRule="auto"/>
        <w:jc w:val="both"/>
        <w:rPr>
          <w:rFonts w:ascii="Calibri" w:hAnsi="Calibri" w:cs="Arial"/>
          <w:sz w:val="22"/>
          <w:szCs w:val="22"/>
        </w:rPr>
      </w:pPr>
    </w:p>
    <w:p w14:paraId="5664C378" w14:textId="5CBD8BB5" w:rsidR="00C803EB" w:rsidRPr="00091ACE" w:rsidRDefault="00C803EB" w:rsidP="005F5DE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Algemene bepalingen</w:t>
      </w:r>
    </w:p>
    <w:p w14:paraId="72ABAFBA" w14:textId="690D2C0E" w:rsidR="00FF515D" w:rsidRDefault="00C803EB" w:rsidP="005F5DEF">
      <w:pPr>
        <w:numPr>
          <w:ilvl w:val="0"/>
          <w:numId w:val="12"/>
        </w:numPr>
        <w:spacing w:line="360" w:lineRule="auto"/>
        <w:jc w:val="both"/>
        <w:rPr>
          <w:rFonts w:ascii="Calibri" w:hAnsi="Calibri" w:cs="Arial"/>
          <w:sz w:val="22"/>
          <w:szCs w:val="22"/>
        </w:rPr>
      </w:pPr>
      <w:r w:rsidRPr="00091ACE">
        <w:rPr>
          <w:rFonts w:ascii="Calibri" w:hAnsi="Calibri" w:cs="Arial"/>
          <w:sz w:val="22"/>
          <w:szCs w:val="22"/>
        </w:rPr>
        <w:t xml:space="preserve">Wijzigingen van deze </w:t>
      </w:r>
      <w:r w:rsidR="00D92F42">
        <w:rPr>
          <w:rFonts w:ascii="Calibri" w:hAnsi="Calibri" w:cs="Arial"/>
          <w:sz w:val="22"/>
          <w:szCs w:val="22"/>
        </w:rPr>
        <w:t>O</w:t>
      </w:r>
      <w:r w:rsidRPr="00091ACE">
        <w:rPr>
          <w:rFonts w:ascii="Calibri" w:hAnsi="Calibri" w:cs="Arial"/>
          <w:sz w:val="22"/>
          <w:szCs w:val="22"/>
        </w:rPr>
        <w:t>vereenkomst, alsmede aanvullingen daarop, zijn slechts geldig voor zover deze schriftelijk zijn overeengekomen.</w:t>
      </w:r>
    </w:p>
    <w:p w14:paraId="4C06CB5D" w14:textId="77777777" w:rsidR="00AF3453" w:rsidRPr="00091ACE" w:rsidRDefault="00AF3453" w:rsidP="005F5DEF">
      <w:pPr>
        <w:spacing w:line="360" w:lineRule="auto"/>
        <w:jc w:val="both"/>
        <w:rPr>
          <w:rFonts w:ascii="Calibri" w:hAnsi="Calibri" w:cs="Arial"/>
          <w:sz w:val="22"/>
          <w:szCs w:val="22"/>
        </w:rPr>
      </w:pPr>
    </w:p>
    <w:p w14:paraId="62D8165D" w14:textId="46BE011C" w:rsidR="00FF515D" w:rsidRDefault="00FF515D" w:rsidP="005F5DE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Bijlagen</w:t>
      </w:r>
      <w:r w:rsidR="00C803EB" w:rsidRPr="00091ACE">
        <w:rPr>
          <w:rFonts w:ascii="Calibri" w:hAnsi="Calibri"/>
          <w:sz w:val="22"/>
          <w:szCs w:val="22"/>
        </w:rPr>
        <w:t xml:space="preserve"> en rangorde</w:t>
      </w:r>
    </w:p>
    <w:p w14:paraId="16DEDA6F" w14:textId="77777777" w:rsidR="00CE6269" w:rsidRPr="00C875FB" w:rsidRDefault="00CE6269" w:rsidP="005F5DEF">
      <w:pPr>
        <w:numPr>
          <w:ilvl w:val="0"/>
          <w:numId w:val="36"/>
        </w:numPr>
        <w:tabs>
          <w:tab w:val="left" w:pos="1980"/>
        </w:tabs>
        <w:spacing w:line="360" w:lineRule="auto"/>
        <w:jc w:val="both"/>
        <w:rPr>
          <w:rFonts w:ascii="Calibri" w:hAnsi="Calibri"/>
          <w:sz w:val="22"/>
          <w:szCs w:val="22"/>
        </w:rPr>
      </w:pPr>
      <w:r>
        <w:rPr>
          <w:rFonts w:ascii="Calibri" w:hAnsi="Calibri"/>
          <w:sz w:val="22"/>
          <w:szCs w:val="22"/>
        </w:rPr>
        <w:t>De onderstaande</w:t>
      </w:r>
      <w:r w:rsidRPr="00091ACE">
        <w:rPr>
          <w:rFonts w:ascii="Calibri" w:hAnsi="Calibri"/>
          <w:sz w:val="22"/>
          <w:szCs w:val="22"/>
        </w:rPr>
        <w:t xml:space="preserve"> documenten maken integraal onde</w:t>
      </w:r>
      <w:r w:rsidR="00D92F42">
        <w:rPr>
          <w:rFonts w:ascii="Calibri" w:hAnsi="Calibri"/>
          <w:sz w:val="22"/>
          <w:szCs w:val="22"/>
        </w:rPr>
        <w:t>rdeel uit van deze O</w:t>
      </w:r>
      <w:r>
        <w:rPr>
          <w:rFonts w:ascii="Calibri" w:hAnsi="Calibri"/>
          <w:sz w:val="22"/>
          <w:szCs w:val="22"/>
        </w:rPr>
        <w:t>vereenkomst. In geval va</w:t>
      </w:r>
      <w:r w:rsidR="00D92F42">
        <w:rPr>
          <w:rFonts w:ascii="Calibri" w:hAnsi="Calibri"/>
          <w:sz w:val="22"/>
          <w:szCs w:val="22"/>
        </w:rPr>
        <w:t>n tegenstrijdigheden tussen de O</w:t>
      </w:r>
      <w:r>
        <w:rPr>
          <w:rFonts w:ascii="Calibri" w:hAnsi="Calibri"/>
          <w:sz w:val="22"/>
          <w:szCs w:val="22"/>
        </w:rPr>
        <w:t xml:space="preserve">vereenkomst en deze documenten, gaat de </w:t>
      </w:r>
      <w:r w:rsidR="00D92F42">
        <w:rPr>
          <w:rFonts w:ascii="Calibri" w:hAnsi="Calibri"/>
          <w:sz w:val="22"/>
          <w:szCs w:val="22"/>
        </w:rPr>
        <w:t>O</w:t>
      </w:r>
      <w:r>
        <w:rPr>
          <w:rFonts w:ascii="Calibri" w:hAnsi="Calibri"/>
          <w:sz w:val="22"/>
          <w:szCs w:val="22"/>
        </w:rPr>
        <w:t>vereenkomst voor. Daarna geldt de volgende rangorde:</w:t>
      </w:r>
    </w:p>
    <w:p w14:paraId="7E6E9655" w14:textId="75AE39EE" w:rsidR="00CE6269" w:rsidRDefault="00E506F7" w:rsidP="005F5DEF">
      <w:pPr>
        <w:numPr>
          <w:ilvl w:val="0"/>
          <w:numId w:val="38"/>
        </w:numPr>
        <w:tabs>
          <w:tab w:val="left" w:pos="1980"/>
        </w:tabs>
        <w:spacing w:line="360" w:lineRule="auto"/>
        <w:jc w:val="both"/>
        <w:rPr>
          <w:rFonts w:ascii="Calibri" w:hAnsi="Calibri"/>
          <w:sz w:val="22"/>
          <w:szCs w:val="22"/>
        </w:rPr>
      </w:pPr>
      <w:r>
        <w:rPr>
          <w:rFonts w:ascii="Calibri" w:hAnsi="Calibri"/>
          <w:sz w:val="22"/>
          <w:szCs w:val="22"/>
        </w:rPr>
        <w:t>Nota</w:t>
      </w:r>
      <w:r w:rsidR="00CE6269" w:rsidRPr="00C90681">
        <w:rPr>
          <w:rFonts w:ascii="Calibri" w:hAnsi="Calibri"/>
          <w:sz w:val="22"/>
          <w:szCs w:val="22"/>
        </w:rPr>
        <w:t xml:space="preserve"> van inlichtingen </w:t>
      </w:r>
    </w:p>
    <w:p w14:paraId="62C2A38C" w14:textId="4EF50448" w:rsidR="007B5613" w:rsidRDefault="001D5111" w:rsidP="005F5DEF">
      <w:pPr>
        <w:numPr>
          <w:ilvl w:val="0"/>
          <w:numId w:val="38"/>
        </w:numPr>
        <w:tabs>
          <w:tab w:val="left" w:pos="1980"/>
        </w:tabs>
        <w:spacing w:line="360" w:lineRule="auto"/>
        <w:jc w:val="both"/>
        <w:rPr>
          <w:rFonts w:ascii="Calibri" w:hAnsi="Calibri"/>
          <w:sz w:val="22"/>
          <w:szCs w:val="22"/>
        </w:rPr>
      </w:pPr>
      <w:r>
        <w:rPr>
          <w:rFonts w:ascii="Calibri" w:hAnsi="Calibri"/>
          <w:sz w:val="22"/>
          <w:szCs w:val="22"/>
        </w:rPr>
        <w:t xml:space="preserve">Werkprogramma </w:t>
      </w:r>
    </w:p>
    <w:p w14:paraId="266D0095" w14:textId="33428663" w:rsidR="00BD637B" w:rsidRDefault="007D76FD" w:rsidP="005F5DEF">
      <w:pPr>
        <w:numPr>
          <w:ilvl w:val="0"/>
          <w:numId w:val="38"/>
        </w:numPr>
        <w:tabs>
          <w:tab w:val="left" w:pos="1980"/>
        </w:tabs>
        <w:spacing w:line="360" w:lineRule="auto"/>
        <w:jc w:val="both"/>
        <w:rPr>
          <w:rFonts w:ascii="Calibri" w:hAnsi="Calibri"/>
          <w:sz w:val="22"/>
          <w:szCs w:val="22"/>
        </w:rPr>
      </w:pPr>
      <w:r>
        <w:rPr>
          <w:rFonts w:ascii="Calibri" w:hAnsi="Calibri"/>
          <w:sz w:val="22"/>
          <w:szCs w:val="22"/>
        </w:rPr>
        <w:t xml:space="preserve">Beschrijvend document </w:t>
      </w:r>
      <w:r w:rsidR="00CE6269" w:rsidRPr="00C90681">
        <w:rPr>
          <w:rFonts w:ascii="Calibri" w:hAnsi="Calibri"/>
          <w:sz w:val="22"/>
          <w:szCs w:val="22"/>
        </w:rPr>
        <w:t xml:space="preserve"> </w:t>
      </w:r>
    </w:p>
    <w:p w14:paraId="3239D204" w14:textId="3F1B6F18" w:rsidR="00CE6269" w:rsidRPr="00136BD7" w:rsidRDefault="00E506F7" w:rsidP="005F5DEF">
      <w:pPr>
        <w:numPr>
          <w:ilvl w:val="0"/>
          <w:numId w:val="38"/>
        </w:numPr>
        <w:tabs>
          <w:tab w:val="left" w:pos="1980"/>
        </w:tabs>
        <w:spacing w:line="360" w:lineRule="auto"/>
        <w:jc w:val="both"/>
        <w:rPr>
          <w:rFonts w:ascii="Calibri" w:hAnsi="Calibri"/>
          <w:sz w:val="22"/>
          <w:szCs w:val="22"/>
        </w:rPr>
      </w:pPr>
      <w:r>
        <w:rPr>
          <w:rFonts w:ascii="Calibri" w:hAnsi="Calibri"/>
          <w:sz w:val="22"/>
          <w:szCs w:val="22"/>
        </w:rPr>
        <w:t>Inkoopvoorwaarden</w:t>
      </w:r>
    </w:p>
    <w:p w14:paraId="6F3ABD84" w14:textId="21191DB4" w:rsidR="00CE6269" w:rsidRDefault="00E506F7" w:rsidP="005F5DEF">
      <w:pPr>
        <w:numPr>
          <w:ilvl w:val="0"/>
          <w:numId w:val="38"/>
        </w:numPr>
        <w:tabs>
          <w:tab w:val="left" w:pos="1980"/>
        </w:tabs>
        <w:spacing w:line="360" w:lineRule="auto"/>
        <w:jc w:val="both"/>
        <w:rPr>
          <w:rFonts w:ascii="Calibri" w:hAnsi="Calibri"/>
          <w:sz w:val="22"/>
          <w:szCs w:val="22"/>
        </w:rPr>
      </w:pPr>
      <w:r>
        <w:rPr>
          <w:rFonts w:ascii="Calibri" w:hAnsi="Calibri"/>
          <w:sz w:val="22"/>
          <w:szCs w:val="22"/>
        </w:rPr>
        <w:t>Inschrijving</w:t>
      </w:r>
      <w:r w:rsidR="00CE6269" w:rsidRPr="00C90681">
        <w:rPr>
          <w:rFonts w:ascii="Calibri" w:hAnsi="Calibri"/>
          <w:sz w:val="22"/>
          <w:szCs w:val="22"/>
        </w:rPr>
        <w:t xml:space="preserve"> </w:t>
      </w:r>
      <w:r w:rsidR="007D76FD">
        <w:rPr>
          <w:rFonts w:ascii="Calibri" w:hAnsi="Calibri"/>
          <w:sz w:val="22"/>
          <w:szCs w:val="22"/>
        </w:rPr>
        <w:t>Opdrachtnemer</w:t>
      </w:r>
    </w:p>
    <w:p w14:paraId="47E6C9EB" w14:textId="77777777" w:rsidR="007D76FD" w:rsidRDefault="007D76FD" w:rsidP="007D76FD">
      <w:pPr>
        <w:tabs>
          <w:tab w:val="left" w:pos="1980"/>
        </w:tabs>
        <w:spacing w:line="360" w:lineRule="auto"/>
        <w:jc w:val="both"/>
        <w:rPr>
          <w:rFonts w:ascii="Calibri" w:hAnsi="Calibri"/>
          <w:sz w:val="22"/>
          <w:szCs w:val="22"/>
        </w:rPr>
      </w:pPr>
    </w:p>
    <w:p w14:paraId="6BA7076B" w14:textId="77777777" w:rsidR="007D76FD" w:rsidRDefault="007D76FD" w:rsidP="007D76FD">
      <w:pPr>
        <w:tabs>
          <w:tab w:val="left" w:pos="1980"/>
        </w:tabs>
        <w:spacing w:line="360" w:lineRule="auto"/>
        <w:jc w:val="both"/>
        <w:rPr>
          <w:rFonts w:ascii="Calibri" w:hAnsi="Calibri"/>
          <w:sz w:val="22"/>
          <w:szCs w:val="22"/>
        </w:rPr>
      </w:pPr>
    </w:p>
    <w:p w14:paraId="4E116A66" w14:textId="77777777" w:rsidR="007D76FD" w:rsidRDefault="007D76FD" w:rsidP="007D76FD">
      <w:pPr>
        <w:tabs>
          <w:tab w:val="left" w:pos="1980"/>
        </w:tabs>
        <w:spacing w:line="360" w:lineRule="auto"/>
        <w:jc w:val="both"/>
        <w:rPr>
          <w:rFonts w:ascii="Calibri" w:hAnsi="Calibri"/>
          <w:sz w:val="22"/>
          <w:szCs w:val="22"/>
        </w:rPr>
      </w:pPr>
    </w:p>
    <w:p w14:paraId="5D39BB2F" w14:textId="77777777" w:rsidR="007D76FD" w:rsidRDefault="007D76FD" w:rsidP="007D76FD">
      <w:pPr>
        <w:tabs>
          <w:tab w:val="left" w:pos="1980"/>
        </w:tabs>
        <w:spacing w:line="360" w:lineRule="auto"/>
        <w:jc w:val="both"/>
        <w:rPr>
          <w:rFonts w:ascii="Calibri" w:hAnsi="Calibri"/>
          <w:sz w:val="22"/>
          <w:szCs w:val="22"/>
        </w:rPr>
      </w:pPr>
    </w:p>
    <w:p w14:paraId="7C8D1E80" w14:textId="49A894BF" w:rsidR="00AF3453" w:rsidRPr="00AF3453" w:rsidRDefault="000E2404" w:rsidP="007215B5">
      <w:pPr>
        <w:numPr>
          <w:ilvl w:val="0"/>
          <w:numId w:val="36"/>
        </w:numPr>
        <w:tabs>
          <w:tab w:val="left" w:pos="1980"/>
        </w:tabs>
        <w:spacing w:line="360" w:lineRule="auto"/>
        <w:jc w:val="both"/>
        <w:rPr>
          <w:rFonts w:ascii="Calibri" w:hAnsi="Calibri" w:cs="Arial"/>
          <w:b/>
          <w:sz w:val="22"/>
          <w:szCs w:val="22"/>
        </w:rPr>
      </w:pPr>
      <w:r w:rsidRPr="00AF3453">
        <w:rPr>
          <w:rFonts w:ascii="Calibri" w:hAnsi="Calibri"/>
          <w:sz w:val="22"/>
          <w:szCs w:val="22"/>
        </w:rPr>
        <w:t xml:space="preserve">Bovengenoemde bijlagen zijn gedurende de aanbestedingsprocedure opgenomen in het aanbestedingsplatform </w:t>
      </w:r>
      <w:r w:rsidR="007D76FD">
        <w:rPr>
          <w:rFonts w:ascii="Calibri" w:hAnsi="Calibri"/>
          <w:sz w:val="22"/>
          <w:szCs w:val="22"/>
        </w:rPr>
        <w:t>TenderNed</w:t>
      </w:r>
      <w:r w:rsidRPr="00AF3453">
        <w:rPr>
          <w:rFonts w:ascii="Calibri" w:hAnsi="Calibri"/>
          <w:sz w:val="22"/>
          <w:szCs w:val="22"/>
        </w:rPr>
        <w:t xml:space="preserve">, en </w:t>
      </w:r>
      <w:r w:rsidR="00D92F42" w:rsidRPr="00AF3453">
        <w:rPr>
          <w:rFonts w:ascii="Calibri" w:hAnsi="Calibri"/>
          <w:sz w:val="22"/>
          <w:szCs w:val="22"/>
        </w:rPr>
        <w:t>P</w:t>
      </w:r>
      <w:r w:rsidRPr="00AF3453">
        <w:rPr>
          <w:rFonts w:ascii="Calibri" w:hAnsi="Calibri"/>
          <w:sz w:val="22"/>
          <w:szCs w:val="22"/>
        </w:rPr>
        <w:t>artijen hebben hier kennis van genomen.</w:t>
      </w:r>
    </w:p>
    <w:p w14:paraId="605E6892" w14:textId="77777777" w:rsidR="00AF3453" w:rsidRDefault="00AF3453" w:rsidP="00AF3453">
      <w:pPr>
        <w:tabs>
          <w:tab w:val="left" w:pos="1980"/>
        </w:tabs>
        <w:spacing w:line="360" w:lineRule="auto"/>
        <w:jc w:val="both"/>
        <w:rPr>
          <w:rFonts w:ascii="Calibri" w:hAnsi="Calibri"/>
          <w:sz w:val="22"/>
          <w:szCs w:val="22"/>
        </w:rPr>
      </w:pPr>
    </w:p>
    <w:p w14:paraId="78EE568A" w14:textId="3A94250E" w:rsidR="00FF515D" w:rsidRPr="00AF3453" w:rsidRDefault="00FF515D" w:rsidP="00AF3453">
      <w:pPr>
        <w:tabs>
          <w:tab w:val="left" w:pos="1980"/>
        </w:tabs>
        <w:spacing w:line="360" w:lineRule="auto"/>
        <w:jc w:val="both"/>
        <w:rPr>
          <w:rFonts w:ascii="Calibri" w:hAnsi="Calibri" w:cs="Arial"/>
          <w:b/>
          <w:sz w:val="22"/>
          <w:szCs w:val="22"/>
        </w:rPr>
      </w:pPr>
      <w:r w:rsidRPr="00AF3453">
        <w:rPr>
          <w:rFonts w:ascii="Calibri" w:hAnsi="Calibri" w:cs="Arial"/>
          <w:b/>
          <w:sz w:val="22"/>
          <w:szCs w:val="22"/>
        </w:rPr>
        <w:t xml:space="preserve">Aldus overeengekomen en </w:t>
      </w:r>
      <w:r w:rsidR="00CF0B1C" w:rsidRPr="00AF3453">
        <w:rPr>
          <w:rFonts w:ascii="Calibri" w:hAnsi="Calibri" w:cs="Arial"/>
          <w:b/>
          <w:sz w:val="22"/>
          <w:szCs w:val="22"/>
        </w:rPr>
        <w:t>ondertekend door:</w:t>
      </w:r>
      <w:r w:rsidR="00D526F8" w:rsidRPr="00AF3453">
        <w:rPr>
          <w:rFonts w:ascii="Calibri" w:hAnsi="Calibri" w:cs="Arial"/>
          <w:b/>
          <w:sz w:val="22"/>
          <w:szCs w:val="22"/>
        </w:rPr>
        <w:t xml:space="preserve"> </w:t>
      </w:r>
    </w:p>
    <w:p w14:paraId="6A7AF5EC" w14:textId="77777777" w:rsidR="00FF515D" w:rsidRPr="00091ACE" w:rsidRDefault="00FF515D" w:rsidP="005F5DEF">
      <w:pPr>
        <w:spacing w:line="360" w:lineRule="auto"/>
        <w:jc w:val="both"/>
        <w:rPr>
          <w:rFonts w:ascii="Calibri" w:hAnsi="Calibri" w:cs="Arial"/>
          <w:sz w:val="22"/>
          <w:szCs w:val="22"/>
        </w:rPr>
      </w:pPr>
    </w:p>
    <w:p w14:paraId="1D3DDA58" w14:textId="7C23BE30" w:rsidR="00FF515D" w:rsidRPr="00091ACE" w:rsidRDefault="00C77097" w:rsidP="002B23FD">
      <w:pPr>
        <w:tabs>
          <w:tab w:val="left" w:pos="5103"/>
        </w:tabs>
        <w:spacing w:line="360" w:lineRule="auto"/>
        <w:jc w:val="both"/>
        <w:rPr>
          <w:rFonts w:ascii="Calibri" w:hAnsi="Calibri" w:cs="Arial"/>
          <w:sz w:val="22"/>
          <w:szCs w:val="22"/>
        </w:rPr>
      </w:pPr>
      <w:r w:rsidRPr="00091ACE">
        <w:rPr>
          <w:rFonts w:ascii="Calibri" w:hAnsi="Calibri" w:cs="Arial"/>
          <w:sz w:val="22"/>
          <w:szCs w:val="22"/>
        </w:rPr>
        <w:t xml:space="preserve">De </w:t>
      </w:r>
      <w:r w:rsidR="009B401E">
        <w:rPr>
          <w:rFonts w:ascii="Calibri" w:hAnsi="Calibri" w:cs="Arial"/>
          <w:sz w:val="22"/>
          <w:szCs w:val="22"/>
        </w:rPr>
        <w:t>Opdrachtgever</w:t>
      </w:r>
      <w:r w:rsidR="00FF515D" w:rsidRPr="00091ACE">
        <w:rPr>
          <w:rFonts w:ascii="Calibri" w:hAnsi="Calibri" w:cs="Arial"/>
          <w:sz w:val="22"/>
          <w:szCs w:val="22"/>
        </w:rPr>
        <w:tab/>
        <w:t xml:space="preserve">De </w:t>
      </w:r>
      <w:r w:rsidR="00D92F42">
        <w:rPr>
          <w:rFonts w:ascii="Calibri" w:hAnsi="Calibri" w:cs="Arial"/>
          <w:sz w:val="22"/>
          <w:szCs w:val="22"/>
        </w:rPr>
        <w:t>C</w:t>
      </w:r>
      <w:r w:rsidR="00E22948" w:rsidRPr="00091ACE">
        <w:rPr>
          <w:rFonts w:ascii="Calibri" w:hAnsi="Calibri" w:cs="Arial"/>
          <w:sz w:val="22"/>
          <w:szCs w:val="22"/>
        </w:rPr>
        <w:t>ontractant</w:t>
      </w:r>
    </w:p>
    <w:p w14:paraId="154E5353" w14:textId="3933BF4B" w:rsidR="00FF515D" w:rsidRPr="00091ACE" w:rsidRDefault="008457F9" w:rsidP="002B23FD">
      <w:pPr>
        <w:pStyle w:val="Plattetekst"/>
        <w:tabs>
          <w:tab w:val="left" w:pos="5103"/>
        </w:tabs>
        <w:spacing w:line="360" w:lineRule="auto"/>
        <w:rPr>
          <w:rFonts w:ascii="Calibri" w:hAnsi="Calibri"/>
          <w:sz w:val="22"/>
          <w:szCs w:val="22"/>
        </w:rPr>
      </w:pPr>
      <w:r w:rsidRPr="00091ACE">
        <w:rPr>
          <w:rFonts w:ascii="Calibri" w:hAnsi="Calibri"/>
          <w:sz w:val="22"/>
          <w:szCs w:val="22"/>
        </w:rPr>
        <w:t>Voor deze:</w:t>
      </w:r>
      <w:r w:rsidRPr="00091ACE">
        <w:rPr>
          <w:rFonts w:ascii="Calibri" w:hAnsi="Calibri"/>
          <w:sz w:val="22"/>
          <w:szCs w:val="22"/>
        </w:rPr>
        <w:tab/>
        <w:t>Voor deze:</w:t>
      </w:r>
    </w:p>
    <w:p w14:paraId="78DF50C5" w14:textId="77777777" w:rsidR="00FF515D" w:rsidRPr="00091ACE" w:rsidRDefault="00FF515D" w:rsidP="005F5DEF">
      <w:pPr>
        <w:spacing w:line="360" w:lineRule="auto"/>
        <w:jc w:val="both"/>
        <w:rPr>
          <w:rFonts w:ascii="Calibri" w:hAnsi="Calibri" w:cs="Arial"/>
          <w:sz w:val="22"/>
          <w:szCs w:val="22"/>
        </w:rPr>
      </w:pPr>
    </w:p>
    <w:sectPr w:rsidR="00FF515D" w:rsidRPr="00091ACE" w:rsidSect="00130D23">
      <w:headerReference w:type="even" r:id="rId16"/>
      <w:headerReference w:type="default" r:id="rId17"/>
      <w:footerReference w:type="even" r:id="rId18"/>
      <w:footerReference w:type="default" r:id="rId19"/>
      <w:headerReference w:type="first" r:id="rId20"/>
      <w:footerReference w:type="first" r:id="rId21"/>
      <w:pgSz w:w="11906" w:h="16838" w:code="9"/>
      <w:pgMar w:top="1701" w:right="1134" w:bottom="1418" w:left="1418" w:header="992" w:footer="9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FE224" w14:textId="77777777" w:rsidR="00525BFD" w:rsidRDefault="00525BFD">
      <w:r>
        <w:separator/>
      </w:r>
    </w:p>
  </w:endnote>
  <w:endnote w:type="continuationSeparator" w:id="0">
    <w:p w14:paraId="7C03030D" w14:textId="77777777" w:rsidR="00525BFD" w:rsidRDefault="00525BFD">
      <w:r>
        <w:continuationSeparator/>
      </w:r>
    </w:p>
  </w:endnote>
  <w:endnote w:type="continuationNotice" w:id="1">
    <w:p w14:paraId="7D802B02" w14:textId="77777777" w:rsidR="00525BFD" w:rsidRDefault="00525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242E" w14:textId="77777777" w:rsidR="00154A01" w:rsidRDefault="00154A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86DB" w14:textId="77777777" w:rsidR="006E04D8" w:rsidRDefault="006E04D8" w:rsidP="00055A76">
    <w:pPr>
      <w:pStyle w:val="Voettekst"/>
      <w:rPr>
        <w:rStyle w:val="Paginanummer"/>
        <w:rFonts w:ascii="Verdana" w:hAnsi="Verdana"/>
        <w:sz w:val="20"/>
        <w:szCs w:val="20"/>
      </w:rPr>
    </w:pPr>
  </w:p>
  <w:p w14:paraId="220FF5C5" w14:textId="0B6AA756" w:rsidR="006E04D8" w:rsidRPr="00091ACE" w:rsidRDefault="00E506F7" w:rsidP="00055A76">
    <w:pPr>
      <w:pStyle w:val="Voettekst"/>
      <w:rPr>
        <w:rFonts w:ascii="Calibri" w:hAnsi="Calibri"/>
        <w:sz w:val="22"/>
        <w:szCs w:val="22"/>
      </w:rPr>
    </w:pPr>
    <w:r w:rsidRPr="00091ACE">
      <w:rPr>
        <w:rStyle w:val="Paginanummer"/>
        <w:rFonts w:ascii="Calibri" w:hAnsi="Calibri"/>
        <w:sz w:val="22"/>
        <w:szCs w:val="22"/>
      </w:rPr>
      <w:t>Pagina</w:t>
    </w:r>
    <w:r w:rsidR="006E04D8" w:rsidRPr="00091ACE">
      <w:rPr>
        <w:rStyle w:val="Paginanummer"/>
        <w:rFonts w:ascii="Calibri" w:hAnsi="Calibri"/>
        <w:sz w:val="22"/>
        <w:szCs w:val="22"/>
      </w:rPr>
      <w:t xml:space="preserve"> </w:t>
    </w:r>
    <w:r w:rsidR="006E04D8" w:rsidRPr="00091ACE">
      <w:rPr>
        <w:rStyle w:val="Paginanummer"/>
        <w:rFonts w:ascii="Calibri" w:hAnsi="Calibri"/>
        <w:sz w:val="22"/>
        <w:szCs w:val="22"/>
      </w:rPr>
      <w:fldChar w:fldCharType="begin"/>
    </w:r>
    <w:r w:rsidR="006E04D8" w:rsidRPr="00091ACE">
      <w:rPr>
        <w:rStyle w:val="Paginanummer"/>
        <w:rFonts w:ascii="Calibri" w:hAnsi="Calibri"/>
        <w:sz w:val="22"/>
        <w:szCs w:val="22"/>
      </w:rPr>
      <w:instrText xml:space="preserve"> PAGE </w:instrText>
    </w:r>
    <w:r w:rsidR="006E04D8" w:rsidRPr="00091ACE">
      <w:rPr>
        <w:rStyle w:val="Paginanummer"/>
        <w:rFonts w:ascii="Calibri" w:hAnsi="Calibri"/>
        <w:sz w:val="22"/>
        <w:szCs w:val="22"/>
      </w:rPr>
      <w:fldChar w:fldCharType="separate"/>
    </w:r>
    <w:r w:rsidR="00466602">
      <w:rPr>
        <w:rStyle w:val="Paginanummer"/>
        <w:rFonts w:ascii="Calibri" w:hAnsi="Calibri"/>
        <w:noProof/>
        <w:sz w:val="22"/>
        <w:szCs w:val="22"/>
      </w:rPr>
      <w:t>3</w:t>
    </w:r>
    <w:r w:rsidR="006E04D8" w:rsidRPr="00091ACE">
      <w:rPr>
        <w:rStyle w:val="Paginanummer"/>
        <w:rFonts w:ascii="Calibri" w:hAnsi="Calibri"/>
        <w:sz w:val="22"/>
        <w:szCs w:val="22"/>
      </w:rPr>
      <w:fldChar w:fldCharType="end"/>
    </w:r>
    <w:r w:rsidR="006E04D8" w:rsidRPr="00091ACE">
      <w:rPr>
        <w:rStyle w:val="Paginanummer"/>
        <w:rFonts w:ascii="Calibri" w:hAnsi="Calibri"/>
        <w:sz w:val="22"/>
        <w:szCs w:val="22"/>
      </w:rPr>
      <w:t xml:space="preserve"> van </w:t>
    </w:r>
    <w:r w:rsidR="006E04D8" w:rsidRPr="00091ACE">
      <w:rPr>
        <w:rStyle w:val="Paginanummer"/>
        <w:rFonts w:ascii="Calibri" w:hAnsi="Calibri"/>
        <w:sz w:val="22"/>
        <w:szCs w:val="22"/>
      </w:rPr>
      <w:fldChar w:fldCharType="begin"/>
    </w:r>
    <w:r w:rsidR="006E04D8" w:rsidRPr="00091ACE">
      <w:rPr>
        <w:rStyle w:val="Paginanummer"/>
        <w:rFonts w:ascii="Calibri" w:hAnsi="Calibri"/>
        <w:sz w:val="22"/>
        <w:szCs w:val="22"/>
      </w:rPr>
      <w:instrText xml:space="preserve"> NUMPAGES </w:instrText>
    </w:r>
    <w:r w:rsidR="006E04D8" w:rsidRPr="00091ACE">
      <w:rPr>
        <w:rStyle w:val="Paginanummer"/>
        <w:rFonts w:ascii="Calibri" w:hAnsi="Calibri"/>
        <w:sz w:val="22"/>
        <w:szCs w:val="22"/>
      </w:rPr>
      <w:fldChar w:fldCharType="separate"/>
    </w:r>
    <w:r w:rsidR="00466602">
      <w:rPr>
        <w:rStyle w:val="Paginanummer"/>
        <w:rFonts w:ascii="Calibri" w:hAnsi="Calibri"/>
        <w:noProof/>
        <w:sz w:val="22"/>
        <w:szCs w:val="22"/>
      </w:rPr>
      <w:t>11</w:t>
    </w:r>
    <w:r w:rsidR="006E04D8" w:rsidRPr="00091ACE">
      <w:rPr>
        <w:rStyle w:val="Paginanummer"/>
        <w:rFonts w:ascii="Calibri" w:hAnsi="Calibri"/>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5AFE8" w14:textId="77777777" w:rsidR="00154A01" w:rsidRDefault="00154A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23CC6" w14:textId="77777777" w:rsidR="00525BFD" w:rsidRDefault="00525BFD">
      <w:r>
        <w:separator/>
      </w:r>
    </w:p>
  </w:footnote>
  <w:footnote w:type="continuationSeparator" w:id="0">
    <w:p w14:paraId="2A510157" w14:textId="77777777" w:rsidR="00525BFD" w:rsidRDefault="00525BFD">
      <w:r>
        <w:continuationSeparator/>
      </w:r>
    </w:p>
  </w:footnote>
  <w:footnote w:type="continuationNotice" w:id="1">
    <w:p w14:paraId="0CBA1EB3" w14:textId="77777777" w:rsidR="00525BFD" w:rsidRDefault="00525B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0691" w14:textId="38930DEA" w:rsidR="00154A01" w:rsidRDefault="00EB6A9D">
    <w:pPr>
      <w:pStyle w:val="Koptekst"/>
    </w:pPr>
    <w:r>
      <w:rPr>
        <w:noProof/>
      </w:rPr>
      <w:pict w14:anchorId="2BFD89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802751" o:spid="_x0000_s1030" type="#_x0000_t136" style="position:absolute;margin-left:0;margin-top:0;width:461.6pt;height:197.8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8D790" w14:textId="55955E4F" w:rsidR="00154A01" w:rsidRDefault="00EB6A9D">
    <w:pPr>
      <w:pStyle w:val="Koptekst"/>
    </w:pPr>
    <w:r>
      <w:rPr>
        <w:noProof/>
      </w:rPr>
      <w:pict w14:anchorId="6AFBB6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802752" o:spid="_x0000_s1031" type="#_x0000_t136" style="position:absolute;margin-left:0;margin-top:0;width:461.6pt;height:197.8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96BC" w14:textId="7B95DA90" w:rsidR="00C17FDD" w:rsidRDefault="00EB6A9D">
    <w:pPr>
      <w:pStyle w:val="Koptekst"/>
    </w:pPr>
    <w:r>
      <w:rPr>
        <w:noProof/>
      </w:rPr>
      <w:pict w14:anchorId="23FB52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802750" o:spid="_x0000_s1029" type="#_x0000_t136" style="position:absolute;margin-left:0;margin-top:0;width:461.6pt;height:197.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5FC"/>
    <w:multiLevelType w:val="hybridMultilevel"/>
    <w:tmpl w:val="4158461E"/>
    <w:lvl w:ilvl="0" w:tplc="0413000F">
      <w:start w:val="1"/>
      <w:numFmt w:val="decimal"/>
      <w:lvlText w:val="%1."/>
      <w:lvlJc w:val="left"/>
      <w:pPr>
        <w:tabs>
          <w:tab w:val="num" w:pos="720"/>
        </w:tabs>
        <w:ind w:left="720" w:hanging="360"/>
      </w:pPr>
      <w:rPr>
        <w:rFonts w:hint="default"/>
      </w:rPr>
    </w:lvl>
    <w:lvl w:ilvl="1" w:tplc="56F8E73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0EC7E85"/>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02202F92"/>
    <w:multiLevelType w:val="hybridMultilevel"/>
    <w:tmpl w:val="7DA0EF30"/>
    <w:lvl w:ilvl="0" w:tplc="EEDE3F2E">
      <w:start w:val="1"/>
      <w:numFmt w:val="bullet"/>
      <w:lvlText w:val=""/>
      <w:lvlJc w:val="left"/>
      <w:pPr>
        <w:tabs>
          <w:tab w:val="num" w:pos="1077"/>
        </w:tabs>
        <w:ind w:left="1077" w:hanging="360"/>
      </w:pPr>
      <w:rPr>
        <w:rFonts w:ascii="Symbol" w:hAnsi="Symbol" w:hint="default"/>
      </w:rPr>
    </w:lvl>
    <w:lvl w:ilvl="1" w:tplc="04130003" w:tentative="1">
      <w:start w:val="1"/>
      <w:numFmt w:val="bullet"/>
      <w:lvlText w:val="o"/>
      <w:lvlJc w:val="left"/>
      <w:pPr>
        <w:tabs>
          <w:tab w:val="num" w:pos="1797"/>
        </w:tabs>
        <w:ind w:left="1797" w:hanging="360"/>
      </w:pPr>
      <w:rPr>
        <w:rFonts w:ascii="Courier New" w:hAnsi="Courier New" w:cs="Courier New" w:hint="default"/>
      </w:rPr>
    </w:lvl>
    <w:lvl w:ilvl="2" w:tplc="04130005" w:tentative="1">
      <w:start w:val="1"/>
      <w:numFmt w:val="bullet"/>
      <w:lvlText w:val=""/>
      <w:lvlJc w:val="left"/>
      <w:pPr>
        <w:tabs>
          <w:tab w:val="num" w:pos="2517"/>
        </w:tabs>
        <w:ind w:left="2517" w:hanging="360"/>
      </w:pPr>
      <w:rPr>
        <w:rFonts w:ascii="Wingdings" w:hAnsi="Wingdings" w:hint="default"/>
      </w:rPr>
    </w:lvl>
    <w:lvl w:ilvl="3" w:tplc="04130001" w:tentative="1">
      <w:start w:val="1"/>
      <w:numFmt w:val="bullet"/>
      <w:lvlText w:val=""/>
      <w:lvlJc w:val="left"/>
      <w:pPr>
        <w:tabs>
          <w:tab w:val="num" w:pos="3237"/>
        </w:tabs>
        <w:ind w:left="3237" w:hanging="360"/>
      </w:pPr>
      <w:rPr>
        <w:rFonts w:ascii="Symbol" w:hAnsi="Symbol" w:hint="default"/>
      </w:rPr>
    </w:lvl>
    <w:lvl w:ilvl="4" w:tplc="04130003" w:tentative="1">
      <w:start w:val="1"/>
      <w:numFmt w:val="bullet"/>
      <w:lvlText w:val="o"/>
      <w:lvlJc w:val="left"/>
      <w:pPr>
        <w:tabs>
          <w:tab w:val="num" w:pos="3957"/>
        </w:tabs>
        <w:ind w:left="3957" w:hanging="360"/>
      </w:pPr>
      <w:rPr>
        <w:rFonts w:ascii="Courier New" w:hAnsi="Courier New" w:cs="Courier New" w:hint="default"/>
      </w:rPr>
    </w:lvl>
    <w:lvl w:ilvl="5" w:tplc="04130005" w:tentative="1">
      <w:start w:val="1"/>
      <w:numFmt w:val="bullet"/>
      <w:lvlText w:val=""/>
      <w:lvlJc w:val="left"/>
      <w:pPr>
        <w:tabs>
          <w:tab w:val="num" w:pos="4677"/>
        </w:tabs>
        <w:ind w:left="4677" w:hanging="360"/>
      </w:pPr>
      <w:rPr>
        <w:rFonts w:ascii="Wingdings" w:hAnsi="Wingdings" w:hint="default"/>
      </w:rPr>
    </w:lvl>
    <w:lvl w:ilvl="6" w:tplc="04130001" w:tentative="1">
      <w:start w:val="1"/>
      <w:numFmt w:val="bullet"/>
      <w:lvlText w:val=""/>
      <w:lvlJc w:val="left"/>
      <w:pPr>
        <w:tabs>
          <w:tab w:val="num" w:pos="5397"/>
        </w:tabs>
        <w:ind w:left="5397" w:hanging="360"/>
      </w:pPr>
      <w:rPr>
        <w:rFonts w:ascii="Symbol" w:hAnsi="Symbol" w:hint="default"/>
      </w:rPr>
    </w:lvl>
    <w:lvl w:ilvl="7" w:tplc="04130003" w:tentative="1">
      <w:start w:val="1"/>
      <w:numFmt w:val="bullet"/>
      <w:lvlText w:val="o"/>
      <w:lvlJc w:val="left"/>
      <w:pPr>
        <w:tabs>
          <w:tab w:val="num" w:pos="6117"/>
        </w:tabs>
        <w:ind w:left="6117" w:hanging="360"/>
      </w:pPr>
      <w:rPr>
        <w:rFonts w:ascii="Courier New" w:hAnsi="Courier New" w:cs="Courier New" w:hint="default"/>
      </w:rPr>
    </w:lvl>
    <w:lvl w:ilvl="8" w:tplc="0413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02AE7743"/>
    <w:multiLevelType w:val="hybridMultilevel"/>
    <w:tmpl w:val="C78E12D2"/>
    <w:lvl w:ilvl="0" w:tplc="88DE3B44">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rPr>
        <w:rFonts w:hint="default"/>
      </w:rPr>
    </w:lvl>
    <w:lvl w:ilvl="4" w:tplc="4E268C70">
      <w:start w:val="1"/>
      <w:numFmt w:val="decimal"/>
      <w:lvlText w:val="%5."/>
      <w:lvlJc w:val="left"/>
      <w:pPr>
        <w:tabs>
          <w:tab w:val="num" w:pos="360"/>
        </w:tabs>
        <w:ind w:left="357" w:hanging="357"/>
      </w:pPr>
      <w:rPr>
        <w:rFonts w:hint="default"/>
      </w:r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rPr>
        <w:rFonts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3306AE0"/>
    <w:multiLevelType w:val="hybridMultilevel"/>
    <w:tmpl w:val="9FB08926"/>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05AD7D92"/>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97E5B0F"/>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0B6A25ED"/>
    <w:multiLevelType w:val="hybridMultilevel"/>
    <w:tmpl w:val="77AC6624"/>
    <w:lvl w:ilvl="0" w:tplc="6B924406">
      <w:start w:val="1"/>
      <w:numFmt w:val="decimal"/>
      <w:lvlText w:val="%1."/>
      <w:lvlJc w:val="left"/>
      <w:pPr>
        <w:tabs>
          <w:tab w:val="num" w:pos="360"/>
        </w:tabs>
        <w:ind w:left="357" w:hanging="357"/>
      </w:pPr>
      <w:rPr>
        <w:rFonts w:hint="default"/>
      </w:rPr>
    </w:lvl>
    <w:lvl w:ilvl="1" w:tplc="9C248042">
      <w:start w:val="1"/>
      <w:numFmt w:val="lowerLetter"/>
      <w:lvlText w:val="%2."/>
      <w:lvlJc w:val="left"/>
      <w:pPr>
        <w:tabs>
          <w:tab w:val="num" w:pos="720"/>
        </w:tabs>
        <w:ind w:left="720" w:hanging="363"/>
      </w:pPr>
      <w:rPr>
        <w:rFonts w:hint="default"/>
      </w:rPr>
    </w:lvl>
    <w:lvl w:ilvl="2" w:tplc="EAF8CF3A">
      <w:start w:val="1"/>
      <w:numFmt w:val="decimal"/>
      <w:lvlText w:val="%3."/>
      <w:lvlJc w:val="left"/>
      <w:pPr>
        <w:tabs>
          <w:tab w:val="num" w:pos="360"/>
        </w:tabs>
        <w:ind w:left="357" w:hanging="357"/>
      </w:pPr>
      <w:rPr>
        <w:rFonts w:hint="default"/>
      </w:rPr>
    </w:lvl>
    <w:lvl w:ilvl="3" w:tplc="93583836">
      <w:start w:val="1"/>
      <w:numFmt w:val="lowerLetter"/>
      <w:lvlText w:val="%4."/>
      <w:lvlJc w:val="left"/>
      <w:pPr>
        <w:tabs>
          <w:tab w:val="num" w:pos="720"/>
        </w:tabs>
        <w:ind w:left="720" w:hanging="363"/>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0D635420"/>
    <w:multiLevelType w:val="hybridMultilevel"/>
    <w:tmpl w:val="3998D8EE"/>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0E451E11"/>
    <w:multiLevelType w:val="hybridMultilevel"/>
    <w:tmpl w:val="5D445590"/>
    <w:lvl w:ilvl="0" w:tplc="AA167DE8">
      <w:start w:val="1"/>
      <w:numFmt w:val="bullet"/>
      <w:lvlText w:val="-"/>
      <w:lvlJc w:val="left"/>
      <w:pPr>
        <w:tabs>
          <w:tab w:val="num" w:pos="717"/>
        </w:tabs>
        <w:ind w:left="714" w:hanging="357"/>
      </w:pPr>
      <w:rPr>
        <w:rFonts w:ascii="Verdana" w:eastAsia="Times New Roman" w:hAnsi="Verdana" w:cs="Arial"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0E590DD7"/>
    <w:multiLevelType w:val="hybridMultilevel"/>
    <w:tmpl w:val="E64A6016"/>
    <w:lvl w:ilvl="0" w:tplc="D8AE2936">
      <w:start w:val="2"/>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F001687"/>
    <w:multiLevelType w:val="hybridMultilevel"/>
    <w:tmpl w:val="6DDE4862"/>
    <w:lvl w:ilvl="0" w:tplc="13FE49F0">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63708A"/>
    <w:multiLevelType w:val="multilevel"/>
    <w:tmpl w:val="658ABB4E"/>
    <w:lvl w:ilvl="0">
      <w:start w:val="2"/>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2394F7E"/>
    <w:multiLevelType w:val="hybridMultilevel"/>
    <w:tmpl w:val="BDC49EF0"/>
    <w:lvl w:ilvl="0" w:tplc="AA167DE8">
      <w:start w:val="1"/>
      <w:numFmt w:val="bullet"/>
      <w:lvlText w:val="-"/>
      <w:lvlJc w:val="left"/>
      <w:pPr>
        <w:ind w:left="717" w:hanging="360"/>
      </w:pPr>
      <w:rPr>
        <w:rFonts w:ascii="Verdana" w:eastAsia="Times New Roman" w:hAnsi="Verdana" w:cs="Aria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14" w15:restartNumberingAfterBreak="0">
    <w:nsid w:val="1358399E"/>
    <w:multiLevelType w:val="hybridMultilevel"/>
    <w:tmpl w:val="A198CFBE"/>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13B237A8"/>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6" w15:restartNumberingAfterBreak="0">
    <w:nsid w:val="1462332C"/>
    <w:multiLevelType w:val="multilevel"/>
    <w:tmpl w:val="D9F670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15D377AE"/>
    <w:multiLevelType w:val="hybridMultilevel"/>
    <w:tmpl w:val="5F604CC4"/>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7A0AC8"/>
    <w:multiLevelType w:val="hybridMultilevel"/>
    <w:tmpl w:val="E4BEFAD6"/>
    <w:lvl w:ilvl="0" w:tplc="679E9668">
      <w:start w:val="1"/>
      <w:numFmt w:val="decimal"/>
      <w:lvlText w:val="%1."/>
      <w:lvlJc w:val="left"/>
      <w:pPr>
        <w:tabs>
          <w:tab w:val="num" w:pos="360"/>
        </w:tabs>
        <w:ind w:left="357" w:hanging="357"/>
      </w:pPr>
      <w:rPr>
        <w:rFonts w:asciiTheme="minorHAnsi" w:hAnsiTheme="minorHAnsi" w:hint="default"/>
        <w:b w:val="0"/>
        <w:bCs/>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1A7A75E8"/>
    <w:multiLevelType w:val="hybridMultilevel"/>
    <w:tmpl w:val="AFD8643A"/>
    <w:lvl w:ilvl="0" w:tplc="0413000F">
      <w:start w:val="1"/>
      <w:numFmt w:val="decimal"/>
      <w:lvlText w:val="%1."/>
      <w:lvlJc w:val="left"/>
      <w:pPr>
        <w:tabs>
          <w:tab w:val="num" w:pos="360"/>
        </w:tabs>
        <w:ind w:left="360" w:hanging="360"/>
      </w:pPr>
      <w:rPr>
        <w:rFonts w:hint="default"/>
      </w:rPr>
    </w:lvl>
    <w:lvl w:ilvl="1" w:tplc="6366B5D8">
      <w:start w:val="1"/>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1B1B0388"/>
    <w:multiLevelType w:val="hybridMultilevel"/>
    <w:tmpl w:val="5978B23C"/>
    <w:lvl w:ilvl="0" w:tplc="7BFE4BA2">
      <w:start w:val="1"/>
      <w:numFmt w:val="decimal"/>
      <w:lvlText w:val="%1."/>
      <w:lvlJc w:val="left"/>
      <w:pPr>
        <w:tabs>
          <w:tab w:val="num" w:pos="360"/>
        </w:tabs>
        <w:ind w:left="357" w:hanging="357"/>
      </w:pPr>
      <w:rPr>
        <w:rFonts w:asciiTheme="minorHAnsi" w:hAnsiTheme="minorHAns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21405A7B"/>
    <w:multiLevelType w:val="hybridMultilevel"/>
    <w:tmpl w:val="B2E0BB10"/>
    <w:lvl w:ilvl="0" w:tplc="AA167DE8">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262E69"/>
    <w:multiLevelType w:val="hybridMultilevel"/>
    <w:tmpl w:val="5BCAABC8"/>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2E5F57"/>
    <w:multiLevelType w:val="hybridMultilevel"/>
    <w:tmpl w:val="514667AE"/>
    <w:lvl w:ilvl="0" w:tplc="2C400C6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9137AC"/>
    <w:multiLevelType w:val="multilevel"/>
    <w:tmpl w:val="C6BA6AB8"/>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27C14C79"/>
    <w:multiLevelType w:val="hybridMultilevel"/>
    <w:tmpl w:val="F3AC9F3A"/>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288D58E5"/>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27" w15:restartNumberingAfterBreak="0">
    <w:nsid w:val="2999145B"/>
    <w:multiLevelType w:val="hybridMultilevel"/>
    <w:tmpl w:val="3E9683F0"/>
    <w:lvl w:ilvl="0" w:tplc="2106606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EE37915"/>
    <w:multiLevelType w:val="multilevel"/>
    <w:tmpl w:val="3A7E7BC0"/>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33D47C0C"/>
    <w:multiLevelType w:val="hybridMultilevel"/>
    <w:tmpl w:val="6978BE7C"/>
    <w:lvl w:ilvl="0" w:tplc="F39AEC06">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3A730AB2"/>
    <w:multiLevelType w:val="hybridMultilevel"/>
    <w:tmpl w:val="FF6CA148"/>
    <w:lvl w:ilvl="0" w:tplc="C902D262">
      <w:start w:val="3"/>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E8E0B96"/>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32" w15:restartNumberingAfterBreak="0">
    <w:nsid w:val="3FF72F21"/>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43FC6793"/>
    <w:multiLevelType w:val="hybridMultilevel"/>
    <w:tmpl w:val="79A67A28"/>
    <w:lvl w:ilvl="0" w:tplc="A29483D2">
      <w:start w:val="1"/>
      <w:numFmt w:val="decimal"/>
      <w:lvlText w:val="%1."/>
      <w:lvlJc w:val="left"/>
      <w:pPr>
        <w:tabs>
          <w:tab w:val="num" w:pos="360"/>
        </w:tabs>
        <w:ind w:left="357" w:hanging="357"/>
      </w:pPr>
      <w:rPr>
        <w:rFonts w:hint="default"/>
      </w:rPr>
    </w:lvl>
    <w:lvl w:ilvl="1" w:tplc="6854DFDE">
      <w:start w:val="1"/>
      <w:numFmt w:val="decimal"/>
      <w:lvlText w:val="%2."/>
      <w:lvlJc w:val="left"/>
      <w:pPr>
        <w:tabs>
          <w:tab w:val="num" w:pos="360"/>
        </w:tabs>
        <w:ind w:left="357" w:hanging="357"/>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442160C1"/>
    <w:multiLevelType w:val="multilevel"/>
    <w:tmpl w:val="3B06C98C"/>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653642"/>
    <w:multiLevelType w:val="hybridMultilevel"/>
    <w:tmpl w:val="7DAA84C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49592694"/>
    <w:multiLevelType w:val="hybridMultilevel"/>
    <w:tmpl w:val="E4369EF0"/>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37" w15:restartNumberingAfterBreak="0">
    <w:nsid w:val="4DF57DB1"/>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51A56A99"/>
    <w:multiLevelType w:val="hybridMultilevel"/>
    <w:tmpl w:val="0422F36A"/>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570C22A6"/>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59684201"/>
    <w:multiLevelType w:val="multilevel"/>
    <w:tmpl w:val="D4D8DFB8"/>
    <w:lvl w:ilvl="0">
      <w:start w:val="1"/>
      <w:numFmt w:val="decimal"/>
      <w:lvlText w:val="%1."/>
      <w:lvlJc w:val="left"/>
      <w:pPr>
        <w:tabs>
          <w:tab w:val="num" w:pos="5040"/>
        </w:tabs>
        <w:ind w:left="5040" w:hanging="360"/>
      </w:pPr>
    </w:lvl>
    <w:lvl w:ilvl="1">
      <w:start w:val="1"/>
      <w:numFmt w:val="lowerLetter"/>
      <w:lvlText w:val="%2."/>
      <w:lvlJc w:val="left"/>
      <w:pPr>
        <w:tabs>
          <w:tab w:val="num" w:pos="5760"/>
        </w:tabs>
        <w:ind w:left="5760" w:hanging="360"/>
      </w:pPr>
    </w:lvl>
    <w:lvl w:ilvl="2">
      <w:start w:val="1"/>
      <w:numFmt w:val="lowerRoman"/>
      <w:lvlText w:val="%3."/>
      <w:lvlJc w:val="right"/>
      <w:pPr>
        <w:tabs>
          <w:tab w:val="num" w:pos="6480"/>
        </w:tabs>
        <w:ind w:left="6480" w:hanging="180"/>
      </w:pPr>
    </w:lvl>
    <w:lvl w:ilvl="3">
      <w:start w:val="1"/>
      <w:numFmt w:val="decimal"/>
      <w:lvlText w:val="%4."/>
      <w:lvlJc w:val="left"/>
      <w:pPr>
        <w:tabs>
          <w:tab w:val="num" w:pos="7200"/>
        </w:tabs>
        <w:ind w:left="7200" w:hanging="360"/>
      </w:pPr>
    </w:lvl>
    <w:lvl w:ilvl="4">
      <w:start w:val="1"/>
      <w:numFmt w:val="lowerLetter"/>
      <w:lvlText w:val="%5."/>
      <w:lvlJc w:val="left"/>
      <w:pPr>
        <w:tabs>
          <w:tab w:val="num" w:pos="7920"/>
        </w:tabs>
        <w:ind w:left="7920" w:hanging="360"/>
      </w:pPr>
    </w:lvl>
    <w:lvl w:ilvl="5">
      <w:start w:val="1"/>
      <w:numFmt w:val="lowerRoman"/>
      <w:lvlText w:val="%6."/>
      <w:lvlJc w:val="right"/>
      <w:pPr>
        <w:tabs>
          <w:tab w:val="num" w:pos="8640"/>
        </w:tabs>
        <w:ind w:left="8640" w:hanging="180"/>
      </w:pPr>
    </w:lvl>
    <w:lvl w:ilvl="6">
      <w:start w:val="1"/>
      <w:numFmt w:val="decimal"/>
      <w:lvlText w:val="%7."/>
      <w:lvlJc w:val="left"/>
      <w:pPr>
        <w:tabs>
          <w:tab w:val="num" w:pos="9360"/>
        </w:tabs>
        <w:ind w:left="9360" w:hanging="360"/>
      </w:pPr>
    </w:lvl>
    <w:lvl w:ilvl="7">
      <w:start w:val="1"/>
      <w:numFmt w:val="lowerLetter"/>
      <w:lvlText w:val="%8."/>
      <w:lvlJc w:val="left"/>
      <w:pPr>
        <w:tabs>
          <w:tab w:val="num" w:pos="10080"/>
        </w:tabs>
        <w:ind w:left="10080" w:hanging="360"/>
      </w:pPr>
    </w:lvl>
    <w:lvl w:ilvl="8">
      <w:start w:val="1"/>
      <w:numFmt w:val="lowerRoman"/>
      <w:lvlText w:val="%9."/>
      <w:lvlJc w:val="right"/>
      <w:pPr>
        <w:tabs>
          <w:tab w:val="num" w:pos="10800"/>
        </w:tabs>
        <w:ind w:left="10800" w:hanging="180"/>
      </w:pPr>
    </w:lvl>
  </w:abstractNum>
  <w:abstractNum w:abstractNumId="41"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B669DB"/>
    <w:multiLevelType w:val="multilevel"/>
    <w:tmpl w:val="A58A50C0"/>
    <w:lvl w:ilvl="0">
      <w:start w:val="1"/>
      <w:numFmt w:val="decimal"/>
      <w:lvlText w:val="%1."/>
      <w:lvlJc w:val="left"/>
      <w:pPr>
        <w:tabs>
          <w:tab w:val="num" w:pos="360"/>
        </w:tabs>
        <w:ind w:left="357" w:hanging="357"/>
      </w:pPr>
      <w:rPr>
        <w:rFonts w:hint="default"/>
      </w:rPr>
    </w:lvl>
    <w:lvl w:ilvl="1">
      <w:start w:val="1"/>
      <w:numFmt w:val="decimal"/>
      <w:lvlText w:val="%2."/>
      <w:lvlJc w:val="left"/>
      <w:pPr>
        <w:tabs>
          <w:tab w:val="num" w:pos="360"/>
        </w:tabs>
        <w:ind w:left="357" w:hanging="35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AFD4620"/>
    <w:multiLevelType w:val="hybridMultilevel"/>
    <w:tmpl w:val="F84C40FC"/>
    <w:lvl w:ilvl="0" w:tplc="CC0C6074">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6C136519"/>
    <w:multiLevelType w:val="hybridMultilevel"/>
    <w:tmpl w:val="7C1A59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06F2248"/>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794F186B"/>
    <w:multiLevelType w:val="hybridMultilevel"/>
    <w:tmpl w:val="F4E22F7C"/>
    <w:lvl w:ilvl="0" w:tplc="15BE7F10">
      <w:start w:val="1"/>
      <w:numFmt w:val="decimal"/>
      <w:lvlText w:val="%1."/>
      <w:lvlJc w:val="left"/>
      <w:pPr>
        <w:tabs>
          <w:tab w:val="num" w:pos="360"/>
        </w:tabs>
        <w:ind w:left="357" w:hanging="357"/>
      </w:pPr>
      <w:rPr>
        <w:rFonts w:hint="default"/>
      </w:rPr>
    </w:lvl>
    <w:lvl w:ilvl="1" w:tplc="0413000F">
      <w:start w:val="1"/>
      <w:numFmt w:val="decimal"/>
      <w:lvlText w:val="%2."/>
      <w:lvlJc w:val="left"/>
      <w:pPr>
        <w:tabs>
          <w:tab w:val="num" w:pos="1440"/>
        </w:tabs>
        <w:ind w:left="1440" w:hanging="360"/>
      </w:pPr>
      <w:rPr>
        <w:rFonts w:hint="default"/>
      </w:rPr>
    </w:lvl>
    <w:lvl w:ilvl="2" w:tplc="23F4A7A6">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7DE51D1A"/>
    <w:multiLevelType w:val="hybridMultilevel"/>
    <w:tmpl w:val="D708D778"/>
    <w:lvl w:ilvl="0" w:tplc="7B1E9F9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BD9A5DB8">
      <w:start w:val="1"/>
      <w:numFmt w:val="decimal"/>
      <w:lvlText w:val="%4."/>
      <w:lvlJc w:val="left"/>
      <w:pPr>
        <w:tabs>
          <w:tab w:val="num" w:pos="2880"/>
        </w:tabs>
        <w:ind w:left="2880" w:hanging="360"/>
      </w:pPr>
      <w:rPr>
        <w:rFonts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90543907">
    <w:abstractNumId w:val="34"/>
  </w:num>
  <w:num w:numId="2" w16cid:durableId="255018203">
    <w:abstractNumId w:val="25"/>
  </w:num>
  <w:num w:numId="3" w16cid:durableId="1912694466">
    <w:abstractNumId w:val="47"/>
  </w:num>
  <w:num w:numId="4" w16cid:durableId="939151">
    <w:abstractNumId w:val="11"/>
  </w:num>
  <w:num w:numId="5" w16cid:durableId="925304865">
    <w:abstractNumId w:val="23"/>
  </w:num>
  <w:num w:numId="6" w16cid:durableId="1898080150">
    <w:abstractNumId w:val="22"/>
  </w:num>
  <w:num w:numId="7" w16cid:durableId="45571448">
    <w:abstractNumId w:val="14"/>
  </w:num>
  <w:num w:numId="8" w16cid:durableId="774984727">
    <w:abstractNumId w:val="43"/>
  </w:num>
  <w:num w:numId="9" w16cid:durableId="1685865495">
    <w:abstractNumId w:val="38"/>
  </w:num>
  <w:num w:numId="10" w16cid:durableId="824517147">
    <w:abstractNumId w:val="3"/>
  </w:num>
  <w:num w:numId="11" w16cid:durableId="928349396">
    <w:abstractNumId w:val="33"/>
  </w:num>
  <w:num w:numId="12" w16cid:durableId="959412737">
    <w:abstractNumId w:val="46"/>
  </w:num>
  <w:num w:numId="13" w16cid:durableId="1443040021">
    <w:abstractNumId w:val="7"/>
  </w:num>
  <w:num w:numId="14" w16cid:durableId="554582588">
    <w:abstractNumId w:val="29"/>
  </w:num>
  <w:num w:numId="15" w16cid:durableId="1838301928">
    <w:abstractNumId w:val="17"/>
  </w:num>
  <w:num w:numId="16" w16cid:durableId="1630042926">
    <w:abstractNumId w:val="10"/>
  </w:num>
  <w:num w:numId="17" w16cid:durableId="686254951">
    <w:abstractNumId w:val="2"/>
  </w:num>
  <w:num w:numId="18" w16cid:durableId="1473451326">
    <w:abstractNumId w:val="42"/>
  </w:num>
  <w:num w:numId="19" w16cid:durableId="1612055793">
    <w:abstractNumId w:val="28"/>
  </w:num>
  <w:num w:numId="20" w16cid:durableId="856622333">
    <w:abstractNumId w:val="40"/>
  </w:num>
  <w:num w:numId="21" w16cid:durableId="1546600831">
    <w:abstractNumId w:val="37"/>
  </w:num>
  <w:num w:numId="22" w16cid:durableId="1458183376">
    <w:abstractNumId w:val="32"/>
  </w:num>
  <w:num w:numId="23" w16cid:durableId="596980417">
    <w:abstractNumId w:val="45"/>
  </w:num>
  <w:num w:numId="24" w16cid:durableId="777718225">
    <w:abstractNumId w:val="12"/>
  </w:num>
  <w:num w:numId="25" w16cid:durableId="1427382474">
    <w:abstractNumId w:val="39"/>
  </w:num>
  <w:num w:numId="26" w16cid:durableId="1256549824">
    <w:abstractNumId w:val="24"/>
  </w:num>
  <w:num w:numId="27" w16cid:durableId="934291837">
    <w:abstractNumId w:val="5"/>
  </w:num>
  <w:num w:numId="28" w16cid:durableId="1929580315">
    <w:abstractNumId w:val="41"/>
  </w:num>
  <w:num w:numId="29" w16cid:durableId="2020355219">
    <w:abstractNumId w:val="0"/>
  </w:num>
  <w:num w:numId="30" w16cid:durableId="1073091726">
    <w:abstractNumId w:val="4"/>
  </w:num>
  <w:num w:numId="31" w16cid:durableId="684870668">
    <w:abstractNumId w:val="8"/>
  </w:num>
  <w:num w:numId="32" w16cid:durableId="1958247006">
    <w:abstractNumId w:val="19"/>
  </w:num>
  <w:num w:numId="33" w16cid:durableId="1849366227">
    <w:abstractNumId w:val="1"/>
  </w:num>
  <w:num w:numId="34" w16cid:durableId="866212357">
    <w:abstractNumId w:val="16"/>
  </w:num>
  <w:num w:numId="35" w16cid:durableId="620108681">
    <w:abstractNumId w:val="21"/>
  </w:num>
  <w:num w:numId="36" w16cid:durableId="2141220614">
    <w:abstractNumId w:val="18"/>
  </w:num>
  <w:num w:numId="37" w16cid:durableId="1005671968">
    <w:abstractNumId w:val="6"/>
  </w:num>
  <w:num w:numId="38" w16cid:durableId="685135189">
    <w:abstractNumId w:val="9"/>
  </w:num>
  <w:num w:numId="39" w16cid:durableId="1028750763">
    <w:abstractNumId w:val="20"/>
  </w:num>
  <w:num w:numId="40" w16cid:durableId="658579938">
    <w:abstractNumId w:val="15"/>
  </w:num>
  <w:num w:numId="41" w16cid:durableId="1406030025">
    <w:abstractNumId w:val="31"/>
  </w:num>
  <w:num w:numId="42" w16cid:durableId="1045376805">
    <w:abstractNumId w:val="26"/>
  </w:num>
  <w:num w:numId="43" w16cid:durableId="174268407">
    <w:abstractNumId w:val="3"/>
    <w:lvlOverride w:ilvl="0">
      <w:startOverride w:val="4"/>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90151897">
    <w:abstractNumId w:val="27"/>
  </w:num>
  <w:num w:numId="45" w16cid:durableId="90055541">
    <w:abstractNumId w:val="35"/>
  </w:num>
  <w:num w:numId="46" w16cid:durableId="2102096077">
    <w:abstractNumId w:val="30"/>
  </w:num>
  <w:num w:numId="47" w16cid:durableId="1350175770">
    <w:abstractNumId w:val="44"/>
  </w:num>
  <w:num w:numId="48" w16cid:durableId="276639113">
    <w:abstractNumId w:val="13"/>
  </w:num>
  <w:num w:numId="49" w16cid:durableId="171345426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10791"/>
    <w:rsid w:val="00024EC3"/>
    <w:rsid w:val="00033050"/>
    <w:rsid w:val="00037453"/>
    <w:rsid w:val="00054880"/>
    <w:rsid w:val="00055A76"/>
    <w:rsid w:val="0006655F"/>
    <w:rsid w:val="000806A5"/>
    <w:rsid w:val="0008112F"/>
    <w:rsid w:val="0008219D"/>
    <w:rsid w:val="0009158E"/>
    <w:rsid w:val="00091ACE"/>
    <w:rsid w:val="0009288C"/>
    <w:rsid w:val="00096AB7"/>
    <w:rsid w:val="000A6784"/>
    <w:rsid w:val="000C3A2F"/>
    <w:rsid w:val="000D24D6"/>
    <w:rsid w:val="000D73EE"/>
    <w:rsid w:val="000D7400"/>
    <w:rsid w:val="000E0B1B"/>
    <w:rsid w:val="000E1A28"/>
    <w:rsid w:val="000E2404"/>
    <w:rsid w:val="000E3ABF"/>
    <w:rsid w:val="000E634D"/>
    <w:rsid w:val="00101B61"/>
    <w:rsid w:val="00111A54"/>
    <w:rsid w:val="001131F3"/>
    <w:rsid w:val="001175ED"/>
    <w:rsid w:val="00122D1F"/>
    <w:rsid w:val="0012473B"/>
    <w:rsid w:val="00127221"/>
    <w:rsid w:val="00130D23"/>
    <w:rsid w:val="00132576"/>
    <w:rsid w:val="00133911"/>
    <w:rsid w:val="00133A37"/>
    <w:rsid w:val="00135A47"/>
    <w:rsid w:val="00142263"/>
    <w:rsid w:val="00143179"/>
    <w:rsid w:val="00146D4C"/>
    <w:rsid w:val="00147DA0"/>
    <w:rsid w:val="00150B4C"/>
    <w:rsid w:val="00154A01"/>
    <w:rsid w:val="00163ABB"/>
    <w:rsid w:val="001654DA"/>
    <w:rsid w:val="00166E91"/>
    <w:rsid w:val="001A35E5"/>
    <w:rsid w:val="001C45A7"/>
    <w:rsid w:val="001D5111"/>
    <w:rsid w:val="001E22DF"/>
    <w:rsid w:val="001E5E28"/>
    <w:rsid w:val="001F0E7B"/>
    <w:rsid w:val="00203CEF"/>
    <w:rsid w:val="002075C3"/>
    <w:rsid w:val="002222CC"/>
    <w:rsid w:val="00226228"/>
    <w:rsid w:val="00226763"/>
    <w:rsid w:val="00237B81"/>
    <w:rsid w:val="00244D16"/>
    <w:rsid w:val="002451DE"/>
    <w:rsid w:val="0028026A"/>
    <w:rsid w:val="002819BD"/>
    <w:rsid w:val="00291DF1"/>
    <w:rsid w:val="00293784"/>
    <w:rsid w:val="00294FC0"/>
    <w:rsid w:val="002A2CE1"/>
    <w:rsid w:val="002A59C2"/>
    <w:rsid w:val="002B12F5"/>
    <w:rsid w:val="002B23FD"/>
    <w:rsid w:val="002B291D"/>
    <w:rsid w:val="002B45EA"/>
    <w:rsid w:val="002B54C2"/>
    <w:rsid w:val="002C2CE5"/>
    <w:rsid w:val="002C5C3E"/>
    <w:rsid w:val="002E4A3C"/>
    <w:rsid w:val="002E4EB7"/>
    <w:rsid w:val="00304E01"/>
    <w:rsid w:val="00305405"/>
    <w:rsid w:val="003103D4"/>
    <w:rsid w:val="00310D63"/>
    <w:rsid w:val="003112AC"/>
    <w:rsid w:val="00323F9F"/>
    <w:rsid w:val="00331A36"/>
    <w:rsid w:val="0033302F"/>
    <w:rsid w:val="003514AF"/>
    <w:rsid w:val="003531AC"/>
    <w:rsid w:val="00353BFE"/>
    <w:rsid w:val="00357146"/>
    <w:rsid w:val="00365E17"/>
    <w:rsid w:val="00392C23"/>
    <w:rsid w:val="003A32F5"/>
    <w:rsid w:val="003B2F96"/>
    <w:rsid w:val="003B5C75"/>
    <w:rsid w:val="003C47E5"/>
    <w:rsid w:val="003D43FA"/>
    <w:rsid w:val="003E1855"/>
    <w:rsid w:val="003F4862"/>
    <w:rsid w:val="003F7F39"/>
    <w:rsid w:val="004039E0"/>
    <w:rsid w:val="00404F33"/>
    <w:rsid w:val="0040603A"/>
    <w:rsid w:val="004065D0"/>
    <w:rsid w:val="00406DA7"/>
    <w:rsid w:val="00427DA5"/>
    <w:rsid w:val="00430CCC"/>
    <w:rsid w:val="00437FC6"/>
    <w:rsid w:val="00446875"/>
    <w:rsid w:val="004504B0"/>
    <w:rsid w:val="004548F7"/>
    <w:rsid w:val="00461367"/>
    <w:rsid w:val="00462628"/>
    <w:rsid w:val="00466602"/>
    <w:rsid w:val="0048089F"/>
    <w:rsid w:val="00481847"/>
    <w:rsid w:val="00482326"/>
    <w:rsid w:val="00483A1E"/>
    <w:rsid w:val="00484FAD"/>
    <w:rsid w:val="00490B0F"/>
    <w:rsid w:val="00490D25"/>
    <w:rsid w:val="004910CE"/>
    <w:rsid w:val="004A1436"/>
    <w:rsid w:val="004A5ABA"/>
    <w:rsid w:val="004B519A"/>
    <w:rsid w:val="004B5346"/>
    <w:rsid w:val="004B621F"/>
    <w:rsid w:val="004D5E84"/>
    <w:rsid w:val="004D6E65"/>
    <w:rsid w:val="004E2C7D"/>
    <w:rsid w:val="004E5B1E"/>
    <w:rsid w:val="004F550A"/>
    <w:rsid w:val="004F7C0B"/>
    <w:rsid w:val="005001A3"/>
    <w:rsid w:val="00506065"/>
    <w:rsid w:val="00506704"/>
    <w:rsid w:val="00512128"/>
    <w:rsid w:val="00520D0A"/>
    <w:rsid w:val="00520E56"/>
    <w:rsid w:val="00521A1B"/>
    <w:rsid w:val="005255AE"/>
    <w:rsid w:val="00525BFD"/>
    <w:rsid w:val="005267B9"/>
    <w:rsid w:val="00534BAA"/>
    <w:rsid w:val="00535E75"/>
    <w:rsid w:val="00540DEE"/>
    <w:rsid w:val="00551C83"/>
    <w:rsid w:val="00553DA9"/>
    <w:rsid w:val="0055490F"/>
    <w:rsid w:val="005621F6"/>
    <w:rsid w:val="00565549"/>
    <w:rsid w:val="00573C7C"/>
    <w:rsid w:val="00573F69"/>
    <w:rsid w:val="0057734B"/>
    <w:rsid w:val="005775A5"/>
    <w:rsid w:val="0058167A"/>
    <w:rsid w:val="005930C1"/>
    <w:rsid w:val="005A272A"/>
    <w:rsid w:val="005C3735"/>
    <w:rsid w:val="005C5037"/>
    <w:rsid w:val="005C7217"/>
    <w:rsid w:val="005F379E"/>
    <w:rsid w:val="005F5DEF"/>
    <w:rsid w:val="0060129F"/>
    <w:rsid w:val="00603F33"/>
    <w:rsid w:val="006119FC"/>
    <w:rsid w:val="00623743"/>
    <w:rsid w:val="00626318"/>
    <w:rsid w:val="0062754B"/>
    <w:rsid w:val="00633A31"/>
    <w:rsid w:val="00637FF5"/>
    <w:rsid w:val="00652AE3"/>
    <w:rsid w:val="00657D8C"/>
    <w:rsid w:val="006618AA"/>
    <w:rsid w:val="00662F3D"/>
    <w:rsid w:val="0067232C"/>
    <w:rsid w:val="00674969"/>
    <w:rsid w:val="00682F20"/>
    <w:rsid w:val="006A4CCF"/>
    <w:rsid w:val="006B2A55"/>
    <w:rsid w:val="006B4584"/>
    <w:rsid w:val="006C464F"/>
    <w:rsid w:val="006C79BB"/>
    <w:rsid w:val="006D2834"/>
    <w:rsid w:val="006E04D8"/>
    <w:rsid w:val="006E11CC"/>
    <w:rsid w:val="006E2462"/>
    <w:rsid w:val="006F7862"/>
    <w:rsid w:val="00705F95"/>
    <w:rsid w:val="0072150B"/>
    <w:rsid w:val="007232C7"/>
    <w:rsid w:val="00737E98"/>
    <w:rsid w:val="00751377"/>
    <w:rsid w:val="007544D8"/>
    <w:rsid w:val="007559D8"/>
    <w:rsid w:val="00763B9D"/>
    <w:rsid w:val="00767D4D"/>
    <w:rsid w:val="00773BF5"/>
    <w:rsid w:val="00781F93"/>
    <w:rsid w:val="0078222F"/>
    <w:rsid w:val="00782F3E"/>
    <w:rsid w:val="00785BC7"/>
    <w:rsid w:val="00792AC8"/>
    <w:rsid w:val="007A0CF2"/>
    <w:rsid w:val="007A74C3"/>
    <w:rsid w:val="007B5613"/>
    <w:rsid w:val="007B7EC7"/>
    <w:rsid w:val="007C14A2"/>
    <w:rsid w:val="007C39EE"/>
    <w:rsid w:val="007C3A35"/>
    <w:rsid w:val="007C4D4A"/>
    <w:rsid w:val="007D1808"/>
    <w:rsid w:val="007D2E33"/>
    <w:rsid w:val="007D76FD"/>
    <w:rsid w:val="007E4113"/>
    <w:rsid w:val="007F15FF"/>
    <w:rsid w:val="007F26F5"/>
    <w:rsid w:val="00802D55"/>
    <w:rsid w:val="00811B4A"/>
    <w:rsid w:val="0081448B"/>
    <w:rsid w:val="00823FEC"/>
    <w:rsid w:val="008378D1"/>
    <w:rsid w:val="00837E98"/>
    <w:rsid w:val="008426A0"/>
    <w:rsid w:val="008457F9"/>
    <w:rsid w:val="0084697A"/>
    <w:rsid w:val="008478AC"/>
    <w:rsid w:val="0085519B"/>
    <w:rsid w:val="00856E19"/>
    <w:rsid w:val="00860375"/>
    <w:rsid w:val="008631DC"/>
    <w:rsid w:val="00874501"/>
    <w:rsid w:val="00877428"/>
    <w:rsid w:val="00880456"/>
    <w:rsid w:val="008907FC"/>
    <w:rsid w:val="0089469E"/>
    <w:rsid w:val="008A1263"/>
    <w:rsid w:val="008A1844"/>
    <w:rsid w:val="008A5EA9"/>
    <w:rsid w:val="008C2B07"/>
    <w:rsid w:val="008C2D3F"/>
    <w:rsid w:val="008C64A4"/>
    <w:rsid w:val="008D453B"/>
    <w:rsid w:val="008D4A76"/>
    <w:rsid w:val="008D56A0"/>
    <w:rsid w:val="008E40DB"/>
    <w:rsid w:val="008F179F"/>
    <w:rsid w:val="008F29C1"/>
    <w:rsid w:val="008F54DF"/>
    <w:rsid w:val="008F67FD"/>
    <w:rsid w:val="00902B2D"/>
    <w:rsid w:val="00911555"/>
    <w:rsid w:val="00912CE0"/>
    <w:rsid w:val="009134BB"/>
    <w:rsid w:val="0091719E"/>
    <w:rsid w:val="00917233"/>
    <w:rsid w:val="00926275"/>
    <w:rsid w:val="0093366E"/>
    <w:rsid w:val="009362BC"/>
    <w:rsid w:val="00974336"/>
    <w:rsid w:val="009877C4"/>
    <w:rsid w:val="00994E75"/>
    <w:rsid w:val="00995259"/>
    <w:rsid w:val="00997DE2"/>
    <w:rsid w:val="009A2C1C"/>
    <w:rsid w:val="009A3C66"/>
    <w:rsid w:val="009A5661"/>
    <w:rsid w:val="009A72C4"/>
    <w:rsid w:val="009B401E"/>
    <w:rsid w:val="009D1411"/>
    <w:rsid w:val="009D2548"/>
    <w:rsid w:val="009D4384"/>
    <w:rsid w:val="009D4C3E"/>
    <w:rsid w:val="009E0C82"/>
    <w:rsid w:val="009F0CCB"/>
    <w:rsid w:val="009F2F5B"/>
    <w:rsid w:val="009F5C69"/>
    <w:rsid w:val="009F78C6"/>
    <w:rsid w:val="00A04099"/>
    <w:rsid w:val="00A075B2"/>
    <w:rsid w:val="00A12247"/>
    <w:rsid w:val="00A14E42"/>
    <w:rsid w:val="00A2016F"/>
    <w:rsid w:val="00A256B3"/>
    <w:rsid w:val="00A276B1"/>
    <w:rsid w:val="00A30017"/>
    <w:rsid w:val="00A478D6"/>
    <w:rsid w:val="00A47BD8"/>
    <w:rsid w:val="00A5124D"/>
    <w:rsid w:val="00A565D3"/>
    <w:rsid w:val="00A567B8"/>
    <w:rsid w:val="00A608DB"/>
    <w:rsid w:val="00A67FCD"/>
    <w:rsid w:val="00A70265"/>
    <w:rsid w:val="00A75EE5"/>
    <w:rsid w:val="00A765A4"/>
    <w:rsid w:val="00A77319"/>
    <w:rsid w:val="00A8010E"/>
    <w:rsid w:val="00A826EC"/>
    <w:rsid w:val="00A829D4"/>
    <w:rsid w:val="00A8494E"/>
    <w:rsid w:val="00A90A01"/>
    <w:rsid w:val="00A9233B"/>
    <w:rsid w:val="00A9367B"/>
    <w:rsid w:val="00AA6927"/>
    <w:rsid w:val="00AB205D"/>
    <w:rsid w:val="00AB6089"/>
    <w:rsid w:val="00AB6349"/>
    <w:rsid w:val="00AD4A2B"/>
    <w:rsid w:val="00AE26EC"/>
    <w:rsid w:val="00AF0C70"/>
    <w:rsid w:val="00AF3453"/>
    <w:rsid w:val="00AF3831"/>
    <w:rsid w:val="00B0716A"/>
    <w:rsid w:val="00B15C27"/>
    <w:rsid w:val="00B21A71"/>
    <w:rsid w:val="00B26EE9"/>
    <w:rsid w:val="00B30C54"/>
    <w:rsid w:val="00B5142C"/>
    <w:rsid w:val="00B51C2D"/>
    <w:rsid w:val="00B57285"/>
    <w:rsid w:val="00B61839"/>
    <w:rsid w:val="00B66ACC"/>
    <w:rsid w:val="00B710BE"/>
    <w:rsid w:val="00B74DBC"/>
    <w:rsid w:val="00B830BB"/>
    <w:rsid w:val="00BA291C"/>
    <w:rsid w:val="00BA7A92"/>
    <w:rsid w:val="00BB325F"/>
    <w:rsid w:val="00BB4315"/>
    <w:rsid w:val="00BC025B"/>
    <w:rsid w:val="00BC3BC1"/>
    <w:rsid w:val="00BD637B"/>
    <w:rsid w:val="00BE030A"/>
    <w:rsid w:val="00BE21F3"/>
    <w:rsid w:val="00BF37DB"/>
    <w:rsid w:val="00C01CA4"/>
    <w:rsid w:val="00C04DB2"/>
    <w:rsid w:val="00C07872"/>
    <w:rsid w:val="00C115CD"/>
    <w:rsid w:val="00C12A52"/>
    <w:rsid w:val="00C17FDD"/>
    <w:rsid w:val="00C25922"/>
    <w:rsid w:val="00C269F5"/>
    <w:rsid w:val="00C3687B"/>
    <w:rsid w:val="00C37455"/>
    <w:rsid w:val="00C42668"/>
    <w:rsid w:val="00C55B29"/>
    <w:rsid w:val="00C60AF9"/>
    <w:rsid w:val="00C71AAB"/>
    <w:rsid w:val="00C77097"/>
    <w:rsid w:val="00C803EB"/>
    <w:rsid w:val="00C81C8E"/>
    <w:rsid w:val="00CA7737"/>
    <w:rsid w:val="00CC028F"/>
    <w:rsid w:val="00CC253E"/>
    <w:rsid w:val="00CD7CE0"/>
    <w:rsid w:val="00CE6269"/>
    <w:rsid w:val="00CF0B1C"/>
    <w:rsid w:val="00CF10E9"/>
    <w:rsid w:val="00CF48B5"/>
    <w:rsid w:val="00D075D5"/>
    <w:rsid w:val="00D1088F"/>
    <w:rsid w:val="00D11747"/>
    <w:rsid w:val="00D15BA4"/>
    <w:rsid w:val="00D22BA4"/>
    <w:rsid w:val="00D316B7"/>
    <w:rsid w:val="00D34D3F"/>
    <w:rsid w:val="00D42154"/>
    <w:rsid w:val="00D45290"/>
    <w:rsid w:val="00D5165C"/>
    <w:rsid w:val="00D526F8"/>
    <w:rsid w:val="00D55DA1"/>
    <w:rsid w:val="00D6218C"/>
    <w:rsid w:val="00D6744A"/>
    <w:rsid w:val="00D6762A"/>
    <w:rsid w:val="00D81D6A"/>
    <w:rsid w:val="00D855C3"/>
    <w:rsid w:val="00D877B2"/>
    <w:rsid w:val="00D90A9A"/>
    <w:rsid w:val="00D92F42"/>
    <w:rsid w:val="00D940F1"/>
    <w:rsid w:val="00DA1CC0"/>
    <w:rsid w:val="00DA248C"/>
    <w:rsid w:val="00DB02C0"/>
    <w:rsid w:val="00DC446A"/>
    <w:rsid w:val="00DC4AAB"/>
    <w:rsid w:val="00DC7A46"/>
    <w:rsid w:val="00DD357F"/>
    <w:rsid w:val="00DE06AE"/>
    <w:rsid w:val="00DE3CBA"/>
    <w:rsid w:val="00DE67E0"/>
    <w:rsid w:val="00DF1267"/>
    <w:rsid w:val="00DF3621"/>
    <w:rsid w:val="00DF6047"/>
    <w:rsid w:val="00DF6F67"/>
    <w:rsid w:val="00E01C47"/>
    <w:rsid w:val="00E0595B"/>
    <w:rsid w:val="00E16F87"/>
    <w:rsid w:val="00E22948"/>
    <w:rsid w:val="00E23614"/>
    <w:rsid w:val="00E25CB7"/>
    <w:rsid w:val="00E27F1F"/>
    <w:rsid w:val="00E409F0"/>
    <w:rsid w:val="00E40C83"/>
    <w:rsid w:val="00E426F1"/>
    <w:rsid w:val="00E42FDE"/>
    <w:rsid w:val="00E43FF4"/>
    <w:rsid w:val="00E506F7"/>
    <w:rsid w:val="00E50858"/>
    <w:rsid w:val="00E606A7"/>
    <w:rsid w:val="00E67017"/>
    <w:rsid w:val="00E7299B"/>
    <w:rsid w:val="00E77188"/>
    <w:rsid w:val="00E831C7"/>
    <w:rsid w:val="00E9324F"/>
    <w:rsid w:val="00EB4800"/>
    <w:rsid w:val="00EB6A9D"/>
    <w:rsid w:val="00EC515D"/>
    <w:rsid w:val="00EE307C"/>
    <w:rsid w:val="00EF2F00"/>
    <w:rsid w:val="00EF5D2C"/>
    <w:rsid w:val="00EF63B0"/>
    <w:rsid w:val="00EF6549"/>
    <w:rsid w:val="00F0083C"/>
    <w:rsid w:val="00F05723"/>
    <w:rsid w:val="00F11807"/>
    <w:rsid w:val="00F13E73"/>
    <w:rsid w:val="00F235AA"/>
    <w:rsid w:val="00F25F5A"/>
    <w:rsid w:val="00F2662B"/>
    <w:rsid w:val="00F30BFA"/>
    <w:rsid w:val="00F35B73"/>
    <w:rsid w:val="00F35FC7"/>
    <w:rsid w:val="00F4706D"/>
    <w:rsid w:val="00F62BE3"/>
    <w:rsid w:val="00F675B2"/>
    <w:rsid w:val="00F74DFA"/>
    <w:rsid w:val="00F75668"/>
    <w:rsid w:val="00F76A9A"/>
    <w:rsid w:val="00F87B81"/>
    <w:rsid w:val="00FA29A9"/>
    <w:rsid w:val="00FA2FFE"/>
    <w:rsid w:val="00FD3032"/>
    <w:rsid w:val="00FD43EB"/>
    <w:rsid w:val="00FE327E"/>
    <w:rsid w:val="00FF515D"/>
    <w:rsid w:val="32CE341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42CA7"/>
  <w15:docId w15:val="{8191377A-30C7-4D14-90C7-A7C33C3B5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paragraph" w:styleId="Kop2">
    <w:name w:val="heading 2"/>
    <w:basedOn w:val="Standaard"/>
    <w:next w:val="Standaard"/>
    <w:link w:val="Kop2Char"/>
    <w:semiHidden/>
    <w:unhideWhenUsed/>
    <w:qFormat/>
    <w:rsid w:val="001F0E7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link w:val="PlattetekstinspringenChar"/>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semiHidden/>
    <w:rsid w:val="00AA6927"/>
    <w:rPr>
      <w:sz w:val="16"/>
      <w:szCs w:val="16"/>
    </w:rPr>
  </w:style>
  <w:style w:type="paragraph" w:styleId="Tekstopmerking">
    <w:name w:val="annotation text"/>
    <w:basedOn w:val="Standaard"/>
    <w:link w:val="TekstopmerkingChar"/>
    <w:semiHidden/>
    <w:rsid w:val="00AA6927"/>
    <w:rPr>
      <w:sz w:val="20"/>
      <w:szCs w:val="20"/>
    </w:rPr>
  </w:style>
  <w:style w:type="paragraph" w:styleId="Onderwerpvanopmerking">
    <w:name w:val="annotation subject"/>
    <w:basedOn w:val="Tekstopmerking"/>
    <w:next w:val="Tekstopmerking"/>
    <w:semiHidden/>
    <w:rsid w:val="00AA6927"/>
    <w:rPr>
      <w:b/>
      <w:bCs/>
    </w:rPr>
  </w:style>
  <w:style w:type="character" w:customStyle="1" w:styleId="PlattetekstinspringenChar">
    <w:name w:val="Platte tekst inspringen Char"/>
    <w:link w:val="Plattetekstinspringen"/>
    <w:rsid w:val="009A72C4"/>
    <w:rPr>
      <w:rFonts w:ascii="Arial" w:hAnsi="Arial" w:cs="Arial"/>
      <w:b/>
      <w:szCs w:val="24"/>
    </w:rPr>
  </w:style>
  <w:style w:type="paragraph" w:styleId="Lijstalinea">
    <w:name w:val="List Paragraph"/>
    <w:basedOn w:val="Standaard"/>
    <w:uiPriority w:val="34"/>
    <w:qFormat/>
    <w:rsid w:val="00C42668"/>
    <w:pPr>
      <w:ind w:left="720"/>
      <w:contextualSpacing/>
    </w:pPr>
  </w:style>
  <w:style w:type="character" w:styleId="Hyperlink">
    <w:name w:val="Hyperlink"/>
    <w:basedOn w:val="Standaardalinea-lettertype"/>
    <w:rsid w:val="00F35B73"/>
    <w:rPr>
      <w:color w:val="0000FF" w:themeColor="hyperlink"/>
      <w:u w:val="single"/>
    </w:rPr>
  </w:style>
  <w:style w:type="character" w:customStyle="1" w:styleId="TekstopmerkingChar">
    <w:name w:val="Tekst opmerking Char"/>
    <w:basedOn w:val="Standaardalinea-lettertype"/>
    <w:link w:val="Tekstopmerking"/>
    <w:semiHidden/>
    <w:rsid w:val="00C60AF9"/>
  </w:style>
  <w:style w:type="character" w:styleId="Onopgelostemelding">
    <w:name w:val="Unresolved Mention"/>
    <w:basedOn w:val="Standaardalinea-lettertype"/>
    <w:uiPriority w:val="99"/>
    <w:semiHidden/>
    <w:unhideWhenUsed/>
    <w:rsid w:val="00294FC0"/>
    <w:rPr>
      <w:color w:val="605E5C"/>
      <w:shd w:val="clear" w:color="auto" w:fill="E1DFDD"/>
    </w:rPr>
  </w:style>
  <w:style w:type="character" w:styleId="Vermelding">
    <w:name w:val="Mention"/>
    <w:basedOn w:val="Standaardalinea-lettertype"/>
    <w:uiPriority w:val="99"/>
    <w:unhideWhenUsed/>
    <w:rsid w:val="00DA248C"/>
    <w:rPr>
      <w:color w:val="2B579A"/>
      <w:shd w:val="clear" w:color="auto" w:fill="E1DFDD"/>
    </w:rPr>
  </w:style>
  <w:style w:type="paragraph" w:styleId="Revisie">
    <w:name w:val="Revision"/>
    <w:hidden/>
    <w:uiPriority w:val="99"/>
    <w:semiHidden/>
    <w:rsid w:val="00EE307C"/>
    <w:rPr>
      <w:sz w:val="24"/>
      <w:szCs w:val="24"/>
    </w:rPr>
  </w:style>
  <w:style w:type="character" w:customStyle="1" w:styleId="Kop2Char">
    <w:name w:val="Kop 2 Char"/>
    <w:basedOn w:val="Standaardalinea-lettertype"/>
    <w:link w:val="Kop2"/>
    <w:semiHidden/>
    <w:rsid w:val="001F0E7B"/>
    <w:rPr>
      <w:rFonts w:asciiTheme="majorHAnsi" w:eastAsiaTheme="majorEastAsia" w:hAnsiTheme="majorHAnsi" w:cstheme="majorBidi"/>
      <w:color w:val="365F91" w:themeColor="accent1" w:themeShade="BF"/>
      <w:sz w:val="26"/>
      <w:szCs w:val="26"/>
    </w:rPr>
  </w:style>
  <w:style w:type="paragraph" w:styleId="Normaalweb">
    <w:name w:val="Normal (Web)"/>
    <w:basedOn w:val="Standaard"/>
    <w:uiPriority w:val="99"/>
    <w:semiHidden/>
    <w:unhideWhenUsed/>
    <w:rsid w:val="002B54C2"/>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960130">
      <w:bodyDiv w:val="1"/>
      <w:marLeft w:val="0"/>
      <w:marRight w:val="0"/>
      <w:marTop w:val="0"/>
      <w:marBottom w:val="0"/>
      <w:divBdr>
        <w:top w:val="none" w:sz="0" w:space="0" w:color="auto"/>
        <w:left w:val="none" w:sz="0" w:space="0" w:color="auto"/>
        <w:bottom w:val="none" w:sz="0" w:space="0" w:color="auto"/>
        <w:right w:val="none" w:sz="0" w:space="0" w:color="auto"/>
      </w:divBdr>
    </w:div>
    <w:div w:id="844856684">
      <w:bodyDiv w:val="1"/>
      <w:marLeft w:val="0"/>
      <w:marRight w:val="0"/>
      <w:marTop w:val="0"/>
      <w:marBottom w:val="0"/>
      <w:divBdr>
        <w:top w:val="none" w:sz="0" w:space="0" w:color="auto"/>
        <w:left w:val="none" w:sz="0" w:space="0" w:color="auto"/>
        <w:bottom w:val="none" w:sz="0" w:space="0" w:color="auto"/>
        <w:right w:val="none" w:sz="0" w:space="0" w:color="auto"/>
      </w:divBdr>
    </w:div>
    <w:div w:id="897665935">
      <w:bodyDiv w:val="1"/>
      <w:marLeft w:val="0"/>
      <w:marRight w:val="0"/>
      <w:marTop w:val="0"/>
      <w:marBottom w:val="0"/>
      <w:divBdr>
        <w:top w:val="none" w:sz="0" w:space="0" w:color="auto"/>
        <w:left w:val="none" w:sz="0" w:space="0" w:color="auto"/>
        <w:bottom w:val="none" w:sz="0" w:space="0" w:color="auto"/>
        <w:right w:val="none" w:sz="0" w:space="0" w:color="auto"/>
      </w:divBdr>
    </w:div>
    <w:div w:id="1495489840">
      <w:bodyDiv w:val="1"/>
      <w:marLeft w:val="0"/>
      <w:marRight w:val="0"/>
      <w:marTop w:val="0"/>
      <w:marBottom w:val="0"/>
      <w:divBdr>
        <w:top w:val="none" w:sz="0" w:space="0" w:color="auto"/>
        <w:left w:val="none" w:sz="0" w:space="0" w:color="auto"/>
        <w:bottom w:val="none" w:sz="0" w:space="0" w:color="auto"/>
        <w:right w:val="none" w:sz="0" w:space="0" w:color="auto"/>
      </w:divBdr>
    </w:div>
    <w:div w:id="181903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data.cbs.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codeverantwoordelijkmarktgedrag.nl/handreikingen-inkoo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dministratie@huis73.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huis73.nl"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Gemeente xmlns="7bb5f5d2-a885-42e9-a5dc-8d0e197bf93c" xsi:nil="true"/>
    <TaxCatchAll xmlns="f9eafdc4-9550-46cb-91bd-a93fd1467f40" xsi:nil="true"/>
    <Gearchiveerddoor xmlns="7bb5f5d2-a885-42e9-a5dc-8d0e197bf93c">
      <UserInfo>
        <DisplayName/>
        <AccountId xsi:nil="true"/>
        <AccountType/>
      </UserInfo>
    </Gearchiveerddoor>
    <lcf76f155ced4ddcb4097134ff3c332f xmlns="7bb5f5d2-a885-42e9-a5dc-8d0e197bf93c">
      <Terms xmlns="http://schemas.microsoft.com/office/infopath/2007/PartnerControls"/>
    </lcf76f155ced4ddcb4097134ff3c332f>
    <Traject_x0020_soort xmlns="7bb5f5d2-a885-42e9-a5dc-8d0e197bf93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386EB3D3D6064491087C2322E82181" ma:contentTypeVersion="17" ma:contentTypeDescription="Een nieuw document maken." ma:contentTypeScope="" ma:versionID="bdd9740732a00bb703747d7a8a927a84">
  <xsd:schema xmlns:xsd="http://www.w3.org/2001/XMLSchema" xmlns:xs="http://www.w3.org/2001/XMLSchema" xmlns:p="http://schemas.microsoft.com/office/2006/metadata/properties" xmlns:ns2="7bb5f5d2-a885-42e9-a5dc-8d0e197bf93c" xmlns:ns3="f9eafdc4-9550-46cb-91bd-a93fd1467f40" targetNamespace="http://schemas.microsoft.com/office/2006/metadata/properties" ma:root="true" ma:fieldsID="053ea0d61261f94cfb7464e9b4e2619d" ns2:_="" ns3:_="">
    <xsd:import namespace="7bb5f5d2-a885-42e9-a5dc-8d0e197bf93c"/>
    <xsd:import namespace="f9eafdc4-9550-46cb-91bd-a93fd1467f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Traject_x0020_soort" minOccurs="0"/>
                <xsd:element ref="ns2:Gemeente" minOccurs="0"/>
                <xsd:element ref="ns2:Gearchiveerddo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5f5d2-a885-42e9-a5dc-8d0e197bf9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7423dbf-8ccb-497d-859f-5e663183c3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Traject_x0020_soort" ma:index="21" nillable="true" ma:displayName="Traject soort" ma:internalName="Traject_x0020_soort">
      <xsd:simpleType>
        <xsd:restriction base="dms:Text">
          <xsd:maxLength value="255"/>
        </xsd:restriction>
      </xsd:simpleType>
    </xsd:element>
    <xsd:element name="Gemeente" ma:index="22" nillable="true" ma:displayName="Gemeente" ma:internalName="Gemeente">
      <xsd:simpleType>
        <xsd:restriction base="dms:Text">
          <xsd:maxLength value="255"/>
        </xsd:restriction>
      </xsd:simpleType>
    </xsd:element>
    <xsd:element name="Gearchiveerddoor" ma:index="23" nillable="true" ma:displayName="Gearchiveerd door" ma:format="Dropdown" ma:list="UserInfo" ma:SharePointGroup="0" ma:internalName="Gearchiveerddo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eafdc4-9550-46cb-91bd-a93fd1467f4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c30e3c-5355-4f69-9288-46ac1316ca40}" ma:internalName="TaxCatchAll" ma:showField="CatchAllData" ma:web="f9eafdc4-9550-46cb-91bd-a93fd1467f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B5C932-D863-4BFB-8D8C-5936B67432A5}">
  <ds:schemaRefs>
    <ds:schemaRef ds:uri="http://schemas.microsoft.com/sharepoint/v3/contenttype/forms"/>
  </ds:schemaRefs>
</ds:datastoreItem>
</file>

<file path=customXml/itemProps2.xml><?xml version="1.0" encoding="utf-8"?>
<ds:datastoreItem xmlns:ds="http://schemas.openxmlformats.org/officeDocument/2006/customXml" ds:itemID="{9773817F-5B5C-416B-A54F-0CF58A636BEC}">
  <ds:schemaRefs>
    <ds:schemaRef ds:uri="http://schemas.openxmlformats.org/officeDocument/2006/bibliography"/>
  </ds:schemaRefs>
</ds:datastoreItem>
</file>

<file path=customXml/itemProps3.xml><?xml version="1.0" encoding="utf-8"?>
<ds:datastoreItem xmlns:ds="http://schemas.openxmlformats.org/officeDocument/2006/customXml" ds:itemID="{7F488DA6-501F-4599-A014-EFF90C399D28}">
  <ds:schemaRefs>
    <ds:schemaRef ds:uri="http://schemas.microsoft.com/office/2006/metadata/properties"/>
    <ds:schemaRef ds:uri="http://schemas.microsoft.com/office/infopath/2007/PartnerControls"/>
    <ds:schemaRef ds:uri="7bb5f5d2-a885-42e9-a5dc-8d0e197bf93c"/>
    <ds:schemaRef ds:uri="f9eafdc4-9550-46cb-91bd-a93fd1467f40"/>
  </ds:schemaRefs>
</ds:datastoreItem>
</file>

<file path=customXml/itemProps4.xml><?xml version="1.0" encoding="utf-8"?>
<ds:datastoreItem xmlns:ds="http://schemas.openxmlformats.org/officeDocument/2006/customXml" ds:itemID="{7F51F6F9-F6BF-44FD-8666-0D790DEB3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5f5d2-a885-42e9-a5dc-8d0e197bf93c"/>
    <ds:schemaRef ds:uri="f9eafdc4-9550-46cb-91bd-a93fd1467f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1071</Words>
  <Characters>6741</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Overeenkomst voor leveringen en diensten</vt:lpstr>
    </vt:vector>
  </TitlesOfParts>
  <Company>SSC de Kempen</Company>
  <LinksUpToDate>false</LinksUpToDate>
  <CharactersWithSpaces>7797</CharactersWithSpaces>
  <SharedDoc>false</SharedDoc>
  <HLinks>
    <vt:vector size="6" baseType="variant">
      <vt:variant>
        <vt:i4>786459</vt:i4>
      </vt:variant>
      <vt:variant>
        <vt:i4>0</vt:i4>
      </vt:variant>
      <vt:variant>
        <vt:i4>0</vt:i4>
      </vt:variant>
      <vt:variant>
        <vt:i4>5</vt:i4>
      </vt:variant>
      <vt:variant>
        <vt:lpwstr>https://bizob.sharepoint.com/:f:/s/Bizob2/EjQ4KVbZIIN5oX8qzIAxRegB9C5XHpmjJHnGSQSvpmyz6Q?e=milqPA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leveringen en diensten</dc:title>
  <dc:subject/>
  <dc:creator>BIZOB</dc:creator>
  <cp:keywords/>
  <cp:lastModifiedBy>Ignas Pfennings</cp:lastModifiedBy>
  <cp:revision>140</cp:revision>
  <cp:lastPrinted>2010-07-05T09:32:00Z</cp:lastPrinted>
  <dcterms:created xsi:type="dcterms:W3CDTF">2024-02-27T14:47:00Z</dcterms:created>
  <dcterms:modified xsi:type="dcterms:W3CDTF">2026-01-06T15:24:00Z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0x010100AA386EB3D3D6064491087C2322E82181</vt:lpwstr>
  </property>
  <property fmtid="{D5CDD505-2E9C-101B-9397-08002B2CF9AE}" pid="3" name="Order">
    <vt:r8>38000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