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5DA4D" w14:textId="77777777" w:rsidR="009D2AC7" w:rsidRPr="009D2AC7" w:rsidRDefault="009D2AC7" w:rsidP="009D2AC7">
      <w:pPr>
        <w:keepNext/>
        <w:keepLines/>
        <w:pageBreakBefore/>
        <w:spacing w:before="240" w:after="400"/>
        <w:ind w:left="432" w:hanging="432"/>
        <w:outlineLvl w:val="0"/>
        <w:rPr>
          <w:rFonts w:ascii="Century Gothic" w:eastAsia="Times New Roman" w:hAnsi="Century Gothic" w:cs="Myanmar Text"/>
          <w:b/>
          <w:color w:val="4C8488"/>
          <w:sz w:val="28"/>
          <w:szCs w:val="32"/>
        </w:rPr>
      </w:pPr>
      <w:bookmarkStart w:id="0" w:name="_Toc47434765"/>
      <w:bookmarkStart w:id="1" w:name="_Toc215578464"/>
      <w:r w:rsidRPr="009D2AC7">
        <w:rPr>
          <w:rFonts w:ascii="Century Gothic" w:eastAsia="Times New Roman" w:hAnsi="Century Gothic" w:cs="Myanmar Text"/>
          <w:b/>
          <w:color w:val="4C8488"/>
          <w:sz w:val="28"/>
          <w:szCs w:val="32"/>
        </w:rPr>
        <w:t>Bijlage 5</w:t>
      </w:r>
      <w:r w:rsidRPr="009D2AC7">
        <w:rPr>
          <w:rFonts w:ascii="Century Gothic" w:eastAsia="Times New Roman" w:hAnsi="Century Gothic" w:cs="Myanmar Text"/>
          <w:b/>
          <w:color w:val="4C8488"/>
          <w:sz w:val="28"/>
          <w:szCs w:val="32"/>
        </w:rPr>
        <w:tab/>
        <w:t>Formulier referentie selectiecriteria</w:t>
      </w:r>
      <w:bookmarkEnd w:id="0"/>
      <w:bookmarkEnd w:id="1"/>
    </w:p>
    <w:tbl>
      <w:tblPr>
        <w:tblStyle w:val="Rastertabel4-Accent1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9D2AC7" w:rsidRPr="009D2AC7" w14:paraId="3118D57E" w14:textId="77777777" w:rsidTr="009659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F2888E6" w14:textId="6F6762DF" w:rsidR="009D2AC7" w:rsidRPr="009D2AC7" w:rsidRDefault="00C10D16" w:rsidP="009D2AC7">
            <w:pPr>
              <w:rPr>
                <w:rFonts w:ascii="Century Gothic" w:eastAsia="Century Gothic" w:hAnsi="Century Gothic" w:cs="Myanmar Text"/>
              </w:rPr>
            </w:pPr>
            <w:r w:rsidRPr="00C10D16">
              <w:rPr>
                <w:rFonts w:ascii="Century Gothic" w:eastAsia="Century Gothic" w:hAnsi="Century Gothic" w:cs="Myanmar Text"/>
                <w:sz w:val="20"/>
                <w:szCs w:val="24"/>
              </w:rPr>
              <w:t xml:space="preserve">Selectiecriteria 1: Gebouwaard architectonisch ontwerp </w:t>
            </w:r>
          </w:p>
        </w:tc>
      </w:tr>
      <w:tr w:rsidR="009D2AC7" w:rsidRPr="009D2AC7" w14:paraId="7B883E9B" w14:textId="77777777" w:rsidTr="00965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C318DE" w14:textId="77777777" w:rsidR="009D2AC7" w:rsidRPr="009D2AC7" w:rsidRDefault="009D2AC7" w:rsidP="009D2AC7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79DCB2C" w14:textId="77777777" w:rsidR="009D2AC7" w:rsidRPr="009D2AC7" w:rsidRDefault="009D2AC7" w:rsidP="009D2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</w:tc>
      </w:tr>
      <w:tr w:rsidR="009D2AC7" w:rsidRPr="009D2AC7" w14:paraId="1506F6CB" w14:textId="77777777" w:rsidTr="0096595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4D6C89B" w14:textId="77777777" w:rsidR="009D2AC7" w:rsidRPr="009D2AC7" w:rsidRDefault="009D2AC7" w:rsidP="009D2AC7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EDAA55F" w14:textId="77777777" w:rsidR="009D2AC7" w:rsidRPr="009D2AC7" w:rsidRDefault="009D2AC7" w:rsidP="009D2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</w:tc>
      </w:tr>
      <w:tr w:rsidR="009D2AC7" w:rsidRPr="009D2AC7" w14:paraId="2B5B738C" w14:textId="77777777" w:rsidTr="00965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3695F3" w14:textId="77777777" w:rsidR="009D2AC7" w:rsidRPr="009D2AC7" w:rsidRDefault="009D2AC7" w:rsidP="009D2AC7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4235AB4" w14:textId="77777777" w:rsidR="009D2AC7" w:rsidRPr="009D2AC7" w:rsidRDefault="009D2AC7" w:rsidP="009D2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</w:tc>
      </w:tr>
      <w:tr w:rsidR="009D2AC7" w:rsidRPr="009D2AC7" w14:paraId="094325A8" w14:textId="77777777" w:rsidTr="0096595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6C98A0" w14:textId="77777777" w:rsidR="009D2AC7" w:rsidRPr="009D2AC7" w:rsidRDefault="009D2AC7" w:rsidP="009D2AC7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7281900" w14:textId="77777777" w:rsidR="009D2AC7" w:rsidRPr="009D2AC7" w:rsidRDefault="009D2AC7" w:rsidP="009D2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  <w:p w14:paraId="3853FDFA" w14:textId="77777777" w:rsidR="009D2AC7" w:rsidRPr="009D2AC7" w:rsidRDefault="009D2AC7" w:rsidP="009D2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</w:tc>
      </w:tr>
      <w:tr w:rsidR="009D2AC7" w:rsidRPr="009D2AC7" w14:paraId="344E80E4" w14:textId="77777777" w:rsidTr="009659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0085C98" w14:textId="77777777" w:rsidR="009D2AC7" w:rsidRPr="009D2AC7" w:rsidRDefault="009D2AC7" w:rsidP="009D2AC7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BD526C3" w14:textId="77777777" w:rsidR="009D2AC7" w:rsidRPr="009D2AC7" w:rsidRDefault="009D2AC7" w:rsidP="009D2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  <w:p w14:paraId="0B3CBDEA" w14:textId="77777777" w:rsidR="009D2AC7" w:rsidRPr="009D2AC7" w:rsidRDefault="009D2AC7" w:rsidP="009D2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 xml:space="preserve">…………………… </w:t>
            </w:r>
          </w:p>
        </w:tc>
      </w:tr>
      <w:tr w:rsidR="009D2AC7" w:rsidRPr="009D2AC7" w14:paraId="7E36B185" w14:textId="77777777" w:rsidTr="0096595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4CF1595" w14:textId="77777777" w:rsidR="009D2AC7" w:rsidRPr="009D2AC7" w:rsidRDefault="009D2AC7" w:rsidP="009D2AC7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0D0A49E" w14:textId="766E6E86" w:rsidR="00C10D16" w:rsidRPr="00A958E2" w:rsidRDefault="00C10D16" w:rsidP="00C10D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5</w:t>
            </w:r>
            <w:r w:rsidRPr="00A958E2">
              <w:rPr>
                <w:rFonts w:ascii="Century Gothic" w:hAnsi="Century Gothic"/>
              </w:rPr>
              <w:t xml:space="preserve"> punt</w:t>
            </w:r>
            <w:r>
              <w:rPr>
                <w:rFonts w:ascii="Century Gothic" w:hAnsi="Century Gothic"/>
              </w:rPr>
              <w:t>en</w:t>
            </w:r>
            <w:r w:rsidRPr="00A958E2">
              <w:rPr>
                <w:rFonts w:ascii="Century Gothic" w:hAnsi="Century Gothic"/>
              </w:rPr>
              <w:t xml:space="preserve">: </w:t>
            </w:r>
            <w:r>
              <w:rPr>
                <w:rFonts w:ascii="Century Gothic" w:hAnsi="Century Gothic"/>
              </w:rPr>
              <w:t>Middelbaar Beroepsonderwijs (MBO)</w:t>
            </w:r>
          </w:p>
          <w:p w14:paraId="5F47E164" w14:textId="7DFD53FC" w:rsidR="00C10D16" w:rsidRPr="00A958E2" w:rsidRDefault="00C10D16" w:rsidP="00C10D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3</w:t>
            </w:r>
            <w:r w:rsidRPr="00A958E2">
              <w:rPr>
                <w:rFonts w:ascii="Century Gothic" w:hAnsi="Century Gothic"/>
              </w:rPr>
              <w:t xml:space="preserve"> punt: </w:t>
            </w:r>
            <w:r>
              <w:rPr>
                <w:rFonts w:ascii="Century Gothic" w:hAnsi="Century Gothic"/>
              </w:rPr>
              <w:t>Hoger Beroepsonderwijs (HBO / Universiteit)</w:t>
            </w:r>
            <w:r w:rsidR="002D3E9D">
              <w:rPr>
                <w:rFonts w:ascii="Century Gothic" w:hAnsi="Century Gothic"/>
              </w:rPr>
              <w:t xml:space="preserve"> en Voorgezet Onderwijs</w:t>
            </w:r>
          </w:p>
          <w:p w14:paraId="177BAA08" w14:textId="177F275D" w:rsidR="009D2AC7" w:rsidRPr="009D2AC7" w:rsidRDefault="00C10D16" w:rsidP="00C10D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0</w:t>
            </w:r>
            <w:r w:rsidRPr="00A958E2">
              <w:rPr>
                <w:rFonts w:ascii="Century Gothic" w:hAnsi="Century Gothic"/>
              </w:rPr>
              <w:t xml:space="preserve"> punt: </w:t>
            </w:r>
            <w:r>
              <w:rPr>
                <w:rFonts w:ascii="Century Gothic" w:hAnsi="Century Gothic"/>
              </w:rPr>
              <w:t>Overige schoolgebouwen</w:t>
            </w:r>
          </w:p>
        </w:tc>
      </w:tr>
    </w:tbl>
    <w:p w14:paraId="13453980" w14:textId="77777777" w:rsid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>***Indien de werkzaamheden waarop het selectiecriterium ziet zijn uitgevoerd door een onderaannemer of door een nevenaannemer dan dient hierbij een beroep op een derde te worden gedaan (invullen UEA).</w:t>
      </w:r>
    </w:p>
    <w:p w14:paraId="030B50D1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7F241E70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tbl>
      <w:tblPr>
        <w:tblStyle w:val="Rastertabel4-Accent1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C10D16" w:rsidRPr="009D2AC7" w14:paraId="44E11888" w14:textId="77777777" w:rsidTr="00DD6B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CD2FA81" w14:textId="7721B68D" w:rsidR="00C10D16" w:rsidRPr="009D2AC7" w:rsidRDefault="00C10D16" w:rsidP="00DD6B2F">
            <w:pPr>
              <w:rPr>
                <w:rFonts w:ascii="Century Gothic" w:eastAsia="Century Gothic" w:hAnsi="Century Gothic" w:cs="Myanmar Text"/>
              </w:rPr>
            </w:pPr>
            <w:r w:rsidRPr="00C10D16">
              <w:rPr>
                <w:rFonts w:ascii="Century Gothic" w:eastAsia="Century Gothic" w:hAnsi="Century Gothic" w:cs="Myanmar Text"/>
                <w:sz w:val="20"/>
                <w:szCs w:val="24"/>
              </w:rPr>
              <w:t xml:space="preserve">Selectiecriteria </w:t>
            </w:r>
            <w:r>
              <w:rPr>
                <w:rFonts w:ascii="Century Gothic" w:eastAsia="Century Gothic" w:hAnsi="Century Gothic" w:cs="Myanmar Text"/>
                <w:sz w:val="20"/>
                <w:szCs w:val="24"/>
              </w:rPr>
              <w:t>2</w:t>
            </w:r>
            <w:r w:rsidRPr="00C10D16">
              <w:rPr>
                <w:rFonts w:ascii="Century Gothic" w:eastAsia="Century Gothic" w:hAnsi="Century Gothic" w:cs="Myanmar Text"/>
                <w:sz w:val="20"/>
                <w:szCs w:val="24"/>
              </w:rPr>
              <w:t xml:space="preserve">: Gebouwaard </w:t>
            </w:r>
            <w:r>
              <w:rPr>
                <w:rFonts w:ascii="Century Gothic" w:eastAsia="Century Gothic" w:hAnsi="Century Gothic" w:cs="Myanmar Text"/>
                <w:sz w:val="20"/>
                <w:szCs w:val="24"/>
              </w:rPr>
              <w:t>installatietechnisch</w:t>
            </w:r>
            <w:r w:rsidRPr="00C10D16">
              <w:rPr>
                <w:rFonts w:ascii="Century Gothic" w:eastAsia="Century Gothic" w:hAnsi="Century Gothic" w:cs="Myanmar Text"/>
                <w:sz w:val="20"/>
                <w:szCs w:val="24"/>
              </w:rPr>
              <w:t xml:space="preserve"> ontwerp </w:t>
            </w:r>
          </w:p>
        </w:tc>
      </w:tr>
      <w:tr w:rsidR="00C10D16" w:rsidRPr="009D2AC7" w14:paraId="028CE97D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A76E204" w14:textId="77777777" w:rsidR="00C10D16" w:rsidRPr="009D2AC7" w:rsidRDefault="00C10D16" w:rsidP="00DD6B2F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DC9674F" w14:textId="77777777" w:rsidR="00C10D16" w:rsidRPr="009D2AC7" w:rsidRDefault="00C10D16" w:rsidP="00DD6B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</w:tc>
      </w:tr>
      <w:tr w:rsidR="00C10D16" w:rsidRPr="009D2AC7" w14:paraId="300F64DA" w14:textId="77777777" w:rsidTr="00DD6B2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2E62531" w14:textId="77777777" w:rsidR="00C10D16" w:rsidRPr="009D2AC7" w:rsidRDefault="00C10D16" w:rsidP="00DD6B2F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22DBF45" w14:textId="77777777" w:rsidR="00C10D16" w:rsidRPr="009D2AC7" w:rsidRDefault="00C10D16" w:rsidP="00DD6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</w:tc>
      </w:tr>
      <w:tr w:rsidR="00C10D16" w:rsidRPr="009D2AC7" w14:paraId="267E1818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9CCE2C" w14:textId="77777777" w:rsidR="00C10D16" w:rsidRPr="009D2AC7" w:rsidRDefault="00C10D16" w:rsidP="00DD6B2F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F9E49B2" w14:textId="77777777" w:rsidR="00C10D16" w:rsidRPr="009D2AC7" w:rsidRDefault="00C10D16" w:rsidP="00DD6B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</w:tc>
      </w:tr>
      <w:tr w:rsidR="00C10D16" w:rsidRPr="009D2AC7" w14:paraId="69564035" w14:textId="77777777" w:rsidTr="00DD6B2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E6F0FE2" w14:textId="02F60D71" w:rsidR="00C10D16" w:rsidRPr="009D2AC7" w:rsidRDefault="00C10D16" w:rsidP="00DD6B2F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Contactgegevens primaire opdrachtgever (naam + telefoon):</w:t>
            </w:r>
            <w:r w:rsidR="00C46555">
              <w:rPr>
                <w:rFonts w:ascii="Century Gothic" w:eastAsia="Century Gothic" w:hAnsi="Century Gothic" w:cs="Myanmar Text"/>
                <w:b w:val="0"/>
                <w:bCs w:val="0"/>
              </w:rPr>
              <w:br/>
            </w:r>
          </w:p>
        </w:tc>
        <w:tc>
          <w:tcPr>
            <w:tcW w:w="5865" w:type="dxa"/>
            <w:vAlign w:val="center"/>
          </w:tcPr>
          <w:p w14:paraId="15C12FAA" w14:textId="77777777" w:rsidR="00C10D16" w:rsidRPr="009D2AC7" w:rsidRDefault="00C10D16" w:rsidP="00DD6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  <w:p w14:paraId="2F4E4914" w14:textId="77777777" w:rsidR="00C10D16" w:rsidRPr="009D2AC7" w:rsidRDefault="00C10D16" w:rsidP="00DD6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</w:tc>
      </w:tr>
      <w:tr w:rsidR="00C10D16" w:rsidRPr="009D2AC7" w14:paraId="63E45382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CEA1715" w14:textId="346E6B6A" w:rsidR="00C10D16" w:rsidRPr="009D2AC7" w:rsidRDefault="00C10D16" w:rsidP="00DD6B2F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Statutaire naam en KvK gegevens uitvoerende partij***:</w:t>
            </w:r>
            <w:r w:rsidR="00C46555">
              <w:rPr>
                <w:rFonts w:ascii="Century Gothic" w:eastAsia="Century Gothic" w:hAnsi="Century Gothic" w:cs="Myanmar Text"/>
                <w:b w:val="0"/>
                <w:bCs w:val="0"/>
              </w:rPr>
              <w:br/>
            </w:r>
          </w:p>
        </w:tc>
        <w:tc>
          <w:tcPr>
            <w:tcW w:w="5865" w:type="dxa"/>
            <w:vAlign w:val="center"/>
          </w:tcPr>
          <w:p w14:paraId="2B8454B3" w14:textId="77777777" w:rsidR="00C10D16" w:rsidRPr="009D2AC7" w:rsidRDefault="00C10D16" w:rsidP="00DD6B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>……………………</w:t>
            </w:r>
          </w:p>
          <w:p w14:paraId="0EB2293A" w14:textId="77777777" w:rsidR="00C10D16" w:rsidRPr="009D2AC7" w:rsidRDefault="00C10D16" w:rsidP="00DD6B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9D2AC7">
              <w:rPr>
                <w:rFonts w:ascii="Century Gothic" w:eastAsia="Century Gothic" w:hAnsi="Century Gothic" w:cs="Myanmar Text"/>
              </w:rPr>
              <w:t xml:space="preserve">…………………… </w:t>
            </w:r>
          </w:p>
        </w:tc>
      </w:tr>
      <w:tr w:rsidR="00C10D16" w:rsidRPr="009D2AC7" w14:paraId="2063CB76" w14:textId="77777777" w:rsidTr="00DD6B2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64A055" w14:textId="77777777" w:rsidR="00C10D16" w:rsidRPr="009D2AC7" w:rsidRDefault="00C10D16" w:rsidP="00DD6B2F">
            <w:pPr>
              <w:rPr>
                <w:rFonts w:ascii="Century Gothic" w:eastAsia="Century Gothic" w:hAnsi="Century Gothic" w:cs="Myanmar Text"/>
                <w:b w:val="0"/>
                <w:bCs w:val="0"/>
              </w:rPr>
            </w:pPr>
            <w:r w:rsidRPr="009D2AC7">
              <w:rPr>
                <w:rFonts w:ascii="Century Gothic" w:eastAsia="Century Gothic" w:hAnsi="Century Gothic" w:cs="Myanmar Text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3467AB41" w14:textId="77777777" w:rsidR="00C10D16" w:rsidRPr="00A958E2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5</w:t>
            </w:r>
            <w:r w:rsidRPr="00A958E2">
              <w:rPr>
                <w:rFonts w:ascii="Century Gothic" w:hAnsi="Century Gothic"/>
              </w:rPr>
              <w:t xml:space="preserve"> punt</w:t>
            </w:r>
            <w:r>
              <w:rPr>
                <w:rFonts w:ascii="Century Gothic" w:hAnsi="Century Gothic"/>
              </w:rPr>
              <w:t>en</w:t>
            </w:r>
            <w:r w:rsidRPr="00A958E2">
              <w:rPr>
                <w:rFonts w:ascii="Century Gothic" w:hAnsi="Century Gothic"/>
              </w:rPr>
              <w:t xml:space="preserve">: </w:t>
            </w:r>
            <w:r>
              <w:rPr>
                <w:rFonts w:ascii="Century Gothic" w:hAnsi="Century Gothic"/>
              </w:rPr>
              <w:t>Middelbaar Beroepsonderwijs (MBO)</w:t>
            </w:r>
          </w:p>
          <w:p w14:paraId="0821B64E" w14:textId="5617F138" w:rsidR="00C10D16" w:rsidRPr="00A958E2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3</w:t>
            </w:r>
            <w:r w:rsidRPr="00A958E2">
              <w:rPr>
                <w:rFonts w:ascii="Century Gothic" w:hAnsi="Century Gothic"/>
              </w:rPr>
              <w:t xml:space="preserve"> punt: </w:t>
            </w:r>
            <w:r>
              <w:rPr>
                <w:rFonts w:ascii="Century Gothic" w:hAnsi="Century Gothic"/>
              </w:rPr>
              <w:t>Hoger Beroepsonderwijs (HBO / Universiteit)</w:t>
            </w:r>
            <w:r w:rsidR="00C46555">
              <w:rPr>
                <w:rFonts w:ascii="Century Gothic" w:hAnsi="Century Gothic"/>
              </w:rPr>
              <w:t xml:space="preserve"> en</w:t>
            </w:r>
            <w:r w:rsidR="00C46555">
              <w:rPr>
                <w:rFonts w:ascii="Century Gothic" w:hAnsi="Century Gothic"/>
              </w:rPr>
              <w:br/>
              <w:t>Voorgezet Onderwijs</w:t>
            </w:r>
          </w:p>
          <w:p w14:paraId="23FF9E2C" w14:textId="77777777" w:rsidR="00C10D16" w:rsidRPr="009D2AC7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</w:rPr>
            </w:pPr>
            <w:r w:rsidRPr="00A958E2">
              <w:rPr>
                <w:rFonts w:ascii="Segoe UI Symbol" w:hAnsi="Segoe UI Symbol" w:cs="Segoe UI Symbol"/>
              </w:rPr>
              <w:t>❑</w:t>
            </w:r>
            <w:r w:rsidRPr="00A958E2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0</w:t>
            </w:r>
            <w:r w:rsidRPr="00A958E2">
              <w:rPr>
                <w:rFonts w:ascii="Century Gothic" w:hAnsi="Century Gothic"/>
              </w:rPr>
              <w:t xml:space="preserve"> punt: </w:t>
            </w:r>
            <w:r>
              <w:rPr>
                <w:rFonts w:ascii="Century Gothic" w:hAnsi="Century Gothic"/>
              </w:rPr>
              <w:t>Overige schoolgebouwen</w:t>
            </w:r>
          </w:p>
        </w:tc>
      </w:tr>
    </w:tbl>
    <w:p w14:paraId="2F8140AA" w14:textId="77777777" w:rsidR="00C10D16" w:rsidRDefault="00C10D16" w:rsidP="00C10D16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>***Indien de werkzaamheden waarop het selectiecriterium ziet zijn uitgevoerd door een onderaannemer of door een nevenaannemer dan dient hierbij een beroep op een derde te worden gedaan (invullen UEA).</w:t>
      </w:r>
    </w:p>
    <w:p w14:paraId="3E15CAE3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7D6A49D2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3652B5A0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3113B24A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61D15793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6B1BA186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7BF8C56F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56C5A794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513A4C48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C10D16" w:rsidRPr="009C22DF" w14:paraId="1E22FF27" w14:textId="77777777" w:rsidTr="00DD6B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26B6C34" w14:textId="5449AAA1" w:rsidR="00C10D16" w:rsidRPr="00131686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C10D16">
              <w:rPr>
                <w:rFonts w:ascii="Century Gothic" w:eastAsia="Century Gothic" w:hAnsi="Century Gothic" w:cs="Myanmar Text"/>
                <w:color w:val="FFFFFF"/>
                <w:sz w:val="20"/>
                <w:szCs w:val="24"/>
              </w:rPr>
              <w:t>Selectiecriterium 3: los maakbaar architectonisch ontwerp</w:t>
            </w:r>
          </w:p>
        </w:tc>
      </w:tr>
      <w:tr w:rsidR="00C10D16" w:rsidRPr="009C22DF" w14:paraId="53DC5377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A3432D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554DE2D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10D16" w:rsidRPr="009C22DF" w14:paraId="228F5604" w14:textId="77777777" w:rsidTr="00DD6B2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7AE475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39B2961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10D16" w:rsidRPr="009C22DF" w14:paraId="1F7DF399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E3A0F5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AA2B81D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10D16" w:rsidRPr="009C22DF" w14:paraId="2967A6E6" w14:textId="77777777" w:rsidTr="00DD6B2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F6FDDD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775D37D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E3F31D6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10D16" w:rsidRPr="009C22DF" w14:paraId="621F6842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87A9C53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2CBDCAA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1DD4EA8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C10D16" w:rsidRPr="009C22DF" w14:paraId="77E26D3B" w14:textId="77777777" w:rsidTr="00DD6B2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EF9506" w14:textId="2F032CE0" w:rsidR="00C10D16" w:rsidRPr="009C22DF" w:rsidRDefault="00C10D16" w:rsidP="00C10D1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eastAsia="Century Gothic" w:hAnsi="Century Gothic" w:cs="Myanmar Text"/>
                <w:b w:val="0"/>
                <w:bCs w:val="0"/>
                <w:szCs w:val="18"/>
              </w:rPr>
              <w:t>Architectonisch</w:t>
            </w:r>
            <w:r w:rsidRPr="00C10D16">
              <w:rPr>
                <w:rFonts w:ascii="Century Gothic" w:eastAsia="Century Gothic" w:hAnsi="Century Gothic" w:cs="Myanmar Text"/>
                <w:b w:val="0"/>
                <w:bCs w:val="0"/>
                <w:szCs w:val="18"/>
              </w:rPr>
              <w:t xml:space="preserve"> Ontwerp</w:t>
            </w:r>
            <w:r w:rsidRPr="002674EB">
              <w:rPr>
                <w:rFonts w:ascii="Century Gothic" w:eastAsia="Century Gothic" w:hAnsi="Century Gothic" w:cs="Myanmar Text"/>
                <w:b w:val="0"/>
                <w:bCs w:val="0"/>
                <w:szCs w:val="18"/>
              </w:rPr>
              <w:t xml:space="preserve"> (</w:t>
            </w:r>
            <w:r w:rsidRPr="00C10D16">
              <w:rPr>
                <w:rFonts w:ascii="Century Gothic" w:eastAsia="Century Gothic" w:hAnsi="Century Gothic" w:cs="Myanmar Text"/>
                <w:szCs w:val="18"/>
              </w:rPr>
              <w:t>Definitief Ontwerp</w:t>
            </w:r>
            <w:r w:rsidRPr="002674EB">
              <w:rPr>
                <w:rFonts w:ascii="Century Gothic" w:eastAsia="Century Gothic" w:hAnsi="Century Gothic" w:cs="Myanmar Text"/>
                <w:b w:val="0"/>
                <w:bCs w:val="0"/>
                <w:szCs w:val="18"/>
              </w:rPr>
              <w:t xml:space="preserve">) opgeleverd maximaal </w:t>
            </w:r>
            <w:r w:rsidR="00C46555">
              <w:rPr>
                <w:rFonts w:ascii="Century Gothic" w:eastAsia="Century Gothic" w:hAnsi="Century Gothic" w:cs="Myanmar Text"/>
                <w:b w:val="0"/>
                <w:bCs w:val="0"/>
                <w:szCs w:val="18"/>
              </w:rPr>
              <w:t>5</w:t>
            </w:r>
            <w:r w:rsidRPr="002674EB">
              <w:rPr>
                <w:rFonts w:ascii="Century Gothic" w:eastAsia="Century Gothic" w:hAnsi="Century Gothic" w:cs="Myanmar Text"/>
                <w:b w:val="0"/>
                <w:bCs w:val="0"/>
                <w:szCs w:val="18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4A5BC871" w14:textId="77777777" w:rsidR="00C10D16" w:rsidRPr="002674EB" w:rsidRDefault="00C10D16" w:rsidP="00C10D1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  <w:szCs w:val="18"/>
                <w:lang w:val="x-none"/>
              </w:rPr>
            </w:pPr>
            <w:r w:rsidRPr="002674EB">
              <w:rPr>
                <w:rFonts w:ascii="Segoe UI Symbol" w:eastAsia="Century Gothic" w:hAnsi="Segoe UI Symbol" w:cs="Segoe UI Symbol"/>
                <w:szCs w:val="18"/>
                <w:lang w:val="x-none"/>
              </w:rPr>
              <w:t>❑</w:t>
            </w:r>
            <w:r w:rsidRPr="002674EB">
              <w:rPr>
                <w:rFonts w:ascii="Century Gothic" w:eastAsia="Century Gothic" w:hAnsi="Century Gothic" w:cs="Myanmar Text"/>
                <w:szCs w:val="18"/>
                <w:lang w:val="x-none"/>
              </w:rPr>
              <w:t xml:space="preserve"> Ja</w:t>
            </w:r>
          </w:p>
          <w:p w14:paraId="3E257D7A" w14:textId="77777777" w:rsidR="00C10D16" w:rsidRPr="002674EB" w:rsidRDefault="00C10D16" w:rsidP="00C10D1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  <w:szCs w:val="18"/>
                <w:lang w:val="x-none"/>
              </w:rPr>
            </w:pPr>
            <w:r w:rsidRPr="002674EB">
              <w:rPr>
                <w:rFonts w:ascii="Segoe UI Symbol" w:eastAsia="Century Gothic" w:hAnsi="Segoe UI Symbol" w:cs="Segoe UI Symbol"/>
                <w:szCs w:val="18"/>
                <w:lang w:val="x-none"/>
              </w:rPr>
              <w:t>❑</w:t>
            </w:r>
            <w:r w:rsidRPr="002674EB">
              <w:rPr>
                <w:rFonts w:ascii="Century Gothic" w:eastAsia="Century Gothic" w:hAnsi="Century Gothic" w:cs="Myanmar Text"/>
                <w:szCs w:val="18"/>
                <w:lang w:val="x-none"/>
              </w:rPr>
              <w:t xml:space="preserve"> Nee</w:t>
            </w:r>
            <w:r>
              <w:rPr>
                <w:rFonts w:ascii="Century Gothic" w:eastAsia="Century Gothic" w:hAnsi="Century Gothic" w:cs="Myanmar Text"/>
                <w:szCs w:val="18"/>
                <w:lang w:val="x-none"/>
              </w:rPr>
              <w:t xml:space="preserve"> (uitsluiting)</w:t>
            </w:r>
          </w:p>
          <w:p w14:paraId="3D2CB9D8" w14:textId="77777777" w:rsidR="00C10D16" w:rsidRPr="009C22DF" w:rsidRDefault="00C10D16" w:rsidP="00C10D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10D16" w:rsidRPr="009C22DF" w14:paraId="5BD2A5CF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856180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BFA4916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10D16" w:rsidRPr="009C22DF" w14:paraId="53DB0577" w14:textId="77777777" w:rsidTr="00DD6B2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2FE7B7" w14:textId="2BE39050" w:rsidR="00C10D16" w:rsidRDefault="00C46555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BCI-score aangeleverd (of vergelijkbaar)</w:t>
            </w:r>
          </w:p>
        </w:tc>
        <w:tc>
          <w:tcPr>
            <w:tcW w:w="5865" w:type="dxa"/>
            <w:vAlign w:val="center"/>
          </w:tcPr>
          <w:p w14:paraId="37D93870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356FC2D" w14:textId="2CB25091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B151BDE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10D16" w:rsidRPr="009C22DF" w14:paraId="6D3B3FC9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46D7CB3" w14:textId="5EC1DF3D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47177C">
              <w:rPr>
                <w:b w:val="0"/>
                <w:bCs w:val="0"/>
              </w:rPr>
              <w:t xml:space="preserve">De gegadigde heeft een bouwproject uitgevoerd waarbij </w:t>
            </w:r>
            <w:r w:rsidR="00A4250D">
              <w:rPr>
                <w:b w:val="0"/>
                <w:bCs w:val="0"/>
              </w:rPr>
              <w:t>losmaakbaarheid is</w:t>
            </w:r>
            <w:r w:rsidRPr="0047177C">
              <w:rPr>
                <w:b w:val="0"/>
                <w:bCs w:val="0"/>
              </w:rPr>
              <w:t xml:space="preserve"> toegepast.</w:t>
            </w:r>
          </w:p>
        </w:tc>
        <w:tc>
          <w:tcPr>
            <w:tcW w:w="5865" w:type="dxa"/>
            <w:vAlign w:val="center"/>
          </w:tcPr>
          <w:p w14:paraId="4755AA08" w14:textId="77777777" w:rsidR="00C10D16" w:rsidRPr="00FA0EFD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A0EFD">
              <w:rPr>
                <w:rFonts w:ascii="Segoe UI Symbol" w:hAnsi="Segoe UI Symbol" w:cs="Segoe UI Symbol"/>
              </w:rPr>
              <w:t>❑</w:t>
            </w:r>
            <w:r w:rsidRPr="00FA0EFD">
              <w:rPr>
                <w:rFonts w:ascii="Century Gothic" w:hAnsi="Century Gothic"/>
              </w:rPr>
              <w:t xml:space="preserve"> 2 punt: Gegadigde heeft een nieuw utiliteitsgebouw gerealiseerd waarbij een losmaakbaarheidspercentage is behaald van 0 - 40%</w:t>
            </w:r>
          </w:p>
          <w:p w14:paraId="3C68C7ED" w14:textId="77777777" w:rsidR="00C10D16" w:rsidRPr="00FA0EFD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A0EFD">
              <w:rPr>
                <w:rFonts w:ascii="Segoe UI Symbol" w:hAnsi="Segoe UI Symbol" w:cs="Segoe UI Symbol"/>
              </w:rPr>
              <w:t>❑</w:t>
            </w:r>
            <w:r w:rsidRPr="00FA0EFD">
              <w:rPr>
                <w:rFonts w:ascii="Century Gothic" w:hAnsi="Century Gothic"/>
              </w:rPr>
              <w:t xml:space="preserve"> 4 punt: Gegadigde heeft een nieuw utiliteitsgebouw gerealiseerd waarbij een losmaakbaarheidspercentage is behaald van 40 - 60%</w:t>
            </w:r>
          </w:p>
          <w:p w14:paraId="1ACAB2D4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A0EFD">
              <w:rPr>
                <w:rFonts w:ascii="Segoe UI Symbol" w:hAnsi="Segoe UI Symbol" w:cs="Segoe UI Symbol"/>
              </w:rPr>
              <w:t>❑</w:t>
            </w:r>
            <w:r w:rsidRPr="00FA0EFD">
              <w:rPr>
                <w:rFonts w:ascii="Century Gothic" w:hAnsi="Century Gothic"/>
              </w:rPr>
              <w:t xml:space="preserve"> 6 punt: Gegadigde heeft een nieuw utiliteitsgebouw gerealiseerd waarbij een losmaakbaarheidspercentage is behaald van &gt; 60%</w:t>
            </w:r>
          </w:p>
        </w:tc>
      </w:tr>
      <w:tr w:rsidR="00C10D16" w:rsidRPr="009C22DF" w14:paraId="0AB2B738" w14:textId="77777777" w:rsidTr="00DD6B2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0AFAE2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1476320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49F90CC3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67D832C0" w14:textId="77777777" w:rsidR="00C10D16" w:rsidRDefault="00C10D16" w:rsidP="00C10D16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>***Indien de werkzaamheden waarop het selectiecriterium ziet zijn uitgevoerd door een onderaannemer of door een nevenaannemer dan dient hierbij een beroep op een derde te worden gedaan (invullen UEA).</w:t>
      </w:r>
    </w:p>
    <w:p w14:paraId="7ADD030A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72FB84AA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1E8C90AC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6CFBC2BC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40A26F5B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5CCCB215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1ABC08D4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5C7929BF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461E0D45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527A6BA3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775DA2F9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28662A02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5973A623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199FD03E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C10D16" w:rsidRPr="009C22DF" w14:paraId="7CA90114" w14:textId="77777777" w:rsidTr="00DD6B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EE90671" w14:textId="12F3951B" w:rsidR="00C10D16" w:rsidRPr="00131686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C10D16">
              <w:rPr>
                <w:rFonts w:ascii="Century Gothic" w:eastAsia="Century Gothic" w:hAnsi="Century Gothic" w:cs="Myanmar Text"/>
                <w:color w:val="FFFFFF"/>
                <w:sz w:val="20"/>
                <w:szCs w:val="24"/>
              </w:rPr>
              <w:t xml:space="preserve">Selectiecriterium </w:t>
            </w:r>
            <w:r>
              <w:rPr>
                <w:rFonts w:ascii="Century Gothic" w:eastAsia="Century Gothic" w:hAnsi="Century Gothic" w:cs="Myanmar Text"/>
                <w:color w:val="FFFFFF"/>
                <w:sz w:val="20"/>
                <w:szCs w:val="24"/>
              </w:rPr>
              <w:t>4</w:t>
            </w:r>
            <w:r w:rsidRPr="00C10D16">
              <w:rPr>
                <w:rFonts w:ascii="Century Gothic" w:eastAsia="Century Gothic" w:hAnsi="Century Gothic" w:cs="Myanmar Text"/>
                <w:color w:val="FFFFFF"/>
                <w:sz w:val="20"/>
                <w:szCs w:val="24"/>
              </w:rPr>
              <w:t xml:space="preserve">: los maakbaar </w:t>
            </w:r>
            <w:r>
              <w:rPr>
                <w:rFonts w:ascii="Century Gothic" w:eastAsia="Century Gothic" w:hAnsi="Century Gothic" w:cs="Myanmar Text"/>
                <w:color w:val="FFFFFF"/>
                <w:sz w:val="20"/>
                <w:szCs w:val="24"/>
              </w:rPr>
              <w:t>installatietechnisch</w:t>
            </w:r>
            <w:r w:rsidRPr="00C10D16">
              <w:rPr>
                <w:rFonts w:ascii="Century Gothic" w:eastAsia="Century Gothic" w:hAnsi="Century Gothic" w:cs="Myanmar Text"/>
                <w:color w:val="FFFFFF"/>
                <w:sz w:val="20"/>
                <w:szCs w:val="24"/>
              </w:rPr>
              <w:t xml:space="preserve"> ontwerp</w:t>
            </w:r>
          </w:p>
        </w:tc>
      </w:tr>
      <w:tr w:rsidR="00C10D16" w:rsidRPr="009C22DF" w14:paraId="231C1378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A9B48FC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324BDAF7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10D16" w:rsidRPr="009C22DF" w14:paraId="4AB9E3FF" w14:textId="77777777" w:rsidTr="00DD6B2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239EFD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C9712D1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10D16" w:rsidRPr="009C22DF" w14:paraId="55483589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6C8214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55C72E4D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10D16" w:rsidRPr="009C22DF" w14:paraId="790B5809" w14:textId="77777777" w:rsidTr="00DD6B2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E3AA262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A746CBB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F7C27B0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10D16" w:rsidRPr="009C22DF" w14:paraId="45BEA16F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3D4DF3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1E446B6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D796904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C10D16" w:rsidRPr="009C22DF" w14:paraId="7561A8C3" w14:textId="77777777" w:rsidTr="00DD6B2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D43F724" w14:textId="71B6D2B4" w:rsidR="00C10D16" w:rsidRPr="009C22DF" w:rsidRDefault="00C10D16" w:rsidP="00C10D1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C10D16">
              <w:rPr>
                <w:rFonts w:ascii="Century Gothic" w:eastAsia="Century Gothic" w:hAnsi="Century Gothic" w:cs="Myanmar Text"/>
                <w:b w:val="0"/>
                <w:bCs w:val="0"/>
                <w:szCs w:val="18"/>
              </w:rPr>
              <w:t>Installatie</w:t>
            </w:r>
            <w:r>
              <w:rPr>
                <w:rFonts w:ascii="Century Gothic" w:eastAsia="Century Gothic" w:hAnsi="Century Gothic" w:cs="Myanmar Text"/>
                <w:b w:val="0"/>
                <w:bCs w:val="0"/>
                <w:szCs w:val="18"/>
              </w:rPr>
              <w:t>technisch</w:t>
            </w:r>
            <w:r w:rsidRPr="00C10D16">
              <w:rPr>
                <w:rFonts w:ascii="Century Gothic" w:eastAsia="Century Gothic" w:hAnsi="Century Gothic" w:cs="Myanmar Text"/>
                <w:b w:val="0"/>
                <w:bCs w:val="0"/>
                <w:szCs w:val="18"/>
              </w:rPr>
              <w:t xml:space="preserve"> Ontwerp</w:t>
            </w:r>
            <w:r w:rsidRPr="002674EB">
              <w:rPr>
                <w:rFonts w:ascii="Century Gothic" w:eastAsia="Century Gothic" w:hAnsi="Century Gothic" w:cs="Myanmar Text"/>
                <w:b w:val="0"/>
                <w:bCs w:val="0"/>
                <w:szCs w:val="18"/>
              </w:rPr>
              <w:t xml:space="preserve"> (</w:t>
            </w:r>
            <w:r w:rsidRPr="00C10D16">
              <w:rPr>
                <w:rFonts w:ascii="Century Gothic" w:eastAsia="Century Gothic" w:hAnsi="Century Gothic" w:cs="Myanmar Text"/>
                <w:szCs w:val="18"/>
              </w:rPr>
              <w:t>Definitief Ontwerp</w:t>
            </w:r>
            <w:r w:rsidRPr="002674EB">
              <w:rPr>
                <w:rFonts w:ascii="Century Gothic" w:eastAsia="Century Gothic" w:hAnsi="Century Gothic" w:cs="Myanmar Text"/>
                <w:b w:val="0"/>
                <w:bCs w:val="0"/>
                <w:szCs w:val="18"/>
              </w:rPr>
              <w:t xml:space="preserve">) opgeleverd maximaal </w:t>
            </w:r>
            <w:r w:rsidR="00C46555">
              <w:rPr>
                <w:rFonts w:ascii="Century Gothic" w:eastAsia="Century Gothic" w:hAnsi="Century Gothic" w:cs="Myanmar Text"/>
                <w:b w:val="0"/>
                <w:bCs w:val="0"/>
                <w:szCs w:val="18"/>
              </w:rPr>
              <w:t>5</w:t>
            </w:r>
            <w:r w:rsidRPr="002674EB">
              <w:rPr>
                <w:rFonts w:ascii="Century Gothic" w:eastAsia="Century Gothic" w:hAnsi="Century Gothic" w:cs="Myanmar Text"/>
                <w:b w:val="0"/>
                <w:bCs w:val="0"/>
                <w:szCs w:val="18"/>
              </w:rPr>
              <w:t xml:space="preserve"> jaar voorafgaand aan uiterste datum van Aanmelding:</w:t>
            </w:r>
          </w:p>
        </w:tc>
        <w:tc>
          <w:tcPr>
            <w:tcW w:w="5865" w:type="dxa"/>
            <w:vAlign w:val="center"/>
          </w:tcPr>
          <w:p w14:paraId="71B1B04E" w14:textId="77777777" w:rsidR="00C10D16" w:rsidRPr="002674EB" w:rsidRDefault="00C10D16" w:rsidP="00C10D1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  <w:szCs w:val="18"/>
                <w:lang w:val="x-none"/>
              </w:rPr>
            </w:pPr>
            <w:r w:rsidRPr="002674EB">
              <w:rPr>
                <w:rFonts w:ascii="Segoe UI Symbol" w:eastAsia="Century Gothic" w:hAnsi="Segoe UI Symbol" w:cs="Segoe UI Symbol"/>
                <w:szCs w:val="18"/>
                <w:lang w:val="x-none"/>
              </w:rPr>
              <w:t>❑</w:t>
            </w:r>
            <w:r w:rsidRPr="002674EB">
              <w:rPr>
                <w:rFonts w:ascii="Century Gothic" w:eastAsia="Century Gothic" w:hAnsi="Century Gothic" w:cs="Myanmar Text"/>
                <w:szCs w:val="18"/>
                <w:lang w:val="x-none"/>
              </w:rPr>
              <w:t xml:space="preserve"> Ja</w:t>
            </w:r>
          </w:p>
          <w:p w14:paraId="48C5A269" w14:textId="77777777" w:rsidR="00C10D16" w:rsidRPr="002674EB" w:rsidRDefault="00C10D16" w:rsidP="00C10D16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eastAsia="Century Gothic" w:hAnsi="Century Gothic" w:cs="Myanmar Text"/>
                <w:szCs w:val="18"/>
                <w:lang w:val="x-none"/>
              </w:rPr>
            </w:pPr>
            <w:r w:rsidRPr="002674EB">
              <w:rPr>
                <w:rFonts w:ascii="Segoe UI Symbol" w:eastAsia="Century Gothic" w:hAnsi="Segoe UI Symbol" w:cs="Segoe UI Symbol"/>
                <w:szCs w:val="18"/>
                <w:lang w:val="x-none"/>
              </w:rPr>
              <w:t>❑</w:t>
            </w:r>
            <w:r w:rsidRPr="002674EB">
              <w:rPr>
                <w:rFonts w:ascii="Century Gothic" w:eastAsia="Century Gothic" w:hAnsi="Century Gothic" w:cs="Myanmar Text"/>
                <w:szCs w:val="18"/>
                <w:lang w:val="x-none"/>
              </w:rPr>
              <w:t xml:space="preserve"> Nee</w:t>
            </w:r>
            <w:r>
              <w:rPr>
                <w:rFonts w:ascii="Century Gothic" w:eastAsia="Century Gothic" w:hAnsi="Century Gothic" w:cs="Myanmar Text"/>
                <w:szCs w:val="18"/>
                <w:lang w:val="x-none"/>
              </w:rPr>
              <w:t xml:space="preserve"> (uitsluiting)</w:t>
            </w:r>
          </w:p>
          <w:p w14:paraId="1FBB7419" w14:textId="77777777" w:rsidR="00C10D16" w:rsidRPr="009C22DF" w:rsidRDefault="00C10D16" w:rsidP="00C10D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10D16" w:rsidRPr="009C22DF" w14:paraId="4C04E589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943E32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822D9A8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C10D16" w:rsidRPr="009C22DF" w14:paraId="37F9D151" w14:textId="77777777" w:rsidTr="00DD6B2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2E69AFF" w14:textId="0BD2EB94" w:rsidR="00C10D16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BCI-score aangeleverd</w:t>
            </w:r>
            <w:r w:rsidR="00C46555">
              <w:rPr>
                <w:rFonts w:ascii="Century Gothic" w:hAnsi="Century Gothic"/>
                <w:b w:val="0"/>
                <w:bCs w:val="0"/>
              </w:rPr>
              <w:t xml:space="preserve"> (of vergelijkbaar)</w:t>
            </w:r>
          </w:p>
        </w:tc>
        <w:tc>
          <w:tcPr>
            <w:tcW w:w="5865" w:type="dxa"/>
            <w:vAlign w:val="center"/>
          </w:tcPr>
          <w:p w14:paraId="13D52DDD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44D2942" w14:textId="68BB4039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  <w:r>
              <w:rPr>
                <w:rFonts w:ascii="Century Gothic" w:hAnsi="Century Gothic"/>
                <w:lang w:val="x-none"/>
              </w:rPr>
              <w:t xml:space="preserve"> </w:t>
            </w:r>
          </w:p>
          <w:p w14:paraId="4F34CF19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C10D16" w:rsidRPr="009C22DF" w14:paraId="0489DFC2" w14:textId="77777777" w:rsidTr="00DD6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DFE519" w14:textId="4FC99215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47177C">
              <w:rPr>
                <w:b w:val="0"/>
                <w:bCs w:val="0"/>
              </w:rPr>
              <w:t xml:space="preserve">De gegadigde heeft een bouwproject uitgevoerd waarbij </w:t>
            </w:r>
            <w:r w:rsidR="00C46555">
              <w:rPr>
                <w:b w:val="0"/>
                <w:bCs w:val="0"/>
              </w:rPr>
              <w:t>losmaakbaarheid</w:t>
            </w:r>
            <w:r w:rsidRPr="0047177C">
              <w:rPr>
                <w:b w:val="0"/>
                <w:bCs w:val="0"/>
              </w:rPr>
              <w:t xml:space="preserve"> is toegepast.</w:t>
            </w:r>
          </w:p>
        </w:tc>
        <w:tc>
          <w:tcPr>
            <w:tcW w:w="5865" w:type="dxa"/>
            <w:vAlign w:val="center"/>
          </w:tcPr>
          <w:p w14:paraId="7964AD4C" w14:textId="77777777" w:rsidR="00C10D16" w:rsidRPr="00FA0EFD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A0EFD">
              <w:rPr>
                <w:rFonts w:ascii="Segoe UI Symbol" w:hAnsi="Segoe UI Symbol" w:cs="Segoe UI Symbol"/>
              </w:rPr>
              <w:t>❑</w:t>
            </w:r>
            <w:r w:rsidRPr="00FA0EFD">
              <w:rPr>
                <w:rFonts w:ascii="Century Gothic" w:hAnsi="Century Gothic"/>
              </w:rPr>
              <w:t xml:space="preserve"> 2 punt: Gegadigde heeft een nieuw utiliteitsgebouw gerealiseerd waarbij een losmaakbaarheidspercentage is behaald van 0 - 40%</w:t>
            </w:r>
          </w:p>
          <w:p w14:paraId="265925D0" w14:textId="77777777" w:rsidR="00C10D16" w:rsidRPr="00FA0EFD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A0EFD">
              <w:rPr>
                <w:rFonts w:ascii="Segoe UI Symbol" w:hAnsi="Segoe UI Symbol" w:cs="Segoe UI Symbol"/>
              </w:rPr>
              <w:t>❑</w:t>
            </w:r>
            <w:r w:rsidRPr="00FA0EFD">
              <w:rPr>
                <w:rFonts w:ascii="Century Gothic" w:hAnsi="Century Gothic"/>
              </w:rPr>
              <w:t xml:space="preserve"> 4 punt: Gegadigde heeft een nieuw utiliteitsgebouw gerealiseerd waarbij een losmaakbaarheidspercentage is behaald van 40 - 60%</w:t>
            </w:r>
          </w:p>
          <w:p w14:paraId="450C50F0" w14:textId="77777777" w:rsidR="00C10D16" w:rsidRPr="009C22DF" w:rsidRDefault="00C10D16" w:rsidP="00DD6B2F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FA0EFD">
              <w:rPr>
                <w:rFonts w:ascii="Segoe UI Symbol" w:hAnsi="Segoe UI Symbol" w:cs="Segoe UI Symbol"/>
              </w:rPr>
              <w:t>❑</w:t>
            </w:r>
            <w:r w:rsidRPr="00FA0EFD">
              <w:rPr>
                <w:rFonts w:ascii="Century Gothic" w:hAnsi="Century Gothic"/>
              </w:rPr>
              <w:t xml:space="preserve"> 6 punt: Gegadigde heeft een nieuw utiliteitsgebouw gerealiseerd waarbij een losmaakbaarheidspercentage is behaald van &gt; 60%</w:t>
            </w:r>
          </w:p>
        </w:tc>
      </w:tr>
      <w:tr w:rsidR="00C10D16" w:rsidRPr="009C22DF" w14:paraId="395FC54A" w14:textId="77777777" w:rsidTr="00DD6B2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59BD6A" w14:textId="77777777" w:rsidR="00C10D16" w:rsidRPr="009C22DF" w:rsidRDefault="00C10D16" w:rsidP="00DD6B2F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5C45E3A" w14:textId="77777777" w:rsidR="00C10D16" w:rsidRPr="009C22DF" w:rsidRDefault="00C10D16" w:rsidP="00DD6B2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A208924" w14:textId="77777777" w:rsidR="00C10D16" w:rsidRDefault="00C10D16" w:rsidP="00C10D16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3D39FB13" w14:textId="77777777" w:rsidR="00C10D16" w:rsidRDefault="00C10D16" w:rsidP="00C10D16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>***Indien de werkzaamheden waarop het selectiecriterium ziet zijn uitgevoerd door een onderaannemer of door een nevenaannemer dan dient hierbij een beroep op een derde te worden gedaan (invullen UEA).</w:t>
      </w:r>
    </w:p>
    <w:p w14:paraId="3DEEB3D0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6BC56D70" w14:textId="77777777" w:rsidR="00C10D16" w:rsidRDefault="00C10D16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73EF4E40" w14:textId="61423200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 xml:space="preserve">Ondergetekende verklaart tevens dat: </w:t>
      </w:r>
      <w:r w:rsidR="00C10D16">
        <w:rPr>
          <w:rFonts w:ascii="Century Gothic" w:eastAsia="Century Gothic" w:hAnsi="Century Gothic" w:cs="Myanmar Text"/>
          <w:szCs w:val="18"/>
        </w:rPr>
        <w:br/>
      </w:r>
    </w:p>
    <w:p w14:paraId="3E99D7B9" w14:textId="77777777" w:rsidR="009D2AC7" w:rsidRPr="009D2AC7" w:rsidRDefault="009D2AC7" w:rsidP="009D2AC7">
      <w:pPr>
        <w:numPr>
          <w:ilvl w:val="0"/>
          <w:numId w:val="8"/>
        </w:num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 xml:space="preserve">Gegadigde opdrachtnemer </w:t>
      </w:r>
      <w:r w:rsidRPr="00C10D16">
        <w:rPr>
          <w:rFonts w:ascii="Century Gothic" w:eastAsia="Century Gothic" w:hAnsi="Century Gothic" w:cs="Myanmar Text"/>
          <w:szCs w:val="18"/>
        </w:rPr>
        <w:t>is van de bovenstaande referentieprojecten en de</w:t>
      </w:r>
      <w:r w:rsidRPr="009D2AC7">
        <w:rPr>
          <w:rFonts w:ascii="Century Gothic" w:eastAsia="Century Gothic" w:hAnsi="Century Gothic" w:cs="Myanmar Text"/>
          <w:szCs w:val="18"/>
        </w:rPr>
        <w:t xml:space="preserve"> betreffende werkzaamheden (waar de competentie op toeziet) ook zelf uitgevoerd heeft (tenzij een beroep op derden wordt gedaan conform hetgeen gesteld in deze leidraad);</w:t>
      </w:r>
    </w:p>
    <w:p w14:paraId="721FF2B3" w14:textId="77777777" w:rsidR="00C10D16" w:rsidRDefault="00C10D16" w:rsidP="009D2AC7">
      <w:pPr>
        <w:numPr>
          <w:ilvl w:val="0"/>
          <w:numId w:val="8"/>
        </w:num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2EF5B265" w14:textId="64281E51" w:rsidR="009D2AC7" w:rsidRPr="009D2AC7" w:rsidRDefault="009D2AC7" w:rsidP="009D2AC7">
      <w:pPr>
        <w:numPr>
          <w:ilvl w:val="0"/>
          <w:numId w:val="8"/>
        </w:num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 xml:space="preserve">Gegadigde bij eventuele uitnodiging tot de gunningsfase </w:t>
      </w:r>
      <w:proofErr w:type="spellStart"/>
      <w:r w:rsidRPr="009D2AC7">
        <w:rPr>
          <w:rFonts w:ascii="Century Gothic" w:eastAsia="Century Gothic" w:hAnsi="Century Gothic" w:cs="Myanmar Text"/>
          <w:szCs w:val="18"/>
        </w:rPr>
        <w:t>danwel</w:t>
      </w:r>
      <w:proofErr w:type="spellEnd"/>
      <w:r w:rsidRPr="009D2AC7">
        <w:rPr>
          <w:rFonts w:ascii="Century Gothic" w:eastAsia="Century Gothic" w:hAnsi="Century Gothic" w:cs="Myanmar Text"/>
          <w:szCs w:val="18"/>
        </w:rPr>
        <w:t xml:space="preserve"> bij eventuele gunning of uitvoering van de werkzaamheden niet van derde zal wisselen;</w:t>
      </w:r>
    </w:p>
    <w:p w14:paraId="1F7EDF1E" w14:textId="77777777" w:rsidR="00C10D16" w:rsidRDefault="00C10D16" w:rsidP="009D2AC7">
      <w:pPr>
        <w:numPr>
          <w:ilvl w:val="0"/>
          <w:numId w:val="8"/>
        </w:num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22C98C88" w14:textId="4EAEB5BC" w:rsidR="009D2AC7" w:rsidRPr="009D2AC7" w:rsidRDefault="009D2AC7" w:rsidP="009D2AC7">
      <w:pPr>
        <w:numPr>
          <w:ilvl w:val="0"/>
          <w:numId w:val="8"/>
        </w:num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lastRenderedPageBreak/>
        <w:t>Gegadigde in de uitvoering van de Opdracht daadwerkelijk kan en zal beschikken over de betreffende bekwaamheden en inzet van deze derde(n);</w:t>
      </w:r>
    </w:p>
    <w:p w14:paraId="29210DF5" w14:textId="77777777" w:rsidR="009D2AC7" w:rsidRPr="009D2AC7" w:rsidRDefault="009D2AC7" w:rsidP="009D2AC7">
      <w:pPr>
        <w:numPr>
          <w:ilvl w:val="0"/>
          <w:numId w:val="8"/>
        </w:num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>Gegadigde op eerst strekkende verzoek van de Aanbestedende Dienst een document kan overleggen toeziend op de referentieprojecten ondertekend door een referent gecombineerd met een tevredenheidsverklaring.</w:t>
      </w:r>
    </w:p>
    <w:p w14:paraId="74212D98" w14:textId="77777777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37DF05E6" w14:textId="77777777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 xml:space="preserve">Aldus naar waarheid opgemaakt, </w:t>
      </w:r>
    </w:p>
    <w:p w14:paraId="01F20EC4" w14:textId="77777777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3E2D303F" w14:textId="77777777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 xml:space="preserve">op </w:t>
      </w:r>
      <w:r w:rsidRPr="009D2AC7">
        <w:rPr>
          <w:rFonts w:ascii="Century Gothic" w:eastAsia="Century Gothic" w:hAnsi="Century Gothic" w:cs="Myanmar Text"/>
          <w:szCs w:val="18"/>
        </w:rPr>
        <w:tab/>
        <w:t xml:space="preserve">: ………………………………………… (datum) </w:t>
      </w:r>
    </w:p>
    <w:p w14:paraId="66A0BFD2" w14:textId="77777777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3FEBD174" w14:textId="77777777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 xml:space="preserve">te </w:t>
      </w:r>
      <w:r w:rsidRPr="009D2AC7">
        <w:rPr>
          <w:rFonts w:ascii="Century Gothic" w:eastAsia="Century Gothic" w:hAnsi="Century Gothic" w:cs="Myanmar Text"/>
          <w:szCs w:val="18"/>
        </w:rPr>
        <w:tab/>
        <w:t xml:space="preserve">: ………………………………………… (plaatsnaam) </w:t>
      </w:r>
    </w:p>
    <w:p w14:paraId="54CF13C6" w14:textId="77777777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27367B75" w14:textId="77777777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 xml:space="preserve">door </w:t>
      </w:r>
      <w:r w:rsidRPr="009D2AC7">
        <w:rPr>
          <w:rFonts w:ascii="Century Gothic" w:eastAsia="Century Gothic" w:hAnsi="Century Gothic" w:cs="Myanmar Text"/>
          <w:szCs w:val="18"/>
        </w:rPr>
        <w:tab/>
        <w:t xml:space="preserve">: ………………………………………… (naam rechtsgeldig vertegenwoordiger) </w:t>
      </w:r>
    </w:p>
    <w:p w14:paraId="702AF9E3" w14:textId="77777777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3BC1771F" w14:textId="77777777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</w:p>
    <w:p w14:paraId="0803AB45" w14:textId="77777777" w:rsidR="009D2AC7" w:rsidRPr="009D2AC7" w:rsidRDefault="009D2AC7" w:rsidP="009D2AC7">
      <w:pPr>
        <w:spacing w:after="0" w:line="260" w:lineRule="atLeast"/>
        <w:rPr>
          <w:rFonts w:ascii="Century Gothic" w:eastAsia="Century Gothic" w:hAnsi="Century Gothic" w:cs="Myanmar Text"/>
          <w:szCs w:val="18"/>
        </w:rPr>
      </w:pPr>
      <w:r w:rsidRPr="009D2AC7">
        <w:rPr>
          <w:rFonts w:ascii="Century Gothic" w:eastAsia="Century Gothic" w:hAnsi="Century Gothic" w:cs="Myanmar Text"/>
          <w:szCs w:val="18"/>
        </w:rPr>
        <w:t xml:space="preserve">   ………………………………………… (handtekening)</w:t>
      </w:r>
    </w:p>
    <w:p w14:paraId="528271E9" w14:textId="77777777" w:rsidR="00060D28" w:rsidRPr="00397D95" w:rsidRDefault="00060D28" w:rsidP="00397D95"/>
    <w:sectPr w:rsidR="00060D28" w:rsidRPr="00397D95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10B28" w14:textId="77777777" w:rsidR="00E06A3C" w:rsidRDefault="00E06A3C" w:rsidP="00E15770">
      <w:pPr>
        <w:spacing w:after="0" w:line="240" w:lineRule="auto"/>
      </w:pPr>
      <w:r>
        <w:separator/>
      </w:r>
    </w:p>
  </w:endnote>
  <w:endnote w:type="continuationSeparator" w:id="0">
    <w:p w14:paraId="3C7822EC" w14:textId="77777777" w:rsidR="00E06A3C" w:rsidRDefault="00E06A3C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9002C" w14:textId="77777777" w:rsidR="00E06A3C" w:rsidRDefault="00E06A3C" w:rsidP="00E15770">
      <w:pPr>
        <w:spacing w:after="0" w:line="240" w:lineRule="auto"/>
      </w:pPr>
      <w:r>
        <w:separator/>
      </w:r>
    </w:p>
  </w:footnote>
  <w:footnote w:type="continuationSeparator" w:id="0">
    <w:p w14:paraId="1865BFB6" w14:textId="77777777" w:rsidR="00E06A3C" w:rsidRDefault="00E06A3C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" w15:restartNumberingAfterBreak="0">
    <w:nsid w:val="3BED25F6"/>
    <w:multiLevelType w:val="multilevel"/>
    <w:tmpl w:val="D6B8FBE2"/>
    <w:numStyleLink w:val="ICSBullets"/>
  </w:abstractNum>
  <w:abstractNum w:abstractNumId="3" w15:restartNumberingAfterBreak="0">
    <w:nsid w:val="41C30B6A"/>
    <w:multiLevelType w:val="multilevel"/>
    <w:tmpl w:val="143EDEB6"/>
    <w:numStyleLink w:val="ICSNumbering"/>
  </w:abstractNum>
  <w:abstractNum w:abstractNumId="4" w15:restartNumberingAfterBreak="0">
    <w:nsid w:val="48B170E7"/>
    <w:multiLevelType w:val="multilevel"/>
    <w:tmpl w:val="D6B8FBE2"/>
    <w:numStyleLink w:val="ICSBullets"/>
  </w:abstractNum>
  <w:abstractNum w:abstractNumId="5" w15:restartNumberingAfterBreak="0">
    <w:nsid w:val="4E606F4E"/>
    <w:multiLevelType w:val="multilevel"/>
    <w:tmpl w:val="D6B8FBE2"/>
    <w:numStyleLink w:val="ICSBullets"/>
  </w:abstractNum>
  <w:abstractNum w:abstractNumId="6" w15:restartNumberingAfterBreak="0">
    <w:nsid w:val="607A7996"/>
    <w:multiLevelType w:val="multilevel"/>
    <w:tmpl w:val="16B697E6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8820DB"/>
    <w:multiLevelType w:val="multilevel"/>
    <w:tmpl w:val="D6B8FBE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3188280">
    <w:abstractNumId w:val="1"/>
  </w:num>
  <w:num w:numId="2" w16cid:durableId="2127505624">
    <w:abstractNumId w:val="7"/>
  </w:num>
  <w:num w:numId="3" w16cid:durableId="1722361767">
    <w:abstractNumId w:val="0"/>
  </w:num>
  <w:num w:numId="4" w16cid:durableId="354699324">
    <w:abstractNumId w:val="3"/>
  </w:num>
  <w:num w:numId="5" w16cid:durableId="602344442">
    <w:abstractNumId w:val="2"/>
  </w:num>
  <w:num w:numId="6" w16cid:durableId="650059674">
    <w:abstractNumId w:val="5"/>
  </w:num>
  <w:num w:numId="7" w16cid:durableId="638001318">
    <w:abstractNumId w:val="4"/>
  </w:num>
  <w:num w:numId="8" w16cid:durableId="18137869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9D2AC7"/>
    <w:rsid w:val="000422A4"/>
    <w:rsid w:val="00060D28"/>
    <w:rsid w:val="00081047"/>
    <w:rsid w:val="0010232F"/>
    <w:rsid w:val="00112599"/>
    <w:rsid w:val="001276AD"/>
    <w:rsid w:val="00131134"/>
    <w:rsid w:val="0013492D"/>
    <w:rsid w:val="0014387D"/>
    <w:rsid w:val="00150F75"/>
    <w:rsid w:val="00157D2E"/>
    <w:rsid w:val="001673E1"/>
    <w:rsid w:val="001C48FD"/>
    <w:rsid w:val="001F1FB1"/>
    <w:rsid w:val="002311B0"/>
    <w:rsid w:val="002444B4"/>
    <w:rsid w:val="00275B94"/>
    <w:rsid w:val="002901C4"/>
    <w:rsid w:val="002D3E9D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860C2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905BA4"/>
    <w:rsid w:val="009448E4"/>
    <w:rsid w:val="00974831"/>
    <w:rsid w:val="0099664E"/>
    <w:rsid w:val="009D2AC7"/>
    <w:rsid w:val="00A32093"/>
    <w:rsid w:val="00A4250D"/>
    <w:rsid w:val="00AD4C7D"/>
    <w:rsid w:val="00B10058"/>
    <w:rsid w:val="00B34D22"/>
    <w:rsid w:val="00B36E16"/>
    <w:rsid w:val="00B63EE4"/>
    <w:rsid w:val="00BF3753"/>
    <w:rsid w:val="00C10D16"/>
    <w:rsid w:val="00C116D2"/>
    <w:rsid w:val="00C2592D"/>
    <w:rsid w:val="00C422B7"/>
    <w:rsid w:val="00C46555"/>
    <w:rsid w:val="00C6797B"/>
    <w:rsid w:val="00C801BF"/>
    <w:rsid w:val="00CA19C7"/>
    <w:rsid w:val="00CC1A20"/>
    <w:rsid w:val="00CE5845"/>
    <w:rsid w:val="00CF606D"/>
    <w:rsid w:val="00D32A36"/>
    <w:rsid w:val="00D51A6C"/>
    <w:rsid w:val="00D90E5B"/>
    <w:rsid w:val="00DA00D9"/>
    <w:rsid w:val="00DB00FA"/>
    <w:rsid w:val="00DD14EF"/>
    <w:rsid w:val="00E0466B"/>
    <w:rsid w:val="00E06A3C"/>
    <w:rsid w:val="00E06DD2"/>
    <w:rsid w:val="00E15770"/>
    <w:rsid w:val="00E33B56"/>
    <w:rsid w:val="00E94861"/>
    <w:rsid w:val="00EE543A"/>
    <w:rsid w:val="00F35065"/>
    <w:rsid w:val="00F37B48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7071B"/>
  <w15:chartTrackingRefBased/>
  <w15:docId w15:val="{5396C6E3-89A2-4749-988F-ADD411D9D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901C4"/>
  </w:style>
  <w:style w:type="paragraph" w:styleId="Kop1">
    <w:name w:val="heading 1"/>
    <w:basedOn w:val="Standaard"/>
    <w:next w:val="Standaard"/>
    <w:link w:val="Kop1Char"/>
    <w:uiPriority w:val="9"/>
    <w:qFormat/>
    <w:rsid w:val="009D2A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D2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D2AC7"/>
    <w:pPr>
      <w:keepNext/>
      <w:keepLines/>
      <w:spacing w:before="160" w:after="80"/>
      <w:outlineLvl w:val="2"/>
    </w:pPr>
    <w:rPr>
      <w:rFonts w:eastAsiaTheme="majorEastAsia" w:cstheme="majorBidi"/>
      <w:color w:val="39626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2A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2AC7"/>
    <w:pPr>
      <w:keepNext/>
      <w:keepLines/>
      <w:spacing w:before="80" w:after="40"/>
      <w:outlineLvl w:val="4"/>
    </w:pPr>
    <w:rPr>
      <w:rFonts w:eastAsiaTheme="majorEastAsia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2A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45692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2AC7"/>
    <w:pPr>
      <w:keepNext/>
      <w:keepLines/>
      <w:spacing w:before="40" w:after="0"/>
      <w:outlineLvl w:val="6"/>
    </w:pPr>
    <w:rPr>
      <w:rFonts w:eastAsiaTheme="majorEastAsia" w:cstheme="majorBidi"/>
      <w:color w:val="745692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2AC7"/>
    <w:pPr>
      <w:keepNext/>
      <w:keepLines/>
      <w:spacing w:after="0"/>
      <w:outlineLvl w:val="7"/>
    </w:pPr>
    <w:rPr>
      <w:rFonts w:eastAsiaTheme="majorEastAsia" w:cstheme="majorBidi"/>
      <w:i/>
      <w:iCs/>
      <w:color w:val="4A375D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2AC7"/>
    <w:pPr>
      <w:keepNext/>
      <w:keepLines/>
      <w:spacing w:after="0"/>
      <w:outlineLvl w:val="8"/>
    </w:pPr>
    <w:rPr>
      <w:rFonts w:eastAsiaTheme="majorEastAsia" w:cstheme="majorBidi"/>
      <w:color w:val="4A375D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uiPriority w:val="34"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9D2AC7"/>
    <w:rPr>
      <w:rFonts w:asciiTheme="majorHAnsi" w:eastAsiaTheme="majorEastAsia" w:hAnsiTheme="majorHAnsi" w:cstheme="majorBidi"/>
      <w:color w:val="39626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D2AC7"/>
    <w:rPr>
      <w:rFonts w:asciiTheme="majorHAnsi" w:eastAsiaTheme="majorEastAsia" w:hAnsiTheme="majorHAnsi" w:cstheme="majorBidi"/>
      <w:color w:val="39626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D2AC7"/>
    <w:rPr>
      <w:rFonts w:eastAsiaTheme="majorEastAsia" w:cstheme="majorBidi"/>
      <w:color w:val="39626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2AC7"/>
    <w:rPr>
      <w:rFonts w:eastAsiaTheme="majorEastAsia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2AC7"/>
    <w:rPr>
      <w:rFonts w:eastAsiaTheme="majorEastAsia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2AC7"/>
    <w:rPr>
      <w:rFonts w:eastAsiaTheme="majorEastAsia" w:cstheme="majorBidi"/>
      <w:i/>
      <w:iCs/>
      <w:color w:val="745692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2AC7"/>
    <w:rPr>
      <w:rFonts w:eastAsiaTheme="majorEastAsia" w:cstheme="majorBidi"/>
      <w:color w:val="745692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2AC7"/>
    <w:rPr>
      <w:rFonts w:eastAsiaTheme="majorEastAsia" w:cstheme="majorBidi"/>
      <w:i/>
      <w:iCs/>
      <w:color w:val="4A375D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2AC7"/>
    <w:rPr>
      <w:rFonts w:eastAsiaTheme="majorEastAsia" w:cstheme="majorBidi"/>
      <w:color w:val="4A375D" w:themeColor="text1" w:themeTint="D8"/>
    </w:rPr>
  </w:style>
  <w:style w:type="paragraph" w:styleId="Ondertitel">
    <w:name w:val="Subtitle"/>
    <w:basedOn w:val="Standaard"/>
    <w:next w:val="Standaard"/>
    <w:link w:val="OndertitelChar"/>
    <w:uiPriority w:val="11"/>
    <w:rsid w:val="009D2AC7"/>
    <w:pPr>
      <w:numPr>
        <w:ilvl w:val="1"/>
      </w:numPr>
    </w:pPr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D2AC7"/>
    <w:rPr>
      <w:rFonts w:eastAsiaTheme="majorEastAsia" w:cstheme="majorBidi"/>
      <w:color w:val="745692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D2AC7"/>
    <w:pPr>
      <w:spacing w:before="160"/>
      <w:jc w:val="center"/>
    </w:pPr>
    <w:rPr>
      <w:i/>
      <w:iCs/>
      <w:color w:val="5F4678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D2AC7"/>
    <w:rPr>
      <w:i/>
      <w:iCs/>
      <w:color w:val="5F4678" w:themeColor="text1" w:themeTint="BF"/>
    </w:rPr>
  </w:style>
  <w:style w:type="character" w:styleId="Intensievebenadrukking">
    <w:name w:val="Intense Emphasis"/>
    <w:basedOn w:val="Standaardalinea-lettertype"/>
    <w:uiPriority w:val="21"/>
    <w:rsid w:val="009D2AC7"/>
    <w:rPr>
      <w:i/>
      <w:iCs/>
      <w:color w:val="39626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D2AC7"/>
    <w:pPr>
      <w:pBdr>
        <w:top w:val="single" w:sz="4" w:space="10" w:color="396265" w:themeColor="accent1" w:themeShade="BF"/>
        <w:bottom w:val="single" w:sz="4" w:space="10" w:color="396265" w:themeColor="accent1" w:themeShade="BF"/>
      </w:pBdr>
      <w:spacing w:before="360" w:after="360"/>
      <w:ind w:left="864" w:right="864"/>
      <w:jc w:val="center"/>
    </w:pPr>
    <w:rPr>
      <w:i/>
      <w:iCs/>
      <w:color w:val="39626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D2AC7"/>
    <w:rPr>
      <w:i/>
      <w:iCs/>
      <w:color w:val="396265" w:themeColor="accent1" w:themeShade="BF"/>
    </w:rPr>
  </w:style>
  <w:style w:type="character" w:styleId="Intensieveverwijzing">
    <w:name w:val="Intense Reference"/>
    <w:basedOn w:val="Standaardalinea-lettertype"/>
    <w:uiPriority w:val="32"/>
    <w:rsid w:val="009D2AC7"/>
    <w:rPr>
      <w:b/>
      <w:bCs/>
      <w:smallCaps/>
      <w:color w:val="396265" w:themeColor="accent1" w:themeShade="BF"/>
      <w:spacing w:val="5"/>
    </w:rPr>
  </w:style>
  <w:style w:type="numbering" w:customStyle="1" w:styleId="ICSBullets1">
    <w:name w:val="ICS Bullets1"/>
    <w:uiPriority w:val="99"/>
    <w:locked/>
    <w:rsid w:val="009D2AC7"/>
  </w:style>
  <w:style w:type="character" w:styleId="Verwijzingopmerking">
    <w:name w:val="annotation reference"/>
    <w:uiPriority w:val="99"/>
    <w:semiHidden/>
    <w:unhideWhenUsed/>
    <w:rsid w:val="009D2AC7"/>
    <w:rPr>
      <w:sz w:val="16"/>
      <w:szCs w:val="16"/>
    </w:rPr>
  </w:style>
  <w:style w:type="paragraph" w:customStyle="1" w:styleId="Tekstopmerking1">
    <w:name w:val="Tekst opmerking1"/>
    <w:basedOn w:val="Standaard"/>
    <w:next w:val="Tekstopmerking"/>
    <w:link w:val="TekstopmerkingChar"/>
    <w:uiPriority w:val="99"/>
    <w:unhideWhenUsed/>
    <w:rsid w:val="009D2AC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1"/>
    <w:uiPriority w:val="99"/>
    <w:rsid w:val="009D2AC7"/>
    <w:rPr>
      <w:sz w:val="20"/>
      <w:szCs w:val="20"/>
    </w:rPr>
  </w:style>
  <w:style w:type="table" w:customStyle="1" w:styleId="Rastertabel4-Accent11">
    <w:name w:val="Rastertabel 4 - Accent 11"/>
    <w:basedOn w:val="Standaardtabel"/>
    <w:next w:val="Rastertabel4-Accent1"/>
    <w:uiPriority w:val="49"/>
    <w:rsid w:val="009D2AC7"/>
    <w:pPr>
      <w:spacing w:after="0" w:line="240" w:lineRule="auto"/>
    </w:pPr>
    <w:tblPr>
      <w:tblStyleRowBandSize w:val="1"/>
      <w:tblStyleColBandSize w:val="1"/>
      <w:tblBorders>
        <w:top w:val="single" w:sz="4" w:space="0" w:color="8CBBBE"/>
        <w:left w:val="single" w:sz="4" w:space="0" w:color="8CBBBE"/>
        <w:bottom w:val="single" w:sz="4" w:space="0" w:color="8CBBBE"/>
        <w:right w:val="single" w:sz="4" w:space="0" w:color="8CBBBE"/>
        <w:insideH w:val="single" w:sz="4" w:space="0" w:color="8CBBBE"/>
        <w:insideV w:val="single" w:sz="4" w:space="0" w:color="8CBBB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C8488"/>
          <w:left w:val="single" w:sz="4" w:space="0" w:color="4C8488"/>
          <w:bottom w:val="single" w:sz="4" w:space="0" w:color="4C8488"/>
          <w:right w:val="single" w:sz="4" w:space="0" w:color="4C8488"/>
          <w:insideH w:val="nil"/>
          <w:insideV w:val="nil"/>
        </w:tcBorders>
        <w:shd w:val="clear" w:color="auto" w:fill="4C8488"/>
      </w:tcPr>
    </w:tblStylePr>
    <w:tblStylePr w:type="lastRow">
      <w:rPr>
        <w:b/>
        <w:bCs/>
      </w:rPr>
      <w:tblPr/>
      <w:tcPr>
        <w:tcBorders>
          <w:top w:val="double" w:sz="4" w:space="0" w:color="4C848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/>
      </w:tcPr>
    </w:tblStylePr>
    <w:tblStylePr w:type="band1Horz">
      <w:tblPr/>
      <w:tcPr>
        <w:shd w:val="clear" w:color="auto" w:fill="D8E8E9"/>
      </w:tcPr>
    </w:tblStylePr>
  </w:style>
  <w:style w:type="paragraph" w:styleId="Tekstopmerking">
    <w:name w:val="annotation text"/>
    <w:basedOn w:val="Standaard"/>
    <w:link w:val="TekstopmerkingChar1"/>
    <w:uiPriority w:val="99"/>
    <w:semiHidden/>
    <w:unhideWhenUsed/>
    <w:rsid w:val="009D2AC7"/>
    <w:pPr>
      <w:spacing w:line="240" w:lineRule="auto"/>
    </w:pPr>
    <w:rPr>
      <w:sz w:val="20"/>
      <w:szCs w:val="20"/>
    </w:rPr>
  </w:style>
  <w:style w:type="character" w:customStyle="1" w:styleId="TekstopmerkingChar1">
    <w:name w:val="Tekst opmerking Char1"/>
    <w:basedOn w:val="Standaardalinea-lettertype"/>
    <w:link w:val="Tekstopmerking"/>
    <w:uiPriority w:val="99"/>
    <w:semiHidden/>
    <w:rsid w:val="009D2AC7"/>
    <w:rPr>
      <w:sz w:val="20"/>
      <w:szCs w:val="20"/>
    </w:rPr>
  </w:style>
  <w:style w:type="table" w:styleId="Rastertabel4-Accent1">
    <w:name w:val="Grid Table 4 Accent 1"/>
    <w:basedOn w:val="Standaardtabel"/>
    <w:uiPriority w:val="49"/>
    <w:rsid w:val="009D2AC7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748</Words>
  <Characters>4114</Characters>
  <Application>Microsoft Office Word</Application>
  <DocSecurity>0</DocSecurity>
  <Lines>34</Lines>
  <Paragraphs>9</Paragraphs>
  <ScaleCrop>false</ScaleCrop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Klarenbeek | ICSadviseurs</dc:creator>
  <cp:keywords/>
  <dc:description/>
  <cp:lastModifiedBy>Mitchell Klarenbeek | ICSadviseurs</cp:lastModifiedBy>
  <cp:revision>4</cp:revision>
  <dcterms:created xsi:type="dcterms:W3CDTF">2026-01-28T12:58:00Z</dcterms:created>
  <dcterms:modified xsi:type="dcterms:W3CDTF">2026-01-28T20:14:00Z</dcterms:modified>
</cp:coreProperties>
</file>