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3F445" w14:textId="77777777" w:rsidR="003B34EC" w:rsidRPr="00FC224B" w:rsidRDefault="003B34EC" w:rsidP="003B34EC">
      <w:pPr>
        <w:pStyle w:val="AppendixHeading1Numbered"/>
        <w:pageBreakBefore/>
        <w:ind w:left="1701" w:hanging="1701"/>
      </w:pPr>
      <w:bookmarkStart w:id="0" w:name="_Ref187566424"/>
      <w:bookmarkStart w:id="1" w:name="_Toc208229647"/>
      <w:r>
        <w:t>Formulier referentieproject</w:t>
      </w:r>
      <w:bookmarkEnd w:id="0"/>
      <w:bookmarkEnd w:id="1"/>
    </w:p>
    <w:p w14:paraId="75EEE084" w14:textId="77777777" w:rsidR="003B34EC" w:rsidRDefault="003B34EC" w:rsidP="003B34EC">
      <w:r w:rsidRPr="567A00AF">
        <w:rPr>
          <w:rFonts w:eastAsia="Arial" w:cs="Arial"/>
          <w:b/>
          <w:bCs/>
          <w:color w:val="156082" w:themeColor="accent1"/>
          <w:lang w:val="nl"/>
        </w:rPr>
        <w:t>Betreft inschrijving bestek Bouwrijp maken Deelgebied 8</w:t>
      </w:r>
      <w:r>
        <w:rPr>
          <w:rFonts w:eastAsia="Arial" w:cs="Arial"/>
          <w:b/>
          <w:bCs/>
          <w:color w:val="156082" w:themeColor="accent1"/>
          <w:lang w:val="nl"/>
        </w:rPr>
        <w:t xml:space="preserve">, Het Oosterland, Mijdrecht, </w:t>
      </w:r>
      <w:r w:rsidRPr="567A00AF">
        <w:rPr>
          <w:rFonts w:eastAsia="Arial" w:cs="Arial"/>
          <w:b/>
          <w:bCs/>
          <w:color w:val="156082" w:themeColor="accent1"/>
          <w:lang w:val="nl"/>
        </w:rPr>
        <w:t>P24-0171-bk03</w:t>
      </w:r>
    </w:p>
    <w:p w14:paraId="682825E8" w14:textId="77777777" w:rsidR="003B34EC" w:rsidRDefault="003B34EC" w:rsidP="003B34EC">
      <w:pPr>
        <w:spacing w:line="240" w:lineRule="auto"/>
        <w:textAlignment w:val="baseline"/>
        <w:rPr>
          <w:rFonts w:ascii="Segoe UI" w:eastAsia="Times New Roman" w:hAnsi="Segoe UI" w:cs="Segoe UI"/>
          <w:color w:val="156082" w:themeColor="accent1"/>
        </w:rPr>
      </w:pPr>
    </w:p>
    <w:p w14:paraId="67431C28" w14:textId="77777777" w:rsidR="003B34EC" w:rsidRPr="00CB2FBA" w:rsidRDefault="003B34EC" w:rsidP="003B34EC">
      <w:pPr>
        <w:spacing w:line="240" w:lineRule="auto"/>
        <w:textAlignment w:val="baseline"/>
        <w:rPr>
          <w:rFonts w:ascii="Segoe UI" w:eastAsia="Times New Roman" w:hAnsi="Segoe UI" w:cs="Segoe UI"/>
          <w:color w:val="156082" w:themeColor="accent1"/>
        </w:rPr>
      </w:pPr>
      <w:r w:rsidRPr="00CB2FBA">
        <w:rPr>
          <w:rFonts w:eastAsia="Times New Roman" w:cs="Arial"/>
          <w:color w:val="156082" w:themeColor="accent1"/>
        </w:rPr>
        <w:t>Dit formulier dient volledig te worden ingevuld en ondertekend. Inschrijver dient per op te geven referentie dit formulier in te vullen en te ondertekenen. Uit het formulier dient duidelijk de juistheid van de in de vragenlijst ingevulde keuzes te blijken.</w:t>
      </w:r>
    </w:p>
    <w:p w14:paraId="149C136F" w14:textId="77777777" w:rsidR="003B34EC" w:rsidRPr="00CB2FBA" w:rsidRDefault="003B34EC" w:rsidP="003B34EC">
      <w:pPr>
        <w:spacing w:line="240" w:lineRule="auto"/>
        <w:textAlignment w:val="baseline"/>
        <w:rPr>
          <w:rFonts w:ascii="Segoe UI" w:eastAsia="Times New Roman" w:hAnsi="Segoe UI" w:cs="Segoe UI"/>
          <w:color w:val="156082" w:themeColor="accent1"/>
        </w:rPr>
      </w:pPr>
    </w:p>
    <w:tbl>
      <w:tblPr>
        <w:tblW w:w="951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83"/>
        <w:gridCol w:w="5528"/>
      </w:tblGrid>
      <w:tr w:rsidR="003B34EC" w:rsidRPr="00F42C08" w14:paraId="111F326D" w14:textId="77777777" w:rsidTr="009710CA">
        <w:trPr>
          <w:trHeight w:val="300"/>
        </w:trPr>
        <w:tc>
          <w:tcPr>
            <w:tcW w:w="3983" w:type="dxa"/>
            <w:hideMark/>
          </w:tcPr>
          <w:p w14:paraId="42A24830"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 xml:space="preserve">Naam van de </w:t>
            </w:r>
            <w:r w:rsidRPr="00F42C08">
              <w:rPr>
                <w:rFonts w:asciiTheme="minorHAnsi" w:eastAsia="Times New Roman" w:hAnsiTheme="minorHAnsi" w:cstheme="minorHAnsi"/>
                <w:color w:val="156082" w:themeColor="accent1"/>
                <w:sz w:val="16"/>
                <w:szCs w:val="16"/>
              </w:rPr>
              <w:t>inschrijver</w:t>
            </w:r>
            <w:r w:rsidRPr="00CB2FBA">
              <w:rPr>
                <w:rFonts w:asciiTheme="minorHAnsi" w:eastAsia="Times New Roman" w:hAnsiTheme="minorHAnsi" w:cstheme="minorHAnsi"/>
                <w:color w:val="156082" w:themeColor="accent1"/>
                <w:sz w:val="16"/>
                <w:szCs w:val="16"/>
              </w:rPr>
              <w:t>:</w:t>
            </w:r>
          </w:p>
        </w:tc>
        <w:tc>
          <w:tcPr>
            <w:tcW w:w="5528" w:type="dxa"/>
            <w:hideMark/>
          </w:tcPr>
          <w:p w14:paraId="66B8427C" w14:textId="77777777" w:rsidR="003B34EC" w:rsidRPr="00F42C08"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45DB8236"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tc>
      </w:tr>
      <w:tr w:rsidR="003B34EC" w:rsidRPr="00F42C08" w14:paraId="3818C571" w14:textId="77777777" w:rsidTr="009710CA">
        <w:trPr>
          <w:trHeight w:val="300"/>
        </w:trPr>
        <w:tc>
          <w:tcPr>
            <w:tcW w:w="3983" w:type="dxa"/>
            <w:hideMark/>
          </w:tcPr>
          <w:p w14:paraId="74DE4D25"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Naam en plaats van het werk:</w:t>
            </w:r>
          </w:p>
        </w:tc>
        <w:tc>
          <w:tcPr>
            <w:tcW w:w="5528" w:type="dxa"/>
            <w:hideMark/>
          </w:tcPr>
          <w:p w14:paraId="0F428492" w14:textId="77777777" w:rsidR="003B34EC" w:rsidRPr="00F42C08"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Naam: </w:t>
            </w:r>
          </w:p>
          <w:p w14:paraId="05E49FE5"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2ED6D947" w14:textId="77777777" w:rsidR="003B34EC" w:rsidRPr="00F42C08"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Plaats: </w:t>
            </w:r>
          </w:p>
          <w:p w14:paraId="035A3E68"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tc>
      </w:tr>
      <w:tr w:rsidR="003B34EC" w:rsidRPr="00F42C08" w14:paraId="3CEADC3E" w14:textId="77777777" w:rsidTr="009710CA">
        <w:trPr>
          <w:trHeight w:val="300"/>
        </w:trPr>
        <w:tc>
          <w:tcPr>
            <w:tcW w:w="3983" w:type="dxa"/>
            <w:hideMark/>
          </w:tcPr>
          <w:p w14:paraId="295B5998"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Beschrijving van het werk en de verrichte werkzaamheden, waarbij in ieder geval specifiek wordt ingegaan op het voldoen aan de expliciete onderdelen van de gestelde minimumeis en specifiek wordt ingegaan op de werkzaamheden die verband houden met onderhavige opdracht:</w:t>
            </w:r>
          </w:p>
        </w:tc>
        <w:tc>
          <w:tcPr>
            <w:tcW w:w="5528" w:type="dxa"/>
            <w:hideMark/>
          </w:tcPr>
          <w:p w14:paraId="3088D205" w14:textId="77777777" w:rsidR="003B34EC" w:rsidRPr="00F42C08"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0BEDCD55"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tc>
      </w:tr>
      <w:tr w:rsidR="003B34EC" w:rsidRPr="00F42C08" w14:paraId="2A052A91" w14:textId="77777777" w:rsidTr="009710CA">
        <w:trPr>
          <w:trHeight w:val="300"/>
        </w:trPr>
        <w:tc>
          <w:tcPr>
            <w:tcW w:w="3983" w:type="dxa"/>
            <w:hideMark/>
          </w:tcPr>
          <w:p w14:paraId="1910105D"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Naam en adres van de Opdrachtgever inclusief naam en telefoonnummer contactpersoon</w:t>
            </w:r>
          </w:p>
        </w:tc>
        <w:tc>
          <w:tcPr>
            <w:tcW w:w="5528" w:type="dxa"/>
            <w:hideMark/>
          </w:tcPr>
          <w:p w14:paraId="18509176"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Naam: </w:t>
            </w:r>
          </w:p>
          <w:p w14:paraId="65E90EE4"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38ED356B"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Adres: </w:t>
            </w:r>
          </w:p>
          <w:p w14:paraId="7F27159F"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1975671B"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Plaats: </w:t>
            </w:r>
          </w:p>
          <w:p w14:paraId="4801317A"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70D3F7C6"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Telefoonnummer: </w:t>
            </w:r>
          </w:p>
          <w:p w14:paraId="0ED55AB2"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tc>
      </w:tr>
      <w:tr w:rsidR="003B34EC" w:rsidRPr="00F42C08" w14:paraId="2016DC62" w14:textId="77777777" w:rsidTr="009710CA">
        <w:trPr>
          <w:trHeight w:val="300"/>
        </w:trPr>
        <w:tc>
          <w:tcPr>
            <w:tcW w:w="3983" w:type="dxa"/>
            <w:hideMark/>
          </w:tcPr>
          <w:p w14:paraId="233ED698"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Contract</w:t>
            </w:r>
            <w:r w:rsidRPr="00F42C08">
              <w:rPr>
                <w:rFonts w:asciiTheme="minorHAnsi" w:eastAsia="Times New Roman" w:hAnsiTheme="minorHAnsi" w:cstheme="minorHAnsi"/>
                <w:color w:val="156082" w:themeColor="accent1"/>
                <w:sz w:val="16"/>
                <w:szCs w:val="16"/>
              </w:rPr>
              <w:t>/</w:t>
            </w:r>
            <w:r w:rsidRPr="00CB2FBA">
              <w:rPr>
                <w:rFonts w:asciiTheme="minorHAnsi" w:eastAsia="Times New Roman" w:hAnsiTheme="minorHAnsi" w:cstheme="minorHAnsi"/>
                <w:color w:val="156082" w:themeColor="accent1"/>
                <w:sz w:val="16"/>
                <w:szCs w:val="16"/>
              </w:rPr>
              <w:t>organisatievorm (</w:t>
            </w:r>
            <w:r w:rsidRPr="00F42C08">
              <w:rPr>
                <w:rFonts w:asciiTheme="minorHAnsi" w:eastAsia="Times New Roman" w:hAnsiTheme="minorHAnsi" w:cstheme="minorHAnsi"/>
                <w:color w:val="156082" w:themeColor="accent1"/>
                <w:sz w:val="16"/>
                <w:szCs w:val="16"/>
              </w:rPr>
              <w:t>UAV, UAV-</w:t>
            </w:r>
            <w:proofErr w:type="spellStart"/>
            <w:r w:rsidRPr="00F42C08">
              <w:rPr>
                <w:rFonts w:asciiTheme="minorHAnsi" w:eastAsia="Times New Roman" w:hAnsiTheme="minorHAnsi" w:cstheme="minorHAnsi"/>
                <w:color w:val="156082" w:themeColor="accent1"/>
                <w:sz w:val="16"/>
                <w:szCs w:val="16"/>
              </w:rPr>
              <w:t>gc</w:t>
            </w:r>
            <w:proofErr w:type="spellEnd"/>
            <w:r w:rsidRPr="00F42C08">
              <w:rPr>
                <w:rFonts w:asciiTheme="minorHAnsi" w:eastAsia="Times New Roman" w:hAnsiTheme="minorHAnsi" w:cstheme="minorHAnsi"/>
                <w:color w:val="156082" w:themeColor="accent1"/>
                <w:sz w:val="16"/>
                <w:szCs w:val="16"/>
              </w:rPr>
              <w:t xml:space="preserve">, </w:t>
            </w:r>
            <w:r w:rsidRPr="00CB2FBA">
              <w:rPr>
                <w:rFonts w:asciiTheme="minorHAnsi" w:eastAsia="Times New Roman" w:hAnsiTheme="minorHAnsi" w:cstheme="minorHAnsi"/>
                <w:color w:val="156082" w:themeColor="accent1"/>
                <w:sz w:val="16"/>
                <w:szCs w:val="16"/>
              </w:rPr>
              <w:t>bouwteam, etc.):</w:t>
            </w:r>
          </w:p>
        </w:tc>
        <w:tc>
          <w:tcPr>
            <w:tcW w:w="5528" w:type="dxa"/>
            <w:hideMark/>
          </w:tcPr>
          <w:p w14:paraId="3CBB377F" w14:textId="77777777" w:rsidR="003B34EC" w:rsidRPr="00F42C08"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754CD867"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tc>
      </w:tr>
      <w:tr w:rsidR="003B34EC" w:rsidRPr="00F42C08" w14:paraId="56A67F5C" w14:textId="77777777" w:rsidTr="009710CA">
        <w:trPr>
          <w:trHeight w:val="300"/>
        </w:trPr>
        <w:tc>
          <w:tcPr>
            <w:tcW w:w="3983" w:type="dxa"/>
            <w:hideMark/>
          </w:tcPr>
          <w:p w14:paraId="281163E9"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 xml:space="preserve">Rol van </w:t>
            </w:r>
            <w:r>
              <w:rPr>
                <w:rFonts w:asciiTheme="minorHAnsi" w:eastAsia="Times New Roman" w:hAnsiTheme="minorHAnsi" w:cstheme="minorHAnsi"/>
                <w:color w:val="156082" w:themeColor="accent1"/>
                <w:sz w:val="16"/>
                <w:szCs w:val="16"/>
              </w:rPr>
              <w:t>i</w:t>
            </w:r>
            <w:r w:rsidRPr="00CB2FBA">
              <w:rPr>
                <w:rFonts w:asciiTheme="minorHAnsi" w:eastAsia="Times New Roman" w:hAnsiTheme="minorHAnsi" w:cstheme="minorHAnsi"/>
                <w:color w:val="156082" w:themeColor="accent1"/>
                <w:sz w:val="16"/>
                <w:szCs w:val="16"/>
              </w:rPr>
              <w:t>nschrijver in het werk:</w:t>
            </w:r>
          </w:p>
        </w:tc>
        <w:tc>
          <w:tcPr>
            <w:tcW w:w="5528" w:type="dxa"/>
            <w:hideMark/>
          </w:tcPr>
          <w:p w14:paraId="3E329FFC" w14:textId="77777777" w:rsidR="003B34EC" w:rsidRPr="00F42C08"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3730652F"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tc>
      </w:tr>
      <w:tr w:rsidR="003B34EC" w:rsidRPr="00F42C08" w14:paraId="1F11DD9C" w14:textId="77777777" w:rsidTr="009710CA">
        <w:trPr>
          <w:trHeight w:val="300"/>
        </w:trPr>
        <w:tc>
          <w:tcPr>
            <w:tcW w:w="3983" w:type="dxa"/>
            <w:hideMark/>
          </w:tcPr>
          <w:p w14:paraId="4C70CA9B"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Uitvoeringsduur:</w:t>
            </w:r>
          </w:p>
        </w:tc>
        <w:tc>
          <w:tcPr>
            <w:tcW w:w="5528" w:type="dxa"/>
            <w:hideMark/>
          </w:tcPr>
          <w:p w14:paraId="1E198283" w14:textId="77777777" w:rsidR="003B34EC" w:rsidRPr="00F42C08"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Datum start uitvoering:</w:t>
            </w:r>
          </w:p>
          <w:p w14:paraId="53B0AC23"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3BC89EAB" w14:textId="77777777" w:rsidR="003B34EC" w:rsidRPr="00F42C08"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Datum oplevering:</w:t>
            </w:r>
          </w:p>
          <w:p w14:paraId="1A7BEBCD"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tc>
      </w:tr>
      <w:tr w:rsidR="003B34EC" w:rsidRPr="00F42C08" w14:paraId="294EF2FC" w14:textId="77777777" w:rsidTr="009710CA">
        <w:trPr>
          <w:trHeight w:val="300"/>
        </w:trPr>
        <w:tc>
          <w:tcPr>
            <w:tcW w:w="3983" w:type="dxa"/>
            <w:hideMark/>
          </w:tcPr>
          <w:p w14:paraId="0B6F5DC0"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 xml:space="preserve">Totale aanneemsom met daarbij aangegeven het aandeel in de kosten voor engineering en </w:t>
            </w:r>
            <w:r w:rsidRPr="00F42C08">
              <w:rPr>
                <w:rFonts w:asciiTheme="minorHAnsi" w:eastAsia="Times New Roman" w:hAnsiTheme="minorHAnsi" w:cstheme="minorHAnsi"/>
                <w:color w:val="156082" w:themeColor="accent1"/>
                <w:sz w:val="16"/>
                <w:szCs w:val="16"/>
              </w:rPr>
              <w:t xml:space="preserve">voor </w:t>
            </w:r>
            <w:r w:rsidRPr="00CB2FBA">
              <w:rPr>
                <w:rFonts w:asciiTheme="minorHAnsi" w:eastAsia="Times New Roman" w:hAnsiTheme="minorHAnsi" w:cstheme="minorHAnsi"/>
                <w:color w:val="156082" w:themeColor="accent1"/>
                <w:sz w:val="16"/>
                <w:szCs w:val="16"/>
              </w:rPr>
              <w:t>realisatie:</w:t>
            </w:r>
          </w:p>
        </w:tc>
        <w:tc>
          <w:tcPr>
            <w:tcW w:w="5528" w:type="dxa"/>
            <w:hideMark/>
          </w:tcPr>
          <w:p w14:paraId="4A6C4B71" w14:textId="77777777" w:rsidR="003B34EC" w:rsidRPr="00F42C08"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Totale aanneemsom: €</w:t>
            </w:r>
            <w:r w:rsidRPr="00CB2FBA">
              <w:rPr>
                <w:rFonts w:asciiTheme="minorHAnsi" w:eastAsia="Times New Roman" w:hAnsiTheme="minorHAnsi" w:cstheme="minorHAnsi"/>
                <w:color w:val="156082" w:themeColor="accent1"/>
                <w:sz w:val="16"/>
                <w:szCs w:val="16"/>
              </w:rPr>
              <w:tab/>
              <w:t> </w:t>
            </w:r>
          </w:p>
          <w:p w14:paraId="37970CD6"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38D43EF7" w14:textId="77777777" w:rsidR="003B34EC" w:rsidRPr="00F42C08"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Aandeel kosten engineering: € </w:t>
            </w:r>
          </w:p>
          <w:p w14:paraId="41805FAC"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74E3306F" w14:textId="77777777" w:rsidR="003B34EC" w:rsidRPr="00F42C08"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Aandeel kosten realisatie: € </w:t>
            </w:r>
          </w:p>
          <w:p w14:paraId="4AC60231"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tc>
      </w:tr>
      <w:tr w:rsidR="003B34EC" w:rsidRPr="00F42C08" w14:paraId="151628BE" w14:textId="77777777" w:rsidTr="009710CA">
        <w:trPr>
          <w:trHeight w:val="300"/>
        </w:trPr>
        <w:tc>
          <w:tcPr>
            <w:tcW w:w="3983" w:type="dxa"/>
            <w:hideMark/>
          </w:tcPr>
          <w:p w14:paraId="54CC7793"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Indien van toepassing:</w:t>
            </w:r>
          </w:p>
          <w:p w14:paraId="43142DED"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roofErr w:type="gramStart"/>
            <w:r w:rsidRPr="00CB2FBA">
              <w:rPr>
                <w:rFonts w:asciiTheme="minorHAnsi" w:eastAsia="Times New Roman" w:hAnsiTheme="minorHAnsi" w:cstheme="minorHAnsi"/>
                <w:color w:val="156082" w:themeColor="accent1"/>
                <w:sz w:val="16"/>
                <w:szCs w:val="16"/>
              </w:rPr>
              <w:t>aandeel</w:t>
            </w:r>
            <w:proofErr w:type="gramEnd"/>
            <w:r w:rsidRPr="00CB2FBA">
              <w:rPr>
                <w:rFonts w:asciiTheme="minorHAnsi" w:eastAsia="Times New Roman" w:hAnsiTheme="minorHAnsi" w:cstheme="minorHAnsi"/>
                <w:color w:val="156082" w:themeColor="accent1"/>
                <w:sz w:val="16"/>
                <w:szCs w:val="16"/>
              </w:rPr>
              <w:t xml:space="preserve"> </w:t>
            </w:r>
            <w:r>
              <w:rPr>
                <w:rFonts w:asciiTheme="minorHAnsi" w:eastAsia="Times New Roman" w:hAnsiTheme="minorHAnsi" w:cstheme="minorHAnsi"/>
                <w:color w:val="156082" w:themeColor="accent1"/>
                <w:sz w:val="16"/>
                <w:szCs w:val="16"/>
              </w:rPr>
              <w:t>i</w:t>
            </w:r>
            <w:r w:rsidRPr="00CB2FBA">
              <w:rPr>
                <w:rFonts w:asciiTheme="minorHAnsi" w:eastAsia="Times New Roman" w:hAnsiTheme="minorHAnsi" w:cstheme="minorHAnsi"/>
                <w:color w:val="156082" w:themeColor="accent1"/>
                <w:sz w:val="16"/>
                <w:szCs w:val="16"/>
              </w:rPr>
              <w:t>nschrijver in combinatie (% van de aanneemsom):</w:t>
            </w:r>
          </w:p>
        </w:tc>
        <w:tc>
          <w:tcPr>
            <w:tcW w:w="5528" w:type="dxa"/>
            <w:hideMark/>
          </w:tcPr>
          <w:p w14:paraId="7832A9AC" w14:textId="77777777" w:rsidR="003B34EC" w:rsidRPr="00F42C08"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4AA41DC0"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tc>
      </w:tr>
      <w:tr w:rsidR="003B34EC" w:rsidRPr="00F42C08" w14:paraId="1C942F4E" w14:textId="77777777" w:rsidTr="009710CA">
        <w:trPr>
          <w:trHeight w:val="300"/>
        </w:trPr>
        <w:tc>
          <w:tcPr>
            <w:tcW w:w="3983" w:type="dxa"/>
            <w:hideMark/>
          </w:tcPr>
          <w:p w14:paraId="0E25BA46"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Aanvullende documentatie/informatie toegevoegd:</w:t>
            </w:r>
          </w:p>
        </w:tc>
        <w:tc>
          <w:tcPr>
            <w:tcW w:w="5528" w:type="dxa"/>
            <w:hideMark/>
          </w:tcPr>
          <w:p w14:paraId="5867BA36" w14:textId="77777777" w:rsidR="003B34EC"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Pr>
                <w:rFonts w:asciiTheme="minorHAnsi" w:eastAsia="Times New Roman" w:hAnsiTheme="minorHAnsi" w:cstheme="minorHAnsi"/>
                <w:color w:val="156082" w:themeColor="accent1"/>
                <w:sz w:val="16"/>
                <w:szCs w:val="16"/>
              </w:rPr>
              <w:t>Ja/nee</w:t>
            </w:r>
          </w:p>
          <w:p w14:paraId="1E5F9EF5"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5561E1B6"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CB2FBA">
              <w:rPr>
                <w:rFonts w:asciiTheme="minorHAnsi" w:eastAsia="Times New Roman" w:hAnsiTheme="minorHAnsi" w:cstheme="minorHAnsi"/>
                <w:color w:val="156082" w:themeColor="accent1"/>
                <w:sz w:val="16"/>
                <w:szCs w:val="16"/>
              </w:rPr>
              <w:t>Omschrijving van aard en aantal:</w:t>
            </w:r>
          </w:p>
          <w:p w14:paraId="271CF29D"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rPr>
            </w:pPr>
          </w:p>
        </w:tc>
      </w:tr>
      <w:tr w:rsidR="003B34EC" w:rsidRPr="00F42C08" w14:paraId="77D79FF8" w14:textId="77777777" w:rsidTr="009710CA">
        <w:trPr>
          <w:trHeight w:val="300"/>
        </w:trPr>
        <w:tc>
          <w:tcPr>
            <w:tcW w:w="3983" w:type="dxa"/>
          </w:tcPr>
          <w:p w14:paraId="7BE774A3" w14:textId="77777777" w:rsidR="003B34EC" w:rsidRPr="003B49A7"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sidRPr="003B49A7">
              <w:rPr>
                <w:rFonts w:asciiTheme="minorHAnsi" w:eastAsia="Times New Roman" w:hAnsiTheme="minorHAnsi" w:cstheme="minorHAnsi"/>
                <w:color w:val="156082" w:themeColor="accent1"/>
                <w:sz w:val="16"/>
                <w:szCs w:val="16"/>
              </w:rPr>
              <w:t>Ondertekening:</w:t>
            </w:r>
          </w:p>
        </w:tc>
        <w:tc>
          <w:tcPr>
            <w:tcW w:w="5528" w:type="dxa"/>
            <w:shd w:val="clear" w:color="auto" w:fill="FFFFFF" w:themeFill="background1"/>
          </w:tcPr>
          <w:p w14:paraId="79727EFB" w14:textId="77777777" w:rsidR="003B34EC"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Pr>
                <w:rFonts w:asciiTheme="minorHAnsi" w:eastAsia="Times New Roman" w:hAnsiTheme="minorHAnsi" w:cstheme="minorHAnsi"/>
                <w:color w:val="156082" w:themeColor="accent1"/>
                <w:sz w:val="16"/>
                <w:szCs w:val="16"/>
              </w:rPr>
              <w:t>Naam:</w:t>
            </w:r>
          </w:p>
          <w:p w14:paraId="387E676F" w14:textId="77777777" w:rsidR="003B34EC"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6452D7BA" w14:textId="77777777" w:rsidR="003B34EC"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592AE292" w14:textId="77777777" w:rsidR="003B34EC" w:rsidRPr="00CF2263" w:rsidRDefault="003B34EC" w:rsidP="009710CA">
            <w:pPr>
              <w:spacing w:line="240" w:lineRule="auto"/>
              <w:textAlignment w:val="baseline"/>
              <w:rPr>
                <w:rFonts w:asciiTheme="minorHAnsi" w:eastAsia="Times New Roman" w:hAnsiTheme="minorHAnsi" w:cstheme="minorHAnsi"/>
                <w:color w:val="156082" w:themeColor="accent1"/>
                <w:sz w:val="16"/>
                <w:szCs w:val="16"/>
              </w:rPr>
            </w:pPr>
            <w:r>
              <w:rPr>
                <w:rFonts w:asciiTheme="minorHAnsi" w:eastAsia="Times New Roman" w:hAnsiTheme="minorHAnsi" w:cstheme="minorHAnsi"/>
                <w:color w:val="156082" w:themeColor="accent1"/>
                <w:sz w:val="16"/>
                <w:szCs w:val="16"/>
              </w:rPr>
              <w:t>Handtekening:</w:t>
            </w:r>
          </w:p>
          <w:p w14:paraId="5D42D95F" w14:textId="77777777" w:rsidR="003B34EC" w:rsidRPr="00CF2263" w:rsidRDefault="003B34EC" w:rsidP="009710CA">
            <w:pPr>
              <w:spacing w:line="240" w:lineRule="auto"/>
              <w:textAlignment w:val="baseline"/>
              <w:rPr>
                <w:rFonts w:asciiTheme="minorHAnsi" w:eastAsia="Times New Roman" w:hAnsiTheme="minorHAnsi" w:cstheme="minorHAnsi"/>
                <w:color w:val="156082" w:themeColor="accent1"/>
                <w:sz w:val="16"/>
                <w:szCs w:val="16"/>
              </w:rPr>
            </w:pPr>
          </w:p>
          <w:p w14:paraId="689A05A6" w14:textId="77777777" w:rsidR="003B34EC" w:rsidRPr="00CB2FBA" w:rsidRDefault="003B34EC" w:rsidP="009710CA">
            <w:pPr>
              <w:spacing w:line="240" w:lineRule="auto"/>
              <w:textAlignment w:val="baseline"/>
              <w:rPr>
                <w:rFonts w:asciiTheme="minorHAnsi" w:eastAsia="Times New Roman" w:hAnsiTheme="minorHAnsi" w:cstheme="minorHAnsi"/>
                <w:color w:val="156082" w:themeColor="accent1"/>
                <w:sz w:val="16"/>
                <w:szCs w:val="16"/>
                <w:shd w:val="clear" w:color="auto" w:fill="E1E3E6"/>
              </w:rPr>
            </w:pPr>
          </w:p>
        </w:tc>
      </w:tr>
    </w:tbl>
    <w:p w14:paraId="5F78381E" w14:textId="77777777" w:rsidR="008006DC" w:rsidRDefault="008006DC"/>
    <w:sectPr w:rsidR="008006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31DFC"/>
    <w:multiLevelType w:val="multilevel"/>
    <w:tmpl w:val="3EACC1B6"/>
    <w:numStyleLink w:val="ListAppendices"/>
  </w:abstractNum>
  <w:abstractNum w:abstractNumId="1" w15:restartNumberingAfterBreak="0">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num w:numId="1" w16cid:durableId="1325165488">
    <w:abstractNumId w:val="1"/>
  </w:num>
  <w:num w:numId="2" w16cid:durableId="1801218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4EC"/>
    <w:rsid w:val="00243C4B"/>
    <w:rsid w:val="003B34EC"/>
    <w:rsid w:val="005B5E3E"/>
    <w:rsid w:val="005E0B54"/>
    <w:rsid w:val="008006DC"/>
    <w:rsid w:val="00976BDA"/>
    <w:rsid w:val="00CF206E"/>
    <w:rsid w:val="00DB7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C1F63"/>
  <w15:chartTrackingRefBased/>
  <w15:docId w15:val="{EACA387E-0182-4711-93F4-59EE3D04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3B34EC"/>
    <w:pPr>
      <w:spacing w:after="0" w:line="271" w:lineRule="auto"/>
    </w:pPr>
    <w:rPr>
      <w:rFonts w:ascii="Arial" w:eastAsiaTheme="minorEastAsia" w:hAnsi="Arial"/>
      <w:color w:val="000000" w:themeColor="text1"/>
      <w:kern w:val="0"/>
      <w:sz w:val="20"/>
      <w:szCs w:val="20"/>
      <w:lang w:eastAsia="en-GB"/>
      <w14:ligatures w14:val="none"/>
    </w:rPr>
  </w:style>
  <w:style w:type="paragraph" w:styleId="Heading1">
    <w:name w:val="heading 1"/>
    <w:basedOn w:val="Normal"/>
    <w:next w:val="Normal"/>
    <w:link w:val="Heading1Char"/>
    <w:uiPriority w:val="9"/>
    <w:qFormat/>
    <w:rsid w:val="003B34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34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34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34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34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34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4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4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4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4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34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34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34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34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34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4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4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4EC"/>
    <w:rPr>
      <w:rFonts w:eastAsiaTheme="majorEastAsia" w:cstheme="majorBidi"/>
      <w:color w:val="272727" w:themeColor="text1" w:themeTint="D8"/>
    </w:rPr>
  </w:style>
  <w:style w:type="paragraph" w:styleId="Title">
    <w:name w:val="Title"/>
    <w:basedOn w:val="Normal"/>
    <w:next w:val="Normal"/>
    <w:link w:val="TitleChar"/>
    <w:uiPriority w:val="10"/>
    <w:qFormat/>
    <w:rsid w:val="003B34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4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4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4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4EC"/>
    <w:pPr>
      <w:spacing w:before="160"/>
      <w:jc w:val="center"/>
    </w:pPr>
    <w:rPr>
      <w:i/>
      <w:iCs/>
      <w:color w:val="404040" w:themeColor="text1" w:themeTint="BF"/>
    </w:rPr>
  </w:style>
  <w:style w:type="character" w:customStyle="1" w:styleId="QuoteChar">
    <w:name w:val="Quote Char"/>
    <w:basedOn w:val="DefaultParagraphFont"/>
    <w:link w:val="Quote"/>
    <w:uiPriority w:val="29"/>
    <w:rsid w:val="003B34EC"/>
    <w:rPr>
      <w:i/>
      <w:iCs/>
      <w:color w:val="404040" w:themeColor="text1" w:themeTint="BF"/>
    </w:rPr>
  </w:style>
  <w:style w:type="paragraph" w:styleId="ListParagraph">
    <w:name w:val="List Paragraph"/>
    <w:basedOn w:val="Normal"/>
    <w:uiPriority w:val="34"/>
    <w:qFormat/>
    <w:rsid w:val="003B34EC"/>
    <w:pPr>
      <w:ind w:left="720"/>
      <w:contextualSpacing/>
    </w:pPr>
  </w:style>
  <w:style w:type="character" w:styleId="IntenseEmphasis">
    <w:name w:val="Intense Emphasis"/>
    <w:basedOn w:val="DefaultParagraphFont"/>
    <w:uiPriority w:val="21"/>
    <w:qFormat/>
    <w:rsid w:val="003B34EC"/>
    <w:rPr>
      <w:i/>
      <w:iCs/>
      <w:color w:val="0F4761" w:themeColor="accent1" w:themeShade="BF"/>
    </w:rPr>
  </w:style>
  <w:style w:type="paragraph" w:styleId="IntenseQuote">
    <w:name w:val="Intense Quote"/>
    <w:basedOn w:val="Normal"/>
    <w:next w:val="Normal"/>
    <w:link w:val="IntenseQuoteChar"/>
    <w:uiPriority w:val="30"/>
    <w:qFormat/>
    <w:rsid w:val="003B34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4EC"/>
    <w:rPr>
      <w:i/>
      <w:iCs/>
      <w:color w:val="0F4761" w:themeColor="accent1" w:themeShade="BF"/>
    </w:rPr>
  </w:style>
  <w:style w:type="character" w:styleId="IntenseReference">
    <w:name w:val="Intense Reference"/>
    <w:basedOn w:val="DefaultParagraphFont"/>
    <w:uiPriority w:val="32"/>
    <w:qFormat/>
    <w:rsid w:val="003B34EC"/>
    <w:rPr>
      <w:b/>
      <w:bCs/>
      <w:smallCaps/>
      <w:color w:val="0F4761" w:themeColor="accent1" w:themeShade="BF"/>
      <w:spacing w:val="5"/>
    </w:rPr>
  </w:style>
  <w:style w:type="paragraph" w:customStyle="1" w:styleId="AppendixHeading1Numbered">
    <w:name w:val="Appendix Heading 1 Numbered"/>
    <w:basedOn w:val="Normal"/>
    <w:next w:val="BodyText"/>
    <w:unhideWhenUsed/>
    <w:qFormat/>
    <w:rsid w:val="003B34EC"/>
    <w:pPr>
      <w:keepNext/>
      <w:numPr>
        <w:numId w:val="2"/>
      </w:numPr>
      <w:spacing w:before="240" w:after="120" w:line="298" w:lineRule="auto"/>
    </w:pPr>
    <w:rPr>
      <w:rFonts w:cs="Arial"/>
      <w:b/>
      <w:color w:val="156082" w:themeColor="accent1"/>
      <w:sz w:val="28"/>
    </w:rPr>
  </w:style>
  <w:style w:type="paragraph" w:customStyle="1" w:styleId="AppendixHeading2Numbered">
    <w:name w:val="Appendix Heading 2 Numbered"/>
    <w:basedOn w:val="Normal"/>
    <w:next w:val="BodyText"/>
    <w:unhideWhenUsed/>
    <w:qFormat/>
    <w:rsid w:val="003B34EC"/>
    <w:pPr>
      <w:keepNext/>
      <w:numPr>
        <w:ilvl w:val="1"/>
        <w:numId w:val="2"/>
      </w:numPr>
      <w:spacing w:before="240" w:after="120" w:line="274" w:lineRule="auto"/>
    </w:pPr>
    <w:rPr>
      <w:rFonts w:cs="Arial"/>
      <w:b/>
      <w:color w:val="156082" w:themeColor="accent1"/>
      <w:sz w:val="26"/>
    </w:rPr>
  </w:style>
  <w:style w:type="paragraph" w:customStyle="1" w:styleId="AppendixHeading3Numbered">
    <w:name w:val="Appendix Heading 3 Numbered"/>
    <w:basedOn w:val="Normal"/>
    <w:next w:val="BodyText"/>
    <w:unhideWhenUsed/>
    <w:qFormat/>
    <w:rsid w:val="003B34EC"/>
    <w:pPr>
      <w:keepNext/>
      <w:numPr>
        <w:ilvl w:val="2"/>
        <w:numId w:val="2"/>
      </w:numPr>
      <w:spacing w:before="240" w:after="120" w:line="278" w:lineRule="auto"/>
    </w:pPr>
    <w:rPr>
      <w:rFonts w:cs="Arial"/>
      <w:b/>
      <w:color w:val="156082" w:themeColor="accent1"/>
      <w:sz w:val="24"/>
    </w:rPr>
  </w:style>
  <w:style w:type="numbering" w:customStyle="1" w:styleId="ListAppendices">
    <w:name w:val="List Appendices"/>
    <w:uiPriority w:val="99"/>
    <w:rsid w:val="003B34EC"/>
    <w:pPr>
      <w:numPr>
        <w:numId w:val="1"/>
      </w:numPr>
    </w:pPr>
  </w:style>
  <w:style w:type="paragraph" w:styleId="BodyText">
    <w:name w:val="Body Text"/>
    <w:basedOn w:val="Normal"/>
    <w:link w:val="BodyTextChar"/>
    <w:uiPriority w:val="99"/>
    <w:semiHidden/>
    <w:unhideWhenUsed/>
    <w:rsid w:val="003B34EC"/>
    <w:pPr>
      <w:spacing w:after="120"/>
    </w:pPr>
  </w:style>
  <w:style w:type="character" w:customStyle="1" w:styleId="BodyTextChar">
    <w:name w:val="Body Text Char"/>
    <w:basedOn w:val="DefaultParagraphFont"/>
    <w:link w:val="BodyText"/>
    <w:uiPriority w:val="99"/>
    <w:semiHidden/>
    <w:rsid w:val="003B34EC"/>
    <w:rPr>
      <w:rFonts w:ascii="Arial" w:eastAsiaTheme="minorEastAsia" w:hAnsi="Arial"/>
      <w:color w:val="000000" w:themeColor="text1"/>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1213</Characters>
  <Application>Microsoft Office Word</Application>
  <DocSecurity>0</DocSecurity>
  <Lines>10</Lines>
  <Paragraphs>2</Paragraphs>
  <ScaleCrop>false</ScaleCrop>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Wietse Schoenmaker</dc:creator>
  <cp:keywords/>
  <dc:description/>
  <cp:lastModifiedBy>Wietse Schoenmaker</cp:lastModifiedBy>
  <cp:revision>1</cp:revision>
  <dcterms:created xsi:type="dcterms:W3CDTF">2025-09-08T11:44:00Z</dcterms:created>
  <dcterms:modified xsi:type="dcterms:W3CDTF">2025-09-08T11:45:00Z</dcterms:modified>
</cp:coreProperties>
</file>