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E7A2" w14:textId="0D71538D" w:rsidR="003C0AFB" w:rsidRPr="001560AD" w:rsidRDefault="003C0AFB" w:rsidP="003C0AFB">
      <w:pPr>
        <w:pStyle w:val="Bijlagetitel"/>
        <w:shd w:val="clear" w:color="auto" w:fill="C5E0B3" w:themeFill="accent6" w:themeFillTint="66"/>
        <w:tabs>
          <w:tab w:val="clear" w:pos="567"/>
        </w:tabs>
        <w:ind w:left="0" w:firstLine="0"/>
        <w:rPr>
          <w:rFonts w:asciiTheme="minorHAnsi" w:hAnsiTheme="minorHAnsi" w:cstheme="minorHAnsi"/>
        </w:rPr>
      </w:pPr>
      <w:r w:rsidRPr="001560AD">
        <w:rPr>
          <w:rFonts w:asciiTheme="minorHAnsi" w:hAnsiTheme="minorHAnsi" w:cstheme="minorHAnsi"/>
        </w:rPr>
        <w:t>Bijlage 4.</w:t>
      </w:r>
      <w:r w:rsidR="00E97E26">
        <w:rPr>
          <w:rFonts w:asciiTheme="minorHAnsi" w:hAnsiTheme="minorHAnsi" w:cstheme="minorHAnsi"/>
        </w:rPr>
        <w:t>2</w:t>
      </w:r>
      <w:r w:rsidRPr="001560AD">
        <w:rPr>
          <w:rFonts w:asciiTheme="minorHAnsi" w:hAnsiTheme="minorHAnsi" w:cstheme="minorHAnsi"/>
        </w:rPr>
        <w:t xml:space="preserve"> - Standaardformulier opgave referentieprojecten kerncompetentie </w:t>
      </w:r>
      <w:r w:rsidR="00E97E26">
        <w:rPr>
          <w:rFonts w:asciiTheme="minorHAnsi" w:hAnsiTheme="minorHAnsi" w:cstheme="minorHAnsi"/>
        </w:rPr>
        <w:t>2</w:t>
      </w:r>
    </w:p>
    <w:p w14:paraId="09910F4A" w14:textId="77777777" w:rsidR="003C0AFB" w:rsidRPr="001560AD" w:rsidRDefault="003C0AFB" w:rsidP="003C0AFB">
      <w:p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775283B4" w14:textId="77777777" w:rsidR="00E97E26" w:rsidRDefault="00E97E26" w:rsidP="003C0AFB">
      <w:pPr>
        <w:rPr>
          <w:rFonts w:asciiTheme="minorHAnsi" w:hAnsiTheme="minorHAnsi" w:cstheme="minorHAnsi"/>
          <w:b/>
          <w:bCs/>
        </w:rPr>
      </w:pPr>
      <w:r w:rsidRPr="00526D65">
        <w:rPr>
          <w:b/>
          <w:bCs/>
        </w:rPr>
        <w:t xml:space="preserve">Ervaring met de renovatie van onderwijs- of vergelijkbare </w:t>
      </w:r>
      <w:proofErr w:type="spellStart"/>
      <w:r w:rsidRPr="00526D65">
        <w:rPr>
          <w:b/>
          <w:bCs/>
        </w:rPr>
        <w:t>gebruiksintensieve</w:t>
      </w:r>
      <w:proofErr w:type="spellEnd"/>
      <w:r w:rsidRPr="00526D65">
        <w:rPr>
          <w:b/>
          <w:bCs/>
        </w:rPr>
        <w:t xml:space="preserve"> gebouwen</w:t>
      </w:r>
      <w:r w:rsidRPr="001560AD">
        <w:rPr>
          <w:rFonts w:asciiTheme="minorHAnsi" w:hAnsiTheme="minorHAnsi" w:cstheme="minorHAnsi"/>
          <w:b/>
          <w:bCs/>
        </w:rPr>
        <w:t xml:space="preserve"> </w:t>
      </w:r>
    </w:p>
    <w:p w14:paraId="4007BE6A" w14:textId="77777777" w:rsidR="00E97E26" w:rsidRDefault="00E97E26" w:rsidP="003C0AFB">
      <w:pPr>
        <w:rPr>
          <w:rFonts w:asciiTheme="minorHAnsi" w:hAnsiTheme="minorHAnsi" w:cstheme="minorHAnsi"/>
          <w:b/>
          <w:bCs/>
        </w:rPr>
      </w:pPr>
    </w:p>
    <w:p w14:paraId="499B4299" w14:textId="339396AA" w:rsidR="003C0AFB" w:rsidRPr="001560AD" w:rsidRDefault="003C0AFB" w:rsidP="003C0AFB">
      <w:pPr>
        <w:rPr>
          <w:rFonts w:asciiTheme="minorHAnsi" w:hAnsiTheme="minorHAnsi" w:cstheme="minorHAnsi"/>
          <w:b/>
          <w:bCs/>
        </w:rPr>
      </w:pPr>
      <w:r w:rsidRPr="001560AD">
        <w:rPr>
          <w:rFonts w:asciiTheme="minorHAnsi" w:hAnsiTheme="minorHAnsi" w:cstheme="minorHAnsi"/>
          <w:b/>
          <w:bCs/>
        </w:rPr>
        <w:t>Gegadigde dient het ingevulde en ondertekende formulier, inclusief eventueel beeldmateriaal, als Bijlage 4.1 in pdf bij zijn aanmelding te voegen.</w:t>
      </w:r>
    </w:p>
    <w:p w14:paraId="6456C7CA" w14:textId="77777777" w:rsidR="003C0AFB" w:rsidRPr="001560AD" w:rsidRDefault="003C0AFB" w:rsidP="003C0AFB">
      <w:pPr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bCs/>
          <w:u w:val="single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461"/>
        <w:gridCol w:w="4963"/>
        <w:gridCol w:w="6662"/>
      </w:tblGrid>
      <w:tr w:rsidR="003C0AFB" w:rsidRPr="001560AD" w14:paraId="27560419" w14:textId="77777777" w:rsidTr="006237C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3B72E9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B44F61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NAW gegevens referentieopdracht</w:t>
            </w:r>
          </w:p>
        </w:tc>
      </w:tr>
      <w:tr w:rsidR="003C0AFB" w:rsidRPr="001560AD" w14:paraId="56347877" w14:textId="77777777" w:rsidTr="006237C0">
        <w:tc>
          <w:tcPr>
            <w:tcW w:w="517" w:type="dxa"/>
            <w:vAlign w:val="center"/>
          </w:tcPr>
          <w:p w14:paraId="29E7EDFA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4" w:type="dxa"/>
            <w:gridSpan w:val="2"/>
            <w:vAlign w:val="center"/>
          </w:tcPr>
          <w:p w14:paraId="41A160D1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Opdrachtgever (referent)</w:t>
            </w:r>
          </w:p>
        </w:tc>
        <w:tc>
          <w:tcPr>
            <w:tcW w:w="6662" w:type="dxa"/>
            <w:vAlign w:val="center"/>
          </w:tcPr>
          <w:p w14:paraId="670C1953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0FAC1787" w14:textId="77777777" w:rsidTr="006237C0">
        <w:tc>
          <w:tcPr>
            <w:tcW w:w="517" w:type="dxa"/>
            <w:vAlign w:val="center"/>
          </w:tcPr>
          <w:p w14:paraId="35FE5BFA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4" w:type="dxa"/>
            <w:gridSpan w:val="2"/>
            <w:vAlign w:val="center"/>
          </w:tcPr>
          <w:p w14:paraId="7A1B4B20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662" w:type="dxa"/>
            <w:vAlign w:val="center"/>
          </w:tcPr>
          <w:p w14:paraId="041E0B81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78D0056D" w14:textId="77777777" w:rsidTr="006237C0">
        <w:tc>
          <w:tcPr>
            <w:tcW w:w="517" w:type="dxa"/>
            <w:vAlign w:val="center"/>
          </w:tcPr>
          <w:p w14:paraId="580F4A57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4" w:type="dxa"/>
            <w:gridSpan w:val="2"/>
            <w:vAlign w:val="center"/>
          </w:tcPr>
          <w:p w14:paraId="5DA3E390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Postcode en plaats</w:t>
            </w:r>
          </w:p>
        </w:tc>
        <w:tc>
          <w:tcPr>
            <w:tcW w:w="6662" w:type="dxa"/>
            <w:vAlign w:val="center"/>
          </w:tcPr>
          <w:p w14:paraId="735E0418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05A068B8" w14:textId="77777777" w:rsidTr="006237C0">
        <w:tc>
          <w:tcPr>
            <w:tcW w:w="517" w:type="dxa"/>
            <w:vAlign w:val="center"/>
          </w:tcPr>
          <w:p w14:paraId="5F6D186A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4" w:type="dxa"/>
            <w:gridSpan w:val="2"/>
            <w:vAlign w:val="center"/>
          </w:tcPr>
          <w:p w14:paraId="774E710C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Contactpersoon van referent</w:t>
            </w:r>
          </w:p>
        </w:tc>
        <w:tc>
          <w:tcPr>
            <w:tcW w:w="6662" w:type="dxa"/>
            <w:vAlign w:val="center"/>
          </w:tcPr>
          <w:p w14:paraId="1753D1B2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54F53CC0" w14:textId="77777777" w:rsidTr="006237C0">
        <w:tc>
          <w:tcPr>
            <w:tcW w:w="517" w:type="dxa"/>
            <w:vAlign w:val="center"/>
          </w:tcPr>
          <w:p w14:paraId="75DE0028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4" w:type="dxa"/>
            <w:gridSpan w:val="2"/>
            <w:vAlign w:val="center"/>
          </w:tcPr>
          <w:p w14:paraId="60B8E9E7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Emailadres van referent</w:t>
            </w:r>
          </w:p>
        </w:tc>
        <w:tc>
          <w:tcPr>
            <w:tcW w:w="6662" w:type="dxa"/>
            <w:vAlign w:val="center"/>
          </w:tcPr>
          <w:p w14:paraId="30F227FF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34664093" w14:textId="77777777" w:rsidTr="006237C0"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5F2866CB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24" w:type="dxa"/>
            <w:gridSpan w:val="2"/>
            <w:tcBorders>
              <w:bottom w:val="single" w:sz="4" w:space="0" w:color="auto"/>
            </w:tcBorders>
            <w:vAlign w:val="center"/>
          </w:tcPr>
          <w:p w14:paraId="2BFC59CE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Telefoonnummer van referent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B0E086F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4273301B" w14:textId="77777777" w:rsidTr="006237C0">
        <w:tc>
          <w:tcPr>
            <w:tcW w:w="517" w:type="dxa"/>
            <w:shd w:val="clear" w:color="auto" w:fill="C5E0B3" w:themeFill="accent6" w:themeFillTint="66"/>
          </w:tcPr>
          <w:p w14:paraId="51C80E5C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3086" w:type="dxa"/>
            <w:gridSpan w:val="3"/>
            <w:shd w:val="clear" w:color="auto" w:fill="C5E0B3" w:themeFill="accent6" w:themeFillTint="66"/>
          </w:tcPr>
          <w:p w14:paraId="02DBB9CA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Gestelde eisen aan de referentieopdracht (aanvinken)</w:t>
            </w:r>
          </w:p>
        </w:tc>
      </w:tr>
      <w:tr w:rsidR="003C0AFB" w:rsidRPr="001560AD" w14:paraId="244EA4B4" w14:textId="77777777" w:rsidTr="006237C0">
        <w:tc>
          <w:tcPr>
            <w:tcW w:w="517" w:type="dxa"/>
          </w:tcPr>
          <w:p w14:paraId="58095EB7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424" w:type="dxa"/>
            <w:gridSpan w:val="2"/>
          </w:tcPr>
          <w:p w14:paraId="7A837A54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Bedrijfsklare opleverdatum binnen 5 jaar na datum aanmelding (aanvinken)</w:t>
            </w:r>
          </w:p>
        </w:tc>
        <w:tc>
          <w:tcPr>
            <w:tcW w:w="6662" w:type="dxa"/>
            <w:vAlign w:val="center"/>
          </w:tcPr>
          <w:p w14:paraId="20F8DF47" w14:textId="77777777" w:rsidR="003C0AFB" w:rsidRPr="001560AD" w:rsidRDefault="003C0AFB" w:rsidP="003C0AF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Ja (indien ja: hieronder de datum van bedrijfsklare oplevering vermelden)</w:t>
            </w:r>
          </w:p>
          <w:p w14:paraId="069A7CE4" w14:textId="77777777" w:rsidR="003C0AFB" w:rsidRPr="001560AD" w:rsidRDefault="003C0AFB" w:rsidP="003C0AF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Nee (= knock-out)</w:t>
            </w:r>
          </w:p>
          <w:p w14:paraId="6FB5DEFD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  <w:p w14:paraId="2F38778A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  <w:u w:val="single"/>
              </w:rPr>
              <w:t>opleverdatum:</w:t>
            </w:r>
            <w:r w:rsidRPr="001560AD">
              <w:rPr>
                <w:rFonts w:asciiTheme="minorHAnsi" w:hAnsiTheme="minorHAnsi" w:cstheme="minorHAnsi"/>
              </w:rPr>
              <w:t xml:space="preserve"> ……..</w:t>
            </w:r>
          </w:p>
        </w:tc>
      </w:tr>
      <w:tr w:rsidR="003C0AFB" w:rsidRPr="001560AD" w14:paraId="7D72179A" w14:textId="77777777" w:rsidTr="006237C0">
        <w:tc>
          <w:tcPr>
            <w:tcW w:w="517" w:type="dxa"/>
          </w:tcPr>
          <w:p w14:paraId="78115060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424" w:type="dxa"/>
            <w:gridSpan w:val="2"/>
          </w:tcPr>
          <w:p w14:paraId="4B455B8D" w14:textId="14F54A4B" w:rsidR="003C0AFB" w:rsidRPr="00E97E26" w:rsidRDefault="00E97E26" w:rsidP="00E97E26">
            <w:pPr>
              <w:rPr>
                <w:rFonts w:asciiTheme="minorHAnsi" w:hAnsiTheme="minorHAnsi" w:cstheme="minorHAnsi"/>
              </w:rPr>
            </w:pPr>
            <w:r w:rsidRPr="00E97E26">
              <w:rPr>
                <w:rFonts w:asciiTheme="minorHAnsi" w:hAnsiTheme="minorHAnsi" w:cstheme="minorHAnsi"/>
              </w:rPr>
              <w:t xml:space="preserve">Renovatie van een gebouw in </w:t>
            </w:r>
            <w:proofErr w:type="spellStart"/>
            <w:r w:rsidRPr="00E97E26">
              <w:rPr>
                <w:rFonts w:asciiTheme="minorHAnsi" w:hAnsiTheme="minorHAnsi" w:cstheme="minorHAnsi"/>
              </w:rPr>
              <w:t>gebruiksintensieve</w:t>
            </w:r>
            <w:proofErr w:type="spellEnd"/>
            <w:r w:rsidRPr="00E97E26">
              <w:rPr>
                <w:rFonts w:asciiTheme="minorHAnsi" w:hAnsiTheme="minorHAnsi" w:cstheme="minorHAnsi"/>
              </w:rPr>
              <w:t xml:space="preserve"> omgeving (zoals onderwijs, zorg of kantoor), waarbij de werkzaamheden zijn uitgevoerd terwijl (een deel van) het gebouw in gebruik bleef met een omvang van minimaal 1.350 m² BVO en een aanneemsom van ten minste € 1.500.000,- exclusief BTW.</w:t>
            </w:r>
          </w:p>
        </w:tc>
        <w:tc>
          <w:tcPr>
            <w:tcW w:w="6662" w:type="dxa"/>
            <w:vAlign w:val="center"/>
          </w:tcPr>
          <w:p w14:paraId="3ED6009F" w14:textId="77777777" w:rsidR="003C0AFB" w:rsidRPr="001560AD" w:rsidRDefault="003C0AFB" w:rsidP="003C0AF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Ja</w:t>
            </w:r>
          </w:p>
          <w:p w14:paraId="32E2A9C8" w14:textId="77777777" w:rsidR="003C0AFB" w:rsidRPr="001560AD" w:rsidRDefault="003C0AFB" w:rsidP="003C0AF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Nee (= knock-out)</w:t>
            </w:r>
          </w:p>
          <w:p w14:paraId="3C982537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  <w:p w14:paraId="33D8745D" w14:textId="77777777" w:rsidR="003C0AFB" w:rsidRPr="001560AD" w:rsidRDefault="003C0AFB" w:rsidP="006237C0">
            <w:pPr>
              <w:rPr>
                <w:rFonts w:asciiTheme="minorHAnsi" w:hAnsiTheme="minorHAnsi" w:cstheme="minorHAnsi"/>
                <w:u w:val="single"/>
              </w:rPr>
            </w:pPr>
            <w:r w:rsidRPr="001560AD">
              <w:rPr>
                <w:rFonts w:asciiTheme="minorHAnsi" w:hAnsiTheme="minorHAnsi" w:cstheme="minorHAnsi"/>
                <w:u w:val="single"/>
              </w:rPr>
              <w:t xml:space="preserve">onderbouwing: </w:t>
            </w:r>
          </w:p>
          <w:p w14:paraId="11F4F545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……</w:t>
            </w:r>
          </w:p>
        </w:tc>
      </w:tr>
      <w:tr w:rsidR="003C0AFB" w:rsidRPr="001560AD" w14:paraId="5E6070D9" w14:textId="77777777" w:rsidTr="006237C0">
        <w:tc>
          <w:tcPr>
            <w:tcW w:w="517" w:type="dxa"/>
          </w:tcPr>
          <w:p w14:paraId="1D007059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424" w:type="dxa"/>
            <w:gridSpan w:val="2"/>
          </w:tcPr>
          <w:p w14:paraId="34E2D47C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Volledig eindverantwoordelijkheid voor de gehele integrale uitvoering*) voor de hoofddisciplines bouwkundig, constructief, werktuigbouw en elektrotechniek</w:t>
            </w:r>
          </w:p>
          <w:p w14:paraId="7CFE5DD4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  <w:p w14:paraId="29B18A35" w14:textId="77777777" w:rsidR="00E97E26" w:rsidRDefault="00E97E26" w:rsidP="006237C0">
            <w:pPr>
              <w:rPr>
                <w:rFonts w:asciiTheme="minorHAnsi" w:hAnsiTheme="minorHAnsi" w:cstheme="minorHAnsi"/>
              </w:rPr>
            </w:pPr>
          </w:p>
          <w:p w14:paraId="4562847A" w14:textId="44591CC5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lastRenderedPageBreak/>
              <w:t xml:space="preserve">*) </w:t>
            </w:r>
            <w:r w:rsidRPr="001560AD">
              <w:rPr>
                <w:rFonts w:asciiTheme="minorHAnsi" w:hAnsiTheme="minorHAnsi" w:cstheme="minorHAnsi"/>
                <w:i/>
                <w:iCs/>
                <w:u w:val="single"/>
              </w:rPr>
              <w:t xml:space="preserve">enkel de coördinatie van nevenaannemers wordt </w:t>
            </w:r>
            <w:r w:rsidRPr="001560AD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niet</w:t>
            </w:r>
            <w:r w:rsidRPr="001560AD">
              <w:rPr>
                <w:rFonts w:asciiTheme="minorHAnsi" w:hAnsiTheme="minorHAnsi" w:cstheme="minorHAnsi"/>
                <w:i/>
                <w:iCs/>
                <w:u w:val="single"/>
              </w:rPr>
              <w:t xml:space="preserve"> als integrale uitvoering beschouwd</w:t>
            </w:r>
          </w:p>
        </w:tc>
        <w:tc>
          <w:tcPr>
            <w:tcW w:w="6662" w:type="dxa"/>
            <w:vAlign w:val="center"/>
          </w:tcPr>
          <w:p w14:paraId="6F811CE6" w14:textId="77777777" w:rsidR="003C0AFB" w:rsidRPr="001560AD" w:rsidRDefault="003C0AFB" w:rsidP="003C0AF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lastRenderedPageBreak/>
              <w:t xml:space="preserve">Ja </w:t>
            </w:r>
          </w:p>
          <w:p w14:paraId="473EA8ED" w14:textId="77777777" w:rsidR="003C0AFB" w:rsidRPr="001560AD" w:rsidRDefault="003C0AFB" w:rsidP="003C0AF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Nee (=knock-out)</w:t>
            </w:r>
          </w:p>
          <w:p w14:paraId="49E3723A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  <w:p w14:paraId="35A1E4A7" w14:textId="77777777" w:rsidR="003C0AFB" w:rsidRPr="001560AD" w:rsidRDefault="003C0AFB" w:rsidP="006237C0">
            <w:pPr>
              <w:rPr>
                <w:rFonts w:asciiTheme="minorHAnsi" w:hAnsiTheme="minorHAnsi" w:cstheme="minorHAnsi"/>
                <w:u w:val="single"/>
              </w:rPr>
            </w:pPr>
          </w:p>
          <w:p w14:paraId="1ECD9C62" w14:textId="77777777" w:rsidR="003C0AFB" w:rsidRPr="001560AD" w:rsidRDefault="003C0AFB" w:rsidP="006237C0">
            <w:pPr>
              <w:rPr>
                <w:rFonts w:asciiTheme="minorHAnsi" w:hAnsiTheme="minorHAnsi" w:cstheme="minorHAnsi"/>
                <w:u w:val="single"/>
              </w:rPr>
            </w:pPr>
          </w:p>
          <w:p w14:paraId="1F2E0A98" w14:textId="77777777" w:rsidR="00E97E26" w:rsidRDefault="00E97E26" w:rsidP="006237C0">
            <w:pPr>
              <w:rPr>
                <w:rFonts w:asciiTheme="minorHAnsi" w:hAnsiTheme="minorHAnsi" w:cstheme="minorHAnsi"/>
                <w:u w:val="single"/>
              </w:rPr>
            </w:pPr>
          </w:p>
          <w:p w14:paraId="50F51A8A" w14:textId="4F9EEE6F" w:rsidR="003C0AFB" w:rsidRPr="001560AD" w:rsidRDefault="003C0AFB" w:rsidP="006237C0">
            <w:pPr>
              <w:rPr>
                <w:rFonts w:asciiTheme="minorHAnsi" w:hAnsiTheme="minorHAnsi" w:cstheme="minorHAnsi"/>
                <w:u w:val="single"/>
              </w:rPr>
            </w:pPr>
            <w:r w:rsidRPr="001560AD">
              <w:rPr>
                <w:rFonts w:asciiTheme="minorHAnsi" w:hAnsiTheme="minorHAnsi" w:cstheme="minorHAnsi"/>
                <w:u w:val="single"/>
              </w:rPr>
              <w:lastRenderedPageBreak/>
              <w:t xml:space="preserve">onderbouwing: </w:t>
            </w:r>
          </w:p>
          <w:p w14:paraId="4C582B47" w14:textId="77777777" w:rsidR="003C0AFB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……</w:t>
            </w:r>
          </w:p>
          <w:p w14:paraId="66081026" w14:textId="1B0FE886" w:rsidR="00E97E26" w:rsidRPr="001560AD" w:rsidRDefault="00E97E26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5C06A7FA" w14:textId="77777777" w:rsidTr="006237C0">
        <w:tc>
          <w:tcPr>
            <w:tcW w:w="517" w:type="dxa"/>
          </w:tcPr>
          <w:p w14:paraId="34D61604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lastRenderedPageBreak/>
              <w:t>D</w:t>
            </w:r>
          </w:p>
        </w:tc>
        <w:tc>
          <w:tcPr>
            <w:tcW w:w="6424" w:type="dxa"/>
            <w:gridSpan w:val="2"/>
          </w:tcPr>
          <w:p w14:paraId="1417617C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Is het werk in combinatie met (een) ander(en) uitgevoerd waarbij sprake was van hoofdelijke aansprakelijkheid (aanvinken)</w:t>
            </w:r>
          </w:p>
        </w:tc>
        <w:tc>
          <w:tcPr>
            <w:tcW w:w="6662" w:type="dxa"/>
          </w:tcPr>
          <w:p w14:paraId="60039734" w14:textId="77777777" w:rsidR="003C0AFB" w:rsidRPr="001560AD" w:rsidRDefault="003C0AFB" w:rsidP="003C0AF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 xml:space="preserve">Ja (indien ja: bedrijfsnaam/namen </w:t>
            </w:r>
            <w:proofErr w:type="spellStart"/>
            <w:r w:rsidRPr="001560AD">
              <w:rPr>
                <w:rFonts w:asciiTheme="minorHAnsi" w:hAnsiTheme="minorHAnsi" w:cstheme="minorHAnsi"/>
              </w:rPr>
              <w:t>combinant</w:t>
            </w:r>
            <w:proofErr w:type="spellEnd"/>
            <w:r w:rsidRPr="001560AD">
              <w:rPr>
                <w:rFonts w:asciiTheme="minorHAnsi" w:hAnsiTheme="minorHAnsi" w:cstheme="minorHAnsi"/>
              </w:rPr>
              <w:t>(en) hieronder opgeven)</w:t>
            </w:r>
          </w:p>
          <w:p w14:paraId="04CC98D6" w14:textId="77777777" w:rsidR="003C0AFB" w:rsidRPr="001560AD" w:rsidRDefault="003C0AFB" w:rsidP="003C0AF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 xml:space="preserve"> Nee (geen knock-out)</w:t>
            </w:r>
          </w:p>
          <w:p w14:paraId="380FEF48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  <w:p w14:paraId="565B7712" w14:textId="77777777" w:rsidR="003C0AFB" w:rsidRPr="001560AD" w:rsidRDefault="003C0AFB" w:rsidP="006237C0">
            <w:pPr>
              <w:rPr>
                <w:rFonts w:asciiTheme="minorHAnsi" w:hAnsiTheme="minorHAnsi" w:cstheme="minorHAnsi"/>
                <w:u w:val="single"/>
              </w:rPr>
            </w:pPr>
            <w:r w:rsidRPr="001560AD">
              <w:rPr>
                <w:rFonts w:asciiTheme="minorHAnsi" w:hAnsiTheme="minorHAnsi" w:cstheme="minorHAnsi"/>
                <w:u w:val="single"/>
              </w:rPr>
              <w:t xml:space="preserve">bedrijfsnaam/namen </w:t>
            </w:r>
            <w:proofErr w:type="spellStart"/>
            <w:r w:rsidRPr="001560AD">
              <w:rPr>
                <w:rFonts w:asciiTheme="minorHAnsi" w:hAnsiTheme="minorHAnsi" w:cstheme="minorHAnsi"/>
                <w:u w:val="single"/>
              </w:rPr>
              <w:t>combinant</w:t>
            </w:r>
            <w:proofErr w:type="spellEnd"/>
            <w:r w:rsidRPr="001560AD">
              <w:rPr>
                <w:rFonts w:asciiTheme="minorHAnsi" w:hAnsiTheme="minorHAnsi" w:cstheme="minorHAnsi"/>
                <w:u w:val="single"/>
              </w:rPr>
              <w:t>(en):</w:t>
            </w:r>
          </w:p>
          <w:p w14:paraId="0DF3C62F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………</w:t>
            </w:r>
          </w:p>
        </w:tc>
      </w:tr>
      <w:tr w:rsidR="003C0AFB" w:rsidRPr="001560AD" w14:paraId="1FFCE953" w14:textId="77777777" w:rsidTr="006237C0">
        <w:tc>
          <w:tcPr>
            <w:tcW w:w="517" w:type="dxa"/>
          </w:tcPr>
          <w:p w14:paraId="066716CA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6424" w:type="dxa"/>
            <w:gridSpan w:val="2"/>
          </w:tcPr>
          <w:p w14:paraId="3BE1E540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 xml:space="preserve">Deed u een beroep op een referentie van (een) derde(n) in het kader van de geschiktheid (aanvinken) </w:t>
            </w:r>
          </w:p>
        </w:tc>
        <w:tc>
          <w:tcPr>
            <w:tcW w:w="6662" w:type="dxa"/>
          </w:tcPr>
          <w:p w14:paraId="6424A5FC" w14:textId="77777777" w:rsidR="003C0AFB" w:rsidRPr="001560AD" w:rsidRDefault="003C0AFB" w:rsidP="003C0AF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Ja (indien ja: bedrijfsnaam/namen derden hieronder opgeven)</w:t>
            </w:r>
          </w:p>
          <w:p w14:paraId="6D00974D" w14:textId="77777777" w:rsidR="003C0AFB" w:rsidRPr="001560AD" w:rsidRDefault="003C0AFB" w:rsidP="003C0AF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Nee (geen knock-out)</w:t>
            </w:r>
          </w:p>
          <w:p w14:paraId="4AB94E3F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  <w:p w14:paraId="41FBA8AB" w14:textId="77777777" w:rsidR="003C0AFB" w:rsidRPr="001560AD" w:rsidRDefault="003C0AFB" w:rsidP="006237C0">
            <w:pPr>
              <w:rPr>
                <w:rFonts w:asciiTheme="minorHAnsi" w:hAnsiTheme="minorHAnsi" w:cstheme="minorHAnsi"/>
                <w:u w:val="single"/>
              </w:rPr>
            </w:pPr>
            <w:r w:rsidRPr="001560AD">
              <w:rPr>
                <w:rFonts w:asciiTheme="minorHAnsi" w:hAnsiTheme="minorHAnsi" w:cstheme="minorHAnsi"/>
                <w:u w:val="single"/>
              </w:rPr>
              <w:t>bedrijfsnaam/namen derde(n):</w:t>
            </w:r>
          </w:p>
          <w:p w14:paraId="6E828388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………</w:t>
            </w:r>
          </w:p>
        </w:tc>
      </w:tr>
      <w:tr w:rsidR="003C0AFB" w:rsidRPr="001560AD" w14:paraId="1E62772D" w14:textId="77777777" w:rsidTr="006237C0">
        <w:tc>
          <w:tcPr>
            <w:tcW w:w="51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48FE4CD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3086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496988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Beeldmateriaal</w:t>
            </w:r>
          </w:p>
        </w:tc>
      </w:tr>
      <w:tr w:rsidR="003C0AFB" w:rsidRPr="001560AD" w14:paraId="7EFFAA0A" w14:textId="77777777" w:rsidTr="006237C0">
        <w:tc>
          <w:tcPr>
            <w:tcW w:w="13603" w:type="dxa"/>
            <w:gridSpan w:val="4"/>
            <w:tcBorders>
              <w:bottom w:val="single" w:sz="4" w:space="0" w:color="auto"/>
            </w:tcBorders>
            <w:vAlign w:val="center"/>
          </w:tcPr>
          <w:p w14:paraId="4282BAFC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  <w:p w14:paraId="2C4C33E2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  <w:r w:rsidRPr="001560AD">
              <w:rPr>
                <w:rFonts w:asciiTheme="minorHAnsi" w:hAnsiTheme="minorHAnsi" w:cstheme="minorHAnsi"/>
              </w:rPr>
              <w:t>Indien gegadigde beeldmateriaal wenst toe te voegen dan dient hij dit in een separaat toe te voegen document (maximaal 1 A4) direct achter deze referentieverklaring.</w:t>
            </w:r>
          </w:p>
          <w:p w14:paraId="026F32E2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652A64BD" w14:textId="77777777" w:rsidTr="006237C0">
        <w:tc>
          <w:tcPr>
            <w:tcW w:w="13603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12B4CB4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1ACCA35E" w14:textId="77777777" w:rsidTr="006237C0">
        <w:tc>
          <w:tcPr>
            <w:tcW w:w="1978" w:type="dxa"/>
            <w:gridSpan w:val="2"/>
            <w:shd w:val="clear" w:color="auto" w:fill="C5E0B3" w:themeFill="accent6" w:themeFillTint="66"/>
          </w:tcPr>
          <w:p w14:paraId="26678E37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Gegadigde</w:t>
            </w:r>
          </w:p>
        </w:tc>
        <w:tc>
          <w:tcPr>
            <w:tcW w:w="11625" w:type="dxa"/>
            <w:gridSpan w:val="2"/>
          </w:tcPr>
          <w:p w14:paraId="6DC78881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05A5BF63" w14:textId="77777777" w:rsidTr="006237C0">
        <w:tc>
          <w:tcPr>
            <w:tcW w:w="1978" w:type="dxa"/>
            <w:gridSpan w:val="2"/>
            <w:shd w:val="clear" w:color="auto" w:fill="C5E0B3" w:themeFill="accent6" w:themeFillTint="66"/>
          </w:tcPr>
          <w:p w14:paraId="37A41335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11625" w:type="dxa"/>
            <w:gridSpan w:val="2"/>
          </w:tcPr>
          <w:p w14:paraId="2C81ABBA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0076D9EE" w14:textId="77777777" w:rsidTr="006237C0">
        <w:tc>
          <w:tcPr>
            <w:tcW w:w="1978" w:type="dxa"/>
            <w:gridSpan w:val="2"/>
            <w:shd w:val="clear" w:color="auto" w:fill="C5E0B3" w:themeFill="accent6" w:themeFillTint="66"/>
          </w:tcPr>
          <w:p w14:paraId="42ABF103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Plaats</w:t>
            </w:r>
          </w:p>
        </w:tc>
        <w:tc>
          <w:tcPr>
            <w:tcW w:w="11625" w:type="dxa"/>
            <w:gridSpan w:val="2"/>
          </w:tcPr>
          <w:p w14:paraId="5949D4D5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7E54D25F" w14:textId="77777777" w:rsidTr="006237C0">
        <w:tc>
          <w:tcPr>
            <w:tcW w:w="1978" w:type="dxa"/>
            <w:gridSpan w:val="2"/>
            <w:shd w:val="clear" w:color="auto" w:fill="C5E0B3" w:themeFill="accent6" w:themeFillTint="66"/>
          </w:tcPr>
          <w:p w14:paraId="6A933E2C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Naam ondertekenaar</w:t>
            </w:r>
          </w:p>
        </w:tc>
        <w:tc>
          <w:tcPr>
            <w:tcW w:w="11625" w:type="dxa"/>
            <w:gridSpan w:val="2"/>
          </w:tcPr>
          <w:p w14:paraId="2DC51F77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14B4600E" w14:textId="77777777" w:rsidTr="006237C0"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71784EB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Functie ondertekenaar</w:t>
            </w:r>
          </w:p>
        </w:tc>
        <w:tc>
          <w:tcPr>
            <w:tcW w:w="11625" w:type="dxa"/>
            <w:gridSpan w:val="2"/>
          </w:tcPr>
          <w:p w14:paraId="7C52EF54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  <w:tr w:rsidR="003C0AFB" w:rsidRPr="001560AD" w14:paraId="54DAF5C9" w14:textId="77777777" w:rsidTr="006237C0"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6D5BA59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  <w:r w:rsidRPr="001560AD">
              <w:rPr>
                <w:rFonts w:asciiTheme="minorHAnsi" w:hAnsiTheme="minorHAnsi" w:cstheme="minorHAnsi"/>
                <w:b/>
              </w:rPr>
              <w:t>Handtekening</w:t>
            </w:r>
          </w:p>
          <w:p w14:paraId="305ACA31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</w:p>
          <w:p w14:paraId="20B3BFB9" w14:textId="77777777" w:rsidR="003C0AFB" w:rsidRPr="001560AD" w:rsidRDefault="003C0AFB" w:rsidP="006237C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25" w:type="dxa"/>
            <w:gridSpan w:val="2"/>
            <w:tcBorders>
              <w:bottom w:val="single" w:sz="4" w:space="0" w:color="auto"/>
            </w:tcBorders>
          </w:tcPr>
          <w:p w14:paraId="2ACEEC28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  <w:p w14:paraId="04FC0F13" w14:textId="77777777" w:rsidR="003C0AFB" w:rsidRPr="001560AD" w:rsidRDefault="003C0AFB" w:rsidP="006237C0">
            <w:pPr>
              <w:rPr>
                <w:rFonts w:asciiTheme="minorHAnsi" w:hAnsiTheme="minorHAnsi" w:cstheme="minorHAnsi"/>
              </w:rPr>
            </w:pPr>
          </w:p>
        </w:tc>
      </w:tr>
    </w:tbl>
    <w:p w14:paraId="0F77EF30" w14:textId="77777777" w:rsidR="00355C41" w:rsidRPr="003C0AFB" w:rsidRDefault="00355C41" w:rsidP="00E97E26"/>
    <w:sectPr w:rsidR="00355C41" w:rsidRPr="003C0AFB" w:rsidSect="0092786A">
      <w:footerReference w:type="default" r:id="rId9"/>
      <w:footerReference w:type="first" r:id="rId10"/>
      <w:pgSz w:w="16838" w:h="11906" w:orient="landscape" w:code="9"/>
      <w:pgMar w:top="1701" w:right="22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2CD0" w14:textId="77777777" w:rsidR="004F0CE6" w:rsidRDefault="004F0CE6" w:rsidP="00355C41">
      <w:pPr>
        <w:spacing w:line="240" w:lineRule="auto"/>
      </w:pPr>
      <w:r>
        <w:separator/>
      </w:r>
    </w:p>
  </w:endnote>
  <w:endnote w:type="continuationSeparator" w:id="0">
    <w:p w14:paraId="318B95C2" w14:textId="77777777" w:rsidR="004F0CE6" w:rsidRDefault="004F0CE6" w:rsidP="00355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117C" w14:textId="29EF3C8E" w:rsidR="00065805" w:rsidRPr="004F0CE6" w:rsidRDefault="004F0CE6" w:rsidP="004F0CE6">
    <w:pPr>
      <w:pStyle w:val="Voettekst"/>
      <w:rPr>
        <w:rFonts w:asciiTheme="minorHAnsi" w:hAnsiTheme="minorHAnsi" w:cstheme="minorHAnsi"/>
        <w:sz w:val="16"/>
        <w:szCs w:val="16"/>
      </w:rPr>
    </w:pPr>
    <w:r w:rsidRPr="004F0CE6">
      <w:rPr>
        <w:rFonts w:asciiTheme="minorHAnsi" w:hAnsiTheme="minorHAnsi" w:cstheme="minorHAnsi"/>
        <w:sz w:val="16"/>
        <w:szCs w:val="16"/>
      </w:rPr>
      <w:t xml:space="preserve">Document: bijlage bij Selectieleidraad </w:t>
    </w:r>
    <w:r w:rsidR="00065805" w:rsidRPr="004F0CE6">
      <w:rPr>
        <w:rStyle w:val="Paginanummer"/>
        <w:rFonts w:asciiTheme="minorHAnsi" w:hAnsiTheme="minorHAnsi" w:cstheme="minorHAnsi"/>
        <w:sz w:val="16"/>
      </w:rPr>
      <w:tab/>
    </w:r>
    <w:r w:rsidR="00065805" w:rsidRPr="004F0CE6">
      <w:rPr>
        <w:rStyle w:val="Paginanummer"/>
        <w:rFonts w:asciiTheme="minorHAnsi" w:hAnsiTheme="minorHAnsi" w:cstheme="minorHAnsi"/>
        <w:sz w:val="16"/>
      </w:rPr>
      <w:tab/>
    </w:r>
  </w:p>
  <w:p w14:paraId="6C2F7F09" w14:textId="77777777" w:rsidR="009B4944" w:rsidRDefault="009B49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DD85" w14:textId="77777777" w:rsidR="00417348" w:rsidRPr="00417348" w:rsidRDefault="00417348" w:rsidP="00417348">
    <w:pPr>
      <w:pStyle w:val="Voettekst"/>
      <w:ind w:left="567"/>
      <w:jc w:val="right"/>
      <w:rPr>
        <w:b/>
        <w:bCs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B3DF" w14:textId="77777777" w:rsidR="004F0CE6" w:rsidRDefault="004F0CE6" w:rsidP="00355C41">
      <w:pPr>
        <w:spacing w:line="240" w:lineRule="auto"/>
      </w:pPr>
      <w:r>
        <w:separator/>
      </w:r>
    </w:p>
  </w:footnote>
  <w:footnote w:type="continuationSeparator" w:id="0">
    <w:p w14:paraId="5F3F5F81" w14:textId="77777777" w:rsidR="004F0CE6" w:rsidRDefault="004F0CE6" w:rsidP="00355C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72500"/>
    <w:multiLevelType w:val="hybridMultilevel"/>
    <w:tmpl w:val="52B41FCE"/>
    <w:lvl w:ilvl="0" w:tplc="239431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D5359"/>
    <w:multiLevelType w:val="hybridMultilevel"/>
    <w:tmpl w:val="25A8F05C"/>
    <w:lvl w:ilvl="0" w:tplc="37365A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422E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6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25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F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8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6"/>
    <w:rsid w:val="00065805"/>
    <w:rsid w:val="001211CA"/>
    <w:rsid w:val="00355C41"/>
    <w:rsid w:val="003C0AFB"/>
    <w:rsid w:val="00400D9C"/>
    <w:rsid w:val="00417348"/>
    <w:rsid w:val="004F0CE6"/>
    <w:rsid w:val="00606EF8"/>
    <w:rsid w:val="0092786A"/>
    <w:rsid w:val="009B4944"/>
    <w:rsid w:val="009E4AE4"/>
    <w:rsid w:val="00A54254"/>
    <w:rsid w:val="00C2427B"/>
    <w:rsid w:val="00D23A30"/>
    <w:rsid w:val="00E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FA815D"/>
  <w15:chartTrackingRefBased/>
  <w15:docId w15:val="{279331DE-1E2A-4D2D-83B9-01E098F3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0CE6"/>
    <w:pPr>
      <w:autoSpaceDE w:val="0"/>
      <w:autoSpaceDN w:val="0"/>
      <w:adjustRightInd w:val="0"/>
      <w:spacing w:after="0" w:line="280" w:lineRule="exact"/>
    </w:pPr>
    <w:rPr>
      <w:rFonts w:ascii="Arial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autoRedefine/>
    <w:qFormat/>
    <w:rsid w:val="00606E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55C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385623" w:themeColor="accent6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55C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385623" w:themeColor="accent6" w:themeShade="8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E4A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6EF8"/>
    <w:rPr>
      <w:rFonts w:asciiTheme="majorHAnsi" w:eastAsiaTheme="majorEastAsia" w:hAnsiTheme="majorHAnsi" w:cstheme="majorBidi"/>
      <w:b/>
      <w:color w:val="385623" w:themeColor="accent6" w:themeShade="80"/>
      <w:sz w:val="28"/>
      <w:szCs w:val="32"/>
    </w:rPr>
  </w:style>
  <w:style w:type="paragraph" w:styleId="Geenafstand">
    <w:name w:val="No Spacing"/>
    <w:uiPriority w:val="1"/>
    <w:qFormat/>
    <w:rsid w:val="00355C41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rsid w:val="00355C41"/>
    <w:rPr>
      <w:rFonts w:asciiTheme="majorHAnsi" w:eastAsiaTheme="majorEastAsia" w:hAnsiTheme="majorHAnsi" w:cstheme="majorBidi"/>
      <w:b/>
      <w:color w:val="385623" w:themeColor="accent6" w:themeShade="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355C41"/>
    <w:pPr>
      <w:spacing w:line="240" w:lineRule="auto"/>
      <w:contextualSpacing/>
    </w:pPr>
    <w:rPr>
      <w:rFonts w:asciiTheme="majorHAnsi" w:eastAsiaTheme="majorEastAsia" w:hAnsiTheme="majorHAnsi" w:cstheme="majorBidi"/>
      <w:b/>
      <w:color w:val="385623" w:themeColor="accent6" w:themeShade="80"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5C41"/>
    <w:rPr>
      <w:rFonts w:asciiTheme="majorHAnsi" w:eastAsiaTheme="majorEastAsia" w:hAnsiTheme="majorHAnsi" w:cstheme="majorBidi"/>
      <w:b/>
      <w:color w:val="385623" w:themeColor="accent6" w:themeShade="80"/>
      <w:spacing w:val="-10"/>
      <w:kern w:val="28"/>
      <w:sz w:val="2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5C4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5C41"/>
    <w:rPr>
      <w:rFonts w:eastAsiaTheme="minorEastAsia"/>
      <w:color w:val="5A5A5A" w:themeColor="text1" w:themeTint="A5"/>
      <w:spacing w:val="15"/>
      <w:sz w:val="20"/>
    </w:rPr>
  </w:style>
  <w:style w:type="paragraph" w:styleId="Lijstalinea">
    <w:name w:val="List Paragraph"/>
    <w:basedOn w:val="Standaard"/>
    <w:uiPriority w:val="34"/>
    <w:qFormat/>
    <w:rsid w:val="00355C41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qFormat/>
    <w:rsid w:val="00355C41"/>
    <w:rPr>
      <w:rFonts w:asciiTheme="majorHAnsi" w:hAnsiTheme="majorHAnsi"/>
      <w:i/>
      <w:iCs/>
      <w:color w:val="404040" w:themeColor="text1" w:themeTint="BF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55C41"/>
    <w:rPr>
      <w:rFonts w:asciiTheme="majorHAnsi" w:eastAsiaTheme="majorEastAsia" w:hAnsiTheme="majorHAnsi" w:cstheme="majorBidi"/>
      <w:b/>
      <w:color w:val="385623" w:themeColor="accent6" w:themeShade="8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355C41"/>
    <w:rPr>
      <w:rFonts w:asciiTheme="majorHAnsi" w:hAnsiTheme="majorHAnsi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355C41"/>
    <w:rPr>
      <w:rFonts w:asciiTheme="majorHAnsi" w:hAnsiTheme="majorHAnsi"/>
      <w:i/>
      <w:iCs/>
      <w:color w:val="auto"/>
      <w:sz w:val="20"/>
    </w:rPr>
  </w:style>
  <w:style w:type="character" w:styleId="Zwaar">
    <w:name w:val="Strong"/>
    <w:basedOn w:val="Standaardalinea-lettertype"/>
    <w:uiPriority w:val="22"/>
    <w:qFormat/>
    <w:rsid w:val="00355C41"/>
    <w:rPr>
      <w:rFonts w:asciiTheme="majorHAnsi" w:hAnsiTheme="majorHAnsi"/>
      <w:b w:val="0"/>
      <w:b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55C41"/>
    <w:pPr>
      <w:spacing w:before="200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55C41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5C4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5C41"/>
    <w:rPr>
      <w:i/>
      <w:iCs/>
      <w:sz w:val="20"/>
    </w:rPr>
  </w:style>
  <w:style w:type="character" w:styleId="Subtieleverwijzing">
    <w:name w:val="Subtle Reference"/>
    <w:basedOn w:val="Standaardalinea-lettertype"/>
    <w:uiPriority w:val="31"/>
    <w:qFormat/>
    <w:rsid w:val="00355C41"/>
    <w:rPr>
      <w:rFonts w:asciiTheme="majorHAnsi" w:hAnsiTheme="majorHAnsi"/>
      <w:smallCaps/>
      <w:color w:val="auto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355C41"/>
    <w:rPr>
      <w:rFonts w:asciiTheme="majorHAnsi" w:hAnsiTheme="majorHAnsi"/>
      <w:b w:val="0"/>
      <w:bCs/>
      <w:smallCaps/>
      <w:color w:val="auto"/>
      <w:spacing w:val="5"/>
      <w:sz w:val="20"/>
    </w:rPr>
  </w:style>
  <w:style w:type="character" w:styleId="Titelvanboek">
    <w:name w:val="Book Title"/>
    <w:basedOn w:val="Standaardalinea-lettertype"/>
    <w:uiPriority w:val="33"/>
    <w:qFormat/>
    <w:rsid w:val="00355C41"/>
    <w:rPr>
      <w:rFonts w:asciiTheme="minorHAnsi" w:hAnsiTheme="minorHAnsi"/>
      <w:b/>
      <w:bCs/>
      <w:i/>
      <w:iCs/>
      <w:color w:val="auto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55C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5C41"/>
  </w:style>
  <w:style w:type="paragraph" w:styleId="Voettekst">
    <w:name w:val="footer"/>
    <w:basedOn w:val="Standaard"/>
    <w:link w:val="VoettekstChar"/>
    <w:unhideWhenUsed/>
    <w:rsid w:val="00355C4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355C41"/>
  </w:style>
  <w:style w:type="character" w:styleId="Tekstvantijdelijkeaanduiding">
    <w:name w:val="Placeholder Text"/>
    <w:basedOn w:val="Standaardalinea-lettertype"/>
    <w:uiPriority w:val="99"/>
    <w:semiHidden/>
    <w:rsid w:val="00417348"/>
    <w:rPr>
      <w:color w:val="808080"/>
    </w:rPr>
  </w:style>
  <w:style w:type="paragraph" w:customStyle="1" w:styleId="VoettekstRS">
    <w:name w:val="Voettekst R&amp;S"/>
    <w:basedOn w:val="Voettekst"/>
    <w:link w:val="VoettekstRSChar"/>
    <w:rsid w:val="00417348"/>
    <w:pPr>
      <w:ind w:left="567"/>
      <w:jc w:val="right"/>
    </w:pPr>
    <w:rPr>
      <w:color w:val="FF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17348"/>
    <w:rPr>
      <w:color w:val="0563C1" w:themeColor="hyperlink"/>
      <w:u w:val="single"/>
    </w:rPr>
  </w:style>
  <w:style w:type="character" w:customStyle="1" w:styleId="VoettekstRSChar">
    <w:name w:val="Voettekst R&amp;S Char"/>
    <w:basedOn w:val="VoettekstChar"/>
    <w:link w:val="VoettekstRS"/>
    <w:rsid w:val="00417348"/>
    <w:rPr>
      <w:color w:val="FF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17348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rsid w:val="00065805"/>
  </w:style>
  <w:style w:type="paragraph" w:customStyle="1" w:styleId="Kop21">
    <w:name w:val="Kop 21"/>
    <w:basedOn w:val="Standaard"/>
    <w:qFormat/>
    <w:rsid w:val="009E4AE4"/>
    <w:pPr>
      <w:spacing w:line="240" w:lineRule="auto"/>
    </w:pPr>
    <w:rPr>
      <w:rFonts w:cs="Calibri"/>
      <w:b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9E4A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ijlagetitel">
    <w:name w:val="Bijlage titel"/>
    <w:basedOn w:val="Standaard"/>
    <w:qFormat/>
    <w:rsid w:val="004F0CE6"/>
    <w:pPr>
      <w:shd w:val="clear" w:color="auto" w:fill="002060"/>
      <w:tabs>
        <w:tab w:val="left" w:pos="567"/>
      </w:tabs>
      <w:autoSpaceDE/>
      <w:autoSpaceDN/>
      <w:adjustRightInd/>
      <w:ind w:left="567" w:hanging="567"/>
      <w:contextualSpacing/>
    </w:pPr>
    <w:rPr>
      <w:rFonts w:eastAsia="Times New Roman"/>
      <w:b/>
      <w:spacing w:val="-4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ducten%20projecten\2.%20Projectmanagement\02_verslagen_agenda's_memo's\Memo's\res%20&amp;%20smit%20mem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Sloterweg 796, 1066CN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8" ma:contentTypeDescription="Een nieuw document maken." ma:contentTypeScope="" ma:versionID="434e49be5166ec9a91819227541b08eb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592afd87a89b02e5baf48442f155637f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A7296F-3F7E-47A8-9829-88FDEA5C4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C979D-F866-43FB-A349-6FC42DE724FA}"/>
</file>

<file path=customXml/itemProps4.xml><?xml version="1.0" encoding="utf-8"?>
<ds:datastoreItem xmlns:ds="http://schemas.openxmlformats.org/officeDocument/2006/customXml" ds:itemID="{C31C8F31-FD9B-49F0-86FC-3308912BEDE6}"/>
</file>

<file path=customXml/itemProps5.xml><?xml version="1.0" encoding="utf-8"?>
<ds:datastoreItem xmlns:ds="http://schemas.openxmlformats.org/officeDocument/2006/customXml" ds:itemID="{859F9791-9030-477C-9F00-B4F381799774}"/>
</file>

<file path=docProps/app.xml><?xml version="1.0" encoding="utf-8"?>
<Properties xmlns="http://schemas.openxmlformats.org/officeDocument/2006/extended-properties" xmlns:vt="http://schemas.openxmlformats.org/officeDocument/2006/docPropsVTypes">
  <Template>res &amp; smit memo</Template>
  <TotalTime>2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 &amp; Smit B.V. | Sloterweg 796 | 1066CN Amsterdam | +31 (0)20 667 58 75 | info@ressmit.nl | www.ressmit.nl  IBAN NL37INGB0655919465 | BIC INGBNL2A | BTW NL808493383B01 | KvK 34113587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Jacobs</dc:creator>
  <cp:keywords/>
  <dc:description/>
  <cp:lastModifiedBy>M. Jacobs</cp:lastModifiedBy>
  <cp:revision>4</cp:revision>
  <dcterms:created xsi:type="dcterms:W3CDTF">2025-11-13T09:27:00Z</dcterms:created>
  <dcterms:modified xsi:type="dcterms:W3CDTF">2025-11-20T13:57:00Z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</Properties>
</file>