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20F04" w14:textId="77777777" w:rsidR="00003DAF" w:rsidRPr="00003DAF" w:rsidRDefault="00003DAF" w:rsidP="00003DAF">
      <w:pPr>
        <w:pStyle w:val="Geenafstand"/>
        <w:rPr>
          <w:rFonts w:asciiTheme="majorHAnsi" w:hAnsiTheme="majorHAnsi"/>
        </w:rPr>
      </w:pPr>
      <w:bookmarkStart w:id="0" w:name="_Toc356995179"/>
      <w:bookmarkStart w:id="1" w:name="_Ref359919871"/>
      <w:bookmarkStart w:id="2" w:name="_Ref359920023"/>
      <w:bookmarkStart w:id="3" w:name="_Ref359920140"/>
      <w:bookmarkStart w:id="4" w:name="_Ref359920319"/>
      <w:bookmarkStart w:id="5" w:name="_Ref361303348"/>
      <w:bookmarkStart w:id="6" w:name="_Toc376530135"/>
    </w:p>
    <w:bookmarkEnd w:id="0"/>
    <w:bookmarkEnd w:id="1"/>
    <w:bookmarkEnd w:id="2"/>
    <w:bookmarkEnd w:id="3"/>
    <w:bookmarkEnd w:id="4"/>
    <w:bookmarkEnd w:id="5"/>
    <w:bookmarkEnd w:id="6"/>
    <w:p w14:paraId="6F16D7C1" w14:textId="2526047C" w:rsidR="00896314" w:rsidRPr="00D4441A" w:rsidRDefault="00896314" w:rsidP="00896314">
      <w:pPr>
        <w:pStyle w:val="Geenafstand"/>
        <w:pBdr>
          <w:bottom w:val="single" w:sz="6" w:space="1" w:color="auto"/>
        </w:pBd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BIJLAGE </w:t>
      </w:r>
      <w:r w:rsidR="00326838">
        <w:rPr>
          <w:rFonts w:ascii="Cambria" w:hAnsi="Cambria"/>
          <w:b/>
        </w:rPr>
        <w:t>2</w:t>
      </w:r>
      <w:r w:rsidRPr="00D4441A">
        <w:rPr>
          <w:rFonts w:ascii="Cambria" w:hAnsi="Cambria"/>
          <w:b/>
        </w:rPr>
        <w:tab/>
      </w:r>
      <w:r w:rsidRPr="00D4441A">
        <w:rPr>
          <w:rFonts w:ascii="Cambria" w:hAnsi="Cambria"/>
          <w:b/>
        </w:rPr>
        <w:tab/>
      </w:r>
      <w:r>
        <w:rPr>
          <w:rFonts w:ascii="Cambria" w:hAnsi="Cambria"/>
          <w:b/>
        </w:rPr>
        <w:t>INSCHRIJFFORMULIER</w:t>
      </w:r>
      <w:r>
        <w:rPr>
          <w:rFonts w:ascii="Cambria" w:hAnsi="Cambria"/>
          <w:b/>
        </w:rPr>
        <w:tab/>
      </w:r>
    </w:p>
    <w:p w14:paraId="5A5FF602" w14:textId="7D15657B" w:rsidR="00896314" w:rsidRDefault="00E81502" w:rsidP="00E81502">
      <w:pPr>
        <w:pStyle w:val="Geenafstand"/>
        <w:ind w:left="2160" w:hanging="2160"/>
        <w:rPr>
          <w:rFonts w:ascii="Cambria" w:hAnsi="Cambria" w:cs="Tahoma"/>
          <w:szCs w:val="22"/>
        </w:rPr>
      </w:pPr>
      <w:r>
        <w:rPr>
          <w:rFonts w:ascii="Cambria" w:hAnsi="Cambria"/>
        </w:rPr>
        <w:t>Behorende bij:</w:t>
      </w:r>
      <w:r>
        <w:rPr>
          <w:rFonts w:ascii="Cambria" w:hAnsi="Cambria"/>
        </w:rPr>
        <w:tab/>
      </w:r>
      <w:r w:rsidR="00326838">
        <w:rPr>
          <w:rFonts w:ascii="Cambria" w:hAnsi="Cambria"/>
        </w:rPr>
        <w:t xml:space="preserve">Openbare Europese aanbesteding </w:t>
      </w:r>
      <w:r w:rsidR="00D36400">
        <w:rPr>
          <w:rFonts w:ascii="Cambria" w:hAnsi="Cambria"/>
        </w:rPr>
        <w:t>axolotl dierenverblijven Hubrecht Insituut</w:t>
      </w:r>
    </w:p>
    <w:p w14:paraId="2E6D7DF9" w14:textId="77777777" w:rsidR="00003DAF" w:rsidRPr="00003DAF" w:rsidRDefault="00003DAF" w:rsidP="00003DAF">
      <w:pPr>
        <w:pStyle w:val="Geenafstand"/>
        <w:rPr>
          <w:rFonts w:asciiTheme="majorHAnsi" w:hAnsiTheme="majorHAnsi"/>
        </w:rPr>
      </w:pPr>
    </w:p>
    <w:tbl>
      <w:tblPr>
        <w:tblW w:w="93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6"/>
        <w:gridCol w:w="4546"/>
      </w:tblGrid>
      <w:tr w:rsidR="003B00CE" w:rsidRPr="00896314" w14:paraId="3B298897" w14:textId="77777777" w:rsidTr="00217BAD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868BBB" w14:textId="77777777" w:rsidR="003B00CE" w:rsidRPr="00896314" w:rsidRDefault="003B00CE" w:rsidP="00FD73DF">
            <w:pPr>
              <w:rPr>
                <w:rFonts w:asciiTheme="majorHAnsi" w:hAnsiTheme="majorHAnsi" w:cs="Tahoma"/>
                <w:b/>
                <w:bCs/>
                <w:sz w:val="20"/>
              </w:rPr>
            </w:pPr>
            <w:bookmarkStart w:id="7" w:name="_Toc287264888"/>
            <w:r w:rsidRPr="00896314">
              <w:rPr>
                <w:rFonts w:asciiTheme="majorHAnsi" w:hAnsiTheme="majorHAnsi" w:cs="Tahoma"/>
                <w:b/>
                <w:sz w:val="20"/>
              </w:rPr>
              <w:t>Volledige bedrijfsnaam/handelsnaam</w:t>
            </w:r>
          </w:p>
        </w:tc>
        <w:tc>
          <w:tcPr>
            <w:tcW w:w="4546" w:type="dxa"/>
            <w:vAlign w:val="center"/>
          </w:tcPr>
          <w:p w14:paraId="79AB4957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E81502" w:rsidRPr="00896314" w14:paraId="4C6DBCD0" w14:textId="77777777" w:rsidTr="004904C0">
        <w:trPr>
          <w:cantSplit/>
          <w:trHeight w:val="454"/>
          <w:jc w:val="center"/>
        </w:trPr>
        <w:tc>
          <w:tcPr>
            <w:tcW w:w="4826" w:type="dxa"/>
            <w:shd w:val="clear" w:color="auto" w:fill="D9D9D9" w:themeFill="background1" w:themeFillShade="D9"/>
            <w:vAlign w:val="center"/>
          </w:tcPr>
          <w:p w14:paraId="4369D79B" w14:textId="77777777" w:rsidR="00E81502" w:rsidRPr="00896314" w:rsidRDefault="00E81502" w:rsidP="004904C0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/>
                <w:b/>
                <w:sz w:val="20"/>
              </w:rPr>
              <w:t>Rechtsvorm</w:t>
            </w:r>
          </w:p>
        </w:tc>
        <w:tc>
          <w:tcPr>
            <w:tcW w:w="4546" w:type="dxa"/>
            <w:vAlign w:val="center"/>
          </w:tcPr>
          <w:p w14:paraId="4E812B7A" w14:textId="77777777" w:rsidR="00E81502" w:rsidRPr="00896314" w:rsidRDefault="00E81502" w:rsidP="004904C0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74BADDA3" w14:textId="77777777" w:rsidTr="00217BAD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F15B12" w14:textId="77777777" w:rsidR="003B00CE" w:rsidRPr="00896314" w:rsidRDefault="005568D8" w:rsidP="00FD73DF">
            <w:pPr>
              <w:pStyle w:val="Ballontekst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896314">
              <w:rPr>
                <w:rFonts w:asciiTheme="majorHAnsi" w:hAnsiTheme="majorHAnsi"/>
                <w:b/>
                <w:sz w:val="20"/>
                <w:szCs w:val="20"/>
              </w:rPr>
              <w:t xml:space="preserve">KvK-nummer </w:t>
            </w:r>
          </w:p>
        </w:tc>
        <w:tc>
          <w:tcPr>
            <w:tcW w:w="4546" w:type="dxa"/>
            <w:vAlign w:val="center"/>
          </w:tcPr>
          <w:p w14:paraId="4E3F7D68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73188C29" w14:textId="77777777" w:rsidTr="00217BAD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D5B4C5" w14:textId="77777777" w:rsidR="003B00CE" w:rsidRPr="00896314" w:rsidRDefault="003B00CE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Vestigingsadres</w:t>
            </w:r>
          </w:p>
        </w:tc>
        <w:tc>
          <w:tcPr>
            <w:tcW w:w="4546" w:type="dxa"/>
            <w:vAlign w:val="center"/>
          </w:tcPr>
          <w:p w14:paraId="0484BB78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5DC0615C" w14:textId="77777777" w:rsidTr="00217BAD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C5E920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Postcode en vestigingsplaats</w:t>
            </w:r>
          </w:p>
        </w:tc>
        <w:tc>
          <w:tcPr>
            <w:tcW w:w="4546" w:type="dxa"/>
            <w:vAlign w:val="center"/>
          </w:tcPr>
          <w:p w14:paraId="368D1737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7F448A74" w14:textId="77777777" w:rsidTr="00217BAD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63F218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Correspondentieadres</w:t>
            </w:r>
          </w:p>
        </w:tc>
        <w:tc>
          <w:tcPr>
            <w:tcW w:w="4546" w:type="dxa"/>
            <w:vAlign w:val="center"/>
          </w:tcPr>
          <w:p w14:paraId="6D4B5D3B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18694487" w14:textId="77777777" w:rsidTr="00217BAD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80853F" w14:textId="77777777" w:rsidR="003B00CE" w:rsidRPr="00896314" w:rsidRDefault="00451935" w:rsidP="00451935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Postcode en plaats</w:t>
            </w:r>
          </w:p>
        </w:tc>
        <w:tc>
          <w:tcPr>
            <w:tcW w:w="4546" w:type="dxa"/>
            <w:vAlign w:val="center"/>
          </w:tcPr>
          <w:p w14:paraId="74847429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en-US"/>
              </w:rPr>
            </w:pPr>
          </w:p>
        </w:tc>
      </w:tr>
      <w:tr w:rsidR="003B00CE" w:rsidRPr="00896314" w14:paraId="104FE881" w14:textId="77777777" w:rsidTr="00217BAD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76BDCC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Algemeen telefoonnummer</w:t>
            </w:r>
          </w:p>
        </w:tc>
        <w:tc>
          <w:tcPr>
            <w:tcW w:w="4546" w:type="dxa"/>
            <w:vAlign w:val="center"/>
          </w:tcPr>
          <w:p w14:paraId="7B5BEAE9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2A9DA1F8" w14:textId="77777777" w:rsidTr="00217BAD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975A14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Algemeen e-mailadres</w:t>
            </w:r>
          </w:p>
        </w:tc>
        <w:tc>
          <w:tcPr>
            <w:tcW w:w="4546" w:type="dxa"/>
            <w:vAlign w:val="center"/>
          </w:tcPr>
          <w:p w14:paraId="1D679A78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12813377" w14:textId="77777777" w:rsidTr="00217BAD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5B7FA8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Website</w:t>
            </w:r>
          </w:p>
        </w:tc>
        <w:tc>
          <w:tcPr>
            <w:tcW w:w="4546" w:type="dxa"/>
            <w:vAlign w:val="center"/>
          </w:tcPr>
          <w:p w14:paraId="5D3D44B1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</w:tbl>
    <w:p w14:paraId="01A004B2" w14:textId="77777777" w:rsidR="003B00CE" w:rsidRPr="00896314" w:rsidRDefault="003B00CE" w:rsidP="003B00CE">
      <w:pPr>
        <w:rPr>
          <w:rFonts w:asciiTheme="majorHAnsi" w:hAnsiTheme="majorHAnsi" w:cs="Tahoma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56"/>
      </w:tblGrid>
      <w:tr w:rsidR="00183E1A" w:rsidRPr="00896314" w14:paraId="78A748F8" w14:textId="77777777" w:rsidTr="00FF383C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E0D76F" w14:textId="77777777" w:rsidR="00183E1A" w:rsidRDefault="00183E1A" w:rsidP="00183E1A">
            <w:pPr>
              <w:rPr>
                <w:rFonts w:asciiTheme="majorHAnsi" w:hAnsiTheme="majorHAnsi"/>
                <w:b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 xml:space="preserve">Door ondertekening van dit document en het indienen van een inschrijving verklaart Inschrijver zich </w:t>
            </w:r>
            <w:r w:rsidR="00923272">
              <w:rPr>
                <w:rFonts w:asciiTheme="majorHAnsi" w:hAnsiTheme="majorHAnsi"/>
                <w:b/>
                <w:sz w:val="20"/>
              </w:rPr>
              <w:t xml:space="preserve">expliciet en </w:t>
            </w:r>
            <w:r>
              <w:rPr>
                <w:rFonts w:asciiTheme="majorHAnsi" w:hAnsiTheme="majorHAnsi"/>
                <w:b/>
                <w:sz w:val="20"/>
              </w:rPr>
              <w:t>onvoorwaardelijk akkoord met:</w:t>
            </w:r>
          </w:p>
          <w:p w14:paraId="36B5B510" w14:textId="77777777" w:rsidR="00217BAD" w:rsidRDefault="00217BAD" w:rsidP="00183E1A">
            <w:pPr>
              <w:rPr>
                <w:rFonts w:asciiTheme="majorHAnsi" w:hAnsiTheme="majorHAnsi"/>
                <w:b/>
                <w:sz w:val="20"/>
              </w:rPr>
            </w:pPr>
          </w:p>
          <w:p w14:paraId="73EFEFDD" w14:textId="77777777" w:rsidR="00217BAD" w:rsidRDefault="00217BAD" w:rsidP="00217BAD">
            <w:pPr>
              <w:pStyle w:val="Lijstalinea"/>
              <w:numPr>
                <w:ilvl w:val="0"/>
                <w:numId w:val="2"/>
              </w:numPr>
              <w:rPr>
                <w:rFonts w:asciiTheme="majorHAnsi" w:hAnsiTheme="majorHAnsi"/>
                <w:b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>A</w:t>
            </w:r>
            <w:r w:rsidRPr="00896314">
              <w:rPr>
                <w:rFonts w:asciiTheme="majorHAnsi" w:hAnsiTheme="majorHAnsi"/>
                <w:b/>
                <w:sz w:val="20"/>
              </w:rPr>
              <w:t xml:space="preserve">lle in </w:t>
            </w:r>
            <w:r>
              <w:rPr>
                <w:rFonts w:asciiTheme="majorHAnsi" w:hAnsiTheme="majorHAnsi"/>
                <w:b/>
                <w:sz w:val="20"/>
              </w:rPr>
              <w:t>de</w:t>
            </w:r>
            <w:r w:rsidRPr="00896314">
              <w:rPr>
                <w:rFonts w:asciiTheme="majorHAnsi" w:hAnsiTheme="majorHAnsi"/>
                <w:b/>
                <w:sz w:val="20"/>
              </w:rPr>
              <w:t xml:space="preserve"> </w:t>
            </w:r>
            <w:r>
              <w:rPr>
                <w:rFonts w:asciiTheme="majorHAnsi" w:hAnsiTheme="majorHAnsi"/>
                <w:b/>
                <w:sz w:val="20"/>
              </w:rPr>
              <w:t>Offerteaanvraag</w:t>
            </w:r>
            <w:r w:rsidR="00CE4B7B">
              <w:rPr>
                <w:rFonts w:asciiTheme="majorHAnsi" w:hAnsiTheme="majorHAnsi"/>
                <w:b/>
                <w:sz w:val="20"/>
              </w:rPr>
              <w:t xml:space="preserve"> en andere Aanbestedings</w:t>
            </w:r>
            <w:r>
              <w:rPr>
                <w:rFonts w:asciiTheme="majorHAnsi" w:hAnsiTheme="majorHAnsi"/>
                <w:b/>
                <w:sz w:val="20"/>
              </w:rPr>
              <w:t>documenten</w:t>
            </w:r>
            <w:r w:rsidRPr="00896314">
              <w:rPr>
                <w:rFonts w:asciiTheme="majorHAnsi" w:hAnsiTheme="majorHAnsi"/>
                <w:b/>
                <w:sz w:val="20"/>
              </w:rPr>
              <w:t xml:space="preserve"> gestelde uitvoeringsvoorwa</w:t>
            </w:r>
            <w:r w:rsidR="00FA1882">
              <w:rPr>
                <w:rFonts w:asciiTheme="majorHAnsi" w:hAnsiTheme="majorHAnsi"/>
                <w:b/>
                <w:sz w:val="20"/>
              </w:rPr>
              <w:t>arden en procedurevoorschriften;</w:t>
            </w:r>
          </w:p>
          <w:p w14:paraId="56D1F54F" w14:textId="3D82E608" w:rsidR="00217BAD" w:rsidRDefault="00217BAD" w:rsidP="00217BAD">
            <w:pPr>
              <w:pStyle w:val="Lijstalinea"/>
              <w:numPr>
                <w:ilvl w:val="0"/>
                <w:numId w:val="2"/>
              </w:numPr>
              <w:rPr>
                <w:rFonts w:asciiTheme="majorHAnsi" w:hAnsiTheme="majorHAnsi"/>
                <w:b/>
                <w:sz w:val="20"/>
              </w:rPr>
            </w:pPr>
            <w:r w:rsidRPr="00217BAD">
              <w:rPr>
                <w:rFonts w:asciiTheme="majorHAnsi" w:hAnsiTheme="majorHAnsi"/>
                <w:b/>
                <w:sz w:val="20"/>
              </w:rPr>
              <w:t xml:space="preserve">De (concept) Overeenkomst en de Algemene </w:t>
            </w:r>
            <w:r w:rsidR="00D36400">
              <w:rPr>
                <w:rFonts w:asciiTheme="majorHAnsi" w:hAnsiTheme="majorHAnsi"/>
                <w:b/>
                <w:sz w:val="20"/>
              </w:rPr>
              <w:t xml:space="preserve">Rijks </w:t>
            </w:r>
            <w:r w:rsidRPr="00217BAD">
              <w:rPr>
                <w:rFonts w:asciiTheme="majorHAnsi" w:hAnsiTheme="majorHAnsi"/>
                <w:b/>
                <w:sz w:val="20"/>
              </w:rPr>
              <w:t>Inkoopvoorwaarden</w:t>
            </w:r>
            <w:r w:rsidR="00D36400">
              <w:rPr>
                <w:rFonts w:asciiTheme="majorHAnsi" w:hAnsiTheme="majorHAnsi"/>
                <w:b/>
                <w:sz w:val="20"/>
              </w:rPr>
              <w:t xml:space="preserve"> (ARIV) </w:t>
            </w:r>
            <w:r w:rsidRPr="00217BAD">
              <w:rPr>
                <w:rFonts w:asciiTheme="majorHAnsi" w:hAnsiTheme="majorHAnsi"/>
                <w:b/>
                <w:sz w:val="20"/>
              </w:rPr>
              <w:t>2018</w:t>
            </w:r>
            <w:r w:rsidR="00FA1882">
              <w:rPr>
                <w:rFonts w:asciiTheme="majorHAnsi" w:hAnsiTheme="majorHAnsi"/>
                <w:b/>
                <w:sz w:val="20"/>
              </w:rPr>
              <w:t>;</w:t>
            </w:r>
          </w:p>
          <w:p w14:paraId="4FBCB3A3" w14:textId="77777777" w:rsidR="00217BAD" w:rsidRDefault="00217BAD" w:rsidP="00217BAD">
            <w:pPr>
              <w:pStyle w:val="Lijstalinea"/>
              <w:numPr>
                <w:ilvl w:val="0"/>
                <w:numId w:val="2"/>
              </w:numPr>
              <w:rPr>
                <w:rFonts w:asciiTheme="majorHAnsi" w:hAnsiTheme="majorHAnsi"/>
                <w:b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>H</w:t>
            </w:r>
            <w:r w:rsidRPr="00896314">
              <w:rPr>
                <w:rFonts w:asciiTheme="majorHAnsi" w:hAnsiTheme="majorHAnsi"/>
                <w:b/>
                <w:sz w:val="20"/>
              </w:rPr>
              <w:t xml:space="preserve">et volledige Programma van Eisen </w:t>
            </w:r>
            <w:r>
              <w:rPr>
                <w:rFonts w:asciiTheme="majorHAnsi" w:hAnsiTheme="majorHAnsi"/>
                <w:b/>
                <w:sz w:val="20"/>
              </w:rPr>
              <w:t>en alle andere eisen die zijn opgenomen in de Aanbestedingsdocumenten</w:t>
            </w:r>
            <w:r w:rsidR="00FA1882">
              <w:rPr>
                <w:rFonts w:asciiTheme="majorHAnsi" w:hAnsiTheme="majorHAnsi"/>
                <w:b/>
                <w:sz w:val="20"/>
              </w:rPr>
              <w:t>.</w:t>
            </w:r>
          </w:p>
          <w:p w14:paraId="15444930" w14:textId="77777777" w:rsidR="00C30F64" w:rsidRDefault="00C30F64" w:rsidP="00C30F64">
            <w:pPr>
              <w:rPr>
                <w:rFonts w:asciiTheme="majorHAnsi" w:hAnsiTheme="majorHAnsi"/>
                <w:b/>
                <w:sz w:val="20"/>
              </w:rPr>
            </w:pPr>
          </w:p>
          <w:p w14:paraId="77B86929" w14:textId="77777777" w:rsidR="00C30F64" w:rsidRPr="00C30F64" w:rsidRDefault="00C30F64" w:rsidP="00C30F64">
            <w:pPr>
              <w:rPr>
                <w:rFonts w:asciiTheme="majorHAnsi" w:hAnsiTheme="majorHAnsi"/>
                <w:b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>Een en ander slechts aangevuld of aangepast zoals gecommuniceerd in de Nota(‘s) van Inlichtingen.</w:t>
            </w:r>
          </w:p>
        </w:tc>
      </w:tr>
      <w:bookmarkEnd w:id="7"/>
    </w:tbl>
    <w:p w14:paraId="44A754B2" w14:textId="77777777" w:rsidR="003B00CE" w:rsidRPr="00896314" w:rsidRDefault="003B00CE" w:rsidP="003B00CE">
      <w:pPr>
        <w:rPr>
          <w:rFonts w:asciiTheme="majorHAnsi" w:hAnsiTheme="majorHAnsi" w:cs="Tahoma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0ECF4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0"/>
        <w:gridCol w:w="4536"/>
      </w:tblGrid>
      <w:tr w:rsidR="003B00CE" w:rsidRPr="00896314" w14:paraId="707A62EA" w14:textId="77777777" w:rsidTr="00FF383C">
        <w:trPr>
          <w:trHeight w:val="41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68FB37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bCs/>
                <w:sz w:val="20"/>
              </w:rPr>
              <w:t>Rechtsgeldige ondertekening Inschrijver</w:t>
            </w:r>
            <w:r w:rsidR="00217BAD">
              <w:rPr>
                <w:rFonts w:asciiTheme="majorHAnsi" w:hAnsiTheme="majorHAnsi" w:cs="Tahoma"/>
                <w:b/>
                <w:bCs/>
                <w:sz w:val="20"/>
              </w:rPr>
              <w:t>:</w:t>
            </w:r>
          </w:p>
        </w:tc>
      </w:tr>
      <w:tr w:rsidR="003B00CE" w:rsidRPr="00896314" w14:paraId="1BC7099D" w14:textId="77777777" w:rsidTr="00FF383C">
        <w:trPr>
          <w:trHeight w:val="425"/>
        </w:trPr>
        <w:tc>
          <w:tcPr>
            <w:tcW w:w="4820" w:type="dxa"/>
            <w:shd w:val="clear" w:color="auto" w:fill="D9D9D9" w:themeFill="background1" w:themeFillShade="D9"/>
            <w:vAlign w:val="center"/>
          </w:tcPr>
          <w:p w14:paraId="2231A777" w14:textId="77777777" w:rsidR="003B00CE" w:rsidRPr="00FF383C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b/>
                <w:sz w:val="20"/>
              </w:rPr>
            </w:pPr>
            <w:r w:rsidRPr="00FF383C">
              <w:rPr>
                <w:rFonts w:asciiTheme="majorHAnsi" w:hAnsiTheme="majorHAnsi" w:cs="Tahoma"/>
                <w:b/>
                <w:sz w:val="20"/>
              </w:rPr>
              <w:t>Bedrijfsnaam Inschrijver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65F24ED4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</w:p>
        </w:tc>
      </w:tr>
      <w:tr w:rsidR="003B00CE" w:rsidRPr="00896314" w14:paraId="766EE40A" w14:textId="77777777" w:rsidTr="00FF383C">
        <w:trPr>
          <w:trHeight w:val="425"/>
        </w:trPr>
        <w:tc>
          <w:tcPr>
            <w:tcW w:w="4820" w:type="dxa"/>
            <w:shd w:val="clear" w:color="auto" w:fill="D9D9D9" w:themeFill="background1" w:themeFillShade="D9"/>
            <w:vAlign w:val="center"/>
          </w:tcPr>
          <w:p w14:paraId="3DC88368" w14:textId="77777777" w:rsidR="003B00CE" w:rsidRPr="00FF383C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b/>
                <w:sz w:val="20"/>
              </w:rPr>
            </w:pPr>
            <w:r w:rsidRPr="00FF383C">
              <w:rPr>
                <w:rFonts w:asciiTheme="majorHAnsi" w:hAnsiTheme="majorHAnsi" w:cs="Tahoma"/>
                <w:b/>
                <w:sz w:val="20"/>
              </w:rPr>
              <w:t>Naam rechtsgeldige vertegenwoordiger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50660F89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</w:p>
        </w:tc>
      </w:tr>
      <w:tr w:rsidR="003B00CE" w:rsidRPr="00896314" w14:paraId="706DCC6A" w14:textId="77777777" w:rsidTr="00FF383C">
        <w:trPr>
          <w:trHeight w:val="425"/>
        </w:trPr>
        <w:tc>
          <w:tcPr>
            <w:tcW w:w="4820" w:type="dxa"/>
            <w:shd w:val="clear" w:color="auto" w:fill="D9D9D9" w:themeFill="background1" w:themeFillShade="D9"/>
            <w:vAlign w:val="center"/>
          </w:tcPr>
          <w:p w14:paraId="172F5BB5" w14:textId="77777777" w:rsidR="003B00CE" w:rsidRPr="00FF383C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b/>
                <w:sz w:val="20"/>
              </w:rPr>
            </w:pPr>
            <w:r w:rsidRPr="00FF383C">
              <w:rPr>
                <w:rFonts w:asciiTheme="majorHAnsi" w:hAnsiTheme="majorHAnsi" w:cs="Tahoma"/>
                <w:b/>
                <w:sz w:val="20"/>
              </w:rPr>
              <w:t>Functie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0EDDDCD7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</w:p>
        </w:tc>
      </w:tr>
      <w:tr w:rsidR="003B00CE" w:rsidRPr="00896314" w14:paraId="596B5517" w14:textId="77777777" w:rsidTr="00FF383C">
        <w:trPr>
          <w:trHeight w:val="425"/>
        </w:trPr>
        <w:tc>
          <w:tcPr>
            <w:tcW w:w="4820" w:type="dxa"/>
            <w:shd w:val="clear" w:color="auto" w:fill="D9D9D9" w:themeFill="background1" w:themeFillShade="D9"/>
            <w:vAlign w:val="center"/>
          </w:tcPr>
          <w:p w14:paraId="3F47F412" w14:textId="77777777" w:rsidR="00572E4F" w:rsidRPr="00FF383C" w:rsidRDefault="00572E4F" w:rsidP="00572E4F">
            <w:pPr>
              <w:rPr>
                <w:rFonts w:asciiTheme="majorHAnsi" w:hAnsiTheme="majorHAnsi" w:cs="Tahoma"/>
                <w:b/>
                <w:sz w:val="20"/>
              </w:rPr>
            </w:pPr>
          </w:p>
          <w:p w14:paraId="466B303A" w14:textId="77777777" w:rsidR="003B00CE" w:rsidRPr="00FF383C" w:rsidRDefault="003B00CE" w:rsidP="00572E4F">
            <w:pPr>
              <w:rPr>
                <w:rFonts w:asciiTheme="majorHAnsi" w:hAnsiTheme="majorHAnsi" w:cs="Tahoma"/>
                <w:b/>
                <w:sz w:val="20"/>
              </w:rPr>
            </w:pPr>
            <w:r w:rsidRPr="00FF383C">
              <w:rPr>
                <w:rFonts w:asciiTheme="majorHAnsi" w:hAnsiTheme="majorHAnsi" w:cs="Tahoma"/>
                <w:b/>
                <w:sz w:val="20"/>
              </w:rPr>
              <w:t>Handtekening rechtsgeldige vertegenwoordiger</w:t>
            </w:r>
          </w:p>
          <w:p w14:paraId="19260B2C" w14:textId="77777777" w:rsidR="003B00CE" w:rsidRPr="00FF383C" w:rsidRDefault="003B00CE" w:rsidP="00572E4F">
            <w:pPr>
              <w:tabs>
                <w:tab w:val="left" w:pos="708"/>
              </w:tabs>
              <w:rPr>
                <w:rFonts w:asciiTheme="majorHAnsi" w:hAnsiTheme="majorHAnsi" w:cs="Tahoma"/>
                <w:b/>
                <w:sz w:val="20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63875240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</w:p>
        </w:tc>
      </w:tr>
      <w:tr w:rsidR="003B00CE" w:rsidRPr="00896314" w14:paraId="1BD51169" w14:textId="77777777" w:rsidTr="00FF383C">
        <w:trPr>
          <w:trHeight w:val="425"/>
        </w:trPr>
        <w:tc>
          <w:tcPr>
            <w:tcW w:w="4820" w:type="dxa"/>
            <w:shd w:val="clear" w:color="auto" w:fill="D9D9D9" w:themeFill="background1" w:themeFillShade="D9"/>
            <w:vAlign w:val="center"/>
          </w:tcPr>
          <w:p w14:paraId="05AC2628" w14:textId="77777777" w:rsidR="003B00CE" w:rsidRPr="00FF383C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b/>
                <w:sz w:val="20"/>
              </w:rPr>
            </w:pPr>
            <w:r w:rsidRPr="00FF383C">
              <w:rPr>
                <w:rFonts w:asciiTheme="majorHAnsi" w:hAnsiTheme="majorHAnsi" w:cs="Tahoma"/>
                <w:b/>
                <w:sz w:val="20"/>
              </w:rPr>
              <w:t>Plaats, datum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84074FE" w14:textId="77777777" w:rsidR="003B00CE" w:rsidRPr="00896314" w:rsidRDefault="00693210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 xml:space="preserve"> </w:t>
            </w:r>
          </w:p>
        </w:tc>
      </w:tr>
    </w:tbl>
    <w:p w14:paraId="5809BA84" w14:textId="77777777" w:rsidR="00896314" w:rsidRPr="00896314" w:rsidRDefault="00896314" w:rsidP="00E81502">
      <w:pPr>
        <w:rPr>
          <w:rFonts w:asciiTheme="majorHAnsi" w:hAnsiTheme="majorHAnsi" w:cs="Tahoma"/>
          <w:sz w:val="20"/>
        </w:rPr>
      </w:pPr>
    </w:p>
    <w:sectPr w:rsidR="00896314" w:rsidRPr="00896314">
      <w:head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1D7FC6" w14:textId="77777777" w:rsidR="00B06EC8" w:rsidRDefault="00B06EC8" w:rsidP="00457551">
      <w:pPr>
        <w:spacing w:line="240" w:lineRule="auto"/>
      </w:pPr>
      <w:r>
        <w:separator/>
      </w:r>
    </w:p>
  </w:endnote>
  <w:endnote w:type="continuationSeparator" w:id="0">
    <w:p w14:paraId="6207A49D" w14:textId="77777777" w:rsidR="00B06EC8" w:rsidRDefault="00B06EC8" w:rsidP="00457551">
      <w:pPr>
        <w:spacing w:line="240" w:lineRule="auto"/>
      </w:pPr>
      <w:r>
        <w:continuationSeparator/>
      </w:r>
    </w:p>
  </w:endnote>
  <w:endnote w:type="continuationNotice" w:id="1">
    <w:p w14:paraId="55E9E4D9" w14:textId="77777777" w:rsidR="00B06EC8" w:rsidRDefault="00B06EC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1BAB2E" w14:textId="77777777" w:rsidR="00B06EC8" w:rsidRDefault="00B06EC8" w:rsidP="00457551">
      <w:pPr>
        <w:spacing w:line="240" w:lineRule="auto"/>
      </w:pPr>
      <w:r>
        <w:separator/>
      </w:r>
    </w:p>
  </w:footnote>
  <w:footnote w:type="continuationSeparator" w:id="0">
    <w:p w14:paraId="018E2F7C" w14:textId="77777777" w:rsidR="00B06EC8" w:rsidRDefault="00B06EC8" w:rsidP="00457551">
      <w:pPr>
        <w:spacing w:line="240" w:lineRule="auto"/>
      </w:pPr>
      <w:r>
        <w:continuationSeparator/>
      </w:r>
    </w:p>
  </w:footnote>
  <w:footnote w:type="continuationNotice" w:id="1">
    <w:p w14:paraId="5AA6CAD2" w14:textId="77777777" w:rsidR="00B06EC8" w:rsidRDefault="00B06EC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0BBDF" w14:textId="77777777" w:rsidR="00457551" w:rsidRDefault="00457551" w:rsidP="00457551">
    <w:pPr>
      <w:pStyle w:val="Koptekst"/>
      <w:jc w:val="right"/>
    </w:pPr>
  </w:p>
  <w:p w14:paraId="42043F77" w14:textId="77777777" w:rsidR="00451935" w:rsidRDefault="00451935" w:rsidP="00451935">
    <w:pPr>
      <w:pStyle w:val="Kopteks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45FE8"/>
    <w:multiLevelType w:val="hybridMultilevel"/>
    <w:tmpl w:val="4AEE05D2"/>
    <w:lvl w:ilvl="0" w:tplc="6C160ED4">
      <w:start w:val="1"/>
      <w:numFmt w:val="decimal"/>
      <w:pStyle w:val="EmeritorBijlageKop1"/>
      <w:lvlText w:val="BIJLAGE %1"/>
      <w:lvlJc w:val="left"/>
      <w:pPr>
        <w:ind w:left="5531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5760" w:hanging="360"/>
      </w:pPr>
    </w:lvl>
    <w:lvl w:ilvl="2" w:tplc="0413001B" w:tentative="1">
      <w:start w:val="1"/>
      <w:numFmt w:val="lowerRoman"/>
      <w:lvlText w:val="%3."/>
      <w:lvlJc w:val="right"/>
      <w:pPr>
        <w:ind w:left="6480" w:hanging="180"/>
      </w:pPr>
    </w:lvl>
    <w:lvl w:ilvl="3" w:tplc="0413000F" w:tentative="1">
      <w:start w:val="1"/>
      <w:numFmt w:val="decimal"/>
      <w:lvlText w:val="%4."/>
      <w:lvlJc w:val="left"/>
      <w:pPr>
        <w:ind w:left="7200" w:hanging="360"/>
      </w:pPr>
    </w:lvl>
    <w:lvl w:ilvl="4" w:tplc="04130019" w:tentative="1">
      <w:start w:val="1"/>
      <w:numFmt w:val="lowerLetter"/>
      <w:lvlText w:val="%5."/>
      <w:lvlJc w:val="left"/>
      <w:pPr>
        <w:ind w:left="7920" w:hanging="360"/>
      </w:pPr>
    </w:lvl>
    <w:lvl w:ilvl="5" w:tplc="0413001B" w:tentative="1">
      <w:start w:val="1"/>
      <w:numFmt w:val="lowerRoman"/>
      <w:lvlText w:val="%6."/>
      <w:lvlJc w:val="right"/>
      <w:pPr>
        <w:ind w:left="8640" w:hanging="180"/>
      </w:pPr>
    </w:lvl>
    <w:lvl w:ilvl="6" w:tplc="0413000F" w:tentative="1">
      <w:start w:val="1"/>
      <w:numFmt w:val="decimal"/>
      <w:lvlText w:val="%7."/>
      <w:lvlJc w:val="left"/>
      <w:pPr>
        <w:ind w:left="9360" w:hanging="360"/>
      </w:pPr>
    </w:lvl>
    <w:lvl w:ilvl="7" w:tplc="04130019" w:tentative="1">
      <w:start w:val="1"/>
      <w:numFmt w:val="lowerLetter"/>
      <w:lvlText w:val="%8."/>
      <w:lvlJc w:val="left"/>
      <w:pPr>
        <w:ind w:left="10080" w:hanging="360"/>
      </w:pPr>
    </w:lvl>
    <w:lvl w:ilvl="8" w:tplc="0413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1" w15:restartNumberingAfterBreak="0">
    <w:nsid w:val="508D6FC5"/>
    <w:multiLevelType w:val="hybridMultilevel"/>
    <w:tmpl w:val="E6D6552C"/>
    <w:lvl w:ilvl="0" w:tplc="F836D480">
      <w:start w:val="1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4101451">
    <w:abstractNumId w:val="0"/>
  </w:num>
  <w:num w:numId="2" w16cid:durableId="4414166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0CE"/>
    <w:rsid w:val="00003DAF"/>
    <w:rsid w:val="00097B0E"/>
    <w:rsid w:val="00163AC9"/>
    <w:rsid w:val="00183E1A"/>
    <w:rsid w:val="001D5E0A"/>
    <w:rsid w:val="00217BAD"/>
    <w:rsid w:val="00326838"/>
    <w:rsid w:val="00372671"/>
    <w:rsid w:val="003B00CE"/>
    <w:rsid w:val="00451935"/>
    <w:rsid w:val="00457551"/>
    <w:rsid w:val="004E039A"/>
    <w:rsid w:val="00523D21"/>
    <w:rsid w:val="005568D8"/>
    <w:rsid w:val="00572E4F"/>
    <w:rsid w:val="005D681A"/>
    <w:rsid w:val="00624680"/>
    <w:rsid w:val="00693210"/>
    <w:rsid w:val="007827D5"/>
    <w:rsid w:val="00826CBD"/>
    <w:rsid w:val="00896314"/>
    <w:rsid w:val="008D2172"/>
    <w:rsid w:val="00923272"/>
    <w:rsid w:val="00967183"/>
    <w:rsid w:val="00977A48"/>
    <w:rsid w:val="00B06EC8"/>
    <w:rsid w:val="00C30F64"/>
    <w:rsid w:val="00C4193B"/>
    <w:rsid w:val="00C771EA"/>
    <w:rsid w:val="00C82E1D"/>
    <w:rsid w:val="00CD4906"/>
    <w:rsid w:val="00CE4B7B"/>
    <w:rsid w:val="00D33B63"/>
    <w:rsid w:val="00D36400"/>
    <w:rsid w:val="00D518FF"/>
    <w:rsid w:val="00E5503D"/>
    <w:rsid w:val="00E81502"/>
    <w:rsid w:val="00EA2D6D"/>
    <w:rsid w:val="00FA1882"/>
    <w:rsid w:val="00FF3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FDBF1"/>
  <w15:docId w15:val="{120CA67E-B620-4C4A-97B2-1D67650C3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B00CE"/>
    <w:pPr>
      <w:spacing w:after="0" w:line="260" w:lineRule="exact"/>
    </w:pPr>
    <w:rPr>
      <w:rFonts w:ascii="Calibri" w:eastAsia="Times New Roman" w:hAnsi="Calibri" w:cs="Times New Roman"/>
      <w:szCs w:val="20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semiHidden/>
    <w:rsid w:val="003B00C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3B00CE"/>
    <w:rPr>
      <w:rFonts w:ascii="Tahoma" w:eastAsia="Times New Roman" w:hAnsi="Tahoma" w:cs="Tahoma"/>
      <w:sz w:val="16"/>
      <w:szCs w:val="16"/>
      <w:lang w:val="nl-NL"/>
    </w:rPr>
  </w:style>
  <w:style w:type="paragraph" w:customStyle="1" w:styleId="StandaardArial">
    <w:name w:val="Standaard + Arial"/>
    <w:basedOn w:val="Standaard"/>
    <w:link w:val="StandaardArialChar"/>
    <w:rsid w:val="003B00CE"/>
    <w:rPr>
      <w:rFonts w:ascii="Arial" w:hAnsi="Arial" w:cs="Arial"/>
      <w:szCs w:val="22"/>
    </w:rPr>
  </w:style>
  <w:style w:type="character" w:customStyle="1" w:styleId="StandaardArialChar">
    <w:name w:val="Standaard + Arial Char"/>
    <w:link w:val="StandaardArial"/>
    <w:rsid w:val="003B00CE"/>
    <w:rPr>
      <w:rFonts w:ascii="Arial" w:eastAsia="Times New Roman" w:hAnsi="Arial" w:cs="Arial"/>
      <w:lang w:val="nl-NL"/>
    </w:rPr>
  </w:style>
  <w:style w:type="paragraph" w:customStyle="1" w:styleId="EmeritorBijlageKop1">
    <w:name w:val="Emeritor Bijlage Kop 1"/>
    <w:basedOn w:val="Standaard"/>
    <w:next w:val="Standaard"/>
    <w:qFormat/>
    <w:rsid w:val="003B00CE"/>
    <w:pPr>
      <w:widowControl w:val="0"/>
      <w:numPr>
        <w:numId w:val="1"/>
      </w:numPr>
      <w:spacing w:before="360" w:after="480" w:line="360" w:lineRule="auto"/>
      <w:ind w:left="357" w:hanging="357"/>
      <w:outlineLvl w:val="0"/>
    </w:pPr>
    <w:rPr>
      <w:rFonts w:cs="Arial"/>
      <w:b/>
      <w:caps/>
      <w:szCs w:val="18"/>
      <w:lang w:eastAsia="nl-NL"/>
    </w:rPr>
  </w:style>
  <w:style w:type="paragraph" w:customStyle="1" w:styleId="EmeritorBDTabelbasis">
    <w:name w:val="Emeritor BD Tabel basis"/>
    <w:basedOn w:val="Standaard"/>
    <w:qFormat/>
    <w:rsid w:val="003B00CE"/>
    <w:pPr>
      <w:spacing w:before="80"/>
    </w:pPr>
    <w:rPr>
      <w:szCs w:val="16"/>
    </w:rPr>
  </w:style>
  <w:style w:type="paragraph" w:customStyle="1" w:styleId="EmeritorTabelheader">
    <w:name w:val="Emeritor Tabel header"/>
    <w:basedOn w:val="EmeritorBDTabelbasis"/>
    <w:qFormat/>
    <w:rsid w:val="003B00CE"/>
    <w:rPr>
      <w:b/>
    </w:rPr>
  </w:style>
  <w:style w:type="paragraph" w:styleId="Koptekst">
    <w:name w:val="header"/>
    <w:basedOn w:val="Standaard"/>
    <w:link w:val="KoptekstChar"/>
    <w:uiPriority w:val="99"/>
    <w:unhideWhenUsed/>
    <w:rsid w:val="0045755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57551"/>
    <w:rPr>
      <w:rFonts w:ascii="Calibri" w:eastAsia="Times New Roman" w:hAnsi="Calibri" w:cs="Times New Roman"/>
      <w:szCs w:val="20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457551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57551"/>
    <w:rPr>
      <w:rFonts w:ascii="Calibri" w:eastAsia="Times New Roman" w:hAnsi="Calibri" w:cs="Times New Roman"/>
      <w:szCs w:val="20"/>
      <w:lang w:val="nl-NL"/>
    </w:rPr>
  </w:style>
  <w:style w:type="paragraph" w:styleId="Geenafstand">
    <w:name w:val="No Spacing"/>
    <w:uiPriority w:val="1"/>
    <w:qFormat/>
    <w:rsid w:val="00003DAF"/>
    <w:pPr>
      <w:spacing w:after="0" w:line="240" w:lineRule="auto"/>
    </w:pPr>
    <w:rPr>
      <w:rFonts w:ascii="Calibri" w:eastAsia="Times New Roman" w:hAnsi="Calibri" w:cs="Times New Roman"/>
      <w:szCs w:val="20"/>
      <w:lang w:val="nl-NL"/>
    </w:rPr>
  </w:style>
  <w:style w:type="paragraph" w:styleId="Lijstalinea">
    <w:name w:val="List Paragraph"/>
    <w:basedOn w:val="Standaard"/>
    <w:uiPriority w:val="34"/>
    <w:qFormat/>
    <w:rsid w:val="00217B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91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6DFC56F95ACB428F6CB15A0E2C2F67" ma:contentTypeVersion="3" ma:contentTypeDescription="Een nieuw document maken." ma:contentTypeScope="" ma:versionID="8bb97593195ebcf5bff032dc869bae14">
  <xsd:schema xmlns:xsd="http://www.w3.org/2001/XMLSchema" xmlns:xs="http://www.w3.org/2001/XMLSchema" xmlns:p="http://schemas.microsoft.com/office/2006/metadata/properties" xmlns:ns2="c0ecb60a-7942-4d94-ad57-e07722d34830" targetNamespace="http://schemas.microsoft.com/office/2006/metadata/properties" ma:root="true" ma:fieldsID="488d9d926b2381aec786ce8b3ba9469f" ns2:_="">
    <xsd:import namespace="c0ecb60a-7942-4d94-ad57-e07722d348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ecb60a-7942-4d94-ad57-e07722d348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B20845-1877-44C4-B176-4C9252C6BC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FAB0C90-2FA3-4AA9-87A8-5D51F62F9A7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12FFF3E-E2FE-421C-84B9-59459921C5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ecb60a-7942-4d94-ad57-e07722d348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164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Lennart Woning</cp:lastModifiedBy>
  <cp:revision>4</cp:revision>
  <dcterms:created xsi:type="dcterms:W3CDTF">2025-07-14T11:09:00Z</dcterms:created>
  <dcterms:modified xsi:type="dcterms:W3CDTF">2025-07-14T11:11:00Z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0x010100826DFC56F95ACB428F6CB15A0E2C2F67</vt:lpwstr>
  </property>
</Properties>
</file>