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71BF3" w14:textId="07C9E907" w:rsidR="0010263C" w:rsidRPr="00F371C7" w:rsidRDefault="00FA1EC1" w:rsidP="00F371C7">
      <w:pPr>
        <w:rPr>
          <w:sz w:val="36"/>
          <w:szCs w:val="36"/>
        </w:rPr>
      </w:pPr>
      <w:r w:rsidRPr="00F371C7">
        <w:rPr>
          <w:sz w:val="36"/>
          <w:szCs w:val="36"/>
        </w:rPr>
        <w:t>Werkafspraken</w:t>
      </w:r>
      <w:r w:rsidR="00A4129B" w:rsidRPr="00F371C7">
        <w:rPr>
          <w:sz w:val="36"/>
          <w:szCs w:val="36"/>
        </w:rPr>
        <w:t xml:space="preserve"> </w:t>
      </w:r>
      <w:r w:rsidR="000E32BE" w:rsidRPr="00F371C7">
        <w:rPr>
          <w:sz w:val="36"/>
          <w:szCs w:val="36"/>
        </w:rPr>
        <w:t>g</w:t>
      </w:r>
      <w:r w:rsidR="005E48D7" w:rsidRPr="00F371C7">
        <w:rPr>
          <w:sz w:val="36"/>
          <w:szCs w:val="36"/>
        </w:rPr>
        <w:t xml:space="preserve">emeente Voorne aan Zee </w:t>
      </w:r>
      <w:r w:rsidR="003E6A2E" w:rsidRPr="00F371C7">
        <w:rPr>
          <w:sz w:val="36"/>
          <w:szCs w:val="36"/>
        </w:rPr>
        <w:t>–</w:t>
      </w:r>
      <w:r w:rsidR="00A4129B" w:rsidRPr="00F371C7">
        <w:rPr>
          <w:sz w:val="36"/>
          <w:szCs w:val="36"/>
        </w:rPr>
        <w:t xml:space="preserve"> </w:t>
      </w:r>
      <w:bookmarkStart w:id="0" w:name="_Hlk172711199"/>
      <w:sdt>
        <w:sdtPr>
          <w:rPr>
            <w:sz w:val="36"/>
            <w:szCs w:val="36"/>
            <w:highlight w:val="yellow"/>
          </w:rPr>
          <w:id w:val="-1242090881"/>
          <w:placeholder>
            <w:docPart w:val="5D549F61884846B090AD9CCFA2104224"/>
          </w:placeholder>
          <w:text/>
        </w:sdtPr>
        <w:sdtEndPr/>
        <w:sdtContent>
          <w:r w:rsidR="003E6A2E" w:rsidRPr="00F371C7">
            <w:rPr>
              <w:sz w:val="36"/>
              <w:szCs w:val="36"/>
              <w:highlight w:val="yellow"/>
            </w:rPr>
            <w:t>Klik hier om naam aanbieder in te vullen</w:t>
          </w:r>
        </w:sdtContent>
      </w:sdt>
      <w:bookmarkEnd w:id="0"/>
    </w:p>
    <w:p w14:paraId="224334DF" w14:textId="3CBF9B6B" w:rsidR="00343823" w:rsidRDefault="00C76657" w:rsidP="00C76657">
      <w:pPr>
        <w:spacing w:after="0" w:line="240" w:lineRule="auto"/>
        <w:rPr>
          <w:i/>
          <w:iCs/>
        </w:rPr>
      </w:pPr>
      <w:r w:rsidRPr="00C76657">
        <w:rPr>
          <w:i/>
          <w:iCs/>
        </w:rPr>
        <w:t xml:space="preserve">Deze werkafspraken zijn enkel voor intern gebruik. Het is uitdrukkelijk niet de bedoeling om onderstaande contactgegevens te </w:t>
      </w:r>
      <w:r>
        <w:rPr>
          <w:i/>
          <w:iCs/>
        </w:rPr>
        <w:t>delen met derden</w:t>
      </w:r>
      <w:r w:rsidRPr="00C76657">
        <w:rPr>
          <w:i/>
          <w:iCs/>
        </w:rPr>
        <w:t xml:space="preserve">. </w:t>
      </w:r>
      <w:r>
        <w:rPr>
          <w:i/>
          <w:iCs/>
        </w:rPr>
        <w:t>De</w:t>
      </w:r>
      <w:r w:rsidRPr="00C76657">
        <w:rPr>
          <w:i/>
          <w:iCs/>
        </w:rPr>
        <w:t xml:space="preserve"> werkafspraken kunnen aan veranderingen onderhevig zijn.</w:t>
      </w:r>
    </w:p>
    <w:p w14:paraId="1A99EBDE" w14:textId="77777777" w:rsidR="00142AE6" w:rsidRDefault="00142AE6" w:rsidP="00C76657">
      <w:pPr>
        <w:spacing w:after="0" w:line="240" w:lineRule="auto"/>
        <w:rPr>
          <w:i/>
          <w:iCs/>
        </w:rPr>
      </w:pPr>
    </w:p>
    <w:sdt>
      <w:sdtPr>
        <w:id w:val="1210298277"/>
        <w:docPartObj>
          <w:docPartGallery w:val="Table of Contents"/>
          <w:docPartUnique/>
        </w:docPartObj>
      </w:sdtPr>
      <w:sdtEndPr>
        <w:rPr>
          <w:b/>
          <w:bCs/>
        </w:rPr>
      </w:sdtEndPr>
      <w:sdtContent>
        <w:p w14:paraId="1703161E" w14:textId="53E5704B" w:rsidR="00142AE6" w:rsidRPr="00974A33" w:rsidRDefault="00142AE6" w:rsidP="00974A33">
          <w:pPr>
            <w:rPr>
              <w:sz w:val="32"/>
              <w:szCs w:val="32"/>
            </w:rPr>
          </w:pPr>
          <w:r w:rsidRPr="00974A33">
            <w:rPr>
              <w:sz w:val="32"/>
              <w:szCs w:val="32"/>
            </w:rPr>
            <w:t>Inhoud</w:t>
          </w:r>
        </w:p>
        <w:p w14:paraId="099FA7E9" w14:textId="670A243A" w:rsidR="001B55E9" w:rsidRDefault="00142AE6">
          <w:pPr>
            <w:pStyle w:val="Inhopg2"/>
            <w:tabs>
              <w:tab w:val="left" w:pos="720"/>
              <w:tab w:val="right" w:leader="dot" w:pos="13994"/>
            </w:tabs>
            <w:rPr>
              <w:rFonts w:eastAsiaTheme="minorEastAsia"/>
              <w:noProof/>
              <w:kern w:val="2"/>
              <w:sz w:val="24"/>
              <w:szCs w:val="24"/>
              <w:lang w:eastAsia="nl-NL"/>
              <w14:ligatures w14:val="standardContextual"/>
            </w:rPr>
          </w:pPr>
          <w:r>
            <w:fldChar w:fldCharType="begin"/>
          </w:r>
          <w:r>
            <w:instrText xml:space="preserve"> TOC \o "1-3" \h \z \u </w:instrText>
          </w:r>
          <w:r>
            <w:fldChar w:fldCharType="separate"/>
          </w:r>
          <w:hyperlink w:anchor="_Toc207101067" w:history="1">
            <w:r w:rsidR="001B55E9" w:rsidRPr="008710B6">
              <w:rPr>
                <w:rStyle w:val="Hyperlink"/>
                <w:b/>
                <w:bCs/>
                <w:noProof/>
              </w:rPr>
              <w:t>1.</w:t>
            </w:r>
            <w:r w:rsidR="001B55E9">
              <w:rPr>
                <w:rFonts w:eastAsiaTheme="minorEastAsia"/>
                <w:noProof/>
                <w:kern w:val="2"/>
                <w:sz w:val="24"/>
                <w:szCs w:val="24"/>
                <w:lang w:eastAsia="nl-NL"/>
                <w14:ligatures w14:val="standardContextual"/>
              </w:rPr>
              <w:tab/>
            </w:r>
            <w:r w:rsidR="001B55E9" w:rsidRPr="008710B6">
              <w:rPr>
                <w:rStyle w:val="Hyperlink"/>
                <w:b/>
                <w:bCs/>
                <w:noProof/>
              </w:rPr>
              <w:t>Afgenomen producten aanbieder</w:t>
            </w:r>
            <w:r w:rsidR="001B55E9">
              <w:rPr>
                <w:noProof/>
                <w:webHidden/>
              </w:rPr>
              <w:tab/>
            </w:r>
            <w:r w:rsidR="001B55E9">
              <w:rPr>
                <w:noProof/>
                <w:webHidden/>
              </w:rPr>
              <w:fldChar w:fldCharType="begin"/>
            </w:r>
            <w:r w:rsidR="001B55E9">
              <w:rPr>
                <w:noProof/>
                <w:webHidden/>
              </w:rPr>
              <w:instrText xml:space="preserve"> PAGEREF _Toc207101067 \h </w:instrText>
            </w:r>
            <w:r w:rsidR="001B55E9">
              <w:rPr>
                <w:noProof/>
                <w:webHidden/>
              </w:rPr>
            </w:r>
            <w:r w:rsidR="001B55E9">
              <w:rPr>
                <w:noProof/>
                <w:webHidden/>
              </w:rPr>
              <w:fldChar w:fldCharType="separate"/>
            </w:r>
            <w:r w:rsidR="001B55E9">
              <w:rPr>
                <w:noProof/>
                <w:webHidden/>
              </w:rPr>
              <w:t>2</w:t>
            </w:r>
            <w:r w:rsidR="001B55E9">
              <w:rPr>
                <w:noProof/>
                <w:webHidden/>
              </w:rPr>
              <w:fldChar w:fldCharType="end"/>
            </w:r>
          </w:hyperlink>
        </w:p>
        <w:p w14:paraId="4CF938B6" w14:textId="677BA613" w:rsidR="001B55E9" w:rsidRDefault="001B55E9">
          <w:pPr>
            <w:pStyle w:val="Inhopg2"/>
            <w:tabs>
              <w:tab w:val="left" w:pos="720"/>
              <w:tab w:val="right" w:leader="dot" w:pos="13994"/>
            </w:tabs>
            <w:rPr>
              <w:rFonts w:eastAsiaTheme="minorEastAsia"/>
              <w:noProof/>
              <w:kern w:val="2"/>
              <w:sz w:val="24"/>
              <w:szCs w:val="24"/>
              <w:lang w:eastAsia="nl-NL"/>
              <w14:ligatures w14:val="standardContextual"/>
            </w:rPr>
          </w:pPr>
          <w:hyperlink w:anchor="_Toc207101068" w:history="1">
            <w:r w:rsidRPr="008710B6">
              <w:rPr>
                <w:rStyle w:val="Hyperlink"/>
                <w:b/>
                <w:bCs/>
                <w:noProof/>
              </w:rPr>
              <w:t>2.</w:t>
            </w:r>
            <w:r>
              <w:rPr>
                <w:rFonts w:eastAsiaTheme="minorEastAsia"/>
                <w:noProof/>
                <w:kern w:val="2"/>
                <w:sz w:val="24"/>
                <w:szCs w:val="24"/>
                <w:lang w:eastAsia="nl-NL"/>
                <w14:ligatures w14:val="standardContextual"/>
              </w:rPr>
              <w:tab/>
            </w:r>
            <w:r w:rsidRPr="008710B6">
              <w:rPr>
                <w:rStyle w:val="Hyperlink"/>
                <w:b/>
                <w:bCs/>
                <w:noProof/>
              </w:rPr>
              <w:t>Doelgroep/expertise aanbieder</w:t>
            </w:r>
            <w:r>
              <w:rPr>
                <w:noProof/>
                <w:webHidden/>
              </w:rPr>
              <w:tab/>
            </w:r>
            <w:r>
              <w:rPr>
                <w:noProof/>
                <w:webHidden/>
              </w:rPr>
              <w:fldChar w:fldCharType="begin"/>
            </w:r>
            <w:r>
              <w:rPr>
                <w:noProof/>
                <w:webHidden/>
              </w:rPr>
              <w:instrText xml:space="preserve"> PAGEREF _Toc207101068 \h </w:instrText>
            </w:r>
            <w:r>
              <w:rPr>
                <w:noProof/>
                <w:webHidden/>
              </w:rPr>
            </w:r>
            <w:r>
              <w:rPr>
                <w:noProof/>
                <w:webHidden/>
              </w:rPr>
              <w:fldChar w:fldCharType="separate"/>
            </w:r>
            <w:r>
              <w:rPr>
                <w:noProof/>
                <w:webHidden/>
              </w:rPr>
              <w:t>3</w:t>
            </w:r>
            <w:r>
              <w:rPr>
                <w:noProof/>
                <w:webHidden/>
              </w:rPr>
              <w:fldChar w:fldCharType="end"/>
            </w:r>
          </w:hyperlink>
        </w:p>
        <w:p w14:paraId="10017842" w14:textId="2C86D5AC" w:rsidR="001B55E9" w:rsidRDefault="001B55E9">
          <w:pPr>
            <w:pStyle w:val="Inhopg2"/>
            <w:tabs>
              <w:tab w:val="left" w:pos="720"/>
              <w:tab w:val="right" w:leader="dot" w:pos="13994"/>
            </w:tabs>
            <w:rPr>
              <w:rFonts w:eastAsiaTheme="minorEastAsia"/>
              <w:noProof/>
              <w:kern w:val="2"/>
              <w:sz w:val="24"/>
              <w:szCs w:val="24"/>
              <w:lang w:eastAsia="nl-NL"/>
              <w14:ligatures w14:val="standardContextual"/>
            </w:rPr>
          </w:pPr>
          <w:hyperlink w:anchor="_Toc207101069" w:history="1">
            <w:r w:rsidRPr="008710B6">
              <w:rPr>
                <w:rStyle w:val="Hyperlink"/>
                <w:b/>
                <w:bCs/>
                <w:noProof/>
              </w:rPr>
              <w:t>3.</w:t>
            </w:r>
            <w:r>
              <w:rPr>
                <w:rFonts w:eastAsiaTheme="minorEastAsia"/>
                <w:noProof/>
                <w:kern w:val="2"/>
                <w:sz w:val="24"/>
                <w:szCs w:val="24"/>
                <w:lang w:eastAsia="nl-NL"/>
                <w14:ligatures w14:val="standardContextual"/>
              </w:rPr>
              <w:tab/>
            </w:r>
            <w:r w:rsidRPr="008710B6">
              <w:rPr>
                <w:rStyle w:val="Hyperlink"/>
                <w:b/>
                <w:bCs/>
                <w:noProof/>
              </w:rPr>
              <w:t>Route gemeente</w:t>
            </w:r>
            <w:r>
              <w:rPr>
                <w:noProof/>
                <w:webHidden/>
              </w:rPr>
              <w:tab/>
            </w:r>
            <w:r>
              <w:rPr>
                <w:noProof/>
                <w:webHidden/>
              </w:rPr>
              <w:fldChar w:fldCharType="begin"/>
            </w:r>
            <w:r>
              <w:rPr>
                <w:noProof/>
                <w:webHidden/>
              </w:rPr>
              <w:instrText xml:space="preserve"> PAGEREF _Toc207101069 \h </w:instrText>
            </w:r>
            <w:r>
              <w:rPr>
                <w:noProof/>
                <w:webHidden/>
              </w:rPr>
            </w:r>
            <w:r>
              <w:rPr>
                <w:noProof/>
                <w:webHidden/>
              </w:rPr>
              <w:fldChar w:fldCharType="separate"/>
            </w:r>
            <w:r>
              <w:rPr>
                <w:noProof/>
                <w:webHidden/>
              </w:rPr>
              <w:t>6</w:t>
            </w:r>
            <w:r>
              <w:rPr>
                <w:noProof/>
                <w:webHidden/>
              </w:rPr>
              <w:fldChar w:fldCharType="end"/>
            </w:r>
          </w:hyperlink>
        </w:p>
        <w:p w14:paraId="236F4329" w14:textId="1FAF2273" w:rsidR="001B55E9" w:rsidRDefault="001B55E9">
          <w:pPr>
            <w:pStyle w:val="Inhopg3"/>
            <w:tabs>
              <w:tab w:val="right" w:leader="dot" w:pos="13994"/>
            </w:tabs>
            <w:rPr>
              <w:rFonts w:eastAsiaTheme="minorEastAsia"/>
              <w:noProof/>
              <w:kern w:val="2"/>
              <w:sz w:val="24"/>
              <w:szCs w:val="24"/>
              <w:lang w:eastAsia="nl-NL"/>
              <w14:ligatures w14:val="standardContextual"/>
            </w:rPr>
          </w:pPr>
          <w:hyperlink w:anchor="_Toc207101070" w:history="1">
            <w:r w:rsidRPr="008710B6">
              <w:rPr>
                <w:rStyle w:val="Hyperlink"/>
                <w:noProof/>
              </w:rPr>
              <w:t>3.1 Toegang</w:t>
            </w:r>
            <w:r>
              <w:rPr>
                <w:noProof/>
                <w:webHidden/>
              </w:rPr>
              <w:tab/>
            </w:r>
            <w:r>
              <w:rPr>
                <w:noProof/>
                <w:webHidden/>
              </w:rPr>
              <w:fldChar w:fldCharType="begin"/>
            </w:r>
            <w:r>
              <w:rPr>
                <w:noProof/>
                <w:webHidden/>
              </w:rPr>
              <w:instrText xml:space="preserve"> PAGEREF _Toc207101070 \h </w:instrText>
            </w:r>
            <w:r>
              <w:rPr>
                <w:noProof/>
                <w:webHidden/>
              </w:rPr>
            </w:r>
            <w:r>
              <w:rPr>
                <w:noProof/>
                <w:webHidden/>
              </w:rPr>
              <w:fldChar w:fldCharType="separate"/>
            </w:r>
            <w:r>
              <w:rPr>
                <w:noProof/>
                <w:webHidden/>
              </w:rPr>
              <w:t>6</w:t>
            </w:r>
            <w:r>
              <w:rPr>
                <w:noProof/>
                <w:webHidden/>
              </w:rPr>
              <w:fldChar w:fldCharType="end"/>
            </w:r>
          </w:hyperlink>
        </w:p>
        <w:p w14:paraId="7E7044CC" w14:textId="7106548B" w:rsidR="001B55E9" w:rsidRDefault="001B55E9">
          <w:pPr>
            <w:pStyle w:val="Inhopg3"/>
            <w:tabs>
              <w:tab w:val="right" w:leader="dot" w:pos="13994"/>
            </w:tabs>
            <w:rPr>
              <w:rFonts w:eastAsiaTheme="minorEastAsia"/>
              <w:noProof/>
              <w:kern w:val="2"/>
              <w:sz w:val="24"/>
              <w:szCs w:val="24"/>
              <w:lang w:eastAsia="nl-NL"/>
              <w14:ligatures w14:val="standardContextual"/>
            </w:rPr>
          </w:pPr>
          <w:hyperlink w:anchor="_Toc207101071" w:history="1">
            <w:r w:rsidRPr="008710B6">
              <w:rPr>
                <w:rStyle w:val="Hyperlink"/>
                <w:noProof/>
              </w:rPr>
              <w:t>3.2 Start zorg</w:t>
            </w:r>
            <w:r>
              <w:rPr>
                <w:noProof/>
                <w:webHidden/>
              </w:rPr>
              <w:tab/>
            </w:r>
            <w:r>
              <w:rPr>
                <w:noProof/>
                <w:webHidden/>
              </w:rPr>
              <w:fldChar w:fldCharType="begin"/>
            </w:r>
            <w:r>
              <w:rPr>
                <w:noProof/>
                <w:webHidden/>
              </w:rPr>
              <w:instrText xml:space="preserve"> PAGEREF _Toc207101071 \h </w:instrText>
            </w:r>
            <w:r>
              <w:rPr>
                <w:noProof/>
                <w:webHidden/>
              </w:rPr>
            </w:r>
            <w:r>
              <w:rPr>
                <w:noProof/>
                <w:webHidden/>
              </w:rPr>
              <w:fldChar w:fldCharType="separate"/>
            </w:r>
            <w:r>
              <w:rPr>
                <w:noProof/>
                <w:webHidden/>
              </w:rPr>
              <w:t>7</w:t>
            </w:r>
            <w:r>
              <w:rPr>
                <w:noProof/>
                <w:webHidden/>
              </w:rPr>
              <w:fldChar w:fldCharType="end"/>
            </w:r>
          </w:hyperlink>
        </w:p>
        <w:p w14:paraId="340C3C33" w14:textId="0D50D18B" w:rsidR="001B55E9" w:rsidRDefault="001B55E9">
          <w:pPr>
            <w:pStyle w:val="Inhopg3"/>
            <w:tabs>
              <w:tab w:val="right" w:leader="dot" w:pos="13994"/>
            </w:tabs>
            <w:rPr>
              <w:rFonts w:eastAsiaTheme="minorEastAsia"/>
              <w:noProof/>
              <w:kern w:val="2"/>
              <w:sz w:val="24"/>
              <w:szCs w:val="24"/>
              <w:lang w:eastAsia="nl-NL"/>
              <w14:ligatures w14:val="standardContextual"/>
            </w:rPr>
          </w:pPr>
          <w:hyperlink w:anchor="_Toc207101072" w:history="1">
            <w:r w:rsidRPr="008710B6">
              <w:rPr>
                <w:rStyle w:val="Hyperlink"/>
                <w:noProof/>
              </w:rPr>
              <w:t>3.2 Verlenging</w:t>
            </w:r>
            <w:r>
              <w:rPr>
                <w:noProof/>
                <w:webHidden/>
              </w:rPr>
              <w:tab/>
            </w:r>
            <w:r>
              <w:rPr>
                <w:noProof/>
                <w:webHidden/>
              </w:rPr>
              <w:fldChar w:fldCharType="begin"/>
            </w:r>
            <w:r>
              <w:rPr>
                <w:noProof/>
                <w:webHidden/>
              </w:rPr>
              <w:instrText xml:space="preserve"> PAGEREF _Toc207101072 \h </w:instrText>
            </w:r>
            <w:r>
              <w:rPr>
                <w:noProof/>
                <w:webHidden/>
              </w:rPr>
            </w:r>
            <w:r>
              <w:rPr>
                <w:noProof/>
                <w:webHidden/>
              </w:rPr>
              <w:fldChar w:fldCharType="separate"/>
            </w:r>
            <w:r>
              <w:rPr>
                <w:noProof/>
                <w:webHidden/>
              </w:rPr>
              <w:t>9</w:t>
            </w:r>
            <w:r>
              <w:rPr>
                <w:noProof/>
                <w:webHidden/>
              </w:rPr>
              <w:fldChar w:fldCharType="end"/>
            </w:r>
          </w:hyperlink>
        </w:p>
        <w:p w14:paraId="546E2E31" w14:textId="7E286641" w:rsidR="001B55E9" w:rsidRDefault="001B55E9">
          <w:pPr>
            <w:pStyle w:val="Inhopg3"/>
            <w:tabs>
              <w:tab w:val="right" w:leader="dot" w:pos="13994"/>
            </w:tabs>
            <w:rPr>
              <w:rFonts w:eastAsiaTheme="minorEastAsia"/>
              <w:noProof/>
              <w:kern w:val="2"/>
              <w:sz w:val="24"/>
              <w:szCs w:val="24"/>
              <w:lang w:eastAsia="nl-NL"/>
              <w14:ligatures w14:val="standardContextual"/>
            </w:rPr>
          </w:pPr>
          <w:hyperlink w:anchor="_Toc207101073" w:history="1">
            <w:r w:rsidRPr="008710B6">
              <w:rPr>
                <w:rStyle w:val="Hyperlink"/>
                <w:noProof/>
              </w:rPr>
              <w:t>3.3 Einde zorg</w:t>
            </w:r>
            <w:r>
              <w:rPr>
                <w:noProof/>
                <w:webHidden/>
              </w:rPr>
              <w:tab/>
            </w:r>
            <w:r>
              <w:rPr>
                <w:noProof/>
                <w:webHidden/>
              </w:rPr>
              <w:fldChar w:fldCharType="begin"/>
            </w:r>
            <w:r>
              <w:rPr>
                <w:noProof/>
                <w:webHidden/>
              </w:rPr>
              <w:instrText xml:space="preserve"> PAGEREF _Toc207101073 \h </w:instrText>
            </w:r>
            <w:r>
              <w:rPr>
                <w:noProof/>
                <w:webHidden/>
              </w:rPr>
            </w:r>
            <w:r>
              <w:rPr>
                <w:noProof/>
                <w:webHidden/>
              </w:rPr>
              <w:fldChar w:fldCharType="separate"/>
            </w:r>
            <w:r>
              <w:rPr>
                <w:noProof/>
                <w:webHidden/>
              </w:rPr>
              <w:t>10</w:t>
            </w:r>
            <w:r>
              <w:rPr>
                <w:noProof/>
                <w:webHidden/>
              </w:rPr>
              <w:fldChar w:fldCharType="end"/>
            </w:r>
          </w:hyperlink>
        </w:p>
        <w:p w14:paraId="21EEFA73" w14:textId="4E129C35" w:rsidR="001B55E9" w:rsidRDefault="001B55E9">
          <w:pPr>
            <w:pStyle w:val="Inhopg3"/>
            <w:tabs>
              <w:tab w:val="right" w:leader="dot" w:pos="13994"/>
            </w:tabs>
            <w:rPr>
              <w:rFonts w:eastAsiaTheme="minorEastAsia"/>
              <w:noProof/>
              <w:kern w:val="2"/>
              <w:sz w:val="24"/>
              <w:szCs w:val="24"/>
              <w:lang w:eastAsia="nl-NL"/>
              <w14:ligatures w14:val="standardContextual"/>
            </w:rPr>
          </w:pPr>
          <w:hyperlink w:anchor="_Toc207101074" w:history="1">
            <w:r w:rsidRPr="008710B6">
              <w:rPr>
                <w:rStyle w:val="Hyperlink"/>
                <w:noProof/>
              </w:rPr>
              <w:t>3.4 Stopzetten voorziening</w:t>
            </w:r>
            <w:r>
              <w:rPr>
                <w:noProof/>
                <w:webHidden/>
              </w:rPr>
              <w:tab/>
            </w:r>
            <w:r>
              <w:rPr>
                <w:noProof/>
                <w:webHidden/>
              </w:rPr>
              <w:fldChar w:fldCharType="begin"/>
            </w:r>
            <w:r>
              <w:rPr>
                <w:noProof/>
                <w:webHidden/>
              </w:rPr>
              <w:instrText xml:space="preserve"> PAGEREF _Toc207101074 \h </w:instrText>
            </w:r>
            <w:r>
              <w:rPr>
                <w:noProof/>
                <w:webHidden/>
              </w:rPr>
            </w:r>
            <w:r>
              <w:rPr>
                <w:noProof/>
                <w:webHidden/>
              </w:rPr>
              <w:fldChar w:fldCharType="separate"/>
            </w:r>
            <w:r>
              <w:rPr>
                <w:noProof/>
                <w:webHidden/>
              </w:rPr>
              <w:t>10</w:t>
            </w:r>
            <w:r>
              <w:rPr>
                <w:noProof/>
                <w:webHidden/>
              </w:rPr>
              <w:fldChar w:fldCharType="end"/>
            </w:r>
          </w:hyperlink>
        </w:p>
        <w:p w14:paraId="680ACFC9" w14:textId="74637294" w:rsidR="001B55E9" w:rsidRDefault="001B55E9">
          <w:pPr>
            <w:pStyle w:val="Inhopg2"/>
            <w:tabs>
              <w:tab w:val="left" w:pos="720"/>
              <w:tab w:val="right" w:leader="dot" w:pos="13994"/>
            </w:tabs>
            <w:rPr>
              <w:rFonts w:eastAsiaTheme="minorEastAsia"/>
              <w:noProof/>
              <w:kern w:val="2"/>
              <w:sz w:val="24"/>
              <w:szCs w:val="24"/>
              <w:lang w:eastAsia="nl-NL"/>
              <w14:ligatures w14:val="standardContextual"/>
            </w:rPr>
          </w:pPr>
          <w:hyperlink w:anchor="_Toc207101075" w:history="1">
            <w:r w:rsidRPr="008710B6">
              <w:rPr>
                <w:rStyle w:val="Hyperlink"/>
                <w:b/>
                <w:bCs/>
                <w:noProof/>
              </w:rPr>
              <w:t>4.</w:t>
            </w:r>
            <w:r>
              <w:rPr>
                <w:rFonts w:eastAsiaTheme="minorEastAsia"/>
                <w:noProof/>
                <w:kern w:val="2"/>
                <w:sz w:val="24"/>
                <w:szCs w:val="24"/>
                <w:lang w:eastAsia="nl-NL"/>
                <w14:ligatures w14:val="standardContextual"/>
              </w:rPr>
              <w:tab/>
            </w:r>
            <w:r w:rsidRPr="008710B6">
              <w:rPr>
                <w:rStyle w:val="Hyperlink"/>
                <w:rFonts w:eastAsia="Times New Roman"/>
                <w:b/>
                <w:bCs/>
                <w:noProof/>
              </w:rPr>
              <w:t>Pauzeren eigen bijdrage</w:t>
            </w:r>
            <w:r>
              <w:rPr>
                <w:noProof/>
                <w:webHidden/>
              </w:rPr>
              <w:tab/>
            </w:r>
            <w:r>
              <w:rPr>
                <w:noProof/>
                <w:webHidden/>
              </w:rPr>
              <w:fldChar w:fldCharType="begin"/>
            </w:r>
            <w:r>
              <w:rPr>
                <w:noProof/>
                <w:webHidden/>
              </w:rPr>
              <w:instrText xml:space="preserve"> PAGEREF _Toc207101075 \h </w:instrText>
            </w:r>
            <w:r>
              <w:rPr>
                <w:noProof/>
                <w:webHidden/>
              </w:rPr>
            </w:r>
            <w:r>
              <w:rPr>
                <w:noProof/>
                <w:webHidden/>
              </w:rPr>
              <w:fldChar w:fldCharType="separate"/>
            </w:r>
            <w:r>
              <w:rPr>
                <w:noProof/>
                <w:webHidden/>
              </w:rPr>
              <w:t>10</w:t>
            </w:r>
            <w:r>
              <w:rPr>
                <w:noProof/>
                <w:webHidden/>
              </w:rPr>
              <w:fldChar w:fldCharType="end"/>
            </w:r>
          </w:hyperlink>
        </w:p>
        <w:p w14:paraId="01D25333" w14:textId="0A955A77" w:rsidR="001B55E9" w:rsidRDefault="001B55E9">
          <w:pPr>
            <w:pStyle w:val="Inhopg2"/>
            <w:tabs>
              <w:tab w:val="left" w:pos="720"/>
              <w:tab w:val="right" w:leader="dot" w:pos="13994"/>
            </w:tabs>
            <w:rPr>
              <w:rFonts w:eastAsiaTheme="minorEastAsia"/>
              <w:noProof/>
              <w:kern w:val="2"/>
              <w:sz w:val="24"/>
              <w:szCs w:val="24"/>
              <w:lang w:eastAsia="nl-NL"/>
              <w14:ligatures w14:val="standardContextual"/>
            </w:rPr>
          </w:pPr>
          <w:hyperlink w:anchor="_Toc207101076" w:history="1">
            <w:r w:rsidRPr="008710B6">
              <w:rPr>
                <w:rStyle w:val="Hyperlink"/>
                <w:b/>
                <w:bCs/>
                <w:noProof/>
              </w:rPr>
              <w:t>5.</w:t>
            </w:r>
            <w:r>
              <w:rPr>
                <w:rFonts w:eastAsiaTheme="minorEastAsia"/>
                <w:noProof/>
                <w:kern w:val="2"/>
                <w:sz w:val="24"/>
                <w:szCs w:val="24"/>
                <w:lang w:eastAsia="nl-NL"/>
                <w14:ligatures w14:val="standardContextual"/>
              </w:rPr>
              <w:tab/>
            </w:r>
            <w:r w:rsidRPr="008710B6">
              <w:rPr>
                <w:rStyle w:val="Hyperlink"/>
                <w:b/>
                <w:bCs/>
                <w:noProof/>
              </w:rPr>
              <w:t>Toezicht Wmo in de regio Rotterdam-Rijnmond</w:t>
            </w:r>
            <w:r>
              <w:rPr>
                <w:noProof/>
                <w:webHidden/>
              </w:rPr>
              <w:tab/>
            </w:r>
            <w:r>
              <w:rPr>
                <w:noProof/>
                <w:webHidden/>
              </w:rPr>
              <w:fldChar w:fldCharType="begin"/>
            </w:r>
            <w:r>
              <w:rPr>
                <w:noProof/>
                <w:webHidden/>
              </w:rPr>
              <w:instrText xml:space="preserve"> PAGEREF _Toc207101076 \h </w:instrText>
            </w:r>
            <w:r>
              <w:rPr>
                <w:noProof/>
                <w:webHidden/>
              </w:rPr>
            </w:r>
            <w:r>
              <w:rPr>
                <w:noProof/>
                <w:webHidden/>
              </w:rPr>
              <w:fldChar w:fldCharType="separate"/>
            </w:r>
            <w:r>
              <w:rPr>
                <w:noProof/>
                <w:webHidden/>
              </w:rPr>
              <w:t>10</w:t>
            </w:r>
            <w:r>
              <w:rPr>
                <w:noProof/>
                <w:webHidden/>
              </w:rPr>
              <w:fldChar w:fldCharType="end"/>
            </w:r>
          </w:hyperlink>
        </w:p>
        <w:p w14:paraId="7CCE84B2" w14:textId="372A97A8" w:rsidR="001B55E9" w:rsidRDefault="001B55E9">
          <w:pPr>
            <w:pStyle w:val="Inhopg2"/>
            <w:tabs>
              <w:tab w:val="left" w:pos="720"/>
              <w:tab w:val="right" w:leader="dot" w:pos="13994"/>
            </w:tabs>
            <w:rPr>
              <w:rFonts w:eastAsiaTheme="minorEastAsia"/>
              <w:noProof/>
              <w:kern w:val="2"/>
              <w:sz w:val="24"/>
              <w:szCs w:val="24"/>
              <w:lang w:eastAsia="nl-NL"/>
              <w14:ligatures w14:val="standardContextual"/>
            </w:rPr>
          </w:pPr>
          <w:hyperlink w:anchor="_Toc207101077" w:history="1">
            <w:r w:rsidRPr="008710B6">
              <w:rPr>
                <w:rStyle w:val="Hyperlink"/>
                <w:b/>
                <w:bCs/>
                <w:noProof/>
              </w:rPr>
              <w:t>6.</w:t>
            </w:r>
            <w:r>
              <w:rPr>
                <w:rFonts w:eastAsiaTheme="minorEastAsia"/>
                <w:noProof/>
                <w:kern w:val="2"/>
                <w:sz w:val="24"/>
                <w:szCs w:val="24"/>
                <w:lang w:eastAsia="nl-NL"/>
                <w14:ligatures w14:val="standardContextual"/>
              </w:rPr>
              <w:tab/>
            </w:r>
            <w:r w:rsidRPr="008710B6">
              <w:rPr>
                <w:rStyle w:val="Hyperlink"/>
                <w:b/>
                <w:bCs/>
                <w:noProof/>
              </w:rPr>
              <w:t>Calamiteiten</w:t>
            </w:r>
            <w:r>
              <w:rPr>
                <w:noProof/>
                <w:webHidden/>
              </w:rPr>
              <w:tab/>
            </w:r>
            <w:r>
              <w:rPr>
                <w:noProof/>
                <w:webHidden/>
              </w:rPr>
              <w:fldChar w:fldCharType="begin"/>
            </w:r>
            <w:r>
              <w:rPr>
                <w:noProof/>
                <w:webHidden/>
              </w:rPr>
              <w:instrText xml:space="preserve"> PAGEREF _Toc207101077 \h </w:instrText>
            </w:r>
            <w:r>
              <w:rPr>
                <w:noProof/>
                <w:webHidden/>
              </w:rPr>
            </w:r>
            <w:r>
              <w:rPr>
                <w:noProof/>
                <w:webHidden/>
              </w:rPr>
              <w:fldChar w:fldCharType="separate"/>
            </w:r>
            <w:r>
              <w:rPr>
                <w:noProof/>
                <w:webHidden/>
              </w:rPr>
              <w:t>11</w:t>
            </w:r>
            <w:r>
              <w:rPr>
                <w:noProof/>
                <w:webHidden/>
              </w:rPr>
              <w:fldChar w:fldCharType="end"/>
            </w:r>
          </w:hyperlink>
        </w:p>
        <w:p w14:paraId="19C59136" w14:textId="09074B97" w:rsidR="001B55E9" w:rsidRDefault="001B55E9">
          <w:pPr>
            <w:pStyle w:val="Inhopg2"/>
            <w:tabs>
              <w:tab w:val="left" w:pos="720"/>
              <w:tab w:val="right" w:leader="dot" w:pos="13994"/>
            </w:tabs>
            <w:rPr>
              <w:rFonts w:eastAsiaTheme="minorEastAsia"/>
              <w:noProof/>
              <w:kern w:val="2"/>
              <w:sz w:val="24"/>
              <w:szCs w:val="24"/>
              <w:lang w:eastAsia="nl-NL"/>
              <w14:ligatures w14:val="standardContextual"/>
            </w:rPr>
          </w:pPr>
          <w:hyperlink w:anchor="_Toc207101078" w:history="1">
            <w:r w:rsidRPr="008710B6">
              <w:rPr>
                <w:rStyle w:val="Hyperlink"/>
                <w:b/>
                <w:bCs/>
                <w:noProof/>
              </w:rPr>
              <w:t>7.</w:t>
            </w:r>
            <w:r>
              <w:rPr>
                <w:rFonts w:eastAsiaTheme="minorEastAsia"/>
                <w:noProof/>
                <w:kern w:val="2"/>
                <w:sz w:val="24"/>
                <w:szCs w:val="24"/>
                <w:lang w:eastAsia="nl-NL"/>
                <w14:ligatures w14:val="standardContextual"/>
              </w:rPr>
              <w:tab/>
            </w:r>
            <w:r w:rsidRPr="008710B6">
              <w:rPr>
                <w:rStyle w:val="Hyperlink"/>
                <w:b/>
                <w:bCs/>
                <w:noProof/>
              </w:rPr>
              <w:t>Beschikbaarheid</w:t>
            </w:r>
            <w:r>
              <w:rPr>
                <w:noProof/>
                <w:webHidden/>
              </w:rPr>
              <w:tab/>
            </w:r>
            <w:r>
              <w:rPr>
                <w:noProof/>
                <w:webHidden/>
              </w:rPr>
              <w:fldChar w:fldCharType="begin"/>
            </w:r>
            <w:r>
              <w:rPr>
                <w:noProof/>
                <w:webHidden/>
              </w:rPr>
              <w:instrText xml:space="preserve"> PAGEREF _Toc207101078 \h </w:instrText>
            </w:r>
            <w:r>
              <w:rPr>
                <w:noProof/>
                <w:webHidden/>
              </w:rPr>
            </w:r>
            <w:r>
              <w:rPr>
                <w:noProof/>
                <w:webHidden/>
              </w:rPr>
              <w:fldChar w:fldCharType="separate"/>
            </w:r>
            <w:r>
              <w:rPr>
                <w:noProof/>
                <w:webHidden/>
              </w:rPr>
              <w:t>11</w:t>
            </w:r>
            <w:r>
              <w:rPr>
                <w:noProof/>
                <w:webHidden/>
              </w:rPr>
              <w:fldChar w:fldCharType="end"/>
            </w:r>
          </w:hyperlink>
        </w:p>
        <w:p w14:paraId="4B60886D" w14:textId="251DE2EE" w:rsidR="001B55E9" w:rsidRDefault="001B55E9">
          <w:pPr>
            <w:pStyle w:val="Inhopg2"/>
            <w:tabs>
              <w:tab w:val="left" w:pos="720"/>
              <w:tab w:val="right" w:leader="dot" w:pos="13994"/>
            </w:tabs>
            <w:rPr>
              <w:rFonts w:eastAsiaTheme="minorEastAsia"/>
              <w:noProof/>
              <w:kern w:val="2"/>
              <w:sz w:val="24"/>
              <w:szCs w:val="24"/>
              <w:lang w:eastAsia="nl-NL"/>
              <w14:ligatures w14:val="standardContextual"/>
            </w:rPr>
          </w:pPr>
          <w:hyperlink w:anchor="_Toc207101079" w:history="1">
            <w:r w:rsidRPr="008710B6">
              <w:rPr>
                <w:rStyle w:val="Hyperlink"/>
                <w:b/>
                <w:bCs/>
                <w:noProof/>
              </w:rPr>
              <w:t>8.</w:t>
            </w:r>
            <w:r>
              <w:rPr>
                <w:rFonts w:eastAsiaTheme="minorEastAsia"/>
                <w:noProof/>
                <w:kern w:val="2"/>
                <w:sz w:val="24"/>
                <w:szCs w:val="24"/>
                <w:lang w:eastAsia="nl-NL"/>
                <w14:ligatures w14:val="standardContextual"/>
              </w:rPr>
              <w:tab/>
            </w:r>
            <w:r w:rsidRPr="008710B6">
              <w:rPr>
                <w:rStyle w:val="Hyperlink"/>
                <w:b/>
                <w:bCs/>
                <w:noProof/>
              </w:rPr>
              <w:t>Communicatiegegevens Gemeente Voorne aan Zee</w:t>
            </w:r>
            <w:r>
              <w:rPr>
                <w:noProof/>
                <w:webHidden/>
              </w:rPr>
              <w:tab/>
            </w:r>
            <w:r>
              <w:rPr>
                <w:noProof/>
                <w:webHidden/>
              </w:rPr>
              <w:fldChar w:fldCharType="begin"/>
            </w:r>
            <w:r>
              <w:rPr>
                <w:noProof/>
                <w:webHidden/>
              </w:rPr>
              <w:instrText xml:space="preserve"> PAGEREF _Toc207101079 \h </w:instrText>
            </w:r>
            <w:r>
              <w:rPr>
                <w:noProof/>
                <w:webHidden/>
              </w:rPr>
            </w:r>
            <w:r>
              <w:rPr>
                <w:noProof/>
                <w:webHidden/>
              </w:rPr>
              <w:fldChar w:fldCharType="separate"/>
            </w:r>
            <w:r>
              <w:rPr>
                <w:noProof/>
                <w:webHidden/>
              </w:rPr>
              <w:t>12</w:t>
            </w:r>
            <w:r>
              <w:rPr>
                <w:noProof/>
                <w:webHidden/>
              </w:rPr>
              <w:fldChar w:fldCharType="end"/>
            </w:r>
          </w:hyperlink>
        </w:p>
        <w:p w14:paraId="515EA632" w14:textId="7EE36132" w:rsidR="001B55E9" w:rsidRDefault="001B55E9">
          <w:pPr>
            <w:pStyle w:val="Inhopg2"/>
            <w:tabs>
              <w:tab w:val="left" w:pos="720"/>
              <w:tab w:val="right" w:leader="dot" w:pos="13994"/>
            </w:tabs>
            <w:rPr>
              <w:rFonts w:eastAsiaTheme="minorEastAsia"/>
              <w:noProof/>
              <w:kern w:val="2"/>
              <w:sz w:val="24"/>
              <w:szCs w:val="24"/>
              <w:lang w:eastAsia="nl-NL"/>
              <w14:ligatures w14:val="standardContextual"/>
            </w:rPr>
          </w:pPr>
          <w:hyperlink w:anchor="_Toc207101080" w:history="1">
            <w:r w:rsidRPr="008710B6">
              <w:rPr>
                <w:rStyle w:val="Hyperlink"/>
                <w:b/>
                <w:bCs/>
                <w:noProof/>
              </w:rPr>
              <w:t>9.</w:t>
            </w:r>
            <w:r>
              <w:rPr>
                <w:rFonts w:eastAsiaTheme="minorEastAsia"/>
                <w:noProof/>
                <w:kern w:val="2"/>
                <w:sz w:val="24"/>
                <w:szCs w:val="24"/>
                <w:lang w:eastAsia="nl-NL"/>
                <w14:ligatures w14:val="standardContextual"/>
              </w:rPr>
              <w:tab/>
            </w:r>
            <w:r w:rsidRPr="008710B6">
              <w:rPr>
                <w:rStyle w:val="Hyperlink"/>
                <w:b/>
                <w:bCs/>
                <w:noProof/>
              </w:rPr>
              <w:t xml:space="preserve">Communicatiegegevens </w:t>
            </w:r>
            <w:r w:rsidRPr="008710B6">
              <w:rPr>
                <w:rStyle w:val="Hyperlink"/>
                <w:noProof/>
                <w:highlight w:val="yellow"/>
              </w:rPr>
              <w:t>Klik hier om naam aanbieder in te vullen</w:t>
            </w:r>
            <w:r>
              <w:rPr>
                <w:noProof/>
                <w:webHidden/>
              </w:rPr>
              <w:tab/>
            </w:r>
            <w:r>
              <w:rPr>
                <w:noProof/>
                <w:webHidden/>
              </w:rPr>
              <w:fldChar w:fldCharType="begin"/>
            </w:r>
            <w:r>
              <w:rPr>
                <w:noProof/>
                <w:webHidden/>
              </w:rPr>
              <w:instrText xml:space="preserve"> PAGEREF _Toc207101080 \h </w:instrText>
            </w:r>
            <w:r>
              <w:rPr>
                <w:noProof/>
                <w:webHidden/>
              </w:rPr>
            </w:r>
            <w:r>
              <w:rPr>
                <w:noProof/>
                <w:webHidden/>
              </w:rPr>
              <w:fldChar w:fldCharType="separate"/>
            </w:r>
            <w:r>
              <w:rPr>
                <w:noProof/>
                <w:webHidden/>
              </w:rPr>
              <w:t>15</w:t>
            </w:r>
            <w:r>
              <w:rPr>
                <w:noProof/>
                <w:webHidden/>
              </w:rPr>
              <w:fldChar w:fldCharType="end"/>
            </w:r>
          </w:hyperlink>
        </w:p>
        <w:p w14:paraId="7EB18E7E" w14:textId="4B501D8D" w:rsidR="006B6BBF" w:rsidRPr="009E002F" w:rsidRDefault="00142AE6">
          <w:r>
            <w:rPr>
              <w:b/>
              <w:bCs/>
            </w:rPr>
            <w:fldChar w:fldCharType="end"/>
          </w:r>
        </w:p>
      </w:sdtContent>
    </w:sdt>
    <w:p w14:paraId="10DD1395" w14:textId="0558A70C" w:rsidR="002D3D4E" w:rsidRDefault="002D3D4E" w:rsidP="00D771A3">
      <w:pPr>
        <w:pStyle w:val="Lijstalinea"/>
        <w:numPr>
          <w:ilvl w:val="0"/>
          <w:numId w:val="9"/>
        </w:numPr>
        <w:spacing w:after="0" w:line="240" w:lineRule="auto"/>
        <w:rPr>
          <w:sz w:val="24"/>
          <w:szCs w:val="24"/>
        </w:rPr>
      </w:pPr>
      <w:bookmarkStart w:id="1" w:name="_Toc207101067"/>
      <w:r w:rsidRPr="005A706E">
        <w:rPr>
          <w:rStyle w:val="Kop2Char"/>
          <w:b/>
          <w:bCs/>
        </w:rPr>
        <w:lastRenderedPageBreak/>
        <w:t>Afgenomen producten</w:t>
      </w:r>
      <w:r w:rsidR="00BA1112" w:rsidRPr="005A706E">
        <w:rPr>
          <w:rStyle w:val="Kop2Char"/>
          <w:b/>
          <w:bCs/>
        </w:rPr>
        <w:t xml:space="preserve"> aanbieder</w:t>
      </w:r>
      <w:bookmarkEnd w:id="1"/>
      <w:r w:rsidR="00155E7E" w:rsidRPr="006B6BBF">
        <w:rPr>
          <w:b/>
          <w:bCs/>
          <w:sz w:val="24"/>
          <w:szCs w:val="24"/>
        </w:rPr>
        <w:t xml:space="preserve"> </w:t>
      </w:r>
      <w:r w:rsidR="00155E7E" w:rsidRPr="00EE3190">
        <w:rPr>
          <w:highlight w:val="yellow"/>
        </w:rPr>
        <w:t>[producten selecteren</w:t>
      </w:r>
      <w:r w:rsidR="00E82A89">
        <w:rPr>
          <w:highlight w:val="yellow"/>
        </w:rPr>
        <w:t xml:space="preserve"> en geel arceren</w:t>
      </w:r>
      <w:r w:rsidR="00155E7E" w:rsidRPr="00EE3190">
        <w:rPr>
          <w:highlight w:val="yellow"/>
        </w:rPr>
        <w:t>]</w:t>
      </w:r>
      <w:r w:rsidR="00DE421B">
        <w:rPr>
          <w:sz w:val="24"/>
          <w:szCs w:val="24"/>
        </w:rPr>
        <w:t xml:space="preserve"> </w:t>
      </w:r>
    </w:p>
    <w:p w14:paraId="2B0D152A" w14:textId="77777777" w:rsidR="003F3E69" w:rsidRDefault="003F3E69" w:rsidP="003F3E69">
      <w:pPr>
        <w:pStyle w:val="Lijstalinea"/>
        <w:spacing w:after="0" w:line="240" w:lineRule="auto"/>
        <w:ind w:left="284"/>
        <w:rPr>
          <w:sz w:val="24"/>
          <w:szCs w:val="24"/>
        </w:rPr>
      </w:pPr>
    </w:p>
    <w:tbl>
      <w:tblPr>
        <w:tblStyle w:val="Tabelraster1"/>
        <w:tblW w:w="10031" w:type="dxa"/>
        <w:tblInd w:w="-113" w:type="dxa"/>
        <w:tblLook w:val="04A0" w:firstRow="1" w:lastRow="0" w:firstColumn="1" w:lastColumn="0" w:noHBand="0" w:noVBand="1"/>
      </w:tblPr>
      <w:tblGrid>
        <w:gridCol w:w="1101"/>
        <w:gridCol w:w="8930"/>
      </w:tblGrid>
      <w:tr w:rsidR="00556A12" w:rsidRPr="00E51ECB" w14:paraId="1A676646" w14:textId="77777777" w:rsidTr="00556A12">
        <w:trPr>
          <w:trHeight w:val="264"/>
        </w:trPr>
        <w:tc>
          <w:tcPr>
            <w:tcW w:w="1101" w:type="dxa"/>
            <w:shd w:val="clear" w:color="auto" w:fill="DFF1EE"/>
            <w:noWrap/>
            <w:hideMark/>
          </w:tcPr>
          <w:p w14:paraId="523D3CA5" w14:textId="77777777" w:rsidR="00556A12" w:rsidRPr="00E51ECB" w:rsidRDefault="00556A12" w:rsidP="003F3E69">
            <w:pPr>
              <w:rPr>
                <w:rFonts w:asciiTheme="minorHAnsi" w:eastAsia="Times New Roman" w:hAnsiTheme="minorHAnsi" w:cstheme="minorHAnsi"/>
                <w:b/>
                <w:bCs/>
                <w:szCs w:val="20"/>
                <w:lang w:eastAsia="nl-NL"/>
              </w:rPr>
            </w:pPr>
            <w:r w:rsidRPr="00E51ECB">
              <w:rPr>
                <w:rFonts w:asciiTheme="minorHAnsi" w:eastAsia="Times New Roman" w:hAnsiTheme="minorHAnsi" w:cstheme="minorHAnsi"/>
                <w:b/>
                <w:bCs/>
                <w:szCs w:val="20"/>
                <w:lang w:eastAsia="nl-NL"/>
              </w:rPr>
              <w:t>Product</w:t>
            </w:r>
          </w:p>
        </w:tc>
        <w:tc>
          <w:tcPr>
            <w:tcW w:w="8930" w:type="dxa"/>
            <w:shd w:val="clear" w:color="auto" w:fill="DFF1EE"/>
            <w:noWrap/>
            <w:hideMark/>
          </w:tcPr>
          <w:p w14:paraId="124C7669" w14:textId="77777777" w:rsidR="00556A12" w:rsidRPr="00E51ECB" w:rsidRDefault="00556A12" w:rsidP="003F3E69">
            <w:pPr>
              <w:rPr>
                <w:rFonts w:asciiTheme="minorHAnsi" w:eastAsia="Times New Roman" w:hAnsiTheme="minorHAnsi" w:cstheme="minorHAnsi"/>
                <w:b/>
                <w:bCs/>
                <w:szCs w:val="20"/>
                <w:lang w:eastAsia="nl-NL"/>
              </w:rPr>
            </w:pPr>
            <w:r w:rsidRPr="00E51ECB">
              <w:rPr>
                <w:rFonts w:asciiTheme="minorHAnsi" w:eastAsia="Times New Roman" w:hAnsiTheme="minorHAnsi" w:cstheme="minorHAnsi"/>
                <w:b/>
                <w:bCs/>
                <w:szCs w:val="20"/>
                <w:lang w:eastAsia="nl-NL"/>
              </w:rPr>
              <w:t>Type ondersteuning</w:t>
            </w:r>
          </w:p>
        </w:tc>
      </w:tr>
      <w:tr w:rsidR="00556A12" w:rsidRPr="00E51ECB" w14:paraId="39F60A6B" w14:textId="77777777" w:rsidTr="00556A12">
        <w:trPr>
          <w:trHeight w:val="264"/>
        </w:trPr>
        <w:tc>
          <w:tcPr>
            <w:tcW w:w="10031" w:type="dxa"/>
            <w:gridSpan w:val="2"/>
            <w:tcBorders>
              <w:right w:val="single" w:sz="4" w:space="0" w:color="auto"/>
            </w:tcBorders>
            <w:shd w:val="clear" w:color="auto" w:fill="8CCEC1"/>
            <w:noWrap/>
            <w:hideMark/>
          </w:tcPr>
          <w:p w14:paraId="0BCB53E4" w14:textId="77777777" w:rsidR="00556A12" w:rsidRDefault="00556A12" w:rsidP="003F3E69">
            <w:pPr>
              <w:rPr>
                <w:rFonts w:asciiTheme="minorHAnsi" w:eastAsia="Times New Roman" w:hAnsiTheme="minorHAnsi" w:cstheme="minorHAnsi"/>
                <w:b/>
                <w:bCs/>
                <w:szCs w:val="20"/>
                <w:lang w:eastAsia="nl-NL"/>
              </w:rPr>
            </w:pPr>
            <w:proofErr w:type="spellStart"/>
            <w:r w:rsidRPr="00E51ECB">
              <w:rPr>
                <w:rFonts w:asciiTheme="minorHAnsi" w:eastAsia="Times New Roman" w:hAnsiTheme="minorHAnsi" w:cstheme="minorHAnsi"/>
                <w:b/>
                <w:bCs/>
                <w:szCs w:val="20"/>
                <w:lang w:eastAsia="nl-NL"/>
              </w:rPr>
              <w:t>Wmo</w:t>
            </w:r>
            <w:proofErr w:type="spellEnd"/>
            <w:r w:rsidRPr="00E51ECB">
              <w:rPr>
                <w:rFonts w:asciiTheme="minorHAnsi" w:eastAsia="Times New Roman" w:hAnsiTheme="minorHAnsi" w:cstheme="minorHAnsi"/>
                <w:b/>
                <w:bCs/>
                <w:szCs w:val="20"/>
                <w:lang w:eastAsia="nl-NL"/>
              </w:rPr>
              <w:t>-huishoudelijke ondersteuning</w:t>
            </w:r>
          </w:p>
          <w:p w14:paraId="125DF7BF" w14:textId="77777777" w:rsidR="00556A12" w:rsidRPr="00E51ECB" w:rsidRDefault="00556A12" w:rsidP="003F3E69">
            <w:pPr>
              <w:rPr>
                <w:rFonts w:asciiTheme="minorHAnsi" w:eastAsia="Times New Roman" w:hAnsiTheme="minorHAnsi" w:cstheme="minorHAnsi"/>
                <w:szCs w:val="20"/>
                <w:lang w:eastAsia="nl-NL"/>
              </w:rPr>
            </w:pPr>
          </w:p>
        </w:tc>
      </w:tr>
      <w:tr w:rsidR="00556A12" w:rsidRPr="00E51ECB" w14:paraId="6440BF96" w14:textId="77777777" w:rsidTr="00556A12">
        <w:trPr>
          <w:trHeight w:val="264"/>
        </w:trPr>
        <w:tc>
          <w:tcPr>
            <w:tcW w:w="1101" w:type="dxa"/>
            <w:noWrap/>
            <w:hideMark/>
          </w:tcPr>
          <w:p w14:paraId="2EFA6EE8"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01G00</w:t>
            </w:r>
          </w:p>
        </w:tc>
        <w:tc>
          <w:tcPr>
            <w:tcW w:w="8930" w:type="dxa"/>
            <w:noWrap/>
            <w:hideMark/>
          </w:tcPr>
          <w:p w14:paraId="587D916C" w14:textId="3336498B" w:rsidR="00556A12" w:rsidRPr="00E51ECB" w:rsidRDefault="00556A12" w:rsidP="003F3E69">
            <w:pPr>
              <w:rPr>
                <w:rFonts w:asciiTheme="minorHAnsi" w:eastAsia="Times New Roman" w:hAnsiTheme="minorHAnsi" w:cstheme="minorHAnsi"/>
                <w:szCs w:val="20"/>
                <w:lang w:eastAsia="nl-NL"/>
              </w:rPr>
            </w:pPr>
            <w:r>
              <w:rPr>
                <w:rFonts w:asciiTheme="minorHAnsi" w:eastAsia="Times New Roman" w:hAnsiTheme="minorHAnsi" w:cstheme="minorHAnsi"/>
                <w:szCs w:val="20"/>
                <w:lang w:eastAsia="nl-NL"/>
              </w:rPr>
              <w:t xml:space="preserve">Huishoudelijke ondersteuning </w:t>
            </w:r>
            <w:r w:rsidR="008159EF">
              <w:rPr>
                <w:rFonts w:asciiTheme="minorHAnsi" w:eastAsia="Times New Roman" w:hAnsiTheme="minorHAnsi" w:cstheme="minorHAnsi"/>
                <w:szCs w:val="20"/>
                <w:lang w:eastAsia="nl-NL"/>
              </w:rPr>
              <w:t xml:space="preserve">– Basisuren </w:t>
            </w:r>
            <w:r w:rsidRPr="00E51ECB">
              <w:rPr>
                <w:rFonts w:asciiTheme="minorHAnsi" w:eastAsia="Times New Roman" w:hAnsiTheme="minorHAnsi" w:cstheme="minorHAnsi"/>
                <w:szCs w:val="20"/>
                <w:lang w:eastAsia="nl-NL"/>
              </w:rPr>
              <w:t>(HHM-model)</w:t>
            </w:r>
          </w:p>
        </w:tc>
      </w:tr>
      <w:tr w:rsidR="00556A12" w:rsidRPr="00E51ECB" w14:paraId="72346BB8" w14:textId="77777777" w:rsidTr="00556A12">
        <w:trPr>
          <w:trHeight w:val="264"/>
        </w:trPr>
        <w:tc>
          <w:tcPr>
            <w:tcW w:w="10031" w:type="dxa"/>
            <w:gridSpan w:val="2"/>
            <w:tcBorders>
              <w:right w:val="single" w:sz="4" w:space="0" w:color="auto"/>
            </w:tcBorders>
            <w:shd w:val="clear" w:color="auto" w:fill="8CCEC1"/>
            <w:noWrap/>
            <w:hideMark/>
          </w:tcPr>
          <w:p w14:paraId="2302D827" w14:textId="77777777" w:rsidR="00556A12" w:rsidRDefault="00556A12" w:rsidP="003F3E69">
            <w:pPr>
              <w:rPr>
                <w:rFonts w:asciiTheme="minorHAnsi" w:eastAsia="Times New Roman" w:hAnsiTheme="minorHAnsi" w:cstheme="minorHAnsi"/>
                <w:b/>
                <w:bCs/>
                <w:szCs w:val="20"/>
                <w:lang w:eastAsia="nl-NL"/>
              </w:rPr>
            </w:pPr>
            <w:proofErr w:type="spellStart"/>
            <w:r w:rsidRPr="00E51ECB">
              <w:rPr>
                <w:rFonts w:asciiTheme="minorHAnsi" w:eastAsia="Times New Roman" w:hAnsiTheme="minorHAnsi" w:cstheme="minorHAnsi"/>
                <w:b/>
                <w:bCs/>
                <w:szCs w:val="20"/>
                <w:lang w:eastAsia="nl-NL"/>
              </w:rPr>
              <w:t>Wmo</w:t>
            </w:r>
            <w:proofErr w:type="spellEnd"/>
            <w:r w:rsidRPr="00E51ECB">
              <w:rPr>
                <w:rFonts w:asciiTheme="minorHAnsi" w:eastAsia="Times New Roman" w:hAnsiTheme="minorHAnsi" w:cstheme="minorHAnsi"/>
                <w:b/>
                <w:bCs/>
                <w:szCs w:val="20"/>
                <w:lang w:eastAsia="nl-NL"/>
              </w:rPr>
              <w:t>-ondersteuning</w:t>
            </w:r>
          </w:p>
          <w:p w14:paraId="3F2B10E8" w14:textId="77777777" w:rsidR="00556A12" w:rsidRPr="00E51ECB" w:rsidRDefault="00556A12" w:rsidP="003F3E69">
            <w:pPr>
              <w:rPr>
                <w:rFonts w:asciiTheme="minorHAnsi" w:eastAsia="Times New Roman" w:hAnsiTheme="minorHAnsi" w:cstheme="minorHAnsi"/>
                <w:szCs w:val="20"/>
                <w:lang w:eastAsia="nl-NL"/>
              </w:rPr>
            </w:pPr>
          </w:p>
        </w:tc>
      </w:tr>
      <w:tr w:rsidR="00556A12" w:rsidRPr="00E51ECB" w14:paraId="55445375" w14:textId="77777777" w:rsidTr="00556A12">
        <w:trPr>
          <w:trHeight w:val="264"/>
        </w:trPr>
        <w:tc>
          <w:tcPr>
            <w:tcW w:w="1101" w:type="dxa"/>
            <w:noWrap/>
            <w:hideMark/>
          </w:tcPr>
          <w:p w14:paraId="60157112"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02G03</w:t>
            </w:r>
          </w:p>
        </w:tc>
        <w:tc>
          <w:tcPr>
            <w:tcW w:w="8930" w:type="dxa"/>
            <w:noWrap/>
            <w:hideMark/>
          </w:tcPr>
          <w:p w14:paraId="319FA9DD"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Begeleiding basis</w:t>
            </w:r>
          </w:p>
        </w:tc>
      </w:tr>
      <w:tr w:rsidR="00556A12" w:rsidRPr="00E51ECB" w14:paraId="012FA313" w14:textId="77777777" w:rsidTr="00556A12">
        <w:trPr>
          <w:trHeight w:val="264"/>
        </w:trPr>
        <w:tc>
          <w:tcPr>
            <w:tcW w:w="1101" w:type="dxa"/>
            <w:noWrap/>
            <w:hideMark/>
          </w:tcPr>
          <w:p w14:paraId="394296FB"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02G05</w:t>
            </w:r>
          </w:p>
        </w:tc>
        <w:tc>
          <w:tcPr>
            <w:tcW w:w="8930" w:type="dxa"/>
            <w:noWrap/>
            <w:hideMark/>
          </w:tcPr>
          <w:p w14:paraId="4AA6EF1A" w14:textId="346B9C68"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Begeleiding waakvlam</w:t>
            </w:r>
            <w:r>
              <w:rPr>
                <w:rFonts w:asciiTheme="minorHAnsi" w:eastAsia="Times New Roman" w:hAnsiTheme="minorHAnsi" w:cstheme="minorHAnsi"/>
                <w:szCs w:val="20"/>
                <w:lang w:eastAsia="nl-NL"/>
              </w:rPr>
              <w:t xml:space="preserve"> </w:t>
            </w:r>
          </w:p>
        </w:tc>
      </w:tr>
      <w:tr w:rsidR="00556A12" w:rsidRPr="00E51ECB" w14:paraId="675557F2" w14:textId="77777777" w:rsidTr="00556A12">
        <w:trPr>
          <w:trHeight w:val="264"/>
        </w:trPr>
        <w:tc>
          <w:tcPr>
            <w:tcW w:w="1101" w:type="dxa"/>
            <w:noWrap/>
            <w:hideMark/>
          </w:tcPr>
          <w:p w14:paraId="1B8FAF3A"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02G16</w:t>
            </w:r>
          </w:p>
        </w:tc>
        <w:tc>
          <w:tcPr>
            <w:tcW w:w="8930" w:type="dxa"/>
            <w:noWrap/>
            <w:hideMark/>
          </w:tcPr>
          <w:p w14:paraId="7241F4B2" w14:textId="27FEDE14"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Begeleiding intensief</w:t>
            </w:r>
            <w:r>
              <w:rPr>
                <w:rFonts w:asciiTheme="minorHAnsi" w:eastAsia="Times New Roman" w:hAnsiTheme="minorHAnsi" w:cstheme="minorHAnsi"/>
                <w:szCs w:val="20"/>
                <w:lang w:eastAsia="nl-NL"/>
              </w:rPr>
              <w:t xml:space="preserve"> </w:t>
            </w:r>
          </w:p>
        </w:tc>
      </w:tr>
      <w:tr w:rsidR="00556A12" w:rsidRPr="00E51ECB" w14:paraId="3FCE100B" w14:textId="77777777" w:rsidTr="00556A12">
        <w:trPr>
          <w:trHeight w:val="264"/>
        </w:trPr>
        <w:tc>
          <w:tcPr>
            <w:tcW w:w="1101" w:type="dxa"/>
            <w:noWrap/>
            <w:hideMark/>
          </w:tcPr>
          <w:p w14:paraId="501BCA23"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07G03</w:t>
            </w:r>
          </w:p>
        </w:tc>
        <w:tc>
          <w:tcPr>
            <w:tcW w:w="8930" w:type="dxa"/>
            <w:noWrap/>
            <w:hideMark/>
          </w:tcPr>
          <w:p w14:paraId="552677C8" w14:textId="779A6EEB"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Dagbesteding basis</w:t>
            </w:r>
            <w:r>
              <w:rPr>
                <w:rFonts w:asciiTheme="minorHAnsi" w:eastAsia="Times New Roman" w:hAnsiTheme="minorHAnsi" w:cstheme="minorHAnsi"/>
                <w:szCs w:val="20"/>
                <w:lang w:eastAsia="nl-NL"/>
              </w:rPr>
              <w:t xml:space="preserve"> </w:t>
            </w:r>
          </w:p>
        </w:tc>
      </w:tr>
      <w:tr w:rsidR="00556A12" w:rsidRPr="00E51ECB" w14:paraId="138E5DFA" w14:textId="77777777" w:rsidTr="00556A12">
        <w:trPr>
          <w:trHeight w:val="264"/>
        </w:trPr>
        <w:tc>
          <w:tcPr>
            <w:tcW w:w="1101" w:type="dxa"/>
            <w:noWrap/>
            <w:hideMark/>
          </w:tcPr>
          <w:p w14:paraId="5F4A4E69"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07G04</w:t>
            </w:r>
          </w:p>
        </w:tc>
        <w:tc>
          <w:tcPr>
            <w:tcW w:w="8930" w:type="dxa"/>
            <w:noWrap/>
            <w:hideMark/>
          </w:tcPr>
          <w:p w14:paraId="40AEF8DF" w14:textId="7A9E1C69"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Dagbesteding intensief</w:t>
            </w:r>
            <w:r>
              <w:rPr>
                <w:rFonts w:asciiTheme="minorHAnsi" w:eastAsia="Times New Roman" w:hAnsiTheme="minorHAnsi" w:cstheme="minorHAnsi"/>
                <w:szCs w:val="20"/>
                <w:lang w:eastAsia="nl-NL"/>
              </w:rPr>
              <w:t xml:space="preserve"> </w:t>
            </w:r>
          </w:p>
        </w:tc>
      </w:tr>
      <w:tr w:rsidR="00556A12" w:rsidRPr="00E51ECB" w14:paraId="61A60EE6" w14:textId="77777777" w:rsidTr="00556A12">
        <w:trPr>
          <w:trHeight w:val="264"/>
        </w:trPr>
        <w:tc>
          <w:tcPr>
            <w:tcW w:w="1101" w:type="dxa"/>
            <w:noWrap/>
            <w:hideMark/>
          </w:tcPr>
          <w:p w14:paraId="57B806ED"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04G88</w:t>
            </w:r>
          </w:p>
        </w:tc>
        <w:tc>
          <w:tcPr>
            <w:tcW w:w="8930" w:type="dxa"/>
            <w:noWrap/>
            <w:hideMark/>
          </w:tcPr>
          <w:p w14:paraId="49EE9A66"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Respijtzorg aan huis</w:t>
            </w:r>
          </w:p>
        </w:tc>
      </w:tr>
      <w:tr w:rsidR="00556A12" w:rsidRPr="00E51ECB" w14:paraId="6BA47BD9" w14:textId="77777777" w:rsidTr="00556A12">
        <w:trPr>
          <w:trHeight w:val="264"/>
        </w:trPr>
        <w:tc>
          <w:tcPr>
            <w:tcW w:w="1101" w:type="dxa"/>
            <w:noWrap/>
            <w:hideMark/>
          </w:tcPr>
          <w:p w14:paraId="3A967136"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04G02</w:t>
            </w:r>
          </w:p>
        </w:tc>
        <w:tc>
          <w:tcPr>
            <w:tcW w:w="8930" w:type="dxa"/>
            <w:noWrap/>
            <w:hideMark/>
          </w:tcPr>
          <w:p w14:paraId="3881EE6C"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Kortdurend verblijf</w:t>
            </w:r>
          </w:p>
        </w:tc>
      </w:tr>
      <w:tr w:rsidR="00556A12" w:rsidRPr="00E51ECB" w14:paraId="0684F620" w14:textId="77777777" w:rsidTr="00556A12">
        <w:trPr>
          <w:trHeight w:val="264"/>
        </w:trPr>
        <w:tc>
          <w:tcPr>
            <w:tcW w:w="10031" w:type="dxa"/>
            <w:gridSpan w:val="2"/>
            <w:tcBorders>
              <w:right w:val="single" w:sz="4" w:space="0" w:color="auto"/>
            </w:tcBorders>
            <w:shd w:val="clear" w:color="auto" w:fill="8CCEC1"/>
            <w:noWrap/>
            <w:hideMark/>
          </w:tcPr>
          <w:p w14:paraId="20303323" w14:textId="77777777" w:rsidR="00556A12" w:rsidRDefault="00556A12" w:rsidP="003F3E69">
            <w:pPr>
              <w:rPr>
                <w:rFonts w:asciiTheme="minorHAnsi" w:eastAsia="Times New Roman" w:hAnsiTheme="minorHAnsi" w:cstheme="minorHAnsi"/>
                <w:b/>
                <w:bCs/>
                <w:szCs w:val="20"/>
                <w:lang w:eastAsia="nl-NL"/>
              </w:rPr>
            </w:pPr>
            <w:r w:rsidRPr="00E51ECB">
              <w:rPr>
                <w:rFonts w:asciiTheme="minorHAnsi" w:eastAsia="Times New Roman" w:hAnsiTheme="minorHAnsi" w:cstheme="minorHAnsi"/>
                <w:b/>
                <w:bCs/>
                <w:szCs w:val="20"/>
                <w:lang w:eastAsia="nl-NL"/>
              </w:rPr>
              <w:t>Jeugdhulp voor jeugdigen met een beperking</w:t>
            </w:r>
          </w:p>
          <w:p w14:paraId="74269091" w14:textId="77777777" w:rsidR="00556A12" w:rsidRPr="00E51ECB" w:rsidRDefault="00556A12" w:rsidP="003F3E69">
            <w:pPr>
              <w:rPr>
                <w:rFonts w:asciiTheme="minorHAnsi" w:eastAsia="Times New Roman" w:hAnsiTheme="minorHAnsi" w:cstheme="minorHAnsi"/>
                <w:szCs w:val="20"/>
                <w:lang w:eastAsia="nl-NL"/>
              </w:rPr>
            </w:pPr>
          </w:p>
        </w:tc>
      </w:tr>
      <w:tr w:rsidR="00556A12" w:rsidRPr="00E51ECB" w14:paraId="35B3459C" w14:textId="77777777" w:rsidTr="00556A12">
        <w:trPr>
          <w:trHeight w:val="264"/>
        </w:trPr>
        <w:tc>
          <w:tcPr>
            <w:tcW w:w="1101" w:type="dxa"/>
            <w:noWrap/>
            <w:hideMark/>
          </w:tcPr>
          <w:p w14:paraId="35E2EF62"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45G48</w:t>
            </w:r>
          </w:p>
        </w:tc>
        <w:tc>
          <w:tcPr>
            <w:tcW w:w="8930" w:type="dxa"/>
            <w:noWrap/>
            <w:hideMark/>
          </w:tcPr>
          <w:p w14:paraId="5E06608F"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Begeleiding individueel basis</w:t>
            </w:r>
          </w:p>
        </w:tc>
      </w:tr>
      <w:tr w:rsidR="00556A12" w:rsidRPr="00E51ECB" w14:paraId="3DE5833F" w14:textId="77777777" w:rsidTr="00556A12">
        <w:trPr>
          <w:trHeight w:val="264"/>
        </w:trPr>
        <w:tc>
          <w:tcPr>
            <w:tcW w:w="1101" w:type="dxa"/>
            <w:noWrap/>
            <w:hideMark/>
          </w:tcPr>
          <w:p w14:paraId="39824E95"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45G50</w:t>
            </w:r>
          </w:p>
        </w:tc>
        <w:tc>
          <w:tcPr>
            <w:tcW w:w="8930" w:type="dxa"/>
            <w:noWrap/>
            <w:hideMark/>
          </w:tcPr>
          <w:p w14:paraId="570D8CF5" w14:textId="1EB4EFD8"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Begeleiding individueel intensief</w:t>
            </w:r>
            <w:r>
              <w:rPr>
                <w:rFonts w:asciiTheme="minorHAnsi" w:eastAsia="Times New Roman" w:hAnsiTheme="minorHAnsi" w:cstheme="minorHAnsi"/>
                <w:szCs w:val="20"/>
                <w:lang w:eastAsia="nl-NL"/>
              </w:rPr>
              <w:t xml:space="preserve"> </w:t>
            </w:r>
          </w:p>
        </w:tc>
      </w:tr>
      <w:tr w:rsidR="00556A12" w:rsidRPr="00E51ECB" w14:paraId="78DAC871" w14:textId="77777777" w:rsidTr="00556A12">
        <w:trPr>
          <w:trHeight w:val="264"/>
        </w:trPr>
        <w:tc>
          <w:tcPr>
            <w:tcW w:w="1101" w:type="dxa"/>
            <w:noWrap/>
            <w:hideMark/>
          </w:tcPr>
          <w:p w14:paraId="28E8E579"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45G53</w:t>
            </w:r>
          </w:p>
        </w:tc>
        <w:tc>
          <w:tcPr>
            <w:tcW w:w="8930" w:type="dxa"/>
            <w:noWrap/>
            <w:hideMark/>
          </w:tcPr>
          <w:p w14:paraId="09B827C8" w14:textId="1E61E326"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Begeleiding individueel complex</w:t>
            </w:r>
            <w:r>
              <w:rPr>
                <w:rFonts w:asciiTheme="minorHAnsi" w:eastAsia="Times New Roman" w:hAnsiTheme="minorHAnsi" w:cstheme="minorHAnsi"/>
                <w:szCs w:val="20"/>
                <w:lang w:eastAsia="nl-NL"/>
              </w:rPr>
              <w:t xml:space="preserve"> </w:t>
            </w:r>
          </w:p>
        </w:tc>
      </w:tr>
      <w:tr w:rsidR="00556A12" w:rsidRPr="00E51ECB" w14:paraId="0D245757" w14:textId="77777777" w:rsidTr="00556A12">
        <w:trPr>
          <w:trHeight w:val="264"/>
        </w:trPr>
        <w:tc>
          <w:tcPr>
            <w:tcW w:w="1101" w:type="dxa"/>
            <w:noWrap/>
            <w:hideMark/>
          </w:tcPr>
          <w:p w14:paraId="7C489E5E"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41G22</w:t>
            </w:r>
          </w:p>
        </w:tc>
        <w:tc>
          <w:tcPr>
            <w:tcW w:w="8930" w:type="dxa"/>
            <w:noWrap/>
            <w:hideMark/>
          </w:tcPr>
          <w:p w14:paraId="08F07E27"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Groepsbegeleiding jeugd basis</w:t>
            </w:r>
          </w:p>
        </w:tc>
      </w:tr>
      <w:tr w:rsidR="00556A12" w:rsidRPr="00E51ECB" w14:paraId="79528B3B" w14:textId="77777777" w:rsidTr="00556A12">
        <w:trPr>
          <w:trHeight w:val="264"/>
        </w:trPr>
        <w:tc>
          <w:tcPr>
            <w:tcW w:w="1101" w:type="dxa"/>
            <w:noWrap/>
            <w:hideMark/>
          </w:tcPr>
          <w:p w14:paraId="46376EC9"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41G24</w:t>
            </w:r>
          </w:p>
        </w:tc>
        <w:tc>
          <w:tcPr>
            <w:tcW w:w="8930" w:type="dxa"/>
            <w:noWrap/>
            <w:hideMark/>
          </w:tcPr>
          <w:p w14:paraId="57A1E81D"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Groepsbegeleiding jeugd intensief</w:t>
            </w:r>
          </w:p>
        </w:tc>
      </w:tr>
      <w:tr w:rsidR="00556A12" w:rsidRPr="00E51ECB" w14:paraId="6799FD0B" w14:textId="77777777" w:rsidTr="00556A12">
        <w:trPr>
          <w:trHeight w:val="264"/>
        </w:trPr>
        <w:tc>
          <w:tcPr>
            <w:tcW w:w="1101" w:type="dxa"/>
            <w:noWrap/>
            <w:hideMark/>
          </w:tcPr>
          <w:p w14:paraId="6EB44972"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41G23</w:t>
            </w:r>
          </w:p>
        </w:tc>
        <w:tc>
          <w:tcPr>
            <w:tcW w:w="8930" w:type="dxa"/>
            <w:noWrap/>
            <w:hideMark/>
          </w:tcPr>
          <w:p w14:paraId="157293BA"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Arbeidsmatige dagbesteding 16+</w:t>
            </w:r>
          </w:p>
        </w:tc>
      </w:tr>
      <w:tr w:rsidR="00556A12" w:rsidRPr="00E51ECB" w14:paraId="535905F2" w14:textId="77777777" w:rsidTr="00556A12">
        <w:trPr>
          <w:trHeight w:val="264"/>
        </w:trPr>
        <w:tc>
          <w:tcPr>
            <w:tcW w:w="1101" w:type="dxa"/>
            <w:noWrap/>
            <w:hideMark/>
          </w:tcPr>
          <w:p w14:paraId="198D6ADC"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45G65</w:t>
            </w:r>
          </w:p>
        </w:tc>
        <w:tc>
          <w:tcPr>
            <w:tcW w:w="8930" w:type="dxa"/>
            <w:noWrap/>
            <w:hideMark/>
          </w:tcPr>
          <w:p w14:paraId="614947EC"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Behandeling individueel Jeugd chronische beperking</w:t>
            </w:r>
          </w:p>
        </w:tc>
      </w:tr>
      <w:tr w:rsidR="00556A12" w:rsidRPr="00E51ECB" w14:paraId="18803999" w14:textId="77777777" w:rsidTr="00556A12">
        <w:trPr>
          <w:trHeight w:val="264"/>
        </w:trPr>
        <w:tc>
          <w:tcPr>
            <w:tcW w:w="1101" w:type="dxa"/>
            <w:noWrap/>
            <w:hideMark/>
          </w:tcPr>
          <w:p w14:paraId="1945ED42"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41G06</w:t>
            </w:r>
          </w:p>
        </w:tc>
        <w:tc>
          <w:tcPr>
            <w:tcW w:w="8930" w:type="dxa"/>
            <w:noWrap/>
            <w:hideMark/>
          </w:tcPr>
          <w:p w14:paraId="2AABB660" w14:textId="49357432"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Dagbehandeling Jeugd LVB (KDC)</w:t>
            </w:r>
            <w:r>
              <w:rPr>
                <w:rFonts w:asciiTheme="minorHAnsi" w:eastAsia="Times New Roman" w:hAnsiTheme="minorHAnsi" w:cstheme="minorHAnsi"/>
                <w:szCs w:val="20"/>
                <w:lang w:eastAsia="nl-NL"/>
              </w:rPr>
              <w:t xml:space="preserve"> / </w:t>
            </w:r>
            <w:r w:rsidRPr="00556A12">
              <w:rPr>
                <w:rFonts w:asciiTheme="minorHAnsi" w:eastAsia="Times New Roman" w:hAnsiTheme="minorHAnsi" w:cstheme="minorHAnsi"/>
                <w:szCs w:val="20"/>
                <w:lang w:eastAsia="nl-NL"/>
              </w:rPr>
              <w:t>Behandeling in groepsverband jeugd</w:t>
            </w:r>
          </w:p>
        </w:tc>
      </w:tr>
      <w:tr w:rsidR="00556A12" w:rsidRPr="00E51ECB" w14:paraId="3EA07F8D" w14:textId="77777777" w:rsidTr="00556A12">
        <w:trPr>
          <w:trHeight w:val="264"/>
        </w:trPr>
        <w:tc>
          <w:tcPr>
            <w:tcW w:w="1101" w:type="dxa"/>
            <w:noWrap/>
            <w:hideMark/>
          </w:tcPr>
          <w:p w14:paraId="0A2E6951"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40G11</w:t>
            </w:r>
          </w:p>
        </w:tc>
        <w:tc>
          <w:tcPr>
            <w:tcW w:w="8930" w:type="dxa"/>
            <w:noWrap/>
            <w:hideMark/>
          </w:tcPr>
          <w:p w14:paraId="318B0DE3"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Persoonlijke verzorging</w:t>
            </w:r>
          </w:p>
        </w:tc>
      </w:tr>
      <w:tr w:rsidR="00556A12" w:rsidRPr="00E51ECB" w14:paraId="4D4FCFD9" w14:textId="77777777" w:rsidTr="00556A12">
        <w:trPr>
          <w:trHeight w:val="264"/>
        </w:trPr>
        <w:tc>
          <w:tcPr>
            <w:tcW w:w="1101" w:type="dxa"/>
            <w:noWrap/>
            <w:hideMark/>
          </w:tcPr>
          <w:p w14:paraId="2E4A2601"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43G11</w:t>
            </w:r>
          </w:p>
        </w:tc>
        <w:tc>
          <w:tcPr>
            <w:tcW w:w="8930" w:type="dxa"/>
            <w:noWrap/>
            <w:hideMark/>
          </w:tcPr>
          <w:p w14:paraId="6DA0CFC6"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Kortdurend Verblijf/logeren basis</w:t>
            </w:r>
          </w:p>
        </w:tc>
      </w:tr>
      <w:tr w:rsidR="00556A12" w:rsidRPr="00E51ECB" w14:paraId="0D8BA7CB" w14:textId="77777777" w:rsidTr="00556A12">
        <w:trPr>
          <w:trHeight w:val="264"/>
        </w:trPr>
        <w:tc>
          <w:tcPr>
            <w:tcW w:w="1101" w:type="dxa"/>
            <w:noWrap/>
            <w:hideMark/>
          </w:tcPr>
          <w:p w14:paraId="09E5877C"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43G66</w:t>
            </w:r>
          </w:p>
        </w:tc>
        <w:tc>
          <w:tcPr>
            <w:tcW w:w="8930" w:type="dxa"/>
            <w:noWrap/>
            <w:hideMark/>
          </w:tcPr>
          <w:p w14:paraId="458B56BF" w14:textId="25423F76"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Kortdurend Verblijf/logeren intensief</w:t>
            </w:r>
            <w:r>
              <w:rPr>
                <w:rFonts w:asciiTheme="minorHAnsi" w:eastAsia="Times New Roman" w:hAnsiTheme="minorHAnsi" w:cstheme="minorHAnsi"/>
                <w:szCs w:val="20"/>
                <w:lang w:eastAsia="nl-NL"/>
              </w:rPr>
              <w:t xml:space="preserve"> </w:t>
            </w:r>
          </w:p>
        </w:tc>
      </w:tr>
      <w:tr w:rsidR="00556A12" w:rsidRPr="00E51ECB" w14:paraId="567295F6" w14:textId="77777777" w:rsidTr="00556A12">
        <w:trPr>
          <w:trHeight w:val="264"/>
        </w:trPr>
        <w:tc>
          <w:tcPr>
            <w:tcW w:w="1101" w:type="dxa"/>
            <w:noWrap/>
          </w:tcPr>
          <w:p w14:paraId="41B0D862"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41G02</w:t>
            </w:r>
          </w:p>
        </w:tc>
        <w:tc>
          <w:tcPr>
            <w:tcW w:w="8930" w:type="dxa"/>
            <w:noWrap/>
          </w:tcPr>
          <w:p w14:paraId="386A05F0" w14:textId="5CC40749" w:rsidR="00556A12" w:rsidRPr="00006617" w:rsidRDefault="00556A12" w:rsidP="003F3E69">
            <w:pPr>
              <w:rPr>
                <w:rFonts w:asciiTheme="minorHAnsi" w:eastAsia="Times New Roman" w:hAnsiTheme="minorHAnsi" w:cstheme="minorHAnsi"/>
                <w:i/>
                <w:iCs/>
                <w:color w:val="EE0000"/>
                <w:szCs w:val="20"/>
                <w:lang w:eastAsia="nl-NL"/>
              </w:rPr>
            </w:pPr>
            <w:r w:rsidRPr="00E51ECB">
              <w:rPr>
                <w:rFonts w:asciiTheme="minorHAnsi" w:eastAsia="Times New Roman" w:hAnsiTheme="minorHAnsi" w:cstheme="minorHAnsi"/>
                <w:szCs w:val="20"/>
                <w:lang w:eastAsia="nl-NL"/>
              </w:rPr>
              <w:t>Dagbehandeling jeugd GGZ</w:t>
            </w:r>
            <w:r w:rsidR="00006617">
              <w:rPr>
                <w:rFonts w:asciiTheme="minorHAnsi" w:eastAsia="Times New Roman" w:hAnsiTheme="minorHAnsi" w:cstheme="minorHAnsi"/>
                <w:szCs w:val="20"/>
                <w:lang w:eastAsia="nl-NL"/>
              </w:rPr>
              <w:t xml:space="preserve"> </w:t>
            </w:r>
            <w:r w:rsidR="00006617">
              <w:rPr>
                <w:rFonts w:asciiTheme="minorHAnsi" w:eastAsia="Times New Roman" w:hAnsiTheme="minorHAnsi" w:cstheme="minorHAnsi"/>
                <w:i/>
                <w:iCs/>
                <w:color w:val="EE0000"/>
                <w:szCs w:val="20"/>
                <w:lang w:eastAsia="nl-NL"/>
              </w:rPr>
              <w:t>– alleen voor bestaande contracten</w:t>
            </w:r>
          </w:p>
        </w:tc>
      </w:tr>
      <w:tr w:rsidR="00556A12" w:rsidRPr="00E51ECB" w14:paraId="61C66D17" w14:textId="77777777" w:rsidTr="00556A12">
        <w:trPr>
          <w:trHeight w:val="264"/>
        </w:trPr>
        <w:tc>
          <w:tcPr>
            <w:tcW w:w="1101" w:type="dxa"/>
            <w:noWrap/>
          </w:tcPr>
          <w:p w14:paraId="04EFED0A"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45G67</w:t>
            </w:r>
          </w:p>
        </w:tc>
        <w:tc>
          <w:tcPr>
            <w:tcW w:w="8930" w:type="dxa"/>
            <w:noWrap/>
          </w:tcPr>
          <w:p w14:paraId="036556FA" w14:textId="4A0696F6" w:rsidR="00556A12" w:rsidRPr="00006617" w:rsidRDefault="00556A12" w:rsidP="003F3E69">
            <w:pPr>
              <w:rPr>
                <w:rFonts w:asciiTheme="minorHAnsi" w:eastAsia="Times New Roman" w:hAnsiTheme="minorHAnsi" w:cstheme="minorHAnsi"/>
                <w:i/>
                <w:iCs/>
                <w:color w:val="EE0000"/>
                <w:szCs w:val="20"/>
                <w:lang w:eastAsia="nl-NL"/>
              </w:rPr>
            </w:pPr>
            <w:r w:rsidRPr="00E51ECB">
              <w:rPr>
                <w:rFonts w:asciiTheme="minorHAnsi" w:eastAsia="Times New Roman" w:hAnsiTheme="minorHAnsi" w:cstheme="minorHAnsi"/>
                <w:szCs w:val="20"/>
                <w:lang w:eastAsia="nl-NL"/>
              </w:rPr>
              <w:t xml:space="preserve">Laagcomplexe specialistische-GGZ </w:t>
            </w:r>
            <w:r w:rsidR="00006617">
              <w:rPr>
                <w:rFonts w:asciiTheme="minorHAnsi" w:eastAsia="Times New Roman" w:hAnsiTheme="minorHAnsi" w:cstheme="minorHAnsi"/>
                <w:i/>
                <w:iCs/>
                <w:color w:val="EE0000"/>
                <w:szCs w:val="20"/>
                <w:lang w:eastAsia="nl-NL"/>
              </w:rPr>
              <w:t xml:space="preserve">– alleen voor bestaande contracten </w:t>
            </w:r>
          </w:p>
        </w:tc>
      </w:tr>
      <w:tr w:rsidR="00556A12" w:rsidRPr="00E51ECB" w14:paraId="1A40B210" w14:textId="77777777" w:rsidTr="00556A12">
        <w:trPr>
          <w:trHeight w:val="264"/>
        </w:trPr>
        <w:tc>
          <w:tcPr>
            <w:tcW w:w="1101" w:type="dxa"/>
            <w:noWrap/>
          </w:tcPr>
          <w:p w14:paraId="1453F502"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45G52</w:t>
            </w:r>
          </w:p>
        </w:tc>
        <w:tc>
          <w:tcPr>
            <w:tcW w:w="8930" w:type="dxa"/>
            <w:noWrap/>
          </w:tcPr>
          <w:p w14:paraId="73EB058C" w14:textId="68A6D1EF" w:rsidR="00556A12" w:rsidRPr="00006617" w:rsidRDefault="00556A12" w:rsidP="00006617">
            <w:pPr>
              <w:tabs>
                <w:tab w:val="left" w:pos="7417"/>
              </w:tabs>
              <w:rPr>
                <w:rFonts w:asciiTheme="minorHAnsi" w:eastAsia="Times New Roman" w:hAnsiTheme="minorHAnsi" w:cstheme="minorHAnsi"/>
                <w:i/>
                <w:iCs/>
                <w:color w:val="EE0000"/>
                <w:szCs w:val="20"/>
                <w:lang w:eastAsia="nl-NL"/>
              </w:rPr>
            </w:pPr>
            <w:r w:rsidRPr="00E51ECB">
              <w:rPr>
                <w:rFonts w:asciiTheme="minorHAnsi" w:eastAsia="Times New Roman" w:hAnsiTheme="minorHAnsi" w:cstheme="minorHAnsi"/>
                <w:szCs w:val="20"/>
                <w:lang w:eastAsia="nl-NL"/>
              </w:rPr>
              <w:t>Medicatie</w:t>
            </w:r>
            <w:r w:rsidR="00006617">
              <w:rPr>
                <w:rFonts w:asciiTheme="minorHAnsi" w:eastAsia="Times New Roman" w:hAnsiTheme="minorHAnsi" w:cstheme="minorHAnsi"/>
                <w:szCs w:val="20"/>
                <w:lang w:eastAsia="nl-NL"/>
              </w:rPr>
              <w:t xml:space="preserve"> instellen en </w:t>
            </w:r>
            <w:r w:rsidRPr="00E51ECB">
              <w:rPr>
                <w:rFonts w:asciiTheme="minorHAnsi" w:eastAsia="Times New Roman" w:hAnsiTheme="minorHAnsi" w:cstheme="minorHAnsi"/>
                <w:szCs w:val="20"/>
                <w:lang w:eastAsia="nl-NL"/>
              </w:rPr>
              <w:t>control</w:t>
            </w:r>
            <w:r>
              <w:rPr>
                <w:rFonts w:asciiTheme="minorHAnsi" w:eastAsia="Times New Roman" w:hAnsiTheme="minorHAnsi" w:cstheme="minorHAnsi"/>
                <w:szCs w:val="20"/>
                <w:lang w:eastAsia="nl-NL"/>
              </w:rPr>
              <w:t>e</w:t>
            </w:r>
            <w:r w:rsidR="00006617">
              <w:rPr>
                <w:rFonts w:asciiTheme="minorHAnsi" w:eastAsia="Times New Roman" w:hAnsiTheme="minorHAnsi" w:cstheme="minorHAnsi"/>
                <w:i/>
                <w:iCs/>
                <w:color w:val="EE0000"/>
                <w:szCs w:val="20"/>
                <w:lang w:eastAsia="nl-NL"/>
              </w:rPr>
              <w:t xml:space="preserve"> – alleen voor bestaande contracten</w:t>
            </w:r>
            <w:r w:rsidR="00006617">
              <w:rPr>
                <w:rFonts w:asciiTheme="minorHAnsi" w:eastAsia="Times New Roman" w:hAnsiTheme="minorHAnsi" w:cstheme="minorHAnsi"/>
                <w:i/>
                <w:iCs/>
                <w:color w:val="EE0000"/>
                <w:szCs w:val="20"/>
                <w:lang w:eastAsia="nl-NL"/>
              </w:rPr>
              <w:tab/>
            </w:r>
          </w:p>
        </w:tc>
      </w:tr>
    </w:tbl>
    <w:p w14:paraId="30D70EEA" w14:textId="2E7FD19A" w:rsidR="00EE3190" w:rsidRDefault="00EE3190" w:rsidP="003F3E69">
      <w:pPr>
        <w:spacing w:after="0" w:line="240" w:lineRule="auto"/>
        <w:rPr>
          <w:rStyle w:val="Kop2Char"/>
        </w:rPr>
      </w:pPr>
    </w:p>
    <w:p w14:paraId="4B5D7F89" w14:textId="1FD7393B" w:rsidR="000E6531" w:rsidRDefault="000E6531" w:rsidP="003F3E69">
      <w:pPr>
        <w:pStyle w:val="Lijstalinea"/>
        <w:numPr>
          <w:ilvl w:val="0"/>
          <w:numId w:val="9"/>
        </w:numPr>
        <w:spacing w:after="0" w:line="240" w:lineRule="auto"/>
      </w:pPr>
      <w:bookmarkStart w:id="2" w:name="_Toc207101068"/>
      <w:r w:rsidRPr="005A706E">
        <w:rPr>
          <w:rStyle w:val="Kop2Char"/>
          <w:b/>
          <w:bCs/>
        </w:rPr>
        <w:t>Doelgroep/</w:t>
      </w:r>
      <w:r w:rsidR="00D95873">
        <w:rPr>
          <w:rStyle w:val="Kop2Char"/>
          <w:b/>
          <w:bCs/>
        </w:rPr>
        <w:t>e</w:t>
      </w:r>
      <w:r w:rsidRPr="005A706E">
        <w:rPr>
          <w:rStyle w:val="Kop2Char"/>
          <w:b/>
          <w:bCs/>
        </w:rPr>
        <w:t>xpertise aanbieder</w:t>
      </w:r>
      <w:bookmarkEnd w:id="2"/>
      <w:r>
        <w:t xml:space="preserve"> </w:t>
      </w:r>
      <w:bookmarkStart w:id="3" w:name="_Hlk172796695"/>
      <w:r w:rsidR="00EE3190" w:rsidRPr="00EE3190">
        <w:rPr>
          <w:highlight w:val="yellow"/>
        </w:rPr>
        <w:t>[</w:t>
      </w:r>
      <w:r w:rsidR="00A117B7">
        <w:rPr>
          <w:highlight w:val="yellow"/>
        </w:rPr>
        <w:t>expertise selecteren en geel arceren</w:t>
      </w:r>
      <w:r w:rsidR="00EE3190" w:rsidRPr="00EE3190">
        <w:rPr>
          <w:highlight w:val="yellow"/>
        </w:rPr>
        <w:t>]</w:t>
      </w:r>
      <w:bookmarkEnd w:id="3"/>
    </w:p>
    <w:p w14:paraId="672A3732" w14:textId="77777777" w:rsidR="003F3E69" w:rsidRDefault="003F3E69" w:rsidP="003F3E69">
      <w:pPr>
        <w:pStyle w:val="Lijstalinea"/>
        <w:spacing w:after="0" w:line="240" w:lineRule="auto"/>
        <w:ind w:left="284"/>
      </w:pPr>
    </w:p>
    <w:tbl>
      <w:tblPr>
        <w:tblStyle w:val="Tabelraster"/>
        <w:tblW w:w="6658" w:type="dxa"/>
        <w:tblLook w:val="04A0" w:firstRow="1" w:lastRow="0" w:firstColumn="1" w:lastColumn="0" w:noHBand="0" w:noVBand="1"/>
      </w:tblPr>
      <w:tblGrid>
        <w:gridCol w:w="6658"/>
      </w:tblGrid>
      <w:tr w:rsidR="00A117B7" w:rsidRPr="001772BB" w14:paraId="7F63B432" w14:textId="77777777" w:rsidTr="00A117B7">
        <w:trPr>
          <w:trHeight w:val="340"/>
        </w:trPr>
        <w:tc>
          <w:tcPr>
            <w:tcW w:w="6658" w:type="dxa"/>
            <w:shd w:val="clear" w:color="auto" w:fill="FFC000"/>
          </w:tcPr>
          <w:p w14:paraId="6902F284" w14:textId="4274BA9F" w:rsidR="00A117B7" w:rsidRPr="001772BB" w:rsidRDefault="00A117B7" w:rsidP="003F3E69">
            <w:pPr>
              <w:rPr>
                <w:b/>
                <w:bCs/>
              </w:rPr>
            </w:pPr>
            <w:r w:rsidRPr="001772BB">
              <w:rPr>
                <w:b/>
                <w:bCs/>
              </w:rPr>
              <w:t>Doelgroep/</w:t>
            </w:r>
            <w:r w:rsidR="00D95873">
              <w:rPr>
                <w:b/>
                <w:bCs/>
              </w:rPr>
              <w:t>e</w:t>
            </w:r>
            <w:r w:rsidRPr="001772BB">
              <w:rPr>
                <w:b/>
                <w:bCs/>
              </w:rPr>
              <w:t xml:space="preserve">xpertise </w:t>
            </w:r>
            <w:proofErr w:type="spellStart"/>
            <w:r w:rsidRPr="001772BB">
              <w:rPr>
                <w:b/>
                <w:bCs/>
              </w:rPr>
              <w:t>Wmo</w:t>
            </w:r>
            <w:proofErr w:type="spellEnd"/>
            <w:r w:rsidRPr="001772BB">
              <w:rPr>
                <w:b/>
                <w:bCs/>
              </w:rPr>
              <w:t xml:space="preserve"> </w:t>
            </w:r>
          </w:p>
        </w:tc>
      </w:tr>
      <w:tr w:rsidR="00A117B7" w:rsidRPr="001772BB" w14:paraId="78C8C02F" w14:textId="77777777" w:rsidTr="00A117B7">
        <w:trPr>
          <w:trHeight w:val="340"/>
        </w:trPr>
        <w:tc>
          <w:tcPr>
            <w:tcW w:w="6658" w:type="dxa"/>
          </w:tcPr>
          <w:p w14:paraId="2F04D242" w14:textId="77777777" w:rsidR="00A117B7" w:rsidRPr="001772BB" w:rsidRDefault="00A117B7" w:rsidP="003F3E69">
            <w:r w:rsidRPr="001772BB">
              <w:t>Jongvolwassen (18+)</w:t>
            </w:r>
          </w:p>
        </w:tc>
      </w:tr>
      <w:tr w:rsidR="00A117B7" w:rsidRPr="001772BB" w14:paraId="67233D03" w14:textId="77777777" w:rsidTr="00A117B7">
        <w:trPr>
          <w:trHeight w:val="340"/>
        </w:trPr>
        <w:tc>
          <w:tcPr>
            <w:tcW w:w="6658" w:type="dxa"/>
          </w:tcPr>
          <w:p w14:paraId="4881BBD7" w14:textId="77777777" w:rsidR="00A117B7" w:rsidRPr="001772BB" w:rsidRDefault="00A117B7" w:rsidP="003F3E69">
            <w:r w:rsidRPr="001772BB">
              <w:t>Volwassenen</w:t>
            </w:r>
          </w:p>
        </w:tc>
      </w:tr>
      <w:tr w:rsidR="00A117B7" w:rsidRPr="001772BB" w14:paraId="44664A61" w14:textId="77777777" w:rsidTr="00A117B7">
        <w:trPr>
          <w:trHeight w:val="340"/>
        </w:trPr>
        <w:tc>
          <w:tcPr>
            <w:tcW w:w="6658" w:type="dxa"/>
          </w:tcPr>
          <w:p w14:paraId="4DE88C1B" w14:textId="77777777" w:rsidR="00A117B7" w:rsidRPr="001772BB" w:rsidRDefault="00A117B7" w:rsidP="003F3E69">
            <w:r w:rsidRPr="001772BB">
              <w:t>Ouderen (70+)</w:t>
            </w:r>
          </w:p>
        </w:tc>
      </w:tr>
      <w:tr w:rsidR="00A117B7" w:rsidRPr="001772BB" w14:paraId="6E73B089" w14:textId="77777777" w:rsidTr="00A117B7">
        <w:trPr>
          <w:trHeight w:val="340"/>
        </w:trPr>
        <w:tc>
          <w:tcPr>
            <w:tcW w:w="6658" w:type="dxa"/>
          </w:tcPr>
          <w:p w14:paraId="23403558" w14:textId="77777777" w:rsidR="00A117B7" w:rsidRPr="001772BB" w:rsidRDefault="00A117B7" w:rsidP="003F3E69">
            <w:r w:rsidRPr="001772BB">
              <w:t>Gecombineerde zorg jeugd en volwassenen</w:t>
            </w:r>
          </w:p>
        </w:tc>
      </w:tr>
      <w:tr w:rsidR="00A117B7" w:rsidRPr="001772BB" w14:paraId="4494FFEE" w14:textId="77777777" w:rsidTr="00A117B7">
        <w:trPr>
          <w:trHeight w:val="340"/>
        </w:trPr>
        <w:tc>
          <w:tcPr>
            <w:tcW w:w="6658" w:type="dxa"/>
          </w:tcPr>
          <w:p w14:paraId="67486A7C" w14:textId="77777777" w:rsidR="00A117B7" w:rsidRPr="001772BB" w:rsidRDefault="00A117B7" w:rsidP="003F3E69">
            <w:r w:rsidRPr="001772BB">
              <w:t>Autisme</w:t>
            </w:r>
          </w:p>
        </w:tc>
      </w:tr>
      <w:tr w:rsidR="00A117B7" w:rsidRPr="001772BB" w14:paraId="1685AEBD" w14:textId="77777777" w:rsidTr="00A117B7">
        <w:trPr>
          <w:trHeight w:val="340"/>
        </w:trPr>
        <w:tc>
          <w:tcPr>
            <w:tcW w:w="6658" w:type="dxa"/>
          </w:tcPr>
          <w:p w14:paraId="232B20DC" w14:textId="77777777" w:rsidR="00A117B7" w:rsidRPr="001772BB" w:rsidRDefault="00A117B7" w:rsidP="003F3E69">
            <w:r w:rsidRPr="001772BB">
              <w:t>Eetstoornis</w:t>
            </w:r>
          </w:p>
        </w:tc>
      </w:tr>
      <w:tr w:rsidR="00A117B7" w:rsidRPr="001772BB" w14:paraId="0E276957" w14:textId="77777777" w:rsidTr="00A117B7">
        <w:trPr>
          <w:trHeight w:val="340"/>
        </w:trPr>
        <w:tc>
          <w:tcPr>
            <w:tcW w:w="6658" w:type="dxa"/>
          </w:tcPr>
          <w:p w14:paraId="218D36AB" w14:textId="77777777" w:rsidR="00A117B7" w:rsidRPr="001772BB" w:rsidRDefault="00A117B7" w:rsidP="003F3E69">
            <w:r w:rsidRPr="001772BB">
              <w:t>(Licht) Verstandelijk beperking</w:t>
            </w:r>
          </w:p>
        </w:tc>
      </w:tr>
      <w:tr w:rsidR="00A117B7" w:rsidRPr="001772BB" w14:paraId="42E7413D" w14:textId="77777777" w:rsidTr="00A117B7">
        <w:trPr>
          <w:trHeight w:val="340"/>
        </w:trPr>
        <w:tc>
          <w:tcPr>
            <w:tcW w:w="6658" w:type="dxa"/>
          </w:tcPr>
          <w:p w14:paraId="1900E17C" w14:textId="77777777" w:rsidR="00A117B7" w:rsidRPr="001772BB" w:rsidRDefault="00A117B7" w:rsidP="003F3E69">
            <w:r w:rsidRPr="001772BB">
              <w:t>Dementie</w:t>
            </w:r>
          </w:p>
        </w:tc>
      </w:tr>
      <w:tr w:rsidR="00A117B7" w:rsidRPr="001772BB" w14:paraId="65489731" w14:textId="77777777" w:rsidTr="00A117B7">
        <w:trPr>
          <w:trHeight w:val="340"/>
        </w:trPr>
        <w:tc>
          <w:tcPr>
            <w:tcW w:w="6658" w:type="dxa"/>
          </w:tcPr>
          <w:p w14:paraId="3CBE8C64" w14:textId="77777777" w:rsidR="00A117B7" w:rsidRPr="001772BB" w:rsidRDefault="00A117B7" w:rsidP="003F3E69">
            <w:r w:rsidRPr="001772BB">
              <w:t>Niet aangeboren hersenletsel</w:t>
            </w:r>
          </w:p>
        </w:tc>
      </w:tr>
      <w:tr w:rsidR="00A117B7" w:rsidRPr="001772BB" w14:paraId="244D5108" w14:textId="77777777" w:rsidTr="00A117B7">
        <w:trPr>
          <w:trHeight w:val="340"/>
        </w:trPr>
        <w:tc>
          <w:tcPr>
            <w:tcW w:w="6658" w:type="dxa"/>
          </w:tcPr>
          <w:p w14:paraId="2CDD2B36" w14:textId="77777777" w:rsidR="00A117B7" w:rsidRPr="001772BB" w:rsidRDefault="00A117B7" w:rsidP="003F3E69">
            <w:r w:rsidRPr="001772BB">
              <w:t>Vervuiling</w:t>
            </w:r>
          </w:p>
        </w:tc>
      </w:tr>
      <w:tr w:rsidR="00A117B7" w:rsidRPr="001772BB" w14:paraId="59BBBAA9" w14:textId="77777777" w:rsidTr="00A117B7">
        <w:trPr>
          <w:trHeight w:val="340"/>
        </w:trPr>
        <w:tc>
          <w:tcPr>
            <w:tcW w:w="6658" w:type="dxa"/>
          </w:tcPr>
          <w:p w14:paraId="452A6D88" w14:textId="77777777" w:rsidR="00A117B7" w:rsidRPr="001772BB" w:rsidRDefault="00A117B7" w:rsidP="003F3E69">
            <w:proofErr w:type="spellStart"/>
            <w:r w:rsidRPr="001772BB">
              <w:t>Hoarding</w:t>
            </w:r>
            <w:proofErr w:type="spellEnd"/>
          </w:p>
        </w:tc>
      </w:tr>
      <w:tr w:rsidR="00A117B7" w:rsidRPr="001772BB" w14:paraId="3CCC5514" w14:textId="77777777" w:rsidTr="00A117B7">
        <w:trPr>
          <w:trHeight w:val="340"/>
        </w:trPr>
        <w:tc>
          <w:tcPr>
            <w:tcW w:w="6658" w:type="dxa"/>
          </w:tcPr>
          <w:p w14:paraId="11F4C348" w14:textId="77777777" w:rsidR="00A117B7" w:rsidRPr="001772BB" w:rsidRDefault="00A117B7" w:rsidP="003F3E69">
            <w:r w:rsidRPr="001772BB">
              <w:t>Verslaving</w:t>
            </w:r>
          </w:p>
        </w:tc>
      </w:tr>
      <w:tr w:rsidR="00A117B7" w:rsidRPr="001772BB" w14:paraId="24019664" w14:textId="77777777" w:rsidTr="00A117B7">
        <w:trPr>
          <w:trHeight w:val="340"/>
        </w:trPr>
        <w:tc>
          <w:tcPr>
            <w:tcW w:w="6658" w:type="dxa"/>
          </w:tcPr>
          <w:p w14:paraId="05E8C2CD" w14:textId="77777777" w:rsidR="00A117B7" w:rsidRPr="001772BB" w:rsidRDefault="00A117B7" w:rsidP="003F3E69">
            <w:r w:rsidRPr="001772BB">
              <w:t>Psychiatrische aandoeningen</w:t>
            </w:r>
          </w:p>
        </w:tc>
      </w:tr>
      <w:tr w:rsidR="00A117B7" w:rsidRPr="001772BB" w14:paraId="662C6539" w14:textId="77777777" w:rsidTr="00A117B7">
        <w:trPr>
          <w:trHeight w:val="340"/>
        </w:trPr>
        <w:tc>
          <w:tcPr>
            <w:tcW w:w="6658" w:type="dxa"/>
          </w:tcPr>
          <w:p w14:paraId="6BF34DA5" w14:textId="77777777" w:rsidR="00A117B7" w:rsidRPr="001772BB" w:rsidRDefault="00A117B7" w:rsidP="003F3E69">
            <w:r w:rsidRPr="001772BB">
              <w:t>Auditieve beperking</w:t>
            </w:r>
          </w:p>
        </w:tc>
      </w:tr>
      <w:tr w:rsidR="00A117B7" w:rsidRPr="001772BB" w14:paraId="767C720B" w14:textId="77777777" w:rsidTr="00A117B7">
        <w:trPr>
          <w:trHeight w:val="340"/>
        </w:trPr>
        <w:tc>
          <w:tcPr>
            <w:tcW w:w="6658" w:type="dxa"/>
          </w:tcPr>
          <w:p w14:paraId="503416BF" w14:textId="77777777" w:rsidR="00A117B7" w:rsidRPr="001772BB" w:rsidRDefault="00A117B7" w:rsidP="003F3E69">
            <w:r w:rsidRPr="001772BB">
              <w:rPr>
                <w:i/>
                <w:iCs/>
              </w:rPr>
              <w:t>&lt;&lt; vrij veld &gt;&gt;</w:t>
            </w:r>
          </w:p>
        </w:tc>
      </w:tr>
      <w:tr w:rsidR="00A117B7" w:rsidRPr="001772BB" w14:paraId="033C2FE2" w14:textId="77777777" w:rsidTr="00A117B7">
        <w:trPr>
          <w:trHeight w:val="340"/>
        </w:trPr>
        <w:tc>
          <w:tcPr>
            <w:tcW w:w="6658" w:type="dxa"/>
          </w:tcPr>
          <w:p w14:paraId="1F300AA8" w14:textId="77777777" w:rsidR="00A117B7" w:rsidRPr="001772BB" w:rsidRDefault="00A117B7" w:rsidP="003F3E69">
            <w:r w:rsidRPr="001772BB">
              <w:rPr>
                <w:i/>
                <w:iCs/>
              </w:rPr>
              <w:t>&lt;&lt; vrij veld &gt;&gt;</w:t>
            </w:r>
          </w:p>
        </w:tc>
      </w:tr>
      <w:tr w:rsidR="00A117B7" w:rsidRPr="001772BB" w14:paraId="177BFF85" w14:textId="77777777" w:rsidTr="00A117B7">
        <w:trPr>
          <w:trHeight w:val="340"/>
        </w:trPr>
        <w:tc>
          <w:tcPr>
            <w:tcW w:w="6658" w:type="dxa"/>
          </w:tcPr>
          <w:p w14:paraId="37059F7C" w14:textId="77777777" w:rsidR="00A117B7" w:rsidRPr="001772BB" w:rsidRDefault="00A117B7" w:rsidP="003F3E69">
            <w:pPr>
              <w:rPr>
                <w:i/>
                <w:iCs/>
              </w:rPr>
            </w:pPr>
            <w:r w:rsidRPr="001772BB">
              <w:rPr>
                <w:i/>
                <w:iCs/>
              </w:rPr>
              <w:t>&lt;&lt; vrij veld &gt;&gt;</w:t>
            </w:r>
          </w:p>
        </w:tc>
      </w:tr>
    </w:tbl>
    <w:p w14:paraId="2BED6BC4" w14:textId="77777777" w:rsidR="003F3E69" w:rsidRDefault="003F3E69">
      <w:pPr>
        <w:rPr>
          <w:highlight w:val="yellow"/>
        </w:rPr>
      </w:pPr>
      <w:r>
        <w:rPr>
          <w:highlight w:val="yellow"/>
        </w:rPr>
        <w:br w:type="page"/>
      </w:r>
    </w:p>
    <w:p w14:paraId="7E56DBD6" w14:textId="59945E2B" w:rsidR="001772BB" w:rsidRDefault="00A117B7" w:rsidP="003F3E69">
      <w:pPr>
        <w:spacing w:after="0" w:line="240" w:lineRule="auto"/>
      </w:pPr>
      <w:r w:rsidRPr="00EE3190">
        <w:rPr>
          <w:highlight w:val="yellow"/>
        </w:rPr>
        <w:lastRenderedPageBreak/>
        <w:t>[</w:t>
      </w:r>
      <w:r>
        <w:rPr>
          <w:highlight w:val="yellow"/>
        </w:rPr>
        <w:t>expertise selecteren en geel arceren</w:t>
      </w:r>
      <w:r w:rsidRPr="00EE3190">
        <w:rPr>
          <w:highlight w:val="yellow"/>
        </w:rPr>
        <w:t>]</w:t>
      </w:r>
    </w:p>
    <w:p w14:paraId="05986BD1" w14:textId="77777777" w:rsidR="00FE7F70" w:rsidRDefault="00FE7F70" w:rsidP="003F3E69">
      <w:pPr>
        <w:spacing w:after="0" w:line="240" w:lineRule="auto"/>
      </w:pPr>
    </w:p>
    <w:tbl>
      <w:tblPr>
        <w:tblStyle w:val="Tabelraster"/>
        <w:tblW w:w="6658" w:type="dxa"/>
        <w:tblLook w:val="04A0" w:firstRow="1" w:lastRow="0" w:firstColumn="1" w:lastColumn="0" w:noHBand="0" w:noVBand="1"/>
      </w:tblPr>
      <w:tblGrid>
        <w:gridCol w:w="6658"/>
      </w:tblGrid>
      <w:tr w:rsidR="00A117B7" w:rsidRPr="001772BB" w14:paraId="6897508D" w14:textId="77777777" w:rsidTr="00A117B7">
        <w:trPr>
          <w:trHeight w:val="340"/>
        </w:trPr>
        <w:tc>
          <w:tcPr>
            <w:tcW w:w="6658" w:type="dxa"/>
            <w:shd w:val="clear" w:color="auto" w:fill="FFC000"/>
          </w:tcPr>
          <w:p w14:paraId="705946E8" w14:textId="77777777" w:rsidR="00A117B7" w:rsidRPr="001772BB" w:rsidRDefault="00A117B7" w:rsidP="003F3E69">
            <w:pPr>
              <w:rPr>
                <w:b/>
              </w:rPr>
            </w:pPr>
            <w:r w:rsidRPr="001772BB">
              <w:rPr>
                <w:b/>
              </w:rPr>
              <w:t>Doelgroep / Expertise jeugd</w:t>
            </w:r>
          </w:p>
        </w:tc>
      </w:tr>
      <w:tr w:rsidR="00A117B7" w:rsidRPr="001772BB" w14:paraId="4C99ECEF" w14:textId="77777777" w:rsidTr="00A117B7">
        <w:trPr>
          <w:trHeight w:val="340"/>
        </w:trPr>
        <w:tc>
          <w:tcPr>
            <w:tcW w:w="6658" w:type="dxa"/>
          </w:tcPr>
          <w:p w14:paraId="0FFA24C4" w14:textId="77777777" w:rsidR="00A117B7" w:rsidRPr="001772BB" w:rsidRDefault="00A117B7" w:rsidP="003F3E69">
            <w:r w:rsidRPr="001772BB">
              <w:t>Lichamelijke beperking</w:t>
            </w:r>
          </w:p>
        </w:tc>
      </w:tr>
      <w:tr w:rsidR="00A117B7" w:rsidRPr="001772BB" w14:paraId="5DDB97BA" w14:textId="77777777" w:rsidTr="00A117B7">
        <w:trPr>
          <w:trHeight w:val="340"/>
        </w:trPr>
        <w:tc>
          <w:tcPr>
            <w:tcW w:w="6658" w:type="dxa"/>
          </w:tcPr>
          <w:p w14:paraId="48236876" w14:textId="77777777" w:rsidR="00A117B7" w:rsidRPr="001772BB" w:rsidRDefault="00A117B7" w:rsidP="003F3E69">
            <w:r w:rsidRPr="001772BB">
              <w:t>(Licht) Verstandelijke beperking</w:t>
            </w:r>
          </w:p>
        </w:tc>
      </w:tr>
      <w:tr w:rsidR="00A117B7" w:rsidRPr="001772BB" w14:paraId="60A91E24" w14:textId="77777777" w:rsidTr="00A117B7">
        <w:trPr>
          <w:trHeight w:val="340"/>
        </w:trPr>
        <w:tc>
          <w:tcPr>
            <w:tcW w:w="6658" w:type="dxa"/>
          </w:tcPr>
          <w:p w14:paraId="4C5891C9" w14:textId="77777777" w:rsidR="00A117B7" w:rsidRPr="001772BB" w:rsidRDefault="00A117B7" w:rsidP="003F3E69">
            <w:r w:rsidRPr="001772BB">
              <w:t>Psychische &amp; psychiatrische problematiek</w:t>
            </w:r>
          </w:p>
        </w:tc>
      </w:tr>
      <w:tr w:rsidR="00A117B7" w:rsidRPr="001772BB" w14:paraId="174A2445" w14:textId="77777777" w:rsidTr="00A117B7">
        <w:trPr>
          <w:trHeight w:val="340"/>
        </w:trPr>
        <w:tc>
          <w:tcPr>
            <w:tcW w:w="6658" w:type="dxa"/>
          </w:tcPr>
          <w:p w14:paraId="52F632B4" w14:textId="77777777" w:rsidR="00A117B7" w:rsidRPr="001772BB" w:rsidRDefault="00A117B7" w:rsidP="003F3E69">
            <w:r w:rsidRPr="001772BB">
              <w:t>Niet-aangeboren hersenletsel</w:t>
            </w:r>
          </w:p>
        </w:tc>
      </w:tr>
      <w:tr w:rsidR="00A117B7" w:rsidRPr="001772BB" w14:paraId="3A92CD59" w14:textId="77777777" w:rsidTr="00A117B7">
        <w:trPr>
          <w:trHeight w:val="340"/>
        </w:trPr>
        <w:tc>
          <w:tcPr>
            <w:tcW w:w="6658" w:type="dxa"/>
          </w:tcPr>
          <w:p w14:paraId="125E3181" w14:textId="77777777" w:rsidR="00A117B7" w:rsidRPr="001772BB" w:rsidRDefault="00A117B7" w:rsidP="003F3E69">
            <w:r w:rsidRPr="001772BB">
              <w:t>Chronische ziekte of aandoening</w:t>
            </w:r>
          </w:p>
        </w:tc>
      </w:tr>
      <w:tr w:rsidR="00A117B7" w:rsidRPr="001772BB" w14:paraId="17766F05" w14:textId="77777777" w:rsidTr="00A117B7">
        <w:trPr>
          <w:trHeight w:val="340"/>
        </w:trPr>
        <w:tc>
          <w:tcPr>
            <w:tcW w:w="6658" w:type="dxa"/>
          </w:tcPr>
          <w:p w14:paraId="2CDCAF9E" w14:textId="77777777" w:rsidR="00A117B7" w:rsidRPr="001772BB" w:rsidRDefault="00A117B7" w:rsidP="003F3E69">
            <w:r w:rsidRPr="001772BB">
              <w:t>Hoogbegaafdheid</w:t>
            </w:r>
            <w:r w:rsidRPr="001772BB">
              <w:rPr>
                <w:vertAlign w:val="superscript"/>
              </w:rPr>
              <w:footnoteReference w:id="1"/>
            </w:r>
          </w:p>
        </w:tc>
      </w:tr>
      <w:tr w:rsidR="00A117B7" w:rsidRPr="001772BB" w14:paraId="6C235CB1" w14:textId="77777777" w:rsidTr="00A117B7">
        <w:trPr>
          <w:trHeight w:val="340"/>
        </w:trPr>
        <w:tc>
          <w:tcPr>
            <w:tcW w:w="6658" w:type="dxa"/>
          </w:tcPr>
          <w:p w14:paraId="358DDAE6" w14:textId="77777777" w:rsidR="00A117B7" w:rsidRPr="001772BB" w:rsidRDefault="00A117B7" w:rsidP="003F3E69">
            <w:r w:rsidRPr="001772BB">
              <w:t>Kinderdementie</w:t>
            </w:r>
            <w:r w:rsidRPr="001772BB">
              <w:rPr>
                <w:vertAlign w:val="superscript"/>
              </w:rPr>
              <w:footnoteReference w:id="2"/>
            </w:r>
            <w:r w:rsidRPr="001772BB">
              <w:t xml:space="preserve"> </w:t>
            </w:r>
          </w:p>
        </w:tc>
      </w:tr>
      <w:tr w:rsidR="00A117B7" w:rsidRPr="001772BB" w14:paraId="27125B95" w14:textId="77777777" w:rsidTr="00A117B7">
        <w:trPr>
          <w:trHeight w:val="340"/>
        </w:trPr>
        <w:tc>
          <w:tcPr>
            <w:tcW w:w="6658" w:type="dxa"/>
          </w:tcPr>
          <w:p w14:paraId="23A7DAD4" w14:textId="77777777" w:rsidR="00A117B7" w:rsidRPr="001772BB" w:rsidRDefault="00A117B7" w:rsidP="003F3E69">
            <w:r w:rsidRPr="001772BB">
              <w:rPr>
                <w:i/>
                <w:iCs/>
              </w:rPr>
              <w:t>&lt;&lt; vrij veld &gt;&gt;</w:t>
            </w:r>
          </w:p>
        </w:tc>
      </w:tr>
      <w:tr w:rsidR="00A117B7" w:rsidRPr="001772BB" w14:paraId="4F8F4725" w14:textId="77777777" w:rsidTr="00A117B7">
        <w:trPr>
          <w:trHeight w:val="340"/>
        </w:trPr>
        <w:tc>
          <w:tcPr>
            <w:tcW w:w="6658" w:type="dxa"/>
          </w:tcPr>
          <w:p w14:paraId="06502A17" w14:textId="77777777" w:rsidR="00A117B7" w:rsidRPr="001772BB" w:rsidRDefault="00A117B7" w:rsidP="003F3E69">
            <w:r w:rsidRPr="001772BB">
              <w:rPr>
                <w:i/>
                <w:iCs/>
              </w:rPr>
              <w:t>&lt;&lt; vrij veld &gt;&gt;</w:t>
            </w:r>
          </w:p>
        </w:tc>
      </w:tr>
      <w:tr w:rsidR="00A117B7" w:rsidRPr="001772BB" w14:paraId="4650AA2D" w14:textId="77777777" w:rsidTr="00A117B7">
        <w:trPr>
          <w:trHeight w:val="340"/>
        </w:trPr>
        <w:tc>
          <w:tcPr>
            <w:tcW w:w="6658" w:type="dxa"/>
          </w:tcPr>
          <w:p w14:paraId="46A93959" w14:textId="77777777" w:rsidR="00A117B7" w:rsidRPr="001772BB" w:rsidRDefault="00A117B7" w:rsidP="003F3E69">
            <w:r w:rsidRPr="001772BB">
              <w:rPr>
                <w:i/>
                <w:iCs/>
              </w:rPr>
              <w:t>&lt;&lt; vrij veld &gt;&gt;</w:t>
            </w:r>
          </w:p>
        </w:tc>
      </w:tr>
    </w:tbl>
    <w:p w14:paraId="4E7B1EB2" w14:textId="77777777" w:rsidR="001772BB" w:rsidRDefault="001772BB" w:rsidP="003F3E69">
      <w:pPr>
        <w:spacing w:after="0" w:line="240" w:lineRule="auto"/>
      </w:pPr>
    </w:p>
    <w:p w14:paraId="1306E0B3" w14:textId="77777777" w:rsidR="000E6531" w:rsidRPr="000E6531" w:rsidRDefault="000E6531" w:rsidP="003F3E69">
      <w:pPr>
        <w:spacing w:after="0" w:line="240" w:lineRule="auto"/>
      </w:pPr>
    </w:p>
    <w:p w14:paraId="3F34F694" w14:textId="4CBEB775" w:rsidR="00850E21" w:rsidRPr="00850E21" w:rsidRDefault="00DA6DC4" w:rsidP="00850E21">
      <w:pPr>
        <w:pStyle w:val="Kop2"/>
        <w:numPr>
          <w:ilvl w:val="0"/>
          <w:numId w:val="9"/>
        </w:numPr>
        <w:spacing w:before="0" w:line="240" w:lineRule="auto"/>
        <w:rPr>
          <w:b/>
          <w:bCs/>
        </w:rPr>
      </w:pPr>
      <w:bookmarkStart w:id="4" w:name="_Toc207101069"/>
      <w:r w:rsidRPr="005A706E">
        <w:rPr>
          <w:b/>
          <w:bCs/>
        </w:rPr>
        <w:lastRenderedPageBreak/>
        <w:t>Route gemeente</w:t>
      </w:r>
      <w:bookmarkEnd w:id="4"/>
      <w:r w:rsidR="00F01FB9" w:rsidRPr="005A706E">
        <w:rPr>
          <w:b/>
          <w:bCs/>
        </w:rPr>
        <w:t xml:space="preserve"> </w:t>
      </w:r>
    </w:p>
    <w:p w14:paraId="0FCD478A" w14:textId="77777777" w:rsidR="00850E21" w:rsidRDefault="00850E21" w:rsidP="003F3E69">
      <w:pPr>
        <w:pStyle w:val="Kop3"/>
        <w:spacing w:before="0" w:line="240" w:lineRule="auto"/>
      </w:pPr>
    </w:p>
    <w:p w14:paraId="24E703FF" w14:textId="4B90DF24" w:rsidR="000156D2" w:rsidRPr="007F7ABD" w:rsidRDefault="00986291" w:rsidP="003F3E69">
      <w:pPr>
        <w:pStyle w:val="Kop3"/>
        <w:spacing w:before="0" w:line="240" w:lineRule="auto"/>
        <w:rPr>
          <w:bCs/>
        </w:rPr>
      </w:pPr>
      <w:bookmarkStart w:id="5" w:name="_Toc207101070"/>
      <w:r w:rsidRPr="007F7ABD">
        <w:t xml:space="preserve">3.1 </w:t>
      </w:r>
      <w:r w:rsidR="00F01FB9" w:rsidRPr="007F7ABD">
        <w:t>Toegang</w:t>
      </w:r>
      <w:bookmarkEnd w:id="5"/>
    </w:p>
    <w:p w14:paraId="530377BE" w14:textId="35DDA2CC" w:rsidR="000156D2" w:rsidRPr="00F01FB9" w:rsidRDefault="000156D2" w:rsidP="003F3E69">
      <w:pPr>
        <w:spacing w:after="0" w:line="240" w:lineRule="auto"/>
        <w:rPr>
          <w:b/>
          <w:bCs/>
          <w:u w:val="single"/>
        </w:rPr>
      </w:pPr>
      <w:proofErr w:type="spellStart"/>
      <w:r w:rsidRPr="00F01FB9">
        <w:rPr>
          <w:b/>
          <w:bCs/>
          <w:u w:val="single"/>
        </w:rPr>
        <w:t>Wmo</w:t>
      </w:r>
      <w:proofErr w:type="spellEnd"/>
    </w:p>
    <w:p w14:paraId="15D385CD" w14:textId="258A1136" w:rsidR="00505F1B" w:rsidRDefault="000156D2" w:rsidP="003F3E69">
      <w:pPr>
        <w:spacing w:after="0" w:line="240" w:lineRule="auto"/>
      </w:pPr>
      <w:r>
        <w:t xml:space="preserve">Voor algemene vragen </w:t>
      </w:r>
      <w:r w:rsidR="00CA7042">
        <w:t xml:space="preserve">is de toegang bereikbaar </w:t>
      </w:r>
      <w:r>
        <w:t xml:space="preserve">op werkdagen tussen 09.00 en 11.00 uur via </w:t>
      </w:r>
      <w:r w:rsidR="00CA7042">
        <w:t xml:space="preserve">het </w:t>
      </w:r>
      <w:r>
        <w:t xml:space="preserve">algemene nummer 140181. </w:t>
      </w:r>
      <w:r w:rsidR="00CA7042">
        <w:t>D</w:t>
      </w:r>
      <w:r>
        <w:t xml:space="preserve">aarnaast </w:t>
      </w:r>
      <w:r w:rsidRPr="00CC0749">
        <w:t xml:space="preserve">via </w:t>
      </w:r>
      <w:hyperlink r:id="rId8" w:history="1">
        <w:r w:rsidR="00430D56" w:rsidRPr="00D54A50">
          <w:rPr>
            <w:rStyle w:val="Hyperlink"/>
          </w:rPr>
          <w:t>gemeente@voorneaanzee.nl</w:t>
        </w:r>
      </w:hyperlink>
      <w:r w:rsidRPr="00CC0749">
        <w:t xml:space="preserve"> </w:t>
      </w:r>
      <w:r w:rsidR="00CA7042">
        <w:t xml:space="preserve">voor </w:t>
      </w:r>
      <w:r w:rsidRPr="00CC0749">
        <w:t xml:space="preserve">nieuwe meldingen, verlengingen en ophogingen van lopende indicaties. Met </w:t>
      </w:r>
      <w:r w:rsidR="00744835">
        <w:t xml:space="preserve">de </w:t>
      </w:r>
      <w:proofErr w:type="spellStart"/>
      <w:r w:rsidRPr="00CC0749">
        <w:t>DigiD</w:t>
      </w:r>
      <w:proofErr w:type="spellEnd"/>
      <w:r w:rsidRPr="00CC0749">
        <w:t xml:space="preserve"> van een cliënt kan een melding ook via het meldingsformulier op de website worden gedaan: </w:t>
      </w:r>
      <w:hyperlink r:id="rId9" w:history="1">
        <w:r w:rsidR="0043531C" w:rsidRPr="00D54A50">
          <w:rPr>
            <w:rStyle w:val="Hyperlink"/>
          </w:rPr>
          <w:t>www.voorneaanzee.nl/hulp-of-ondersteuning-vragen</w:t>
        </w:r>
      </w:hyperlink>
      <w:r w:rsidRPr="00CC0749">
        <w:t xml:space="preserve">. </w:t>
      </w:r>
    </w:p>
    <w:p w14:paraId="76F77B96" w14:textId="77777777" w:rsidR="00505F1B" w:rsidRDefault="00505F1B" w:rsidP="003F3E69">
      <w:pPr>
        <w:spacing w:after="0" w:line="240" w:lineRule="auto"/>
      </w:pPr>
    </w:p>
    <w:p w14:paraId="7D9043A0" w14:textId="671F0880" w:rsidR="000156D2" w:rsidRDefault="000156D2" w:rsidP="003F3E69">
      <w:pPr>
        <w:spacing w:after="0" w:line="240" w:lineRule="auto"/>
      </w:pPr>
      <w:r w:rsidRPr="00CC0749">
        <w:t>Spoedvragen</w:t>
      </w:r>
      <w:r w:rsidR="00505F1B">
        <w:t>, spoedmeldingen</w:t>
      </w:r>
      <w:r w:rsidRPr="00CC0749">
        <w:t xml:space="preserve"> of algemene vragen </w:t>
      </w:r>
      <w:r w:rsidR="00CA7042">
        <w:t xml:space="preserve">worden gericht </w:t>
      </w:r>
      <w:r w:rsidRPr="00CC0749">
        <w:t xml:space="preserve">aan </w:t>
      </w:r>
      <w:hyperlink r:id="rId10" w:history="1">
        <w:r w:rsidR="00430D56" w:rsidRPr="00D54A50">
          <w:rPr>
            <w:rStyle w:val="Hyperlink"/>
          </w:rPr>
          <w:t>wmo@voorneaanzee.nl</w:t>
        </w:r>
      </w:hyperlink>
      <w:r w:rsidRPr="00CC0749">
        <w:t>.</w:t>
      </w:r>
      <w:r w:rsidR="00505F1B">
        <w:t xml:space="preserve"> Er is sprake van een spoedmelding in gevallen waar</w:t>
      </w:r>
      <w:r w:rsidR="00CA7042">
        <w:t>bij</w:t>
      </w:r>
      <w:r w:rsidR="00505F1B">
        <w:t xml:space="preserve"> binnen één of twee dagen een indicatie voor begeleiding of huishoudelijke ondersteuning nodig is</w:t>
      </w:r>
      <w:r w:rsidR="00CA7042">
        <w:t>. Hierbij</w:t>
      </w:r>
      <w:r w:rsidR="00505F1B">
        <w:t xml:space="preserve"> gaat </w:t>
      </w:r>
      <w:r w:rsidR="00CA7042">
        <w:t xml:space="preserve">het </w:t>
      </w:r>
      <w:r w:rsidR="00505F1B">
        <w:t>om niet uit te stellen zorg en het uitblijven van zorg tot onaanvaardbare gezondheids- of veiligheidsrisico’s</w:t>
      </w:r>
      <w:r w:rsidR="00EC582F">
        <w:t xml:space="preserve"> leidt</w:t>
      </w:r>
      <w:r w:rsidR="00505F1B">
        <w:t>.</w:t>
      </w:r>
    </w:p>
    <w:p w14:paraId="3F064CC6" w14:textId="77777777" w:rsidR="00505F1B" w:rsidRDefault="00505F1B" w:rsidP="003F3E69">
      <w:pPr>
        <w:spacing w:after="0" w:line="240" w:lineRule="auto"/>
      </w:pPr>
    </w:p>
    <w:p w14:paraId="0043A90C" w14:textId="199292E3" w:rsidR="00633134" w:rsidRDefault="00505F1B" w:rsidP="003F3E69">
      <w:pPr>
        <w:spacing w:after="0" w:line="240" w:lineRule="auto"/>
      </w:pPr>
      <w:r>
        <w:t>De gemeente streeft ernaar om het onderzoek naar aanleiding van de melding binnen zes weken af te ronden. Wanneer een cliënt na deze periode van onderzoek een aanvraag indient, wordt binnen twee weken een besluit genomen. De cliënt ontvangt een beschikking met daarin het besluit. Waar mogelijk werkt de gemeente met een mondelinge aanvraag. In dat geval worden de resultaten van het onderzoek en de voorgestelde indicatie tijdens een huisbezoek of telefoongesprek met cliënt besproken. Wanneer een cliënt akkoord gaat met het voorstel, dient hij daarmee direct zijn mondelinge aanvraag in.</w:t>
      </w:r>
      <w:r w:rsidR="00633134">
        <w:t xml:space="preserve"> Mits cliënt ermee instemt, ontvangt</w:t>
      </w:r>
      <w:r w:rsidR="006905FD">
        <w:t xml:space="preserve"> de zorgaanbieder</w:t>
      </w:r>
      <w:r w:rsidR="00633134">
        <w:t xml:space="preserve"> bij een toekenning van de voorziening een kopie van het ondersteuningsplan met daarin de te behalen doelen.</w:t>
      </w:r>
    </w:p>
    <w:p w14:paraId="1BC161CC" w14:textId="77777777" w:rsidR="00B84491" w:rsidRDefault="00B84491" w:rsidP="003F3E69">
      <w:pPr>
        <w:spacing w:after="0" w:line="240" w:lineRule="auto"/>
      </w:pPr>
    </w:p>
    <w:p w14:paraId="32B42CC4" w14:textId="0E0CF7FC" w:rsidR="000156D2" w:rsidRPr="00F01FB9" w:rsidRDefault="000156D2" w:rsidP="003F3E69">
      <w:pPr>
        <w:spacing w:after="0" w:line="240" w:lineRule="auto"/>
        <w:rPr>
          <w:b/>
          <w:bCs/>
          <w:u w:val="single"/>
        </w:rPr>
      </w:pPr>
      <w:r w:rsidRPr="00F01FB9">
        <w:rPr>
          <w:b/>
          <w:bCs/>
          <w:u w:val="single"/>
        </w:rPr>
        <w:t>Jeugd</w:t>
      </w:r>
    </w:p>
    <w:p w14:paraId="02451A97" w14:textId="77777777" w:rsidR="007F7ABD" w:rsidRPr="007F7ABD" w:rsidRDefault="007F7ABD" w:rsidP="007F7ABD">
      <w:pPr>
        <w:spacing w:after="0" w:line="240" w:lineRule="auto"/>
      </w:pPr>
      <w:r w:rsidRPr="007F7ABD">
        <w:t xml:space="preserve">Via het telefoonnummer 140181 kunt u de bureaudienst van het sociaal gebiedsteam bereiken. Dit kan op maandag t/m vrijdag tussen 9:00 – 12:00 uur. Daarnaast is het mogelijk via </w:t>
      </w:r>
      <w:hyperlink r:id="rId11" w:history="1">
        <w:r w:rsidRPr="007F7ABD">
          <w:rPr>
            <w:rStyle w:val="Hyperlink"/>
          </w:rPr>
          <w:t>info@sociaalgebiedsteam.nl</w:t>
        </w:r>
      </w:hyperlink>
      <w:r w:rsidRPr="007F7ABD">
        <w:t xml:space="preserve"> een melding te maken. Indien er een casusregisseur is, is die het eerste aanspreekpunt.</w:t>
      </w:r>
    </w:p>
    <w:p w14:paraId="3019B9E5" w14:textId="77777777" w:rsidR="007F7ABD" w:rsidRPr="007F7ABD" w:rsidRDefault="007F7ABD" w:rsidP="007F7ABD">
      <w:pPr>
        <w:spacing w:after="0" w:line="240" w:lineRule="auto"/>
      </w:pPr>
    </w:p>
    <w:p w14:paraId="65FD5205" w14:textId="77777777" w:rsidR="007F7ABD" w:rsidRPr="007F7ABD" w:rsidRDefault="007F7ABD" w:rsidP="007F7ABD">
      <w:pPr>
        <w:spacing w:after="0" w:line="240" w:lineRule="auto"/>
      </w:pPr>
      <w:r w:rsidRPr="007F7ABD">
        <w:t xml:space="preserve">Wanneer ouders een hulpvraag indienen bij de bureaudienst vindt, indien nodig, triage plaats door de bureaudienst. Dit om duidelijkheid te krijgen over de situatie en te achterhalen welke vormen van jeugdhulp in het verleden zijn ingezet. Als uit deze triage blijkt dat de praktijkondersteuner huisartsen jeugd ggz nog niet eerder betrokken is geweest, kan de bureaudienst de jeugdige en/of ouders/verzorgers adviseren om eerst contact met de praktijkondersteuner op te nemen. De praktijkondersteuner kan in gesprekken met de jeugdige en/of ouders/verzorgers helpen om de hulpvraag verder te verhelderen en mogelijk samen met hen tot een oplossing komen. Aan de hand van een aantal gesprekken met de praktijkondersteuner kan de hulpvraag mogelijk ook weggenomen zijn. Ook kan de praktijkondersteuner via het </w:t>
      </w:r>
      <w:r w:rsidRPr="007F7ABD">
        <w:lastRenderedPageBreak/>
        <w:t>triage team jeugd, indien nodig, opschalen en doorzetten naar de jeugdconsulenten of een andere ondersteuningsvorm van het sociaal gebiedsteam.</w:t>
      </w:r>
    </w:p>
    <w:p w14:paraId="424073C4" w14:textId="77777777" w:rsidR="007F7ABD" w:rsidRPr="007F7ABD" w:rsidRDefault="007F7ABD" w:rsidP="007F7ABD">
      <w:pPr>
        <w:spacing w:after="0" w:line="240" w:lineRule="auto"/>
      </w:pPr>
    </w:p>
    <w:p w14:paraId="3DA5F9E6" w14:textId="77777777" w:rsidR="007F7ABD" w:rsidRPr="007F7ABD" w:rsidRDefault="007F7ABD" w:rsidP="007F7ABD">
      <w:pPr>
        <w:spacing w:after="0" w:line="240" w:lineRule="auto"/>
      </w:pPr>
      <w:r w:rsidRPr="007F7ABD">
        <w:t>Wanneer de bureaudienst na een brede uitvraag constateert dat de hulpvraag valt binnen het domein van de specialistische jeugdhulp, wordt de casus doorgezet naar een jeugdconsulent. De hulpvraag wordt dan op de wachtlijst van de jeugdconsulent geplaatst. De jeugdconsulent heeft vervolgens maximaal acht weken de tijd om de hulpvraag verder te onderzoeken en te bepalen welke vorm van specialistische jeugdhulp het best passend is voor de situatie van de jeugdige (en het gezin). Op basis van dit onderzoek stelt de jeugdconsulent een beschikking en ondersteuningsplan op, waarin staat welk besluit is genomen en welke hulpvorm wordt ingezet, inclusief de duur en frequentie.</w:t>
      </w:r>
    </w:p>
    <w:p w14:paraId="2370C246" w14:textId="77777777" w:rsidR="007F7ABD" w:rsidRPr="007F7ABD" w:rsidRDefault="007F7ABD" w:rsidP="007F7ABD">
      <w:pPr>
        <w:spacing w:after="0" w:line="240" w:lineRule="auto"/>
      </w:pPr>
    </w:p>
    <w:p w14:paraId="37D9C97A" w14:textId="77777777" w:rsidR="007F7ABD" w:rsidRPr="007F7ABD" w:rsidRDefault="007F7ABD" w:rsidP="007F7ABD">
      <w:pPr>
        <w:spacing w:after="0" w:line="240" w:lineRule="auto"/>
      </w:pPr>
      <w:r w:rsidRPr="007F7ABD">
        <w:t xml:space="preserve">De beschikking wordt verstrekt aan de jeugdige en/of de ouders/verzorgers. Met deze beschikking kan de benodigde hulpverlening worden opgestart, zodat het gezin de ondersteuning krijgt die aansluit bij de situatie. Ouders overhandigen zelf het opgestelde ondersteuningsplan met daarin de gestelde doelen aan de jeugdhulpaanbieder. </w:t>
      </w:r>
    </w:p>
    <w:p w14:paraId="09C768D5" w14:textId="77777777" w:rsidR="007F7ABD" w:rsidRDefault="007F7ABD" w:rsidP="003F3E69">
      <w:pPr>
        <w:spacing w:after="0" w:line="240" w:lineRule="auto"/>
      </w:pPr>
    </w:p>
    <w:p w14:paraId="55C5262D" w14:textId="77777777" w:rsidR="007F7ABD" w:rsidRPr="007F7ABD" w:rsidRDefault="007F7ABD" w:rsidP="007F7ABD">
      <w:pPr>
        <w:pStyle w:val="Kop3"/>
        <w:spacing w:before="0" w:line="240" w:lineRule="auto"/>
      </w:pPr>
      <w:bookmarkStart w:id="6" w:name="_Toc202256413"/>
      <w:bookmarkStart w:id="7" w:name="_Toc207101071"/>
      <w:r w:rsidRPr="007F7ABD">
        <w:t>3.2 Start zorg</w:t>
      </w:r>
      <w:bookmarkEnd w:id="6"/>
      <w:bookmarkEnd w:id="7"/>
      <w:r w:rsidRPr="007F7ABD">
        <w:t xml:space="preserve"> </w:t>
      </w:r>
    </w:p>
    <w:p w14:paraId="74833124" w14:textId="77777777" w:rsidR="00BD6D64" w:rsidRDefault="007F7ABD" w:rsidP="00BD6D64">
      <w:pPr>
        <w:spacing w:after="0" w:line="240" w:lineRule="auto"/>
        <w:rPr>
          <w:b/>
          <w:bCs/>
          <w:u w:val="single"/>
        </w:rPr>
      </w:pPr>
      <w:proofErr w:type="spellStart"/>
      <w:r>
        <w:rPr>
          <w:b/>
          <w:bCs/>
          <w:u w:val="single"/>
        </w:rPr>
        <w:t>Wmo</w:t>
      </w:r>
      <w:proofErr w:type="spellEnd"/>
    </w:p>
    <w:p w14:paraId="3A4841F8" w14:textId="0E972111" w:rsidR="00BD6D64" w:rsidRPr="00BD6D64" w:rsidRDefault="00BD6D64" w:rsidP="00BD6D64">
      <w:pPr>
        <w:spacing w:after="0" w:line="240" w:lineRule="auto"/>
        <w:rPr>
          <w:b/>
          <w:bCs/>
          <w:u w:val="single"/>
        </w:rPr>
      </w:pPr>
      <w:r w:rsidRPr="00BD6D64">
        <w:t xml:space="preserve">De </w:t>
      </w:r>
      <w:proofErr w:type="spellStart"/>
      <w:r w:rsidRPr="00BD6D64">
        <w:t>Wmo</w:t>
      </w:r>
      <w:proofErr w:type="spellEnd"/>
      <w:r w:rsidRPr="00BD6D64">
        <w:t>-consulent formuleert de doelen in de desbetreffende beschikking, deze informatie komt via het berichtenverkeer bij de zorgaanbieder terecht. De beschikking zelf wordt per mail verstuurd naar de zorgaanbieder.</w:t>
      </w:r>
      <w:r>
        <w:t xml:space="preserve"> </w:t>
      </w:r>
      <w:r w:rsidRPr="00BD6D64">
        <w:t>Indien er een beschikking is afgegeven voor begeleiding wordt zowel de beschikking als het ondersteuningsplan verstuurd naar de zorgaanbieder.</w:t>
      </w:r>
    </w:p>
    <w:p w14:paraId="58801651" w14:textId="77777777" w:rsidR="00BD6D64" w:rsidRDefault="00BD6D64" w:rsidP="00BD6D64">
      <w:pPr>
        <w:spacing w:after="0" w:line="240" w:lineRule="auto"/>
      </w:pPr>
    </w:p>
    <w:p w14:paraId="0117A043" w14:textId="56DC323C" w:rsidR="00BD6D64" w:rsidRPr="00BD6D64" w:rsidRDefault="00BD6D64" w:rsidP="00BD6D64">
      <w:pPr>
        <w:spacing w:after="0" w:line="240" w:lineRule="auto"/>
      </w:pPr>
      <w:r w:rsidRPr="00BD6D64">
        <w:t xml:space="preserve">Binnen twee weken moet de zorgaanbieder contact hebben opgenomen met de cliënt om een intake in te plannen. Tijdens deze intake worden eventuele wensen besproken van de cliënt en worden er concrete afspraken gemaakt over de werkzaamheden en de daadwerkelijke frequentie van de zorg. Bij een begeleidingsindicatie worden opgestelde doelen door de </w:t>
      </w:r>
      <w:proofErr w:type="spellStart"/>
      <w:r w:rsidRPr="00BD6D64">
        <w:t>Wmo</w:t>
      </w:r>
      <w:proofErr w:type="spellEnd"/>
      <w:r w:rsidRPr="00BD6D64">
        <w:t>-consulent tijdens de intake geconcretiseerd d.m.v. subdoelen.</w:t>
      </w:r>
    </w:p>
    <w:p w14:paraId="1F1256AE" w14:textId="77777777" w:rsidR="00BD6D64" w:rsidRDefault="00BD6D64" w:rsidP="00BD6D64">
      <w:pPr>
        <w:spacing w:after="0" w:line="240" w:lineRule="auto"/>
      </w:pPr>
    </w:p>
    <w:p w14:paraId="026BE3AA" w14:textId="44E4F831" w:rsidR="00BD6D64" w:rsidRPr="00BD6D64" w:rsidRDefault="00BD6D64" w:rsidP="00BD6D64">
      <w:pPr>
        <w:spacing w:after="0" w:line="240" w:lineRule="auto"/>
      </w:pPr>
      <w:r w:rsidRPr="00BD6D64">
        <w:t xml:space="preserve">Zodra blijkt dat een herbeoordeling noodzakelijk is moet de zorgaanbieder twee maanden van tevoren de cliënt inlichten om een nieuwe melding te maken. Voor een begeleidingsindicatie heeft de evaluatie plaatsgevonden en wordt het evaluatieverslag meegestuurd met de melding voor de herbeoordeling. </w:t>
      </w:r>
    </w:p>
    <w:p w14:paraId="54C66B9D" w14:textId="77777777" w:rsidR="00BD6D64" w:rsidRDefault="00BD6D64" w:rsidP="00BD6D64">
      <w:pPr>
        <w:spacing w:after="0" w:line="240" w:lineRule="auto"/>
      </w:pPr>
    </w:p>
    <w:p w14:paraId="0009A284" w14:textId="1D9413C0" w:rsidR="00BD6D64" w:rsidRPr="00BD6D64" w:rsidRDefault="00BD6D64" w:rsidP="00BD6D64">
      <w:pPr>
        <w:spacing w:after="0" w:line="240" w:lineRule="auto"/>
      </w:pPr>
      <w:r w:rsidRPr="00BD6D64">
        <w:t xml:space="preserve">Als blijkt dat er een uitbreiding nodig is op de huidige beschikking, neemt de zorgaanbieder contact op met de gemeente om dit te bespreken.  </w:t>
      </w:r>
    </w:p>
    <w:p w14:paraId="41B5CBCB" w14:textId="77777777" w:rsidR="00BD6D64" w:rsidRDefault="00BD6D64" w:rsidP="007F7ABD">
      <w:pPr>
        <w:spacing w:after="0" w:line="240" w:lineRule="auto"/>
      </w:pPr>
    </w:p>
    <w:p w14:paraId="47ADC9E5" w14:textId="5B1B4F15" w:rsidR="007F7ABD" w:rsidRPr="007F7ABD" w:rsidRDefault="007F7ABD" w:rsidP="007F7ABD">
      <w:pPr>
        <w:spacing w:after="0" w:line="240" w:lineRule="auto"/>
        <w:rPr>
          <w:b/>
          <w:bCs/>
          <w:u w:val="single"/>
        </w:rPr>
      </w:pPr>
      <w:r w:rsidRPr="007F7ABD">
        <w:rPr>
          <w:b/>
          <w:bCs/>
          <w:u w:val="single"/>
        </w:rPr>
        <w:lastRenderedPageBreak/>
        <w:t>Jeugd</w:t>
      </w:r>
    </w:p>
    <w:p w14:paraId="07568057" w14:textId="05812D26" w:rsidR="007F7ABD" w:rsidRDefault="007F7ABD" w:rsidP="007F7ABD">
      <w:pPr>
        <w:spacing w:after="0" w:line="240" w:lineRule="auto"/>
      </w:pPr>
      <w:r w:rsidRPr="00CB3D82">
        <w:t xml:space="preserve">Het ondersteuningsplan met de daarin gestelde resultaten vormt samen met de digitale beschikking de opdrachtverstrekking voor </w:t>
      </w:r>
      <w:r>
        <w:t xml:space="preserve">de </w:t>
      </w:r>
      <w:r w:rsidRPr="00D8238E">
        <w:t>jeugdhulpaanbieder</w:t>
      </w:r>
      <w:r>
        <w:t>.</w:t>
      </w:r>
      <w:r w:rsidRPr="00480878">
        <w:t xml:space="preserve"> Aan de hand van </w:t>
      </w:r>
      <w:r>
        <w:t>dit</w:t>
      </w:r>
      <w:r w:rsidRPr="00480878">
        <w:t xml:space="preserve"> ondersteuningsplan stelt de </w:t>
      </w:r>
      <w:r>
        <w:t>jeugdhulp</w:t>
      </w:r>
      <w:r w:rsidRPr="00480878">
        <w:t>aanbieder</w:t>
      </w:r>
      <w:r>
        <w:t xml:space="preserve"> </w:t>
      </w:r>
      <w:r w:rsidRPr="00480878">
        <w:t>een hulpverleningsplan op.</w:t>
      </w:r>
    </w:p>
    <w:p w14:paraId="1C8643FA" w14:textId="77777777" w:rsidR="007F7ABD" w:rsidRDefault="007F7ABD" w:rsidP="007F7ABD">
      <w:pPr>
        <w:spacing w:after="0" w:line="240" w:lineRule="auto"/>
      </w:pPr>
    </w:p>
    <w:p w14:paraId="65EA9467" w14:textId="77777777" w:rsidR="007F7ABD" w:rsidRDefault="007F7ABD" w:rsidP="007F7ABD">
      <w:pPr>
        <w:spacing w:after="0" w:line="240" w:lineRule="auto"/>
      </w:pPr>
      <w:r w:rsidRPr="00CB3D82">
        <w:t>Iedere jeugdige valt onder een casusregisseur van de gemeente</w:t>
      </w:r>
      <w:r>
        <w:t>, tenzij de casusregie bij een andere verwijzer (huisarts, medisch specialist of een GI) dan de gemeentelijke toegang berust</w:t>
      </w:r>
      <w:r w:rsidRPr="00CB3D82">
        <w:t>. De</w:t>
      </w:r>
      <w:r>
        <w:t xml:space="preserve"> casusregisseur</w:t>
      </w:r>
      <w:r w:rsidRPr="00CB3D82">
        <w:t xml:space="preserve"> bewaakt de vooraf gestelde resultaten in het ondersteuningsplan en </w:t>
      </w:r>
      <w:r>
        <w:t>monitort deze aan de hand van (tussentijdse) evaluatieverslagen. Deze verslagen bevatten tenminste:</w:t>
      </w:r>
    </w:p>
    <w:p w14:paraId="734C114D" w14:textId="77777777" w:rsidR="007F7ABD" w:rsidRPr="00480878" w:rsidRDefault="007F7ABD" w:rsidP="007F7ABD">
      <w:pPr>
        <w:pStyle w:val="Lijstalinea"/>
        <w:numPr>
          <w:ilvl w:val="1"/>
          <w:numId w:val="13"/>
        </w:numPr>
        <w:spacing w:after="0" w:line="240" w:lineRule="auto"/>
      </w:pPr>
      <w:r w:rsidRPr="00480878">
        <w:rPr>
          <w:rFonts w:ascii="Arial" w:hAnsi="Arial" w:cs="Arial"/>
          <w:color w:val="000000"/>
        </w:rPr>
        <w:t xml:space="preserve">de voortgang ten aanzien van de gestelde resultaten en het beoogde vervolg na afloop van </w:t>
      </w:r>
      <w:r>
        <w:rPr>
          <w:rFonts w:ascii="Arial" w:hAnsi="Arial" w:cs="Arial"/>
          <w:color w:val="000000"/>
        </w:rPr>
        <w:t>de beschikking</w:t>
      </w:r>
    </w:p>
    <w:p w14:paraId="4840A7AA" w14:textId="77777777" w:rsidR="007F7ABD" w:rsidRPr="00480878" w:rsidDel="007C7D91" w:rsidRDefault="007F7ABD" w:rsidP="007F7ABD">
      <w:pPr>
        <w:pStyle w:val="Lijstalinea"/>
        <w:numPr>
          <w:ilvl w:val="1"/>
          <w:numId w:val="13"/>
        </w:numPr>
        <w:spacing w:after="0" w:line="240" w:lineRule="auto"/>
      </w:pPr>
      <w:r w:rsidRPr="00480878" w:rsidDel="007C7D91">
        <w:rPr>
          <w:rFonts w:ascii="Arial" w:hAnsi="Arial" w:cs="Arial"/>
          <w:color w:val="000000"/>
        </w:rPr>
        <w:t xml:space="preserve">welke mogelijkheden </w:t>
      </w:r>
      <w:r>
        <w:rPr>
          <w:rFonts w:ascii="Arial" w:hAnsi="Arial" w:cs="Arial"/>
          <w:color w:val="000000"/>
        </w:rPr>
        <w:t xml:space="preserve">de </w:t>
      </w:r>
      <w:r>
        <w:t>jeugdhulpaanbieder</w:t>
      </w:r>
      <w:r w:rsidRPr="00480878" w:rsidDel="007C7D91">
        <w:rPr>
          <w:rFonts w:ascii="Arial" w:hAnsi="Arial" w:cs="Arial"/>
          <w:color w:val="000000"/>
        </w:rPr>
        <w:t xml:space="preserve"> heeft ingezet om </w:t>
      </w:r>
      <w:r w:rsidDel="007C7D91">
        <w:rPr>
          <w:rFonts w:ascii="Arial" w:hAnsi="Arial" w:cs="Arial"/>
          <w:color w:val="000000"/>
        </w:rPr>
        <w:t xml:space="preserve">de ondersteuning </w:t>
      </w:r>
      <w:r w:rsidRPr="00480878" w:rsidDel="007C7D91">
        <w:rPr>
          <w:rFonts w:ascii="Arial" w:hAnsi="Arial" w:cs="Arial"/>
          <w:color w:val="000000"/>
        </w:rPr>
        <w:t>af</w:t>
      </w:r>
      <w:r w:rsidDel="007C7D91">
        <w:rPr>
          <w:rFonts w:ascii="Arial" w:hAnsi="Arial" w:cs="Arial"/>
          <w:color w:val="000000"/>
        </w:rPr>
        <w:t xml:space="preserve"> te </w:t>
      </w:r>
      <w:r w:rsidRPr="00480878" w:rsidDel="007C7D91">
        <w:rPr>
          <w:rFonts w:ascii="Arial" w:hAnsi="Arial" w:cs="Arial"/>
          <w:color w:val="000000"/>
        </w:rPr>
        <w:t>schalen</w:t>
      </w:r>
    </w:p>
    <w:p w14:paraId="736D05CA" w14:textId="77777777" w:rsidR="007F7ABD" w:rsidRPr="00480878" w:rsidRDefault="007F7ABD" w:rsidP="007F7ABD">
      <w:pPr>
        <w:pStyle w:val="Lijstalinea"/>
        <w:numPr>
          <w:ilvl w:val="1"/>
          <w:numId w:val="13"/>
        </w:numPr>
        <w:spacing w:after="0" w:line="240" w:lineRule="auto"/>
      </w:pPr>
      <w:r w:rsidRPr="00480878">
        <w:rPr>
          <w:rFonts w:ascii="Arial" w:hAnsi="Arial" w:cs="Arial"/>
          <w:color w:val="000000"/>
        </w:rPr>
        <w:t>het betrekken van voorliggende voorzieningen</w:t>
      </w:r>
    </w:p>
    <w:p w14:paraId="3883F8D7" w14:textId="77777777" w:rsidR="007F7ABD" w:rsidRPr="00622AB5" w:rsidRDefault="007F7ABD" w:rsidP="007F7ABD">
      <w:pPr>
        <w:pStyle w:val="Lijstalinea"/>
        <w:numPr>
          <w:ilvl w:val="1"/>
          <w:numId w:val="13"/>
        </w:numPr>
        <w:spacing w:after="0" w:line="240" w:lineRule="auto"/>
      </w:pPr>
      <w:r w:rsidRPr="00480878">
        <w:rPr>
          <w:rFonts w:ascii="Arial" w:hAnsi="Arial" w:cs="Arial"/>
          <w:color w:val="000000"/>
        </w:rPr>
        <w:t>het verloop van de samenwerking binnen de kete</w:t>
      </w:r>
      <w:r>
        <w:rPr>
          <w:rFonts w:ascii="Arial" w:hAnsi="Arial" w:cs="Arial"/>
          <w:color w:val="000000"/>
        </w:rPr>
        <w:t>n</w:t>
      </w:r>
    </w:p>
    <w:p w14:paraId="39EE1DA8" w14:textId="77777777" w:rsidR="007F7ABD" w:rsidRPr="00622AB5" w:rsidRDefault="007F7ABD" w:rsidP="007F7ABD">
      <w:pPr>
        <w:pStyle w:val="Lijstalinea"/>
        <w:numPr>
          <w:ilvl w:val="1"/>
          <w:numId w:val="13"/>
        </w:numPr>
        <w:spacing w:after="0" w:line="240" w:lineRule="auto"/>
      </w:pPr>
      <w:r w:rsidRPr="00622AB5">
        <w:rPr>
          <w:rFonts w:ascii="Arial" w:hAnsi="Arial" w:cs="Arial"/>
          <w:color w:val="000000"/>
        </w:rPr>
        <w:t>veranderingen ten aanzien van de ondersteuningsvraa</w:t>
      </w:r>
      <w:r>
        <w:rPr>
          <w:rFonts w:ascii="Arial" w:hAnsi="Arial" w:cs="Arial"/>
          <w:color w:val="000000"/>
        </w:rPr>
        <w:t>g</w:t>
      </w:r>
    </w:p>
    <w:p w14:paraId="7EF48FCB" w14:textId="77777777" w:rsidR="007F7ABD" w:rsidRPr="00480878" w:rsidRDefault="007F7ABD" w:rsidP="007F7ABD">
      <w:pPr>
        <w:spacing w:after="0" w:line="240" w:lineRule="auto"/>
      </w:pPr>
    </w:p>
    <w:p w14:paraId="073D4FD1" w14:textId="77777777" w:rsidR="007F7ABD" w:rsidRPr="00C053D2" w:rsidRDefault="007F7ABD" w:rsidP="007F7ABD">
      <w:pPr>
        <w:spacing w:after="0" w:line="240" w:lineRule="auto"/>
      </w:pPr>
      <w:r w:rsidRPr="007C7D91">
        <w:t xml:space="preserve">In geval van jeugdhulp via een andere verwijzer dan de gemeentelijke toegang informeert de </w:t>
      </w:r>
      <w:r>
        <w:t>jeugdhulpaanbieder</w:t>
      </w:r>
      <w:r w:rsidRPr="007C7D91">
        <w:t>, met toestemming van de jeugdige en/of ouders/verzorgers, de gemeente over de ingezette hulpverleningsvorm. Dit draagt bij aan een integrale benadering en voorkomt dat ondersteuning dubbel wordt ingezet of dat de veiligheid in het gedrang komt. Het uitgangspunt hierbij blijft 'één gezin, één regisseur, één plan', zodat zorg en ondersteuning optimaal op elkaar worden afgestemd.</w:t>
      </w:r>
    </w:p>
    <w:p w14:paraId="562BBC26" w14:textId="77777777" w:rsidR="007F7ABD" w:rsidRDefault="007F7ABD" w:rsidP="007F7ABD">
      <w:pPr>
        <w:spacing w:after="0" w:line="240" w:lineRule="auto"/>
      </w:pPr>
    </w:p>
    <w:p w14:paraId="710252C1" w14:textId="77777777" w:rsidR="00C83048" w:rsidRDefault="007F7ABD" w:rsidP="00C83048">
      <w:pPr>
        <w:spacing w:after="0" w:line="240" w:lineRule="auto"/>
        <w:rPr>
          <w:b/>
          <w:bCs/>
          <w:i/>
          <w:iCs/>
        </w:rPr>
      </w:pPr>
      <w:r>
        <w:t xml:space="preserve">Voor alle jeugdigen van 16,5 jaar en ouder, waarbij de verwachting is dat de jeugdige vanaf 18-jarige leeftijd nog (jeugd)hulp nodig heeft, stelt de jeugdhulpaanbieder een toekomstplan op. De jeugdhulpaanbieder bespreekt het toekomstplan met </w:t>
      </w:r>
      <w:r w:rsidRPr="00A6567D">
        <w:t>de jeugdige en</w:t>
      </w:r>
      <w:r>
        <w:t>/</w:t>
      </w:r>
      <w:r w:rsidRPr="00A6567D">
        <w:t>of ouders</w:t>
      </w:r>
      <w:r>
        <w:t>/verzorgers</w:t>
      </w:r>
      <w:r w:rsidRPr="00A6567D">
        <w:t xml:space="preserve"> </w:t>
      </w:r>
      <w:r>
        <w:t xml:space="preserve">en de betrokken casusregisseur van de gemeente. Dit toekomstplan geeft aan welke vervolghulp nodig is </w:t>
      </w:r>
      <w:r w:rsidRPr="00CB3D82">
        <w:t xml:space="preserve">op grond van de Jeugdwet, </w:t>
      </w:r>
      <w:proofErr w:type="spellStart"/>
      <w:r w:rsidRPr="00CB3D82">
        <w:t>Wmo</w:t>
      </w:r>
      <w:proofErr w:type="spellEnd"/>
      <w:r w:rsidRPr="00CB3D82">
        <w:t xml:space="preserve"> of </w:t>
      </w:r>
      <w:r w:rsidR="008D0EE4">
        <w:t>andere wetgeving.</w:t>
      </w:r>
    </w:p>
    <w:p w14:paraId="4D42E697" w14:textId="77777777" w:rsidR="00C83048" w:rsidRDefault="00C83048" w:rsidP="00C83048">
      <w:pPr>
        <w:spacing w:after="0" w:line="240" w:lineRule="auto"/>
        <w:rPr>
          <w:b/>
          <w:bCs/>
          <w:i/>
          <w:iCs/>
        </w:rPr>
      </w:pPr>
    </w:p>
    <w:p w14:paraId="2AC01423" w14:textId="77777777" w:rsidR="00BD6D64" w:rsidRDefault="00BD6D64">
      <w:pPr>
        <w:rPr>
          <w:rFonts w:asciiTheme="majorHAnsi" w:eastAsiaTheme="majorEastAsia" w:hAnsiTheme="majorHAnsi" w:cstheme="majorBidi"/>
          <w:b/>
          <w:color w:val="006940" w:themeColor="accent3" w:themeShade="80"/>
          <w:sz w:val="24"/>
          <w:szCs w:val="24"/>
        </w:rPr>
      </w:pPr>
      <w:r>
        <w:br w:type="page"/>
      </w:r>
    </w:p>
    <w:p w14:paraId="009E1F13" w14:textId="76580B8D" w:rsidR="00063A3D" w:rsidRPr="008958F1" w:rsidRDefault="00986291" w:rsidP="00C83048">
      <w:pPr>
        <w:pStyle w:val="Kop3"/>
      </w:pPr>
      <w:bookmarkStart w:id="8" w:name="_Toc207101072"/>
      <w:r>
        <w:lastRenderedPageBreak/>
        <w:t xml:space="preserve">3.2 </w:t>
      </w:r>
      <w:r w:rsidR="00DA6DC4" w:rsidRPr="00C44B1D">
        <w:t>Verlenging</w:t>
      </w:r>
      <w:bookmarkEnd w:id="8"/>
    </w:p>
    <w:p w14:paraId="51A11024" w14:textId="3879BF34" w:rsidR="00C44B1D" w:rsidRPr="00746AEA" w:rsidRDefault="006905FD" w:rsidP="003F3E69">
      <w:pPr>
        <w:spacing w:after="0" w:line="240" w:lineRule="auto"/>
        <w:rPr>
          <w:rFonts w:ascii="Arial" w:hAnsi="Arial" w:cs="Arial"/>
        </w:rPr>
      </w:pPr>
      <w:r>
        <w:rPr>
          <w:rFonts w:ascii="Arial" w:hAnsi="Arial" w:cs="Arial"/>
        </w:rPr>
        <w:t>D</w:t>
      </w:r>
      <w:r w:rsidR="00C44B1D" w:rsidRPr="00C44B1D">
        <w:rPr>
          <w:rFonts w:ascii="Arial" w:hAnsi="Arial" w:cs="Arial"/>
        </w:rPr>
        <w:t xml:space="preserve">e </w:t>
      </w:r>
      <w:bookmarkStart w:id="9" w:name="_Hlk204618454"/>
      <w:r w:rsidR="00C44B1D">
        <w:rPr>
          <w:rFonts w:ascii="Arial" w:hAnsi="Arial" w:cs="Arial"/>
        </w:rPr>
        <w:t>cliën</w:t>
      </w:r>
      <w:bookmarkEnd w:id="9"/>
      <w:r w:rsidR="00C44B1D">
        <w:rPr>
          <w:rFonts w:ascii="Arial" w:hAnsi="Arial" w:cs="Arial"/>
        </w:rPr>
        <w:t>t</w:t>
      </w:r>
      <w:r w:rsidR="00C31575">
        <w:rPr>
          <w:rFonts w:ascii="Arial" w:hAnsi="Arial" w:cs="Arial"/>
        </w:rPr>
        <w:t xml:space="preserve"> of</w:t>
      </w:r>
      <w:r w:rsidR="003C4AB9">
        <w:rPr>
          <w:rFonts w:ascii="Arial" w:hAnsi="Arial" w:cs="Arial"/>
        </w:rPr>
        <w:t xml:space="preserve"> jeugdige</w:t>
      </w:r>
      <w:r w:rsidR="00C44B1D" w:rsidRPr="00C44B1D">
        <w:rPr>
          <w:rFonts w:ascii="Arial" w:hAnsi="Arial" w:cs="Arial"/>
        </w:rPr>
        <w:t xml:space="preserve"> </w:t>
      </w:r>
      <w:r>
        <w:rPr>
          <w:rFonts w:ascii="Arial" w:hAnsi="Arial" w:cs="Arial"/>
        </w:rPr>
        <w:t>wordt door de zorgaanbieder geattendeerd</w:t>
      </w:r>
      <w:r w:rsidR="008A638C">
        <w:rPr>
          <w:rFonts w:ascii="Arial" w:hAnsi="Arial" w:cs="Arial"/>
        </w:rPr>
        <w:t xml:space="preserve"> en </w:t>
      </w:r>
      <w:r>
        <w:rPr>
          <w:rFonts w:ascii="Arial" w:hAnsi="Arial" w:cs="Arial"/>
        </w:rPr>
        <w:t xml:space="preserve">geïnformeerd </w:t>
      </w:r>
      <w:r w:rsidR="00C44B1D" w:rsidRPr="00C44B1D">
        <w:rPr>
          <w:rFonts w:ascii="Arial" w:hAnsi="Arial" w:cs="Arial"/>
        </w:rPr>
        <w:t>over de einddatum van een indicatie</w:t>
      </w:r>
      <w:r w:rsidR="00C314C1" w:rsidRPr="00C314C1">
        <w:rPr>
          <w:rStyle w:val="Hyperlink"/>
          <w:color w:val="auto"/>
          <w:u w:val="none"/>
        </w:rPr>
        <w:t xml:space="preserve">. </w:t>
      </w:r>
    </w:p>
    <w:p w14:paraId="3B0F284A" w14:textId="77777777" w:rsidR="00A66025" w:rsidRDefault="00A66025" w:rsidP="00A66025">
      <w:pPr>
        <w:spacing w:after="0" w:line="240" w:lineRule="auto"/>
      </w:pPr>
    </w:p>
    <w:p w14:paraId="4B1B678E" w14:textId="51D61FC4" w:rsidR="008D0EE4" w:rsidRDefault="00E572F9" w:rsidP="008D0EE4">
      <w:pPr>
        <w:spacing w:after="0" w:line="240" w:lineRule="auto"/>
      </w:pPr>
      <w:r>
        <w:t>V</w:t>
      </w:r>
      <w:r w:rsidR="008D0EE4">
        <w:t xml:space="preserve">oor het verlengen van een beschikking dient de </w:t>
      </w:r>
      <w:r>
        <w:t>zorg</w:t>
      </w:r>
      <w:r w:rsidR="008D0EE4">
        <w:t xml:space="preserve">aanbieder, uiterlijk acht weken voor aflopen van de beschikking, een aanvraag tot herbeoordeling in. Deze aanvraag wordt alleen ingediend met toestemming van </w:t>
      </w:r>
      <w:r w:rsidRPr="003C4AB9">
        <w:rPr>
          <w:rFonts w:ascii="Arial" w:hAnsi="Arial" w:cs="Arial"/>
        </w:rPr>
        <w:t>cliën</w:t>
      </w:r>
      <w:r w:rsidRPr="00F17645">
        <w:rPr>
          <w:rFonts w:ascii="Arial" w:hAnsi="Arial" w:cs="Arial"/>
        </w:rPr>
        <w:t>t,</w:t>
      </w:r>
      <w:r>
        <w:rPr>
          <w:rFonts w:ascii="Arial" w:hAnsi="Arial" w:cs="Arial"/>
        </w:rPr>
        <w:t xml:space="preserve"> </w:t>
      </w:r>
      <w:r w:rsidR="008D0EE4">
        <w:t>jeugdige en/of gezaghebbende ouders/verzorgers. Een aanvraag wordt gericht aan:</w:t>
      </w:r>
    </w:p>
    <w:p w14:paraId="3DC6823F" w14:textId="77777777" w:rsidR="008D0EE4" w:rsidRDefault="008D0EE4" w:rsidP="008D0EE4">
      <w:pPr>
        <w:spacing w:after="0" w:line="240" w:lineRule="auto"/>
      </w:pPr>
    </w:p>
    <w:p w14:paraId="30BBAA0E" w14:textId="77777777" w:rsidR="008D0EE4" w:rsidRDefault="008D0EE4" w:rsidP="008D0EE4">
      <w:pPr>
        <w:numPr>
          <w:ilvl w:val="0"/>
          <w:numId w:val="12"/>
        </w:numPr>
        <w:spacing w:after="0" w:line="240" w:lineRule="auto"/>
      </w:pPr>
      <w:r w:rsidRPr="008D0EE4">
        <w:t xml:space="preserve">voor </w:t>
      </w:r>
      <w:proofErr w:type="spellStart"/>
      <w:r w:rsidRPr="008D0EE4">
        <w:t>Wmo</w:t>
      </w:r>
      <w:proofErr w:type="spellEnd"/>
      <w:r w:rsidRPr="008D0EE4">
        <w:t xml:space="preserve">: </w:t>
      </w:r>
      <w:hyperlink r:id="rId12" w:history="1">
        <w:r w:rsidRPr="008D0EE4">
          <w:rPr>
            <w:rStyle w:val="Hyperlink"/>
          </w:rPr>
          <w:t>gemeente@voorneaanzee.nl</w:t>
        </w:r>
      </w:hyperlink>
      <w:r w:rsidRPr="008D0EE4">
        <w:t xml:space="preserve"> of met de </w:t>
      </w:r>
      <w:proofErr w:type="spellStart"/>
      <w:r w:rsidRPr="008D0EE4">
        <w:t>DigiD</w:t>
      </w:r>
      <w:proofErr w:type="spellEnd"/>
      <w:r w:rsidRPr="008D0EE4">
        <w:t xml:space="preserve"> via het meldingsformulier op de website van de gemeente </w:t>
      </w:r>
      <w:hyperlink r:id="rId13" w:history="1">
        <w:r w:rsidRPr="008D0EE4">
          <w:rPr>
            <w:rStyle w:val="Hyperlink"/>
          </w:rPr>
          <w:t>www.voorneaanzee.nl/hulp-of-ondersteuning-vragen</w:t>
        </w:r>
      </w:hyperlink>
    </w:p>
    <w:p w14:paraId="706C503E" w14:textId="0DC3EF30" w:rsidR="008D0EE4" w:rsidRDefault="008D0EE4" w:rsidP="008D0EE4">
      <w:pPr>
        <w:numPr>
          <w:ilvl w:val="0"/>
          <w:numId w:val="12"/>
        </w:numPr>
        <w:spacing w:after="0" w:line="240" w:lineRule="auto"/>
      </w:pPr>
      <w:r w:rsidRPr="008D0EE4">
        <w:t xml:space="preserve">voor Jeugdhulp: aan de </w:t>
      </w:r>
      <w:r>
        <w:t xml:space="preserve">behandeld </w:t>
      </w:r>
      <w:r w:rsidRPr="008D0EE4">
        <w:t>consulent</w:t>
      </w:r>
      <w:r>
        <w:t>.</w:t>
      </w:r>
      <w:r w:rsidRPr="008D0EE4">
        <w:t xml:space="preserve"> </w:t>
      </w:r>
      <w:r>
        <w:t xml:space="preserve">Indien er tijdelijk geen jeugdconsulent betroken is, kan de aanvraag tot herbeoordeling verzonden worden naar  </w:t>
      </w:r>
      <w:hyperlink r:id="rId14" w:history="1">
        <w:r w:rsidRPr="00FF5797">
          <w:rPr>
            <w:rStyle w:val="Hyperlink"/>
          </w:rPr>
          <w:t>info@sociaalgebiedstream.nl</w:t>
        </w:r>
      </w:hyperlink>
      <w:r>
        <w:t>.</w:t>
      </w:r>
    </w:p>
    <w:p w14:paraId="0C5F40C0" w14:textId="4EA91E84" w:rsidR="008D0EE4" w:rsidRDefault="008D0EE4" w:rsidP="008D0EE4">
      <w:pPr>
        <w:spacing w:after="0" w:line="240" w:lineRule="auto"/>
      </w:pPr>
    </w:p>
    <w:p w14:paraId="3D43C9C9" w14:textId="1199FC95" w:rsidR="008D0EE4" w:rsidRDefault="008D0EE4" w:rsidP="008D0EE4">
      <w:pPr>
        <w:spacing w:after="0" w:line="240" w:lineRule="auto"/>
      </w:pPr>
      <w:r>
        <w:t xml:space="preserve">Bij de aanvraag tot herbeoordeling levert </w:t>
      </w:r>
      <w:r w:rsidRPr="00A6567D">
        <w:t xml:space="preserve">de </w:t>
      </w:r>
      <w:r>
        <w:t>zorgaanbieder verslaglegging aan met daarin tenminste opgenomen:</w:t>
      </w:r>
    </w:p>
    <w:p w14:paraId="6CA0FB29" w14:textId="77777777" w:rsidR="008D0EE4" w:rsidRPr="00480878" w:rsidRDefault="008D0EE4" w:rsidP="008D0EE4">
      <w:pPr>
        <w:pStyle w:val="Lijstalinea"/>
        <w:numPr>
          <w:ilvl w:val="1"/>
          <w:numId w:val="13"/>
        </w:numPr>
        <w:spacing w:after="0" w:line="240" w:lineRule="auto"/>
      </w:pPr>
      <w:r w:rsidRPr="00480878">
        <w:rPr>
          <w:rFonts w:ascii="Arial" w:hAnsi="Arial" w:cs="Arial"/>
          <w:color w:val="000000"/>
        </w:rPr>
        <w:t xml:space="preserve">de voortgang ten aanzien van de gestelde resultaten en het beoogde vervolg na afloop van </w:t>
      </w:r>
      <w:r>
        <w:rPr>
          <w:rFonts w:ascii="Arial" w:hAnsi="Arial" w:cs="Arial"/>
          <w:color w:val="000000"/>
        </w:rPr>
        <w:t>de beschikking</w:t>
      </w:r>
    </w:p>
    <w:p w14:paraId="6B216716" w14:textId="7B7C9AB8" w:rsidR="00E572F9" w:rsidRPr="00E572F9" w:rsidRDefault="008D0EE4" w:rsidP="008D0EE4">
      <w:pPr>
        <w:pStyle w:val="Lijstalinea"/>
        <w:numPr>
          <w:ilvl w:val="1"/>
          <w:numId w:val="13"/>
        </w:numPr>
        <w:spacing w:after="0" w:line="240" w:lineRule="auto"/>
      </w:pPr>
      <w:r w:rsidRPr="00480878">
        <w:rPr>
          <w:rFonts w:ascii="Arial" w:hAnsi="Arial" w:cs="Arial"/>
          <w:color w:val="000000"/>
        </w:rPr>
        <w:t>het betrekken van voorliggende voorzieningen</w:t>
      </w:r>
      <w:r w:rsidR="00E572F9">
        <w:rPr>
          <w:rFonts w:ascii="Arial" w:hAnsi="Arial" w:cs="Arial"/>
          <w:color w:val="000000"/>
        </w:rPr>
        <w:t xml:space="preserve"> </w:t>
      </w:r>
    </w:p>
    <w:p w14:paraId="76D0373F" w14:textId="0D756146" w:rsidR="008D0EE4" w:rsidRPr="00480878" w:rsidRDefault="00E572F9" w:rsidP="008D0EE4">
      <w:pPr>
        <w:pStyle w:val="Lijstalinea"/>
        <w:numPr>
          <w:ilvl w:val="1"/>
          <w:numId w:val="13"/>
        </w:numPr>
        <w:spacing w:after="0" w:line="240" w:lineRule="auto"/>
      </w:pPr>
      <w:r>
        <w:rPr>
          <w:rFonts w:ascii="Arial" w:hAnsi="Arial" w:cs="Arial"/>
          <w:color w:val="000000"/>
        </w:rPr>
        <w:t>welke</w:t>
      </w:r>
      <w:r w:rsidRPr="00E572F9">
        <w:rPr>
          <w:rFonts w:ascii="Arial" w:hAnsi="Arial" w:cs="Arial"/>
          <w:color w:val="000000"/>
        </w:rPr>
        <w:t xml:space="preserve"> leefgebieden kunnen bijdragen aan de te behalen doelen</w:t>
      </w:r>
    </w:p>
    <w:p w14:paraId="2CE466B2" w14:textId="77777777" w:rsidR="008D0EE4" w:rsidRPr="00480878" w:rsidRDefault="008D0EE4" w:rsidP="008D0EE4">
      <w:pPr>
        <w:pStyle w:val="Lijstalinea"/>
        <w:numPr>
          <w:ilvl w:val="1"/>
          <w:numId w:val="13"/>
        </w:numPr>
        <w:spacing w:after="0" w:line="240" w:lineRule="auto"/>
      </w:pPr>
      <w:r w:rsidRPr="00480878">
        <w:rPr>
          <w:rFonts w:ascii="Arial" w:hAnsi="Arial" w:cs="Arial"/>
          <w:color w:val="000000"/>
        </w:rPr>
        <w:t>het verloop van de samenwerking binnen de keten</w:t>
      </w:r>
    </w:p>
    <w:p w14:paraId="5144896A" w14:textId="77777777" w:rsidR="008D0EE4" w:rsidRPr="00842C52" w:rsidRDefault="008D0EE4" w:rsidP="008D0EE4">
      <w:pPr>
        <w:pStyle w:val="Lijstalinea"/>
        <w:numPr>
          <w:ilvl w:val="1"/>
          <w:numId w:val="13"/>
        </w:numPr>
        <w:spacing w:after="0" w:line="240" w:lineRule="auto"/>
      </w:pPr>
      <w:r w:rsidRPr="00480878">
        <w:rPr>
          <w:rFonts w:ascii="Arial" w:hAnsi="Arial" w:cs="Arial"/>
          <w:color w:val="000000"/>
        </w:rPr>
        <w:t>veranderingen ten aanzien van de ondersteuningsvraag</w:t>
      </w:r>
    </w:p>
    <w:p w14:paraId="4D587DAD" w14:textId="57AB3948" w:rsidR="008D0EE4" w:rsidRPr="00622AB5" w:rsidRDefault="008D0EE4" w:rsidP="008D0EE4">
      <w:pPr>
        <w:pStyle w:val="Lijstalinea"/>
        <w:numPr>
          <w:ilvl w:val="1"/>
          <w:numId w:val="13"/>
        </w:numPr>
        <w:spacing w:after="0" w:line="240" w:lineRule="auto"/>
      </w:pPr>
      <w:r w:rsidRPr="00480878">
        <w:rPr>
          <w:rFonts w:ascii="Arial" w:hAnsi="Arial" w:cs="Arial"/>
          <w:color w:val="000000"/>
        </w:rPr>
        <w:t xml:space="preserve">welke mogelijkheden </w:t>
      </w:r>
      <w:r>
        <w:rPr>
          <w:rFonts w:ascii="Arial" w:hAnsi="Arial" w:cs="Arial"/>
          <w:color w:val="000000"/>
        </w:rPr>
        <w:t>de zorg</w:t>
      </w:r>
      <w:r>
        <w:t>aanbieder</w:t>
      </w:r>
      <w:r w:rsidRPr="00480878">
        <w:rPr>
          <w:rFonts w:ascii="Arial" w:hAnsi="Arial" w:cs="Arial"/>
          <w:color w:val="000000"/>
        </w:rPr>
        <w:t xml:space="preserve"> heeft ingezet om </w:t>
      </w:r>
      <w:r>
        <w:rPr>
          <w:rFonts w:ascii="Arial" w:hAnsi="Arial" w:cs="Arial"/>
          <w:color w:val="000000"/>
        </w:rPr>
        <w:t xml:space="preserve">de ondersteuning </w:t>
      </w:r>
      <w:r w:rsidRPr="00480878">
        <w:rPr>
          <w:rFonts w:ascii="Arial" w:hAnsi="Arial" w:cs="Arial"/>
          <w:color w:val="000000"/>
        </w:rPr>
        <w:t>af</w:t>
      </w:r>
      <w:r>
        <w:rPr>
          <w:rFonts w:ascii="Arial" w:hAnsi="Arial" w:cs="Arial"/>
          <w:color w:val="000000"/>
        </w:rPr>
        <w:t xml:space="preserve"> te </w:t>
      </w:r>
      <w:r w:rsidRPr="00480878">
        <w:rPr>
          <w:rFonts w:ascii="Arial" w:hAnsi="Arial" w:cs="Arial"/>
          <w:color w:val="000000"/>
        </w:rPr>
        <w:t>schalen</w:t>
      </w:r>
    </w:p>
    <w:p w14:paraId="56DA2B57" w14:textId="77777777" w:rsidR="008D0EE4" w:rsidRPr="00622AB5" w:rsidRDefault="008D0EE4" w:rsidP="008D0EE4">
      <w:pPr>
        <w:pStyle w:val="Lijstalinea"/>
        <w:numPr>
          <w:ilvl w:val="1"/>
          <w:numId w:val="13"/>
        </w:numPr>
        <w:spacing w:after="0" w:line="240" w:lineRule="auto"/>
      </w:pPr>
      <w:r>
        <w:rPr>
          <w:rFonts w:ascii="Arial" w:hAnsi="Arial" w:cs="Arial"/>
          <w:color w:val="000000"/>
        </w:rPr>
        <w:t>wat maakt dat de te behalen resultaten niet (volledig) behaald zijn</w:t>
      </w:r>
    </w:p>
    <w:p w14:paraId="0ABD8C1D" w14:textId="77777777" w:rsidR="008D0EE4" w:rsidRPr="00480878" w:rsidRDefault="008D0EE4" w:rsidP="008D0EE4">
      <w:pPr>
        <w:pStyle w:val="Lijstalinea"/>
        <w:numPr>
          <w:ilvl w:val="1"/>
          <w:numId w:val="13"/>
        </w:numPr>
        <w:spacing w:after="0" w:line="240" w:lineRule="auto"/>
      </w:pPr>
      <w:r>
        <w:rPr>
          <w:rFonts w:ascii="Arial" w:hAnsi="Arial" w:cs="Arial"/>
          <w:color w:val="000000"/>
        </w:rPr>
        <w:t>de resultaten waar nog aan gewerkt moet worden, inclusief verwachte duur en ureninzet</w:t>
      </w:r>
    </w:p>
    <w:p w14:paraId="24B4F068" w14:textId="77777777" w:rsidR="008D0EE4" w:rsidRDefault="008D0EE4" w:rsidP="008D0EE4">
      <w:pPr>
        <w:spacing w:after="0" w:line="240" w:lineRule="auto"/>
      </w:pPr>
    </w:p>
    <w:p w14:paraId="263ABA61" w14:textId="77777777" w:rsidR="00E572F9" w:rsidRPr="00E572F9" w:rsidRDefault="00E572F9" w:rsidP="00E572F9">
      <w:r w:rsidRPr="00E572F9">
        <w:t>In geval van overlijden of plotselinge verhuizing naar een instelling kan voor huishoudelijke ondersteuning dezelfde hoeveelheid ondersteuning worden voortgezet voor de achterblijvende partner zonder indicatie. Deze coulancezorg staat los de eventuele beperkingen van de achterblijvende partner en kan gedurende een periode van maximaal zes weken worden ingezet. Wanneer binnen zes weken blijkt dat minder of geen huishoudelijke ondersteuning nodig is voor de achterblijvende partner, wordt tot het moment van deze conclusie de zorg toegekend en vergoed vanuit de gemeente.</w:t>
      </w:r>
    </w:p>
    <w:p w14:paraId="5E77A720" w14:textId="00F86765" w:rsidR="00E95129" w:rsidRPr="00C83048" w:rsidRDefault="00A66025" w:rsidP="00C83048">
      <w:pPr>
        <w:pStyle w:val="Kop3"/>
      </w:pPr>
      <w:bookmarkStart w:id="10" w:name="_Toc207101073"/>
      <w:r>
        <w:lastRenderedPageBreak/>
        <w:t xml:space="preserve">3.3 </w:t>
      </w:r>
      <w:r w:rsidR="00E95129">
        <w:t>Einde zorg</w:t>
      </w:r>
      <w:bookmarkEnd w:id="10"/>
      <w:r w:rsidR="00E95129">
        <w:t xml:space="preserve"> </w:t>
      </w:r>
    </w:p>
    <w:p w14:paraId="6FC4629C" w14:textId="07EB650B" w:rsidR="00A66025" w:rsidRDefault="000D31BC" w:rsidP="00A66025">
      <w:pPr>
        <w:spacing w:after="0" w:line="240" w:lineRule="auto"/>
      </w:pPr>
      <w:r>
        <w:t xml:space="preserve">De zorgaanbieder </w:t>
      </w:r>
      <w:r w:rsidR="00E95129">
        <w:t>blikt met cliënt</w:t>
      </w:r>
      <w:r w:rsidR="008D0EE4">
        <w:t>, jeugdige en/of ouders/verzorgers</w:t>
      </w:r>
      <w:r w:rsidR="00E95129">
        <w:t xml:space="preserve"> terug op het traject en stelt een eindverslag op. </w:t>
      </w:r>
      <w:r w:rsidR="008D0EE4">
        <w:t xml:space="preserve">Er </w:t>
      </w:r>
      <w:r w:rsidR="00E95129">
        <w:t>worden afspraken gemaakt ten aanzien van het borgen van het geleerde, de overdracht, mogelijkheden om terug te vallen op voorliggende voorzieningen en waar cliënt</w:t>
      </w:r>
      <w:r w:rsidR="008D0EE4">
        <w:t xml:space="preserve">, jeugdige en/of ouders/verzorgers </w:t>
      </w:r>
      <w:r w:rsidR="00E95129">
        <w:t>terecht kan</w:t>
      </w:r>
      <w:r w:rsidR="008D0EE4">
        <w:t>/kunnen</w:t>
      </w:r>
      <w:r w:rsidR="00E95129">
        <w:t xml:space="preserve"> op het moment dat een nieuwe vraag ontstaat. De</w:t>
      </w:r>
      <w:r>
        <w:t xml:space="preserve"> zorgaanbieder </w:t>
      </w:r>
      <w:r w:rsidR="00E95129">
        <w:t>stuurt ter inzage het eindverslag naa</w:t>
      </w:r>
      <w:r>
        <w:t>r de</w:t>
      </w:r>
      <w:r w:rsidR="00E95129">
        <w:t xml:space="preserve"> behandeld consulent</w:t>
      </w:r>
      <w:r w:rsidR="003510A9">
        <w:t xml:space="preserve">. Hiervan uitgezonderd zijn huishoudelijke ondersteuning en kortdurend verblijf </w:t>
      </w:r>
      <w:proofErr w:type="spellStart"/>
      <w:r w:rsidR="003510A9">
        <w:t>Wmo</w:t>
      </w:r>
      <w:proofErr w:type="spellEnd"/>
      <w:r w:rsidR="00E95129">
        <w:t>.</w:t>
      </w:r>
    </w:p>
    <w:p w14:paraId="2186BAC0" w14:textId="77777777" w:rsidR="008D0EE4" w:rsidRDefault="008D0EE4" w:rsidP="00A66025">
      <w:pPr>
        <w:spacing w:after="0" w:line="240" w:lineRule="auto"/>
      </w:pPr>
    </w:p>
    <w:p w14:paraId="3B579ACD" w14:textId="207BC0F0" w:rsidR="00877B49" w:rsidRPr="00877B49" w:rsidRDefault="00A66025" w:rsidP="00A66025">
      <w:pPr>
        <w:pStyle w:val="Kop3"/>
      </w:pPr>
      <w:bookmarkStart w:id="11" w:name="_Toc207101074"/>
      <w:r>
        <w:rPr>
          <w:rStyle w:val="Kop2Char"/>
          <w:color w:val="006940" w:themeColor="accent3" w:themeShade="80"/>
          <w:sz w:val="24"/>
          <w:szCs w:val="24"/>
        </w:rPr>
        <w:t xml:space="preserve">3.4 </w:t>
      </w:r>
      <w:r w:rsidR="00877B49" w:rsidRPr="00877B49">
        <w:rPr>
          <w:rStyle w:val="Kop2Char"/>
          <w:color w:val="006940" w:themeColor="accent3" w:themeShade="80"/>
          <w:sz w:val="24"/>
          <w:szCs w:val="24"/>
        </w:rPr>
        <w:t>Stopzetten voorziening</w:t>
      </w:r>
      <w:bookmarkEnd w:id="11"/>
      <w:r w:rsidR="00877B49" w:rsidRPr="00877B49">
        <w:t xml:space="preserve"> </w:t>
      </w:r>
    </w:p>
    <w:p w14:paraId="21260C2C" w14:textId="0CDE6EF7" w:rsidR="00A52584" w:rsidRDefault="000C57A5" w:rsidP="003F3E69">
      <w:pPr>
        <w:spacing w:after="0" w:line="240" w:lineRule="auto"/>
        <w:rPr>
          <w:rFonts w:eastAsia="Times New Roman"/>
        </w:rPr>
      </w:pPr>
      <w:r>
        <w:rPr>
          <w:rFonts w:eastAsia="Times New Roman"/>
        </w:rPr>
        <w:t>D</w:t>
      </w:r>
      <w:r w:rsidR="00877B49">
        <w:rPr>
          <w:rFonts w:eastAsia="Times New Roman"/>
        </w:rPr>
        <w:t xml:space="preserve">e aanbieder </w:t>
      </w:r>
      <w:r>
        <w:rPr>
          <w:rFonts w:eastAsia="Times New Roman"/>
        </w:rPr>
        <w:t>dient</w:t>
      </w:r>
      <w:r w:rsidR="00877B49">
        <w:rPr>
          <w:rFonts w:eastAsia="Times New Roman"/>
        </w:rPr>
        <w:t xml:space="preserve"> </w:t>
      </w:r>
      <w:r w:rsidR="00435F35">
        <w:rPr>
          <w:rFonts w:eastAsia="Times New Roman"/>
          <w:u w:val="single"/>
        </w:rPr>
        <w:t>op de laatste dag van levering een voorziening doormiddel van een stopbericht te beëindigen.</w:t>
      </w:r>
      <w:r w:rsidR="00435F35">
        <w:rPr>
          <w:rFonts w:eastAsia="Times New Roman"/>
        </w:rPr>
        <w:t xml:space="preserve"> Indien dit de laatste dag (30</w:t>
      </w:r>
      <w:r w:rsidR="00435F35" w:rsidRPr="00435F35">
        <w:rPr>
          <w:rFonts w:eastAsia="Times New Roman"/>
          <w:vertAlign w:val="superscript"/>
        </w:rPr>
        <w:t>e</w:t>
      </w:r>
      <w:r w:rsidR="00435F35">
        <w:rPr>
          <w:rFonts w:eastAsia="Times New Roman"/>
        </w:rPr>
        <w:t xml:space="preserve"> of 31</w:t>
      </w:r>
      <w:r w:rsidR="00435F35" w:rsidRPr="00435F35">
        <w:rPr>
          <w:rFonts w:eastAsia="Times New Roman"/>
          <w:vertAlign w:val="superscript"/>
        </w:rPr>
        <w:t>e</w:t>
      </w:r>
      <w:r w:rsidR="00435F35">
        <w:rPr>
          <w:rFonts w:eastAsia="Times New Roman"/>
        </w:rPr>
        <w:t xml:space="preserve">) van de maand is, is dit de datum voor het stopbericht en het beëindigen van de voorziening (svp </w:t>
      </w:r>
      <w:r w:rsidR="00435F35" w:rsidRPr="00435F35">
        <w:rPr>
          <w:rFonts w:eastAsia="Times New Roman"/>
          <w:i/>
          <w:iCs/>
          <w:u w:val="single"/>
        </w:rPr>
        <w:t>niet</w:t>
      </w:r>
      <w:r w:rsidR="00435F35">
        <w:rPr>
          <w:rFonts w:eastAsia="Times New Roman"/>
        </w:rPr>
        <w:t xml:space="preserve"> </w:t>
      </w:r>
      <w:r w:rsidR="00877B49">
        <w:rPr>
          <w:rFonts w:eastAsia="Times New Roman"/>
        </w:rPr>
        <w:t xml:space="preserve">de </w:t>
      </w:r>
      <w:r w:rsidR="00435F35">
        <w:rPr>
          <w:rFonts w:eastAsia="Times New Roman"/>
        </w:rPr>
        <w:t>1</w:t>
      </w:r>
      <w:r w:rsidR="00435F35" w:rsidRPr="00435F35">
        <w:rPr>
          <w:rFonts w:eastAsia="Times New Roman"/>
          <w:vertAlign w:val="superscript"/>
        </w:rPr>
        <w:t>e</w:t>
      </w:r>
      <w:r w:rsidR="00435F35">
        <w:rPr>
          <w:rFonts w:eastAsia="Times New Roman"/>
        </w:rPr>
        <w:t xml:space="preserve"> </w:t>
      </w:r>
      <w:r w:rsidR="00877B49">
        <w:rPr>
          <w:rFonts w:eastAsia="Times New Roman"/>
        </w:rPr>
        <w:t xml:space="preserve">van </w:t>
      </w:r>
      <w:r w:rsidR="00435F35">
        <w:rPr>
          <w:rFonts w:eastAsia="Times New Roman"/>
        </w:rPr>
        <w:t>de</w:t>
      </w:r>
      <w:r w:rsidR="00877B49">
        <w:rPr>
          <w:rFonts w:eastAsia="Times New Roman"/>
        </w:rPr>
        <w:t xml:space="preserve"> maand</w:t>
      </w:r>
      <w:r w:rsidR="00435F35">
        <w:rPr>
          <w:rFonts w:eastAsia="Times New Roman"/>
        </w:rPr>
        <w:t xml:space="preserve"> opgeven</w:t>
      </w:r>
      <w:r w:rsidR="00877B49">
        <w:rPr>
          <w:rFonts w:eastAsia="Times New Roman"/>
        </w:rPr>
        <w:t xml:space="preserve">, </w:t>
      </w:r>
      <w:r w:rsidR="00435F35">
        <w:rPr>
          <w:rFonts w:eastAsia="Times New Roman"/>
        </w:rPr>
        <w:t xml:space="preserve">omdat </w:t>
      </w:r>
      <w:r w:rsidR="00877B49">
        <w:rPr>
          <w:rFonts w:eastAsia="Times New Roman"/>
        </w:rPr>
        <w:t>de</w:t>
      </w:r>
      <w:r w:rsidR="00877B49" w:rsidRPr="00EB784C">
        <w:rPr>
          <w:rFonts w:eastAsia="Times New Roman"/>
        </w:rPr>
        <w:t xml:space="preserve"> cliënt </w:t>
      </w:r>
      <w:r w:rsidR="00435F35">
        <w:rPr>
          <w:rFonts w:eastAsia="Times New Roman"/>
        </w:rPr>
        <w:t xml:space="preserve">dan </w:t>
      </w:r>
      <w:r w:rsidR="00877B49">
        <w:rPr>
          <w:rFonts w:eastAsia="Times New Roman"/>
        </w:rPr>
        <w:t xml:space="preserve">onnodig </w:t>
      </w:r>
      <w:r w:rsidR="00877B49" w:rsidRPr="00EB784C">
        <w:rPr>
          <w:rFonts w:eastAsia="Times New Roman"/>
        </w:rPr>
        <w:t xml:space="preserve">de eigen bijdrage CAK </w:t>
      </w:r>
      <w:r w:rsidR="00877B49">
        <w:rPr>
          <w:rFonts w:eastAsia="Times New Roman"/>
        </w:rPr>
        <w:t xml:space="preserve">voor </w:t>
      </w:r>
      <w:r w:rsidR="00877B49" w:rsidRPr="00EB784C">
        <w:rPr>
          <w:rFonts w:eastAsia="Times New Roman"/>
        </w:rPr>
        <w:t>d</w:t>
      </w:r>
      <w:r w:rsidR="00877B49">
        <w:rPr>
          <w:rFonts w:eastAsia="Times New Roman"/>
        </w:rPr>
        <w:t>i</w:t>
      </w:r>
      <w:r w:rsidR="00877B49" w:rsidRPr="00EB784C">
        <w:rPr>
          <w:rFonts w:eastAsia="Times New Roman"/>
        </w:rPr>
        <w:t>e hele maand</w:t>
      </w:r>
      <w:r w:rsidR="00435F35">
        <w:rPr>
          <w:rFonts w:eastAsia="Times New Roman"/>
        </w:rPr>
        <w:t xml:space="preserve"> moet</w:t>
      </w:r>
      <w:r w:rsidR="00877B49" w:rsidRPr="00EB784C">
        <w:rPr>
          <w:rFonts w:eastAsia="Times New Roman"/>
        </w:rPr>
        <w:t xml:space="preserve"> betalen</w:t>
      </w:r>
      <w:r w:rsidR="00435F35">
        <w:rPr>
          <w:rFonts w:eastAsia="Times New Roman"/>
        </w:rPr>
        <w:t>)</w:t>
      </w:r>
      <w:r w:rsidR="00877B49" w:rsidRPr="00EB784C">
        <w:rPr>
          <w:rFonts w:eastAsia="Times New Roman"/>
        </w:rPr>
        <w:t>.</w:t>
      </w:r>
    </w:p>
    <w:p w14:paraId="4BAC787B" w14:textId="77777777" w:rsidR="003F3E69" w:rsidRDefault="003F3E69" w:rsidP="003F3E69">
      <w:pPr>
        <w:spacing w:after="0" w:line="240" w:lineRule="auto"/>
        <w:rPr>
          <w:rFonts w:eastAsia="Times New Roman"/>
        </w:rPr>
      </w:pPr>
    </w:p>
    <w:p w14:paraId="0FF9BE91" w14:textId="2C900C4F" w:rsidR="00877B49" w:rsidRPr="005A706E" w:rsidRDefault="00877B49" w:rsidP="00D771A3">
      <w:pPr>
        <w:pStyle w:val="Kop2"/>
        <w:numPr>
          <w:ilvl w:val="0"/>
          <w:numId w:val="9"/>
        </w:numPr>
        <w:spacing w:before="0" w:line="240" w:lineRule="auto"/>
        <w:rPr>
          <w:rFonts w:eastAsia="Times New Roman"/>
          <w:b/>
          <w:bCs/>
        </w:rPr>
      </w:pPr>
      <w:bookmarkStart w:id="12" w:name="_Toc207101075"/>
      <w:r w:rsidRPr="005A706E">
        <w:rPr>
          <w:rFonts w:eastAsia="Times New Roman"/>
          <w:b/>
          <w:bCs/>
        </w:rPr>
        <w:t>Pauzeren eigen bijdrage</w:t>
      </w:r>
      <w:bookmarkEnd w:id="12"/>
    </w:p>
    <w:p w14:paraId="0B2E234D" w14:textId="6039CDE5" w:rsidR="00877B49" w:rsidRPr="003F3E69" w:rsidRDefault="00D75CCE" w:rsidP="002A47AE">
      <w:pPr>
        <w:spacing w:after="0" w:line="240" w:lineRule="auto"/>
        <w:rPr>
          <w:b/>
          <w:bCs/>
        </w:rPr>
      </w:pPr>
      <w:bookmarkStart w:id="13" w:name="_Hlk175653959"/>
      <w:r>
        <w:t xml:space="preserve">De </w:t>
      </w:r>
      <w:r w:rsidR="00877B49">
        <w:t>eigen bijdrage kan alleen gepauzeerd worden bij een opname in bijvoorbeeld een ziekenhuis</w:t>
      </w:r>
      <w:r w:rsidR="00DE1D5F">
        <w:t xml:space="preserve"> of </w:t>
      </w:r>
      <w:r w:rsidR="000B510C">
        <w:t>revalidatiecentrum</w:t>
      </w:r>
      <w:r w:rsidR="00DE1D5F">
        <w:t xml:space="preserve"> en </w:t>
      </w:r>
      <w:r w:rsidR="00877B49">
        <w:t xml:space="preserve">er één </w:t>
      </w:r>
      <w:r w:rsidR="00A14D20">
        <w:t xml:space="preserve">(of meerdere) </w:t>
      </w:r>
      <w:r w:rsidR="00877B49">
        <w:t>volledige kalendermaand</w:t>
      </w:r>
      <w:r w:rsidR="00A14D20">
        <w:t>en</w:t>
      </w:r>
      <w:r w:rsidR="00877B49">
        <w:t xml:space="preserve"> geen zorg nodig is</w:t>
      </w:r>
      <w:r w:rsidR="002A47AE">
        <w:t>. Hiertoe stuurt de opdrachtnemer een tijdelijk stopbericht.</w:t>
      </w:r>
    </w:p>
    <w:bookmarkEnd w:id="13"/>
    <w:p w14:paraId="4E9FBDF4" w14:textId="77777777" w:rsidR="00D42C9A" w:rsidRDefault="00D42C9A" w:rsidP="003F3E69">
      <w:pPr>
        <w:spacing w:after="0" w:line="240" w:lineRule="auto"/>
        <w:rPr>
          <w:color w:val="FF0000"/>
        </w:rPr>
      </w:pPr>
    </w:p>
    <w:p w14:paraId="69B2EE31" w14:textId="58188527" w:rsidR="009B71B1" w:rsidRPr="005A706E" w:rsidRDefault="00D42C9A" w:rsidP="00D771A3">
      <w:pPr>
        <w:pStyle w:val="Kop2"/>
        <w:numPr>
          <w:ilvl w:val="0"/>
          <w:numId w:val="9"/>
        </w:numPr>
        <w:spacing w:before="0" w:line="240" w:lineRule="auto"/>
        <w:rPr>
          <w:b/>
          <w:bCs/>
        </w:rPr>
      </w:pPr>
      <w:bookmarkStart w:id="14" w:name="_Toc207101076"/>
      <w:r w:rsidRPr="005A706E">
        <w:rPr>
          <w:b/>
          <w:bCs/>
        </w:rPr>
        <w:t xml:space="preserve">Toezicht </w:t>
      </w:r>
      <w:proofErr w:type="spellStart"/>
      <w:r w:rsidRPr="005A706E">
        <w:rPr>
          <w:b/>
          <w:bCs/>
        </w:rPr>
        <w:t>Wmo</w:t>
      </w:r>
      <w:proofErr w:type="spellEnd"/>
      <w:r w:rsidRPr="005A706E">
        <w:rPr>
          <w:b/>
          <w:bCs/>
        </w:rPr>
        <w:t xml:space="preserve"> in de regio Rotterdam-Rijnmond</w:t>
      </w:r>
      <w:bookmarkEnd w:id="14"/>
    </w:p>
    <w:p w14:paraId="60E3D78A" w14:textId="7E622FF2" w:rsidR="00D42C9A" w:rsidRDefault="00D42C9A" w:rsidP="003F3E69">
      <w:pPr>
        <w:spacing w:after="0" w:line="240" w:lineRule="auto"/>
      </w:pPr>
      <w:r w:rsidRPr="00D42C9A">
        <w:t xml:space="preserve">Het Toezicht </w:t>
      </w:r>
      <w:proofErr w:type="spellStart"/>
      <w:r w:rsidRPr="00D42C9A">
        <w:t>Wmo</w:t>
      </w:r>
      <w:proofErr w:type="spellEnd"/>
      <w:r w:rsidRPr="00D42C9A">
        <w:t xml:space="preserve"> toetst de kwaliteit van de ondersteuning en zorg die geboden wordt in het kader van de </w:t>
      </w:r>
      <w:proofErr w:type="spellStart"/>
      <w:r w:rsidRPr="00D42C9A">
        <w:t>Wmo</w:t>
      </w:r>
      <w:proofErr w:type="spellEnd"/>
      <w:r w:rsidRPr="00D42C9A">
        <w:t xml:space="preserve"> 2015. De gemeente Voorne</w:t>
      </w:r>
      <w:r w:rsidR="00CA6342">
        <w:t xml:space="preserve"> </w:t>
      </w:r>
      <w:r w:rsidRPr="00D42C9A">
        <w:t>aan Zee heeft dit toezicht belegd bij de GGD Rotterdam-Rijnmond.</w:t>
      </w:r>
    </w:p>
    <w:p w14:paraId="4E582C1D" w14:textId="77777777" w:rsidR="003F3E69" w:rsidRPr="00D42C9A" w:rsidRDefault="003F3E69" w:rsidP="003F3E69">
      <w:pPr>
        <w:spacing w:after="0" w:line="240" w:lineRule="auto"/>
        <w:rPr>
          <w:b/>
          <w:bCs/>
        </w:rPr>
      </w:pPr>
    </w:p>
    <w:p w14:paraId="630F6E34" w14:textId="3727D4BB" w:rsidR="00112D59" w:rsidRDefault="00D42C9A" w:rsidP="003F3E69">
      <w:pPr>
        <w:spacing w:after="0" w:line="240" w:lineRule="auto"/>
        <w:rPr>
          <w:rFonts w:cs="Arial"/>
        </w:rPr>
      </w:pPr>
      <w:r w:rsidRPr="00D42C9A">
        <w:rPr>
          <w:rFonts w:cs="Arial"/>
        </w:rPr>
        <w:t xml:space="preserve">De in het contract en in het beleid vastgestelde kwaliteitseisen gelden voor zorgaanbieders. Aan de hand van deze kwaliteitseisen toetst Toezicht </w:t>
      </w:r>
      <w:proofErr w:type="spellStart"/>
      <w:r w:rsidRPr="00D42C9A">
        <w:rPr>
          <w:rFonts w:cs="Arial"/>
        </w:rPr>
        <w:t>Wmo</w:t>
      </w:r>
      <w:proofErr w:type="spellEnd"/>
      <w:r w:rsidR="00FD1BD0">
        <w:rPr>
          <w:rFonts w:cs="Arial"/>
        </w:rPr>
        <w:t xml:space="preserve"> en kijkt </w:t>
      </w:r>
      <w:r w:rsidR="00CA2F5F">
        <w:rPr>
          <w:rFonts w:cs="Arial"/>
        </w:rPr>
        <w:t>hier</w:t>
      </w:r>
      <w:r w:rsidR="00FD1BD0">
        <w:rPr>
          <w:rFonts w:cs="Arial"/>
        </w:rPr>
        <w:t xml:space="preserve">bij naar: </w:t>
      </w:r>
    </w:p>
    <w:p w14:paraId="30D7DF40" w14:textId="6BE6F499" w:rsidR="00CA2F5F" w:rsidRDefault="00CA2F5F" w:rsidP="003F3E69">
      <w:pPr>
        <w:pStyle w:val="Lijstalinea"/>
        <w:numPr>
          <w:ilvl w:val="0"/>
          <w:numId w:val="8"/>
        </w:numPr>
        <w:spacing w:after="0" w:line="240" w:lineRule="auto"/>
        <w:rPr>
          <w:rFonts w:cs="Arial"/>
        </w:rPr>
      </w:pPr>
      <w:r>
        <w:rPr>
          <w:rFonts w:cs="Arial"/>
        </w:rPr>
        <w:t>V</w:t>
      </w:r>
      <w:r w:rsidR="00112D59">
        <w:rPr>
          <w:rFonts w:cs="Arial"/>
        </w:rPr>
        <w:t xml:space="preserve">ijf </w:t>
      </w:r>
      <w:r w:rsidR="00D42C9A" w:rsidRPr="00112D59">
        <w:rPr>
          <w:rFonts w:cs="Arial"/>
        </w:rPr>
        <w:t xml:space="preserve">kwaliteitseisen aan de hand van de toetsingscriteria in deel 2 van het </w:t>
      </w:r>
      <w:proofErr w:type="spellStart"/>
      <w:r w:rsidR="00D42C9A" w:rsidRPr="00112D59">
        <w:rPr>
          <w:rFonts w:cs="Arial"/>
        </w:rPr>
        <w:t>Toezichtskader</w:t>
      </w:r>
      <w:proofErr w:type="spellEnd"/>
      <w:r w:rsidR="00112D59" w:rsidRPr="00112D59">
        <w:rPr>
          <w:rFonts w:cs="Arial"/>
        </w:rPr>
        <w:t>, zie</w:t>
      </w:r>
      <w:r w:rsidR="00112D59">
        <w:rPr>
          <w:rFonts w:cs="Arial"/>
        </w:rPr>
        <w:t>:</w:t>
      </w:r>
      <w:r w:rsidR="00D42C9A" w:rsidRPr="00112D59">
        <w:rPr>
          <w:rFonts w:cs="Arial"/>
        </w:rPr>
        <w:t xml:space="preserve"> </w:t>
      </w:r>
    </w:p>
    <w:p w14:paraId="61B7833A" w14:textId="2CD78946" w:rsidR="00112D59" w:rsidRDefault="00CA2F5F" w:rsidP="003F3E69">
      <w:pPr>
        <w:pStyle w:val="Lijstalinea"/>
        <w:spacing w:after="0" w:line="240" w:lineRule="auto"/>
        <w:ind w:left="778"/>
        <w:rPr>
          <w:rFonts w:cs="Arial"/>
        </w:rPr>
      </w:pPr>
      <w:hyperlink r:id="rId15" w:history="1">
        <w:r w:rsidRPr="00FF5797">
          <w:rPr>
            <w:rStyle w:val="Hyperlink"/>
            <w:rFonts w:cs="Arial"/>
          </w:rPr>
          <w:t>https://www.ggdrotterdamrijnmond.nl/wat-doet-de-ggd/toezicht-wmo/Toezichtskader-definitief-2019.pdf</w:t>
        </w:r>
      </w:hyperlink>
      <w:r w:rsidR="00D42C9A" w:rsidRPr="00112D59">
        <w:rPr>
          <w:rFonts w:cs="Arial"/>
        </w:rPr>
        <w:t xml:space="preserve">. </w:t>
      </w:r>
    </w:p>
    <w:p w14:paraId="5D550EFA" w14:textId="73203ABF" w:rsidR="00112D59" w:rsidRDefault="00CA2F5F" w:rsidP="003F3E69">
      <w:pPr>
        <w:pStyle w:val="Lijstalinea"/>
        <w:numPr>
          <w:ilvl w:val="0"/>
          <w:numId w:val="8"/>
        </w:numPr>
        <w:spacing w:after="0" w:line="240" w:lineRule="auto"/>
        <w:rPr>
          <w:rFonts w:cs="Arial"/>
        </w:rPr>
      </w:pPr>
      <w:r>
        <w:rPr>
          <w:rFonts w:cs="Arial"/>
        </w:rPr>
        <w:t>R</w:t>
      </w:r>
      <w:r w:rsidR="00D42C9A" w:rsidRPr="00112D59">
        <w:rPr>
          <w:rFonts w:cs="Arial"/>
        </w:rPr>
        <w:t>ichtlijn voor zelfonderzoek naar calamiteiten met vereisten voor zelfonderzoek bij een calamiteit</w:t>
      </w:r>
      <w:r w:rsidR="00112D59" w:rsidRPr="00112D59">
        <w:rPr>
          <w:rFonts w:cs="Arial"/>
        </w:rPr>
        <w:t>, zie:</w:t>
      </w:r>
      <w:r w:rsidR="00112D59">
        <w:rPr>
          <w:rFonts w:cs="Arial"/>
        </w:rPr>
        <w:t xml:space="preserve"> </w:t>
      </w:r>
      <w:hyperlink r:id="rId16" w:history="1">
        <w:r w:rsidR="00112D59" w:rsidRPr="00FF5797">
          <w:rPr>
            <w:rStyle w:val="Hyperlink"/>
            <w:rFonts w:cs="Arial"/>
          </w:rPr>
          <w:t>https://www.ggdrotterdamrijnmond.nl/wat-doet-de-ggd/toezicht-wmo/Richtlijn-zelfonderzoek-calamiteiten.pdf</w:t>
        </w:r>
      </w:hyperlink>
    </w:p>
    <w:p w14:paraId="24EE9AC4" w14:textId="533AA75E" w:rsidR="00D42C9A" w:rsidRPr="00CA2F5F" w:rsidRDefault="00CA2F5F" w:rsidP="003F3E69">
      <w:pPr>
        <w:pStyle w:val="Lijstalinea"/>
        <w:numPr>
          <w:ilvl w:val="0"/>
          <w:numId w:val="8"/>
        </w:numPr>
        <w:spacing w:after="0" w:line="240" w:lineRule="auto"/>
        <w:rPr>
          <w:rFonts w:cs="Arial"/>
        </w:rPr>
      </w:pPr>
      <w:r>
        <w:rPr>
          <w:rFonts w:cs="Arial"/>
        </w:rPr>
        <w:t>M</w:t>
      </w:r>
      <w:r w:rsidR="00D42C9A" w:rsidRPr="00112D59">
        <w:rPr>
          <w:rFonts w:cs="Arial"/>
        </w:rPr>
        <w:t>eld</w:t>
      </w:r>
      <w:r>
        <w:rPr>
          <w:rFonts w:cs="Arial"/>
        </w:rPr>
        <w:t>ings</w:t>
      </w:r>
      <w:r w:rsidR="00D42C9A" w:rsidRPr="00112D59">
        <w:rPr>
          <w:rFonts w:cs="Arial"/>
        </w:rPr>
        <w:t>formulier</w:t>
      </w:r>
      <w:r w:rsidR="00112D59">
        <w:rPr>
          <w:rFonts w:cs="Arial"/>
        </w:rPr>
        <w:t>, zie:</w:t>
      </w:r>
      <w:r w:rsidR="00FD1BD0">
        <w:rPr>
          <w:rFonts w:cs="Arial"/>
        </w:rPr>
        <w:t xml:space="preserve"> </w:t>
      </w:r>
      <w:hyperlink r:id="rId17" w:history="1">
        <w:r w:rsidR="00FD1BD0" w:rsidRPr="00FF5797">
          <w:rPr>
            <w:rStyle w:val="Hyperlink"/>
            <w:rFonts w:cs="Arial"/>
          </w:rPr>
          <w:t>https://www.ggdrotterdamrijnmond.nl/wat-doet-de-ggd/toezicht-wmo/184-Meldingsformulier-Calamiteiten.pdf</w:t>
        </w:r>
      </w:hyperlink>
    </w:p>
    <w:p w14:paraId="074E52F5" w14:textId="77777777" w:rsidR="00B80442" w:rsidRPr="00B80442" w:rsidRDefault="00B80442" w:rsidP="003F3E69">
      <w:pPr>
        <w:spacing w:after="0" w:line="240" w:lineRule="auto"/>
        <w:rPr>
          <w:b/>
          <w:bCs/>
          <w:color w:val="FF0000"/>
        </w:rPr>
      </w:pPr>
    </w:p>
    <w:p w14:paraId="476AA854" w14:textId="77F85C72" w:rsidR="00767378" w:rsidRPr="005A706E" w:rsidRDefault="00767378" w:rsidP="00D771A3">
      <w:pPr>
        <w:pStyle w:val="Kop2"/>
        <w:numPr>
          <w:ilvl w:val="0"/>
          <w:numId w:val="9"/>
        </w:numPr>
        <w:spacing w:before="0" w:line="240" w:lineRule="auto"/>
        <w:rPr>
          <w:b/>
          <w:bCs/>
        </w:rPr>
      </w:pPr>
      <w:bookmarkStart w:id="15" w:name="_Toc207101077"/>
      <w:r w:rsidRPr="005A706E">
        <w:rPr>
          <w:b/>
          <w:bCs/>
        </w:rPr>
        <w:lastRenderedPageBreak/>
        <w:t>Calamiteiten</w:t>
      </w:r>
      <w:bookmarkEnd w:id="15"/>
    </w:p>
    <w:p w14:paraId="69F96C72" w14:textId="3B29F732" w:rsidR="006D2A8E" w:rsidRDefault="006D2A8E" w:rsidP="003F3E69">
      <w:pPr>
        <w:spacing w:after="0" w:line="240" w:lineRule="auto"/>
      </w:pPr>
      <w:r w:rsidRPr="006D2A8E">
        <w:t xml:space="preserve">Voor situaties waarin een </w:t>
      </w:r>
      <w:r w:rsidR="008D0EE4">
        <w:t>jeugdige of diens gezin</w:t>
      </w:r>
      <w:r w:rsidRPr="006D2A8E">
        <w:t xml:space="preserve"> met spoed hulp nodig heeft</w:t>
      </w:r>
      <w:r>
        <w:t xml:space="preserve">, </w:t>
      </w:r>
      <w:r w:rsidRPr="006D2A8E">
        <w:t xml:space="preserve">neem contact op met het </w:t>
      </w:r>
      <w:r>
        <w:t>C</w:t>
      </w:r>
      <w:r w:rsidRPr="006D2A8E">
        <w:t>risis</w:t>
      </w:r>
      <w:r>
        <w:t xml:space="preserve"> I</w:t>
      </w:r>
      <w:r w:rsidRPr="006D2A8E">
        <w:t xml:space="preserve">nterventie </w:t>
      </w:r>
      <w:r>
        <w:t>T</w:t>
      </w:r>
      <w:r w:rsidRPr="006D2A8E">
        <w:t>eam (C</w:t>
      </w:r>
      <w:r>
        <w:t>IT</w:t>
      </w:r>
      <w:r w:rsidRPr="006D2A8E">
        <w:t>) van Jeugdbescherming Rotterdam Rijnmond</w:t>
      </w:r>
      <w:r>
        <w:t xml:space="preserve">. </w:t>
      </w:r>
      <w:r w:rsidRPr="006D2A8E">
        <w:t>Tel: </w:t>
      </w:r>
      <w:hyperlink r:id="rId18" w:history="1">
        <w:r w:rsidRPr="006D2A8E">
          <w:rPr>
            <w:rStyle w:val="Hyperlink"/>
          </w:rPr>
          <w:t>010 233 00 00</w:t>
        </w:r>
      </w:hyperlink>
      <w:r w:rsidRPr="006D2A8E">
        <w:t> (7 dagen per week 24 uur per dag</w:t>
      </w:r>
      <w:r>
        <w:t xml:space="preserve"> en altijd bereid mee te denken</w:t>
      </w:r>
      <w:r w:rsidRPr="006D2A8E">
        <w:t>)</w:t>
      </w:r>
      <w:r>
        <w:t>.</w:t>
      </w:r>
      <w:r w:rsidRPr="006D2A8E">
        <w:br/>
      </w:r>
      <w:r w:rsidRPr="006D2A8E">
        <w:rPr>
          <w:b/>
          <w:bCs/>
        </w:rPr>
        <w:t>Levensbedreigende situatie? Bel 112.</w:t>
      </w:r>
    </w:p>
    <w:p w14:paraId="18A74C85" w14:textId="77777777" w:rsidR="00907D16" w:rsidRDefault="00907D16" w:rsidP="003F3E69">
      <w:pPr>
        <w:spacing w:after="0" w:line="240" w:lineRule="auto"/>
        <w:rPr>
          <w:color w:val="FF0000"/>
        </w:rPr>
      </w:pPr>
    </w:p>
    <w:p w14:paraId="53D7FA2E" w14:textId="01FA9261" w:rsidR="00595122" w:rsidRPr="005A706E" w:rsidRDefault="00595122" w:rsidP="00D771A3">
      <w:pPr>
        <w:pStyle w:val="Kop2"/>
        <w:numPr>
          <w:ilvl w:val="0"/>
          <w:numId w:val="9"/>
        </w:numPr>
        <w:spacing w:before="0" w:line="240" w:lineRule="auto"/>
        <w:rPr>
          <w:b/>
          <w:bCs/>
        </w:rPr>
      </w:pPr>
      <w:bookmarkStart w:id="16" w:name="_Toc207101078"/>
      <w:r w:rsidRPr="005A706E">
        <w:rPr>
          <w:b/>
          <w:bCs/>
        </w:rPr>
        <w:t>Beschikbaarheid</w:t>
      </w:r>
      <w:bookmarkEnd w:id="16"/>
    </w:p>
    <w:p w14:paraId="4A314EC2" w14:textId="4E92427C" w:rsidR="00FA13F8" w:rsidRPr="0013103A" w:rsidRDefault="009F0CCF" w:rsidP="003F3E69">
      <w:pPr>
        <w:spacing w:after="0" w:line="240" w:lineRule="auto"/>
        <w:rPr>
          <w:rFonts w:eastAsia="Times New Roman"/>
        </w:rPr>
      </w:pPr>
      <w:bookmarkStart w:id="17" w:name="_Hlk204604267"/>
      <w:r w:rsidRPr="009F0CCF">
        <w:t>Voor het inzicht in het aanbod en daarnaast de wachttijden wordt gebruik gemaakt van het online platform de Beschikbaarheidswijzer.</w:t>
      </w:r>
      <w:r>
        <w:t xml:space="preserve"> </w:t>
      </w:r>
      <w:r w:rsidR="00C05502">
        <w:t>V</w:t>
      </w:r>
      <w:r w:rsidRPr="009F0CCF">
        <w:t>ia de website of app</w:t>
      </w:r>
      <w:r>
        <w:t xml:space="preserve"> van de Beschikbaarheidswijzer</w:t>
      </w:r>
      <w:r w:rsidR="0013103A">
        <w:t xml:space="preserve"> </w:t>
      </w:r>
      <w:r w:rsidR="00C05502">
        <w:t xml:space="preserve">geven zorgenaanbieders </w:t>
      </w:r>
      <w:r w:rsidR="0013103A">
        <w:t>op</w:t>
      </w:r>
      <w:r w:rsidR="0013103A" w:rsidRPr="0013103A">
        <w:t xml:space="preserve"> welke hulp, zorg en /of ondersteuning precies geboden wordt</w:t>
      </w:r>
      <w:r w:rsidR="0013103A">
        <w:t xml:space="preserve"> en wat de actuele beschikbaarheid is,</w:t>
      </w:r>
      <w:r w:rsidRPr="009F0CCF">
        <w:t xml:space="preserve"> </w:t>
      </w:r>
      <w:r w:rsidRPr="009F0CCF">
        <w:rPr>
          <w:u w:val="single"/>
        </w:rPr>
        <w:t xml:space="preserve">inclusief </w:t>
      </w:r>
      <w:r w:rsidR="0013103A" w:rsidRPr="009F0CCF">
        <w:rPr>
          <w:u w:val="single"/>
        </w:rPr>
        <w:t>eve</w:t>
      </w:r>
      <w:r w:rsidR="0013103A">
        <w:rPr>
          <w:u w:val="single"/>
        </w:rPr>
        <w:t>ntuele</w:t>
      </w:r>
      <w:r w:rsidRPr="009F0CCF">
        <w:rPr>
          <w:u w:val="single"/>
        </w:rPr>
        <w:t xml:space="preserve"> wachttijden</w:t>
      </w:r>
      <w:bookmarkEnd w:id="17"/>
      <w:r w:rsidRPr="009F0CCF">
        <w:t xml:space="preserve">. </w:t>
      </w:r>
      <w:r w:rsidR="00FA13F8">
        <w:br w:type="page"/>
      </w:r>
    </w:p>
    <w:p w14:paraId="71525448" w14:textId="4E035D26" w:rsidR="008661AF" w:rsidRPr="005A706E" w:rsidRDefault="00152906" w:rsidP="00D771A3">
      <w:pPr>
        <w:pStyle w:val="Kop2"/>
        <w:numPr>
          <w:ilvl w:val="0"/>
          <w:numId w:val="9"/>
        </w:numPr>
        <w:spacing w:before="0" w:line="240" w:lineRule="auto"/>
        <w:rPr>
          <w:b/>
          <w:bCs/>
        </w:rPr>
      </w:pPr>
      <w:bookmarkStart w:id="18" w:name="_Toc207101079"/>
      <w:r w:rsidRPr="005A706E">
        <w:rPr>
          <w:b/>
          <w:bCs/>
        </w:rPr>
        <w:lastRenderedPageBreak/>
        <w:t>Communicatiegegevens Gemeente Voorne aan Zee</w:t>
      </w:r>
      <w:bookmarkEnd w:id="18"/>
      <w:r w:rsidR="008661AF" w:rsidRPr="005A706E">
        <w:rPr>
          <w:b/>
          <w:bCs/>
        </w:rPr>
        <w:t xml:space="preserve"> </w:t>
      </w:r>
    </w:p>
    <w:p w14:paraId="4D8B219F" w14:textId="24BCE355" w:rsidR="008661AF" w:rsidRDefault="008661AF" w:rsidP="003F3E69">
      <w:pPr>
        <w:spacing w:after="0" w:line="240" w:lineRule="auto"/>
        <w:rPr>
          <w:i/>
          <w:iCs/>
        </w:rPr>
      </w:pPr>
      <w:r w:rsidRPr="008661AF">
        <w:rPr>
          <w:i/>
          <w:iCs/>
        </w:rPr>
        <w:t>(i.v.m. AVG worden persoonlijke gegevens na contracteren aangevuld)</w:t>
      </w:r>
    </w:p>
    <w:p w14:paraId="07D479FE" w14:textId="77777777" w:rsidR="003F3E69" w:rsidRPr="008661AF" w:rsidRDefault="003F3E69" w:rsidP="003F3E69">
      <w:pPr>
        <w:spacing w:after="0" w:line="240" w:lineRule="auto"/>
        <w:rPr>
          <w:i/>
          <w:iCs/>
        </w:rPr>
      </w:pPr>
    </w:p>
    <w:tbl>
      <w:tblPr>
        <w:tblStyle w:val="Tabelraster"/>
        <w:tblW w:w="16019" w:type="dxa"/>
        <w:tblInd w:w="-998" w:type="dxa"/>
        <w:tblLayout w:type="fixed"/>
        <w:tblLook w:val="04A0" w:firstRow="1" w:lastRow="0" w:firstColumn="1" w:lastColumn="0" w:noHBand="0" w:noVBand="1"/>
      </w:tblPr>
      <w:tblGrid>
        <w:gridCol w:w="3687"/>
        <w:gridCol w:w="3685"/>
        <w:gridCol w:w="1843"/>
        <w:gridCol w:w="3827"/>
        <w:gridCol w:w="2977"/>
      </w:tblGrid>
      <w:tr w:rsidR="008661AF" w14:paraId="08213AA8" w14:textId="77777777" w:rsidTr="00A47639">
        <w:tc>
          <w:tcPr>
            <w:tcW w:w="3687" w:type="dxa"/>
            <w:shd w:val="clear" w:color="auto" w:fill="99EBFF" w:themeFill="accent2" w:themeFillTint="66"/>
          </w:tcPr>
          <w:p w14:paraId="7E784BBC" w14:textId="77777777" w:rsidR="008661AF" w:rsidRPr="008F49C0" w:rsidRDefault="008661AF" w:rsidP="00A47639">
            <w:pPr>
              <w:rPr>
                <w:b/>
                <w:bCs/>
                <w:sz w:val="20"/>
                <w:szCs w:val="20"/>
              </w:rPr>
            </w:pPr>
            <w:r>
              <w:rPr>
                <w:b/>
                <w:bCs/>
                <w:sz w:val="20"/>
                <w:szCs w:val="20"/>
              </w:rPr>
              <w:t>w</w:t>
            </w:r>
            <w:r w:rsidRPr="008F49C0">
              <w:rPr>
                <w:b/>
                <w:bCs/>
                <w:sz w:val="20"/>
                <w:szCs w:val="20"/>
              </w:rPr>
              <w:t>aarover</w:t>
            </w:r>
          </w:p>
        </w:tc>
        <w:tc>
          <w:tcPr>
            <w:tcW w:w="3685" w:type="dxa"/>
            <w:shd w:val="clear" w:color="auto" w:fill="99EBFF" w:themeFill="accent2" w:themeFillTint="66"/>
          </w:tcPr>
          <w:p w14:paraId="67FE559E" w14:textId="77777777" w:rsidR="008661AF" w:rsidRPr="008F49C0" w:rsidRDefault="008661AF" w:rsidP="00A47639">
            <w:pPr>
              <w:rPr>
                <w:b/>
                <w:bCs/>
                <w:sz w:val="20"/>
                <w:szCs w:val="20"/>
              </w:rPr>
            </w:pPr>
            <w:r>
              <w:rPr>
                <w:b/>
                <w:bCs/>
                <w:sz w:val="20"/>
                <w:szCs w:val="20"/>
              </w:rPr>
              <w:t>w</w:t>
            </w:r>
            <w:r w:rsidRPr="008F49C0">
              <w:rPr>
                <w:b/>
                <w:bCs/>
                <w:sz w:val="20"/>
                <w:szCs w:val="20"/>
              </w:rPr>
              <w:t>ie</w:t>
            </w:r>
            <w:r>
              <w:rPr>
                <w:b/>
                <w:bCs/>
                <w:sz w:val="20"/>
                <w:szCs w:val="20"/>
              </w:rPr>
              <w:t xml:space="preserve"> + functie</w:t>
            </w:r>
          </w:p>
        </w:tc>
        <w:tc>
          <w:tcPr>
            <w:tcW w:w="1843" w:type="dxa"/>
            <w:shd w:val="clear" w:color="auto" w:fill="99EBFF" w:themeFill="accent2" w:themeFillTint="66"/>
          </w:tcPr>
          <w:p w14:paraId="23278503" w14:textId="77777777" w:rsidR="008661AF" w:rsidRPr="008F49C0" w:rsidRDefault="008661AF" w:rsidP="00A47639">
            <w:pPr>
              <w:rPr>
                <w:b/>
                <w:bCs/>
                <w:sz w:val="20"/>
                <w:szCs w:val="20"/>
              </w:rPr>
            </w:pPr>
            <w:r w:rsidRPr="008F49C0">
              <w:rPr>
                <w:b/>
                <w:bCs/>
                <w:sz w:val="20"/>
                <w:szCs w:val="20"/>
              </w:rPr>
              <w:t>telefoonnummer</w:t>
            </w:r>
          </w:p>
        </w:tc>
        <w:tc>
          <w:tcPr>
            <w:tcW w:w="3827" w:type="dxa"/>
            <w:shd w:val="clear" w:color="auto" w:fill="99EBFF" w:themeFill="accent2" w:themeFillTint="66"/>
          </w:tcPr>
          <w:p w14:paraId="3E268C2C" w14:textId="77777777" w:rsidR="008661AF" w:rsidRPr="008F49C0" w:rsidRDefault="008661AF" w:rsidP="00A47639">
            <w:pPr>
              <w:rPr>
                <w:b/>
                <w:bCs/>
                <w:sz w:val="20"/>
                <w:szCs w:val="20"/>
              </w:rPr>
            </w:pPr>
            <w:r w:rsidRPr="008F49C0">
              <w:rPr>
                <w:b/>
                <w:bCs/>
                <w:sz w:val="20"/>
                <w:szCs w:val="20"/>
              </w:rPr>
              <w:t>e-mailadres</w:t>
            </w:r>
          </w:p>
        </w:tc>
        <w:tc>
          <w:tcPr>
            <w:tcW w:w="2977" w:type="dxa"/>
            <w:shd w:val="clear" w:color="auto" w:fill="99EBFF" w:themeFill="accent2" w:themeFillTint="66"/>
          </w:tcPr>
          <w:p w14:paraId="67DC43C8" w14:textId="77777777" w:rsidR="008661AF" w:rsidRPr="008F49C0" w:rsidRDefault="008661AF" w:rsidP="00A47639">
            <w:pPr>
              <w:rPr>
                <w:b/>
                <w:bCs/>
                <w:sz w:val="20"/>
                <w:szCs w:val="20"/>
              </w:rPr>
            </w:pPr>
            <w:r w:rsidRPr="008F49C0">
              <w:rPr>
                <w:b/>
                <w:bCs/>
                <w:sz w:val="20"/>
                <w:szCs w:val="20"/>
              </w:rPr>
              <w:t>bijzonderheden</w:t>
            </w:r>
          </w:p>
        </w:tc>
      </w:tr>
      <w:tr w:rsidR="008661AF" w14:paraId="4BEAE06D" w14:textId="77777777" w:rsidTr="00A47639">
        <w:tc>
          <w:tcPr>
            <w:tcW w:w="3687" w:type="dxa"/>
            <w:shd w:val="clear" w:color="auto" w:fill="E5E5E5" w:themeFill="text2" w:themeFillTint="33"/>
          </w:tcPr>
          <w:p w14:paraId="7DD40131" w14:textId="77777777" w:rsidR="008661AF" w:rsidRPr="008C698B" w:rsidRDefault="008661AF" w:rsidP="00A47639">
            <w:pPr>
              <w:rPr>
                <w:b/>
                <w:bCs/>
                <w:sz w:val="20"/>
                <w:szCs w:val="20"/>
              </w:rPr>
            </w:pPr>
            <w:r w:rsidRPr="008C698B">
              <w:rPr>
                <w:b/>
                <w:bCs/>
                <w:sz w:val="20"/>
                <w:szCs w:val="20"/>
              </w:rPr>
              <w:t>Contractaangelegenheden</w:t>
            </w:r>
          </w:p>
        </w:tc>
        <w:tc>
          <w:tcPr>
            <w:tcW w:w="3685" w:type="dxa"/>
            <w:shd w:val="clear" w:color="auto" w:fill="E5E5E5" w:themeFill="text2" w:themeFillTint="33"/>
          </w:tcPr>
          <w:p w14:paraId="493E9D8D" w14:textId="77777777" w:rsidR="008661AF" w:rsidRPr="008F49C0" w:rsidRDefault="008661AF" w:rsidP="00A47639">
            <w:pPr>
              <w:rPr>
                <w:b/>
                <w:bCs/>
                <w:sz w:val="20"/>
                <w:szCs w:val="20"/>
              </w:rPr>
            </w:pPr>
          </w:p>
        </w:tc>
        <w:tc>
          <w:tcPr>
            <w:tcW w:w="1843" w:type="dxa"/>
            <w:shd w:val="clear" w:color="auto" w:fill="E5E5E5" w:themeFill="text2" w:themeFillTint="33"/>
          </w:tcPr>
          <w:p w14:paraId="022F01AB" w14:textId="77777777" w:rsidR="008661AF" w:rsidRPr="008F49C0" w:rsidRDefault="008661AF" w:rsidP="00A47639">
            <w:pPr>
              <w:rPr>
                <w:b/>
                <w:bCs/>
                <w:sz w:val="20"/>
                <w:szCs w:val="20"/>
              </w:rPr>
            </w:pPr>
          </w:p>
        </w:tc>
        <w:tc>
          <w:tcPr>
            <w:tcW w:w="3827" w:type="dxa"/>
            <w:shd w:val="clear" w:color="auto" w:fill="E5E5E5" w:themeFill="text2" w:themeFillTint="33"/>
          </w:tcPr>
          <w:p w14:paraId="605FAF9F" w14:textId="77777777" w:rsidR="008661AF" w:rsidRPr="008F49C0" w:rsidRDefault="008661AF" w:rsidP="00A47639">
            <w:pPr>
              <w:rPr>
                <w:b/>
                <w:bCs/>
                <w:sz w:val="20"/>
                <w:szCs w:val="20"/>
              </w:rPr>
            </w:pPr>
            <w:r>
              <w:rPr>
                <w:b/>
                <w:bCs/>
                <w:sz w:val="20"/>
                <w:szCs w:val="20"/>
              </w:rPr>
              <w:t xml:space="preserve">Algemeen: </w:t>
            </w:r>
            <w:r w:rsidRPr="0069570A">
              <w:rPr>
                <w:sz w:val="20"/>
                <w:szCs w:val="20"/>
              </w:rPr>
              <w:t>contract_management@voorneaanzee.nl</w:t>
            </w:r>
          </w:p>
        </w:tc>
        <w:tc>
          <w:tcPr>
            <w:tcW w:w="2977" w:type="dxa"/>
            <w:shd w:val="clear" w:color="auto" w:fill="E5E5E5" w:themeFill="text2" w:themeFillTint="33"/>
          </w:tcPr>
          <w:p w14:paraId="51E150F0" w14:textId="77777777" w:rsidR="008661AF" w:rsidRPr="008F49C0" w:rsidRDefault="008661AF" w:rsidP="00A47639">
            <w:pPr>
              <w:rPr>
                <w:b/>
                <w:bCs/>
                <w:sz w:val="20"/>
                <w:szCs w:val="20"/>
              </w:rPr>
            </w:pPr>
          </w:p>
        </w:tc>
      </w:tr>
      <w:tr w:rsidR="008661AF" w14:paraId="1095B0B2" w14:textId="77777777" w:rsidTr="00A47639">
        <w:trPr>
          <w:trHeight w:val="899"/>
        </w:trPr>
        <w:tc>
          <w:tcPr>
            <w:tcW w:w="3687" w:type="dxa"/>
            <w:vMerge w:val="restart"/>
          </w:tcPr>
          <w:p w14:paraId="0CB09C41" w14:textId="77777777" w:rsidR="008661AF" w:rsidRPr="008C698B" w:rsidRDefault="008661AF" w:rsidP="00A47639">
            <w:pPr>
              <w:rPr>
                <w:sz w:val="20"/>
                <w:szCs w:val="20"/>
              </w:rPr>
            </w:pPr>
          </w:p>
        </w:tc>
        <w:tc>
          <w:tcPr>
            <w:tcW w:w="3685" w:type="dxa"/>
          </w:tcPr>
          <w:p w14:paraId="6E67173E" w14:textId="77777777" w:rsidR="008661AF" w:rsidRPr="008F49C0" w:rsidRDefault="008661AF" w:rsidP="00A47639">
            <w:pPr>
              <w:rPr>
                <w:sz w:val="20"/>
                <w:szCs w:val="20"/>
              </w:rPr>
            </w:pPr>
            <w:r>
              <w:rPr>
                <w:sz w:val="20"/>
                <w:szCs w:val="20"/>
              </w:rPr>
              <w:t>X (contractmanager)</w:t>
            </w:r>
          </w:p>
        </w:tc>
        <w:tc>
          <w:tcPr>
            <w:tcW w:w="1843" w:type="dxa"/>
          </w:tcPr>
          <w:p w14:paraId="03F3971E" w14:textId="77777777" w:rsidR="008661AF" w:rsidRPr="008F49C0" w:rsidRDefault="008661AF" w:rsidP="00A47639">
            <w:pPr>
              <w:rPr>
                <w:sz w:val="20"/>
                <w:szCs w:val="20"/>
              </w:rPr>
            </w:pPr>
            <w:r>
              <w:rPr>
                <w:sz w:val="20"/>
                <w:szCs w:val="20"/>
              </w:rPr>
              <w:t xml:space="preserve">06 – </w:t>
            </w:r>
          </w:p>
        </w:tc>
        <w:tc>
          <w:tcPr>
            <w:tcW w:w="3827" w:type="dxa"/>
          </w:tcPr>
          <w:p w14:paraId="32F91B76" w14:textId="77777777" w:rsidR="008661AF" w:rsidRPr="008F49C0" w:rsidRDefault="008661AF" w:rsidP="00A47639">
            <w:pPr>
              <w:rPr>
                <w:sz w:val="20"/>
                <w:szCs w:val="20"/>
              </w:rPr>
            </w:pPr>
            <w:r>
              <w:rPr>
                <w:sz w:val="20"/>
                <w:szCs w:val="20"/>
              </w:rPr>
              <w:t>x.xxx</w:t>
            </w:r>
            <w:r w:rsidRPr="00E26CB7">
              <w:rPr>
                <w:sz w:val="20"/>
                <w:szCs w:val="20"/>
              </w:rPr>
              <w:t>@voorneaanzee.nl</w:t>
            </w:r>
          </w:p>
        </w:tc>
        <w:tc>
          <w:tcPr>
            <w:tcW w:w="2977" w:type="dxa"/>
          </w:tcPr>
          <w:p w14:paraId="199F553C" w14:textId="77777777" w:rsidR="008661AF" w:rsidRPr="008F49C0" w:rsidRDefault="008661AF" w:rsidP="00A47639">
            <w:pPr>
              <w:rPr>
                <w:sz w:val="20"/>
                <w:szCs w:val="20"/>
              </w:rPr>
            </w:pPr>
          </w:p>
        </w:tc>
      </w:tr>
      <w:tr w:rsidR="008661AF" w14:paraId="423505EE" w14:textId="77777777" w:rsidTr="00A47639">
        <w:trPr>
          <w:trHeight w:val="557"/>
        </w:trPr>
        <w:tc>
          <w:tcPr>
            <w:tcW w:w="3687" w:type="dxa"/>
            <w:vMerge/>
          </w:tcPr>
          <w:p w14:paraId="59A86498" w14:textId="77777777" w:rsidR="008661AF" w:rsidRPr="008F49C0" w:rsidRDefault="008661AF" w:rsidP="00A47639">
            <w:pPr>
              <w:rPr>
                <w:sz w:val="20"/>
                <w:szCs w:val="20"/>
              </w:rPr>
            </w:pPr>
          </w:p>
        </w:tc>
        <w:tc>
          <w:tcPr>
            <w:tcW w:w="3685" w:type="dxa"/>
          </w:tcPr>
          <w:p w14:paraId="2C280372" w14:textId="77777777" w:rsidR="008661AF" w:rsidRPr="008F49C0" w:rsidRDefault="008661AF" w:rsidP="00A47639">
            <w:pPr>
              <w:rPr>
                <w:sz w:val="20"/>
                <w:szCs w:val="20"/>
              </w:rPr>
            </w:pPr>
            <w:r>
              <w:rPr>
                <w:sz w:val="20"/>
                <w:szCs w:val="20"/>
              </w:rPr>
              <w:t>X (contractmanager)</w:t>
            </w:r>
          </w:p>
          <w:p w14:paraId="1618F94B" w14:textId="77777777" w:rsidR="008661AF" w:rsidRPr="008F49C0" w:rsidRDefault="008661AF" w:rsidP="00A47639">
            <w:pPr>
              <w:rPr>
                <w:sz w:val="20"/>
                <w:szCs w:val="20"/>
              </w:rPr>
            </w:pPr>
          </w:p>
        </w:tc>
        <w:tc>
          <w:tcPr>
            <w:tcW w:w="1843" w:type="dxa"/>
          </w:tcPr>
          <w:p w14:paraId="572073A8" w14:textId="77777777" w:rsidR="008661AF" w:rsidRPr="008F49C0" w:rsidRDefault="008661AF" w:rsidP="00A47639">
            <w:pPr>
              <w:rPr>
                <w:sz w:val="20"/>
                <w:szCs w:val="20"/>
              </w:rPr>
            </w:pPr>
            <w:r>
              <w:rPr>
                <w:sz w:val="20"/>
                <w:szCs w:val="20"/>
              </w:rPr>
              <w:t xml:space="preserve">06 – </w:t>
            </w:r>
          </w:p>
        </w:tc>
        <w:tc>
          <w:tcPr>
            <w:tcW w:w="3827" w:type="dxa"/>
          </w:tcPr>
          <w:p w14:paraId="1301E3D4" w14:textId="77777777" w:rsidR="008661AF" w:rsidRPr="008F49C0" w:rsidRDefault="008661AF" w:rsidP="00A47639">
            <w:pPr>
              <w:rPr>
                <w:sz w:val="20"/>
                <w:szCs w:val="20"/>
              </w:rPr>
            </w:pPr>
            <w:r>
              <w:rPr>
                <w:sz w:val="20"/>
                <w:szCs w:val="20"/>
              </w:rPr>
              <w:t>x.xxx</w:t>
            </w:r>
            <w:r w:rsidRPr="008F49C0">
              <w:rPr>
                <w:sz w:val="20"/>
                <w:szCs w:val="20"/>
              </w:rPr>
              <w:t>@voorneaanzee.nl</w:t>
            </w:r>
          </w:p>
        </w:tc>
        <w:tc>
          <w:tcPr>
            <w:tcW w:w="2977" w:type="dxa"/>
          </w:tcPr>
          <w:p w14:paraId="4A8DEFCA" w14:textId="77777777" w:rsidR="008661AF" w:rsidRPr="008F49C0" w:rsidRDefault="008661AF" w:rsidP="00A47639">
            <w:pPr>
              <w:rPr>
                <w:sz w:val="20"/>
                <w:szCs w:val="20"/>
              </w:rPr>
            </w:pPr>
          </w:p>
        </w:tc>
      </w:tr>
      <w:tr w:rsidR="008661AF" w14:paraId="79A249DB" w14:textId="77777777" w:rsidTr="00A47639">
        <w:trPr>
          <w:trHeight w:val="336"/>
        </w:trPr>
        <w:tc>
          <w:tcPr>
            <w:tcW w:w="3687" w:type="dxa"/>
            <w:vMerge/>
          </w:tcPr>
          <w:p w14:paraId="0731445F" w14:textId="77777777" w:rsidR="008661AF" w:rsidRPr="008F49C0" w:rsidRDefault="008661AF" w:rsidP="00A47639">
            <w:pPr>
              <w:rPr>
                <w:sz w:val="20"/>
                <w:szCs w:val="20"/>
              </w:rPr>
            </w:pPr>
          </w:p>
        </w:tc>
        <w:tc>
          <w:tcPr>
            <w:tcW w:w="3685" w:type="dxa"/>
          </w:tcPr>
          <w:p w14:paraId="081899E0" w14:textId="77777777" w:rsidR="008661AF" w:rsidRPr="008F49C0" w:rsidRDefault="008661AF" w:rsidP="00A47639">
            <w:pPr>
              <w:rPr>
                <w:sz w:val="20"/>
                <w:szCs w:val="20"/>
              </w:rPr>
            </w:pPr>
            <w:r>
              <w:rPr>
                <w:sz w:val="20"/>
                <w:szCs w:val="20"/>
              </w:rPr>
              <w:t>X (contractbeheerder)</w:t>
            </w:r>
          </w:p>
          <w:p w14:paraId="32D3E40B" w14:textId="77777777" w:rsidR="008661AF" w:rsidRPr="008F49C0" w:rsidRDefault="008661AF" w:rsidP="00A47639">
            <w:pPr>
              <w:rPr>
                <w:sz w:val="20"/>
                <w:szCs w:val="20"/>
              </w:rPr>
            </w:pPr>
          </w:p>
        </w:tc>
        <w:tc>
          <w:tcPr>
            <w:tcW w:w="1843" w:type="dxa"/>
          </w:tcPr>
          <w:p w14:paraId="05E04048" w14:textId="77777777" w:rsidR="008661AF" w:rsidRPr="008F49C0" w:rsidRDefault="008661AF" w:rsidP="00A47639">
            <w:pPr>
              <w:rPr>
                <w:sz w:val="20"/>
                <w:szCs w:val="20"/>
              </w:rPr>
            </w:pPr>
            <w:r>
              <w:rPr>
                <w:sz w:val="20"/>
                <w:szCs w:val="20"/>
              </w:rPr>
              <w:t xml:space="preserve">06 - </w:t>
            </w:r>
          </w:p>
        </w:tc>
        <w:tc>
          <w:tcPr>
            <w:tcW w:w="3827" w:type="dxa"/>
          </w:tcPr>
          <w:p w14:paraId="070ECC2C" w14:textId="77777777" w:rsidR="008661AF" w:rsidRPr="008F49C0" w:rsidRDefault="008661AF" w:rsidP="00A47639">
            <w:pPr>
              <w:rPr>
                <w:sz w:val="20"/>
                <w:szCs w:val="20"/>
              </w:rPr>
            </w:pPr>
            <w:r>
              <w:rPr>
                <w:sz w:val="20"/>
                <w:szCs w:val="20"/>
              </w:rPr>
              <w:t>x.xxx@voorneaanzee.nl</w:t>
            </w:r>
          </w:p>
        </w:tc>
        <w:tc>
          <w:tcPr>
            <w:tcW w:w="2977" w:type="dxa"/>
          </w:tcPr>
          <w:p w14:paraId="5DBB686F" w14:textId="77777777" w:rsidR="008661AF" w:rsidRPr="008F49C0" w:rsidRDefault="008661AF" w:rsidP="00A47639">
            <w:pPr>
              <w:rPr>
                <w:sz w:val="20"/>
                <w:szCs w:val="20"/>
              </w:rPr>
            </w:pPr>
          </w:p>
        </w:tc>
      </w:tr>
      <w:tr w:rsidR="008661AF" w14:paraId="5D4A8AD3" w14:textId="77777777" w:rsidTr="00A47639">
        <w:trPr>
          <w:trHeight w:val="336"/>
        </w:trPr>
        <w:tc>
          <w:tcPr>
            <w:tcW w:w="3687" w:type="dxa"/>
            <w:vMerge/>
          </w:tcPr>
          <w:p w14:paraId="61F84719" w14:textId="77777777" w:rsidR="008661AF" w:rsidRPr="008F49C0" w:rsidRDefault="008661AF" w:rsidP="00A47639">
            <w:pPr>
              <w:rPr>
                <w:sz w:val="20"/>
                <w:szCs w:val="20"/>
              </w:rPr>
            </w:pPr>
          </w:p>
        </w:tc>
        <w:tc>
          <w:tcPr>
            <w:tcW w:w="3685" w:type="dxa"/>
          </w:tcPr>
          <w:p w14:paraId="0CCC83B2" w14:textId="77777777" w:rsidR="008661AF" w:rsidRPr="008F49C0" w:rsidRDefault="008661AF" w:rsidP="00A47639">
            <w:pPr>
              <w:rPr>
                <w:sz w:val="20"/>
                <w:szCs w:val="20"/>
              </w:rPr>
            </w:pPr>
            <w:r>
              <w:rPr>
                <w:sz w:val="20"/>
                <w:szCs w:val="20"/>
              </w:rPr>
              <w:t>X (ondersteuning)</w:t>
            </w:r>
          </w:p>
        </w:tc>
        <w:tc>
          <w:tcPr>
            <w:tcW w:w="1843" w:type="dxa"/>
          </w:tcPr>
          <w:p w14:paraId="1CE4EF93" w14:textId="77777777" w:rsidR="008661AF" w:rsidRPr="008F49C0" w:rsidRDefault="008661AF" w:rsidP="00A47639">
            <w:pPr>
              <w:rPr>
                <w:sz w:val="20"/>
                <w:szCs w:val="20"/>
              </w:rPr>
            </w:pPr>
            <w:r>
              <w:rPr>
                <w:sz w:val="20"/>
                <w:szCs w:val="20"/>
              </w:rPr>
              <w:t xml:space="preserve">06 – </w:t>
            </w:r>
          </w:p>
        </w:tc>
        <w:tc>
          <w:tcPr>
            <w:tcW w:w="3827" w:type="dxa"/>
          </w:tcPr>
          <w:p w14:paraId="15C79ED1" w14:textId="77777777" w:rsidR="008661AF" w:rsidRPr="008F49C0" w:rsidRDefault="008661AF" w:rsidP="00A47639">
            <w:pPr>
              <w:rPr>
                <w:sz w:val="20"/>
                <w:szCs w:val="20"/>
              </w:rPr>
            </w:pPr>
            <w:r>
              <w:rPr>
                <w:sz w:val="20"/>
                <w:szCs w:val="20"/>
              </w:rPr>
              <w:t>x.xxx</w:t>
            </w:r>
            <w:r w:rsidRPr="00E26CB7">
              <w:rPr>
                <w:sz w:val="20"/>
                <w:szCs w:val="20"/>
              </w:rPr>
              <w:t>@voorneaanzee.nl</w:t>
            </w:r>
          </w:p>
        </w:tc>
        <w:tc>
          <w:tcPr>
            <w:tcW w:w="2977" w:type="dxa"/>
          </w:tcPr>
          <w:p w14:paraId="2624652F" w14:textId="77777777" w:rsidR="008661AF" w:rsidRPr="008F49C0" w:rsidRDefault="008661AF" w:rsidP="00A47639">
            <w:pPr>
              <w:rPr>
                <w:sz w:val="20"/>
                <w:szCs w:val="20"/>
              </w:rPr>
            </w:pPr>
          </w:p>
        </w:tc>
      </w:tr>
      <w:tr w:rsidR="008661AF" w14:paraId="50F2CBC8" w14:textId="77777777" w:rsidTr="00A47639">
        <w:trPr>
          <w:trHeight w:val="106"/>
        </w:trPr>
        <w:tc>
          <w:tcPr>
            <w:tcW w:w="16019" w:type="dxa"/>
            <w:gridSpan w:val="5"/>
            <w:shd w:val="clear" w:color="auto" w:fill="E5E5E5" w:themeFill="text2" w:themeFillTint="33"/>
          </w:tcPr>
          <w:p w14:paraId="0FBC96D3" w14:textId="77777777" w:rsidR="008661AF" w:rsidRPr="008C698B" w:rsidRDefault="008661AF" w:rsidP="00A47639">
            <w:pPr>
              <w:rPr>
                <w:b/>
                <w:bCs/>
                <w:sz w:val="20"/>
                <w:szCs w:val="20"/>
              </w:rPr>
            </w:pPr>
            <w:r w:rsidRPr="008C698B">
              <w:rPr>
                <w:b/>
                <w:bCs/>
                <w:sz w:val="20"/>
                <w:szCs w:val="20"/>
              </w:rPr>
              <w:t>Uitvoering</w:t>
            </w:r>
          </w:p>
        </w:tc>
      </w:tr>
      <w:tr w:rsidR="008661AF" w14:paraId="19CD5621" w14:textId="77777777" w:rsidTr="00A47639">
        <w:trPr>
          <w:trHeight w:val="106"/>
        </w:trPr>
        <w:tc>
          <w:tcPr>
            <w:tcW w:w="16019" w:type="dxa"/>
            <w:gridSpan w:val="5"/>
            <w:shd w:val="clear" w:color="auto" w:fill="E5E5E5" w:themeFill="text2" w:themeFillTint="33"/>
          </w:tcPr>
          <w:p w14:paraId="0D809B2A" w14:textId="77777777" w:rsidR="008661AF" w:rsidRPr="00C44B1D" w:rsidRDefault="008661AF" w:rsidP="00A47639">
            <w:pPr>
              <w:pStyle w:val="Lijstalinea"/>
              <w:numPr>
                <w:ilvl w:val="0"/>
                <w:numId w:val="2"/>
              </w:numPr>
              <w:rPr>
                <w:b/>
                <w:bCs/>
                <w:sz w:val="20"/>
                <w:szCs w:val="20"/>
              </w:rPr>
            </w:pPr>
            <w:proofErr w:type="spellStart"/>
            <w:r>
              <w:rPr>
                <w:b/>
                <w:bCs/>
                <w:sz w:val="20"/>
                <w:szCs w:val="20"/>
              </w:rPr>
              <w:t>Wmo</w:t>
            </w:r>
            <w:proofErr w:type="spellEnd"/>
            <w:r>
              <w:rPr>
                <w:b/>
                <w:bCs/>
                <w:sz w:val="20"/>
                <w:szCs w:val="20"/>
              </w:rPr>
              <w:t>: tactisch/strategisch</w:t>
            </w:r>
          </w:p>
        </w:tc>
      </w:tr>
      <w:tr w:rsidR="008661AF" w14:paraId="0F14C11C" w14:textId="77777777" w:rsidTr="00A47639">
        <w:tc>
          <w:tcPr>
            <w:tcW w:w="3687" w:type="dxa"/>
          </w:tcPr>
          <w:p w14:paraId="756DE87B" w14:textId="77777777" w:rsidR="008661AF" w:rsidRPr="008F49C0" w:rsidRDefault="008661AF" w:rsidP="00A47639">
            <w:pPr>
              <w:rPr>
                <w:sz w:val="20"/>
                <w:szCs w:val="20"/>
              </w:rPr>
            </w:pPr>
            <w:proofErr w:type="spellStart"/>
            <w:r>
              <w:rPr>
                <w:sz w:val="20"/>
                <w:szCs w:val="20"/>
              </w:rPr>
              <w:t>Wmo</w:t>
            </w:r>
            <w:proofErr w:type="spellEnd"/>
            <w:r>
              <w:rPr>
                <w:sz w:val="20"/>
                <w:szCs w:val="20"/>
              </w:rPr>
              <w:t xml:space="preserve"> – ernstige incidenten</w:t>
            </w:r>
          </w:p>
        </w:tc>
        <w:tc>
          <w:tcPr>
            <w:tcW w:w="3685" w:type="dxa"/>
          </w:tcPr>
          <w:p w14:paraId="147CB53E" w14:textId="77777777" w:rsidR="008661AF" w:rsidRPr="008F49C0" w:rsidRDefault="008661AF" w:rsidP="00A47639">
            <w:pPr>
              <w:rPr>
                <w:sz w:val="20"/>
                <w:szCs w:val="20"/>
              </w:rPr>
            </w:pPr>
            <w:r>
              <w:rPr>
                <w:sz w:val="20"/>
                <w:szCs w:val="20"/>
              </w:rPr>
              <w:t xml:space="preserve">X </w:t>
            </w:r>
            <w:r w:rsidRPr="008C698B">
              <w:rPr>
                <w:sz w:val="20"/>
                <w:szCs w:val="20"/>
              </w:rPr>
              <w:t>(</w:t>
            </w:r>
            <w:r>
              <w:rPr>
                <w:sz w:val="20"/>
                <w:szCs w:val="20"/>
              </w:rPr>
              <w:t>coördinator zorg</w:t>
            </w:r>
            <w:r w:rsidRPr="008C698B">
              <w:rPr>
                <w:sz w:val="20"/>
                <w:szCs w:val="20"/>
              </w:rPr>
              <w:t>)</w:t>
            </w:r>
          </w:p>
        </w:tc>
        <w:tc>
          <w:tcPr>
            <w:tcW w:w="1843" w:type="dxa"/>
          </w:tcPr>
          <w:p w14:paraId="0F41B70F" w14:textId="77777777" w:rsidR="008661AF" w:rsidRPr="008F49C0" w:rsidRDefault="008661AF" w:rsidP="00A47639">
            <w:pPr>
              <w:rPr>
                <w:sz w:val="20"/>
                <w:szCs w:val="20"/>
              </w:rPr>
            </w:pPr>
            <w:r w:rsidRPr="00BB2BCE">
              <w:rPr>
                <w:rFonts w:cstheme="minorHAnsi"/>
                <w:sz w:val="20"/>
                <w:szCs w:val="20"/>
              </w:rPr>
              <w:t xml:space="preserve">06 </w:t>
            </w:r>
            <w:r>
              <w:rPr>
                <w:rFonts w:cstheme="minorHAnsi"/>
                <w:sz w:val="20"/>
                <w:szCs w:val="20"/>
              </w:rPr>
              <w:t xml:space="preserve">- </w:t>
            </w:r>
          </w:p>
        </w:tc>
        <w:tc>
          <w:tcPr>
            <w:tcW w:w="3827" w:type="dxa"/>
          </w:tcPr>
          <w:p w14:paraId="67188261" w14:textId="77777777" w:rsidR="008661AF" w:rsidRPr="008F49C0" w:rsidRDefault="008661AF" w:rsidP="00A47639">
            <w:pPr>
              <w:rPr>
                <w:sz w:val="20"/>
                <w:szCs w:val="20"/>
              </w:rPr>
            </w:pPr>
            <w:r>
              <w:rPr>
                <w:rFonts w:cstheme="minorHAnsi"/>
                <w:sz w:val="20"/>
                <w:szCs w:val="20"/>
              </w:rPr>
              <w:t>x.xxx</w:t>
            </w:r>
            <w:r w:rsidRPr="00F567C8">
              <w:rPr>
                <w:rFonts w:cstheme="minorHAnsi"/>
                <w:sz w:val="20"/>
                <w:szCs w:val="20"/>
              </w:rPr>
              <w:t>@voorneaanzee.nl</w:t>
            </w:r>
          </w:p>
        </w:tc>
        <w:tc>
          <w:tcPr>
            <w:tcW w:w="2977" w:type="dxa"/>
          </w:tcPr>
          <w:p w14:paraId="324EAB77" w14:textId="77777777" w:rsidR="008661AF" w:rsidRPr="008F49C0" w:rsidRDefault="008661AF" w:rsidP="00A47639">
            <w:pPr>
              <w:rPr>
                <w:sz w:val="20"/>
                <w:szCs w:val="20"/>
              </w:rPr>
            </w:pPr>
          </w:p>
        </w:tc>
      </w:tr>
      <w:tr w:rsidR="008661AF" w14:paraId="469DED48" w14:textId="77777777" w:rsidTr="00A47639">
        <w:tc>
          <w:tcPr>
            <w:tcW w:w="3687" w:type="dxa"/>
          </w:tcPr>
          <w:p w14:paraId="2A411096" w14:textId="77777777" w:rsidR="008661AF" w:rsidRDefault="008661AF" w:rsidP="00A47639">
            <w:pPr>
              <w:rPr>
                <w:sz w:val="20"/>
                <w:szCs w:val="20"/>
              </w:rPr>
            </w:pPr>
            <w:proofErr w:type="spellStart"/>
            <w:r>
              <w:rPr>
                <w:sz w:val="20"/>
                <w:szCs w:val="20"/>
              </w:rPr>
              <w:t>Wmo</w:t>
            </w:r>
            <w:proofErr w:type="spellEnd"/>
            <w:r>
              <w:rPr>
                <w:sz w:val="20"/>
                <w:szCs w:val="20"/>
              </w:rPr>
              <w:t xml:space="preserve"> – </w:t>
            </w:r>
            <w:r w:rsidRPr="000E1710">
              <w:rPr>
                <w:sz w:val="20"/>
                <w:szCs w:val="20"/>
              </w:rPr>
              <w:t>kwaliteit, klachten, incidenten</w:t>
            </w:r>
          </w:p>
        </w:tc>
        <w:tc>
          <w:tcPr>
            <w:tcW w:w="3685" w:type="dxa"/>
          </w:tcPr>
          <w:p w14:paraId="1D2613ED" w14:textId="77777777" w:rsidR="008661AF" w:rsidRDefault="008661AF" w:rsidP="00A47639">
            <w:pPr>
              <w:rPr>
                <w:sz w:val="20"/>
                <w:szCs w:val="20"/>
              </w:rPr>
            </w:pPr>
            <w:r>
              <w:rPr>
                <w:sz w:val="20"/>
                <w:szCs w:val="20"/>
              </w:rPr>
              <w:t>X (kwaliteitsmedewerker)</w:t>
            </w:r>
          </w:p>
        </w:tc>
        <w:tc>
          <w:tcPr>
            <w:tcW w:w="1843" w:type="dxa"/>
          </w:tcPr>
          <w:p w14:paraId="58D71EDF" w14:textId="77777777" w:rsidR="008661AF" w:rsidRPr="008F49C0" w:rsidRDefault="008661AF" w:rsidP="00A47639">
            <w:pPr>
              <w:rPr>
                <w:sz w:val="20"/>
                <w:szCs w:val="20"/>
              </w:rPr>
            </w:pPr>
            <w:r>
              <w:rPr>
                <w:sz w:val="20"/>
                <w:szCs w:val="20"/>
              </w:rPr>
              <w:t xml:space="preserve">06 - </w:t>
            </w:r>
          </w:p>
        </w:tc>
        <w:tc>
          <w:tcPr>
            <w:tcW w:w="3827" w:type="dxa"/>
          </w:tcPr>
          <w:p w14:paraId="4FC83E8E" w14:textId="77777777" w:rsidR="008661AF" w:rsidRPr="008F49C0" w:rsidRDefault="008661AF" w:rsidP="00A47639">
            <w:pPr>
              <w:rPr>
                <w:sz w:val="20"/>
                <w:szCs w:val="20"/>
              </w:rPr>
            </w:pPr>
            <w:r>
              <w:rPr>
                <w:sz w:val="20"/>
                <w:szCs w:val="20"/>
              </w:rPr>
              <w:t>x.xxx</w:t>
            </w:r>
            <w:r w:rsidRPr="001C2543">
              <w:rPr>
                <w:sz w:val="20"/>
                <w:szCs w:val="20"/>
              </w:rPr>
              <w:t>@voorneaanzee.nl</w:t>
            </w:r>
          </w:p>
        </w:tc>
        <w:tc>
          <w:tcPr>
            <w:tcW w:w="2977" w:type="dxa"/>
          </w:tcPr>
          <w:p w14:paraId="5014BCDB" w14:textId="77777777" w:rsidR="008661AF" w:rsidRDefault="008661AF" w:rsidP="00A47639">
            <w:pPr>
              <w:rPr>
                <w:sz w:val="20"/>
                <w:szCs w:val="20"/>
              </w:rPr>
            </w:pPr>
          </w:p>
        </w:tc>
      </w:tr>
      <w:tr w:rsidR="008661AF" w14:paraId="537A42B8" w14:textId="77777777" w:rsidTr="00A47639">
        <w:tc>
          <w:tcPr>
            <w:tcW w:w="16019" w:type="dxa"/>
            <w:gridSpan w:val="5"/>
            <w:shd w:val="clear" w:color="auto" w:fill="E5E5E5" w:themeFill="text2" w:themeFillTint="33"/>
          </w:tcPr>
          <w:p w14:paraId="33A4C730" w14:textId="77777777" w:rsidR="008661AF" w:rsidRPr="00C44B1D" w:rsidRDefault="008661AF" w:rsidP="00A47639">
            <w:pPr>
              <w:pStyle w:val="Lijstalinea"/>
              <w:numPr>
                <w:ilvl w:val="0"/>
                <w:numId w:val="2"/>
              </w:numPr>
              <w:rPr>
                <w:sz w:val="20"/>
                <w:szCs w:val="20"/>
              </w:rPr>
            </w:pPr>
            <w:proofErr w:type="spellStart"/>
            <w:r w:rsidRPr="00C44B1D">
              <w:rPr>
                <w:b/>
                <w:bCs/>
                <w:sz w:val="20"/>
                <w:szCs w:val="20"/>
              </w:rPr>
              <w:t>Wmo</w:t>
            </w:r>
            <w:proofErr w:type="spellEnd"/>
            <w:r w:rsidRPr="00C44B1D">
              <w:rPr>
                <w:b/>
                <w:bCs/>
                <w:sz w:val="20"/>
                <w:szCs w:val="20"/>
              </w:rPr>
              <w:t xml:space="preserve">: </w:t>
            </w:r>
            <w:r>
              <w:rPr>
                <w:b/>
                <w:bCs/>
                <w:sz w:val="20"/>
                <w:szCs w:val="20"/>
              </w:rPr>
              <w:t>operationeel (bij bekendheid met consulent, kunt u direct met de consulent contact opnemen)</w:t>
            </w:r>
          </w:p>
        </w:tc>
      </w:tr>
      <w:tr w:rsidR="008661AF" w14:paraId="6F1DDD4C" w14:textId="77777777" w:rsidTr="00A47639">
        <w:tc>
          <w:tcPr>
            <w:tcW w:w="3687" w:type="dxa"/>
          </w:tcPr>
          <w:p w14:paraId="145E7539" w14:textId="77777777" w:rsidR="008661AF" w:rsidRDefault="008661AF" w:rsidP="00A47639">
            <w:pPr>
              <w:rPr>
                <w:sz w:val="20"/>
                <w:szCs w:val="20"/>
              </w:rPr>
            </w:pPr>
            <w:proofErr w:type="spellStart"/>
            <w:r>
              <w:rPr>
                <w:sz w:val="20"/>
                <w:szCs w:val="20"/>
              </w:rPr>
              <w:t>Wmo</w:t>
            </w:r>
            <w:proofErr w:type="spellEnd"/>
            <w:r>
              <w:rPr>
                <w:sz w:val="20"/>
                <w:szCs w:val="20"/>
              </w:rPr>
              <w:t xml:space="preserve"> – toegang (o.a. nieuwe indicaties, verlengen, ophogen lopende indicatie)</w:t>
            </w:r>
          </w:p>
        </w:tc>
        <w:tc>
          <w:tcPr>
            <w:tcW w:w="3685" w:type="dxa"/>
          </w:tcPr>
          <w:p w14:paraId="06C3C029" w14:textId="77777777" w:rsidR="008661AF" w:rsidRDefault="008661AF" w:rsidP="00A47639">
            <w:pPr>
              <w:rPr>
                <w:sz w:val="20"/>
                <w:szCs w:val="20"/>
              </w:rPr>
            </w:pPr>
          </w:p>
        </w:tc>
        <w:tc>
          <w:tcPr>
            <w:tcW w:w="1843" w:type="dxa"/>
          </w:tcPr>
          <w:p w14:paraId="1EAF9E11" w14:textId="77777777" w:rsidR="008661AF" w:rsidRDefault="008661AF" w:rsidP="00A47639">
            <w:pPr>
              <w:rPr>
                <w:sz w:val="20"/>
                <w:szCs w:val="20"/>
              </w:rPr>
            </w:pPr>
            <w:r>
              <w:rPr>
                <w:sz w:val="20"/>
                <w:szCs w:val="20"/>
              </w:rPr>
              <w:t>140181</w:t>
            </w:r>
          </w:p>
        </w:tc>
        <w:tc>
          <w:tcPr>
            <w:tcW w:w="3827" w:type="dxa"/>
          </w:tcPr>
          <w:p w14:paraId="524FBC5B" w14:textId="77777777" w:rsidR="008661AF" w:rsidRPr="00F567C8" w:rsidRDefault="008661AF" w:rsidP="00A47639">
            <w:pPr>
              <w:rPr>
                <w:sz w:val="20"/>
                <w:szCs w:val="20"/>
              </w:rPr>
            </w:pPr>
            <w:hyperlink r:id="rId19" w:history="1">
              <w:r w:rsidRPr="00F567C8">
                <w:rPr>
                  <w:rStyle w:val="Hyperlink"/>
                  <w:color w:val="auto"/>
                  <w:sz w:val="20"/>
                  <w:szCs w:val="20"/>
                  <w:u w:val="none"/>
                </w:rPr>
                <w:t>gemeente@voorneaanzee.nl</w:t>
              </w:r>
            </w:hyperlink>
          </w:p>
        </w:tc>
        <w:tc>
          <w:tcPr>
            <w:tcW w:w="2977" w:type="dxa"/>
          </w:tcPr>
          <w:p w14:paraId="57F9C227" w14:textId="77777777" w:rsidR="008661AF" w:rsidRPr="000E1710" w:rsidRDefault="008661AF" w:rsidP="00A47639">
            <w:pPr>
              <w:rPr>
                <w:rFonts w:cstheme="minorHAnsi"/>
                <w:sz w:val="20"/>
                <w:szCs w:val="20"/>
              </w:rPr>
            </w:pPr>
            <w:r>
              <w:rPr>
                <w:sz w:val="20"/>
                <w:szCs w:val="20"/>
              </w:rPr>
              <w:t xml:space="preserve">Telefonisch spreekuur consulenten op werkdagen tussen 9.00 en 11.00 uur via 140181 </w:t>
            </w:r>
            <w:r w:rsidRPr="000E1710">
              <w:rPr>
                <w:rFonts w:cstheme="minorHAnsi"/>
                <w:sz w:val="20"/>
                <w:szCs w:val="20"/>
              </w:rPr>
              <w:t xml:space="preserve">of via het meldingsformulier op de website (alleen mogelijk met </w:t>
            </w:r>
            <w:proofErr w:type="spellStart"/>
            <w:r>
              <w:rPr>
                <w:rFonts w:cstheme="minorHAnsi"/>
                <w:sz w:val="20"/>
                <w:szCs w:val="20"/>
              </w:rPr>
              <w:t>D</w:t>
            </w:r>
            <w:r w:rsidRPr="000E1710">
              <w:rPr>
                <w:rFonts w:cstheme="minorHAnsi"/>
                <w:sz w:val="20"/>
                <w:szCs w:val="20"/>
              </w:rPr>
              <w:t>igi</w:t>
            </w:r>
            <w:r>
              <w:rPr>
                <w:rFonts w:cstheme="minorHAnsi"/>
                <w:sz w:val="20"/>
                <w:szCs w:val="20"/>
              </w:rPr>
              <w:t>D</w:t>
            </w:r>
            <w:proofErr w:type="spellEnd"/>
            <w:r w:rsidRPr="000E1710">
              <w:rPr>
                <w:rFonts w:cstheme="minorHAnsi"/>
                <w:sz w:val="20"/>
                <w:szCs w:val="20"/>
              </w:rPr>
              <w:t xml:space="preserve"> van de inwoner)</w:t>
            </w:r>
          </w:p>
          <w:p w14:paraId="239A3CDE" w14:textId="77777777" w:rsidR="008661AF" w:rsidRPr="000E1710" w:rsidRDefault="008661AF" w:rsidP="00A47639">
            <w:pPr>
              <w:rPr>
                <w:rFonts w:cstheme="minorHAnsi"/>
                <w:highlight w:val="yellow"/>
              </w:rPr>
            </w:pPr>
            <w:hyperlink r:id="rId20" w:history="1">
              <w:r w:rsidRPr="00E54EBB">
                <w:rPr>
                  <w:rStyle w:val="Hyperlink"/>
                  <w:rFonts w:cstheme="minorHAnsi"/>
                  <w:sz w:val="20"/>
                  <w:szCs w:val="20"/>
                </w:rPr>
                <w:t>www.voorneaanzee.nl/hulp-of-ondersteuning-vragen</w:t>
              </w:r>
            </w:hyperlink>
          </w:p>
        </w:tc>
      </w:tr>
      <w:tr w:rsidR="008661AF" w14:paraId="32331202" w14:textId="77777777" w:rsidTr="00A47639">
        <w:tc>
          <w:tcPr>
            <w:tcW w:w="3687" w:type="dxa"/>
          </w:tcPr>
          <w:p w14:paraId="67BFA5D7" w14:textId="07457149" w:rsidR="008661AF" w:rsidRDefault="008661AF" w:rsidP="00A47639">
            <w:pPr>
              <w:rPr>
                <w:sz w:val="20"/>
                <w:szCs w:val="20"/>
              </w:rPr>
            </w:pPr>
            <w:proofErr w:type="spellStart"/>
            <w:r>
              <w:rPr>
                <w:sz w:val="20"/>
                <w:szCs w:val="20"/>
              </w:rPr>
              <w:lastRenderedPageBreak/>
              <w:t>Wmo</w:t>
            </w:r>
            <w:proofErr w:type="spellEnd"/>
            <w:r>
              <w:rPr>
                <w:sz w:val="20"/>
                <w:szCs w:val="20"/>
              </w:rPr>
              <w:t xml:space="preserve"> – spoedmeldingen en algemene vragen</w:t>
            </w:r>
          </w:p>
        </w:tc>
        <w:tc>
          <w:tcPr>
            <w:tcW w:w="3685" w:type="dxa"/>
          </w:tcPr>
          <w:p w14:paraId="3E4A2569" w14:textId="77777777" w:rsidR="008661AF" w:rsidRDefault="008661AF" w:rsidP="00A47639">
            <w:pPr>
              <w:rPr>
                <w:sz w:val="20"/>
                <w:szCs w:val="20"/>
              </w:rPr>
            </w:pPr>
          </w:p>
        </w:tc>
        <w:tc>
          <w:tcPr>
            <w:tcW w:w="1843" w:type="dxa"/>
          </w:tcPr>
          <w:p w14:paraId="3D8A1419" w14:textId="77777777" w:rsidR="008661AF" w:rsidRDefault="008661AF" w:rsidP="00A47639">
            <w:pPr>
              <w:rPr>
                <w:sz w:val="20"/>
                <w:szCs w:val="20"/>
              </w:rPr>
            </w:pPr>
          </w:p>
        </w:tc>
        <w:tc>
          <w:tcPr>
            <w:tcW w:w="3827" w:type="dxa"/>
          </w:tcPr>
          <w:p w14:paraId="7531CC95" w14:textId="77777777" w:rsidR="008661AF" w:rsidRPr="00F567C8" w:rsidRDefault="008661AF" w:rsidP="00A47639">
            <w:pPr>
              <w:rPr>
                <w:sz w:val="20"/>
                <w:szCs w:val="20"/>
              </w:rPr>
            </w:pPr>
            <w:hyperlink r:id="rId21" w:history="1">
              <w:r w:rsidRPr="00F567C8">
                <w:rPr>
                  <w:rStyle w:val="Hyperlink"/>
                  <w:color w:val="auto"/>
                  <w:sz w:val="20"/>
                  <w:szCs w:val="20"/>
                  <w:u w:val="none"/>
                </w:rPr>
                <w:t>wmo@voorneaanzee.nl</w:t>
              </w:r>
            </w:hyperlink>
          </w:p>
        </w:tc>
        <w:tc>
          <w:tcPr>
            <w:tcW w:w="2977" w:type="dxa"/>
            <w:vMerge w:val="restart"/>
          </w:tcPr>
          <w:p w14:paraId="1282779A" w14:textId="77777777" w:rsidR="008661AF" w:rsidRDefault="008661AF" w:rsidP="00A47639">
            <w:pPr>
              <w:rPr>
                <w:sz w:val="20"/>
                <w:szCs w:val="20"/>
              </w:rPr>
            </w:pPr>
          </w:p>
        </w:tc>
      </w:tr>
      <w:tr w:rsidR="008661AF" w14:paraId="4950DF03" w14:textId="77777777" w:rsidTr="00A47639">
        <w:tc>
          <w:tcPr>
            <w:tcW w:w="3687" w:type="dxa"/>
            <w:vMerge w:val="restart"/>
          </w:tcPr>
          <w:p w14:paraId="6C46A001" w14:textId="7D67FEC5" w:rsidR="008661AF" w:rsidRDefault="008661AF" w:rsidP="00A47639">
            <w:pPr>
              <w:rPr>
                <w:sz w:val="20"/>
                <w:szCs w:val="20"/>
              </w:rPr>
            </w:pPr>
            <w:proofErr w:type="spellStart"/>
            <w:r>
              <w:rPr>
                <w:sz w:val="20"/>
                <w:szCs w:val="20"/>
              </w:rPr>
              <w:t>W</w:t>
            </w:r>
            <w:r w:rsidR="00162F49">
              <w:rPr>
                <w:sz w:val="20"/>
                <w:szCs w:val="20"/>
              </w:rPr>
              <w:t>mo</w:t>
            </w:r>
            <w:proofErr w:type="spellEnd"/>
            <w:r>
              <w:rPr>
                <w:sz w:val="20"/>
                <w:szCs w:val="20"/>
              </w:rPr>
              <w:t xml:space="preserve"> consulenten</w:t>
            </w:r>
          </w:p>
        </w:tc>
        <w:tc>
          <w:tcPr>
            <w:tcW w:w="3685" w:type="dxa"/>
          </w:tcPr>
          <w:p w14:paraId="6C7538ED" w14:textId="77777777" w:rsidR="008661AF" w:rsidRDefault="008661AF" w:rsidP="00A47639">
            <w:pPr>
              <w:rPr>
                <w:sz w:val="20"/>
                <w:szCs w:val="20"/>
              </w:rPr>
            </w:pPr>
            <w:r>
              <w:rPr>
                <w:sz w:val="20"/>
                <w:szCs w:val="20"/>
              </w:rPr>
              <w:t>X</w:t>
            </w:r>
          </w:p>
        </w:tc>
        <w:tc>
          <w:tcPr>
            <w:tcW w:w="1843" w:type="dxa"/>
          </w:tcPr>
          <w:p w14:paraId="6815D1F5" w14:textId="77777777" w:rsidR="008661AF" w:rsidRDefault="008661AF" w:rsidP="00A47639">
            <w:pPr>
              <w:rPr>
                <w:sz w:val="20"/>
                <w:szCs w:val="20"/>
              </w:rPr>
            </w:pPr>
            <w:r>
              <w:rPr>
                <w:sz w:val="20"/>
                <w:szCs w:val="20"/>
              </w:rPr>
              <w:t xml:space="preserve">06 – </w:t>
            </w:r>
          </w:p>
        </w:tc>
        <w:tc>
          <w:tcPr>
            <w:tcW w:w="3827" w:type="dxa"/>
          </w:tcPr>
          <w:p w14:paraId="28249991" w14:textId="77777777" w:rsidR="008661AF" w:rsidRPr="00553125" w:rsidRDefault="008661AF" w:rsidP="00A47639">
            <w:pPr>
              <w:rPr>
                <w:sz w:val="20"/>
                <w:szCs w:val="20"/>
              </w:rPr>
            </w:pPr>
            <w:hyperlink r:id="rId22" w:history="1">
              <w:r w:rsidRPr="00D75D14">
                <w:rPr>
                  <w:rStyle w:val="Hyperlink"/>
                  <w:sz w:val="20"/>
                  <w:szCs w:val="20"/>
                </w:rPr>
                <w:t>x.xxx@voorneaanzee.nl</w:t>
              </w:r>
            </w:hyperlink>
          </w:p>
        </w:tc>
        <w:tc>
          <w:tcPr>
            <w:tcW w:w="2977" w:type="dxa"/>
            <w:vMerge/>
          </w:tcPr>
          <w:p w14:paraId="1F24294B" w14:textId="77777777" w:rsidR="008661AF" w:rsidRDefault="008661AF" w:rsidP="00A47639">
            <w:pPr>
              <w:rPr>
                <w:sz w:val="20"/>
                <w:szCs w:val="20"/>
              </w:rPr>
            </w:pPr>
          </w:p>
        </w:tc>
      </w:tr>
      <w:tr w:rsidR="008661AF" w14:paraId="15884A78" w14:textId="77777777" w:rsidTr="00A47639">
        <w:tc>
          <w:tcPr>
            <w:tcW w:w="3687" w:type="dxa"/>
            <w:vMerge/>
          </w:tcPr>
          <w:p w14:paraId="3E885BD8" w14:textId="77777777" w:rsidR="008661AF" w:rsidRDefault="008661AF" w:rsidP="00A47639">
            <w:pPr>
              <w:rPr>
                <w:sz w:val="20"/>
                <w:szCs w:val="20"/>
              </w:rPr>
            </w:pPr>
          </w:p>
        </w:tc>
        <w:tc>
          <w:tcPr>
            <w:tcW w:w="3685" w:type="dxa"/>
          </w:tcPr>
          <w:p w14:paraId="10383A93" w14:textId="77777777" w:rsidR="008661AF" w:rsidRDefault="008661AF" w:rsidP="00A47639">
            <w:pPr>
              <w:rPr>
                <w:sz w:val="20"/>
                <w:szCs w:val="20"/>
              </w:rPr>
            </w:pPr>
          </w:p>
        </w:tc>
        <w:tc>
          <w:tcPr>
            <w:tcW w:w="1843" w:type="dxa"/>
          </w:tcPr>
          <w:p w14:paraId="582BC95B" w14:textId="77777777" w:rsidR="008661AF" w:rsidRDefault="008661AF" w:rsidP="00A47639">
            <w:pPr>
              <w:rPr>
                <w:sz w:val="20"/>
                <w:szCs w:val="20"/>
              </w:rPr>
            </w:pPr>
          </w:p>
        </w:tc>
        <w:tc>
          <w:tcPr>
            <w:tcW w:w="3827" w:type="dxa"/>
          </w:tcPr>
          <w:p w14:paraId="22D88B7E" w14:textId="77777777" w:rsidR="008661AF" w:rsidRPr="00553125" w:rsidRDefault="008661AF" w:rsidP="00A47639">
            <w:pPr>
              <w:rPr>
                <w:sz w:val="20"/>
                <w:szCs w:val="20"/>
              </w:rPr>
            </w:pPr>
          </w:p>
        </w:tc>
        <w:tc>
          <w:tcPr>
            <w:tcW w:w="2977" w:type="dxa"/>
            <w:vMerge/>
          </w:tcPr>
          <w:p w14:paraId="686C15AC" w14:textId="77777777" w:rsidR="008661AF" w:rsidRDefault="008661AF" w:rsidP="00A47639">
            <w:pPr>
              <w:rPr>
                <w:sz w:val="20"/>
                <w:szCs w:val="20"/>
              </w:rPr>
            </w:pPr>
          </w:p>
        </w:tc>
      </w:tr>
      <w:tr w:rsidR="008661AF" w14:paraId="37378333" w14:textId="77777777" w:rsidTr="00A47639">
        <w:tc>
          <w:tcPr>
            <w:tcW w:w="3687" w:type="dxa"/>
            <w:vMerge/>
          </w:tcPr>
          <w:p w14:paraId="289D8F0C" w14:textId="77777777" w:rsidR="008661AF" w:rsidRDefault="008661AF" w:rsidP="00A47639">
            <w:pPr>
              <w:rPr>
                <w:sz w:val="20"/>
                <w:szCs w:val="20"/>
              </w:rPr>
            </w:pPr>
          </w:p>
        </w:tc>
        <w:tc>
          <w:tcPr>
            <w:tcW w:w="3685" w:type="dxa"/>
          </w:tcPr>
          <w:p w14:paraId="3F8594B4" w14:textId="77777777" w:rsidR="008661AF" w:rsidRDefault="008661AF" w:rsidP="00A47639">
            <w:pPr>
              <w:rPr>
                <w:sz w:val="20"/>
                <w:szCs w:val="20"/>
              </w:rPr>
            </w:pPr>
          </w:p>
        </w:tc>
        <w:tc>
          <w:tcPr>
            <w:tcW w:w="1843" w:type="dxa"/>
          </w:tcPr>
          <w:p w14:paraId="02A692F6" w14:textId="77777777" w:rsidR="008661AF" w:rsidRDefault="008661AF" w:rsidP="00A47639">
            <w:pPr>
              <w:rPr>
                <w:sz w:val="20"/>
                <w:szCs w:val="20"/>
              </w:rPr>
            </w:pPr>
          </w:p>
        </w:tc>
        <w:tc>
          <w:tcPr>
            <w:tcW w:w="3827" w:type="dxa"/>
          </w:tcPr>
          <w:p w14:paraId="4B60AB7A" w14:textId="77777777" w:rsidR="008661AF" w:rsidRPr="00553125" w:rsidRDefault="008661AF" w:rsidP="00A47639">
            <w:pPr>
              <w:rPr>
                <w:sz w:val="20"/>
                <w:szCs w:val="20"/>
              </w:rPr>
            </w:pPr>
          </w:p>
        </w:tc>
        <w:tc>
          <w:tcPr>
            <w:tcW w:w="2977" w:type="dxa"/>
            <w:vMerge/>
          </w:tcPr>
          <w:p w14:paraId="569F456E" w14:textId="77777777" w:rsidR="008661AF" w:rsidRDefault="008661AF" w:rsidP="00A47639">
            <w:pPr>
              <w:rPr>
                <w:sz w:val="20"/>
                <w:szCs w:val="20"/>
              </w:rPr>
            </w:pPr>
          </w:p>
        </w:tc>
      </w:tr>
      <w:tr w:rsidR="008661AF" w14:paraId="1001DC8D" w14:textId="77777777" w:rsidTr="00A47639">
        <w:tc>
          <w:tcPr>
            <w:tcW w:w="3687" w:type="dxa"/>
            <w:vMerge/>
          </w:tcPr>
          <w:p w14:paraId="67B10721" w14:textId="77777777" w:rsidR="008661AF" w:rsidRDefault="008661AF" w:rsidP="00A47639">
            <w:pPr>
              <w:rPr>
                <w:sz w:val="20"/>
                <w:szCs w:val="20"/>
              </w:rPr>
            </w:pPr>
          </w:p>
        </w:tc>
        <w:tc>
          <w:tcPr>
            <w:tcW w:w="3685" w:type="dxa"/>
          </w:tcPr>
          <w:p w14:paraId="0D6B6165" w14:textId="77777777" w:rsidR="008661AF" w:rsidRDefault="008661AF" w:rsidP="00A47639">
            <w:pPr>
              <w:rPr>
                <w:sz w:val="20"/>
                <w:szCs w:val="20"/>
              </w:rPr>
            </w:pPr>
          </w:p>
        </w:tc>
        <w:tc>
          <w:tcPr>
            <w:tcW w:w="1843" w:type="dxa"/>
          </w:tcPr>
          <w:p w14:paraId="6B842273" w14:textId="77777777" w:rsidR="008661AF" w:rsidRDefault="008661AF" w:rsidP="00A47639">
            <w:pPr>
              <w:rPr>
                <w:sz w:val="20"/>
                <w:szCs w:val="20"/>
              </w:rPr>
            </w:pPr>
          </w:p>
        </w:tc>
        <w:tc>
          <w:tcPr>
            <w:tcW w:w="3827" w:type="dxa"/>
          </w:tcPr>
          <w:p w14:paraId="472A8FE9" w14:textId="77777777" w:rsidR="008661AF" w:rsidRPr="00553125" w:rsidRDefault="008661AF" w:rsidP="00A47639">
            <w:pPr>
              <w:rPr>
                <w:sz w:val="20"/>
                <w:szCs w:val="20"/>
              </w:rPr>
            </w:pPr>
          </w:p>
        </w:tc>
        <w:tc>
          <w:tcPr>
            <w:tcW w:w="2977" w:type="dxa"/>
            <w:vMerge/>
          </w:tcPr>
          <w:p w14:paraId="46DFBA7B" w14:textId="77777777" w:rsidR="008661AF" w:rsidRDefault="008661AF" w:rsidP="00A47639">
            <w:pPr>
              <w:rPr>
                <w:sz w:val="20"/>
                <w:szCs w:val="20"/>
              </w:rPr>
            </w:pPr>
          </w:p>
        </w:tc>
      </w:tr>
      <w:tr w:rsidR="008661AF" w14:paraId="085C8381" w14:textId="77777777" w:rsidTr="00A47639">
        <w:tc>
          <w:tcPr>
            <w:tcW w:w="3687" w:type="dxa"/>
            <w:vMerge/>
          </w:tcPr>
          <w:p w14:paraId="3276B4DC" w14:textId="77777777" w:rsidR="008661AF" w:rsidRDefault="008661AF" w:rsidP="00A47639">
            <w:pPr>
              <w:rPr>
                <w:sz w:val="20"/>
                <w:szCs w:val="20"/>
              </w:rPr>
            </w:pPr>
          </w:p>
        </w:tc>
        <w:tc>
          <w:tcPr>
            <w:tcW w:w="3685" w:type="dxa"/>
          </w:tcPr>
          <w:p w14:paraId="0F053923" w14:textId="77777777" w:rsidR="008661AF" w:rsidRDefault="008661AF" w:rsidP="00A47639">
            <w:pPr>
              <w:rPr>
                <w:sz w:val="20"/>
                <w:szCs w:val="20"/>
              </w:rPr>
            </w:pPr>
          </w:p>
        </w:tc>
        <w:tc>
          <w:tcPr>
            <w:tcW w:w="1843" w:type="dxa"/>
          </w:tcPr>
          <w:p w14:paraId="566DA5B1" w14:textId="77777777" w:rsidR="008661AF" w:rsidRDefault="008661AF" w:rsidP="00A47639">
            <w:pPr>
              <w:rPr>
                <w:sz w:val="20"/>
                <w:szCs w:val="20"/>
              </w:rPr>
            </w:pPr>
          </w:p>
        </w:tc>
        <w:tc>
          <w:tcPr>
            <w:tcW w:w="3827" w:type="dxa"/>
          </w:tcPr>
          <w:p w14:paraId="477A570F" w14:textId="77777777" w:rsidR="008661AF" w:rsidRPr="00553125" w:rsidRDefault="008661AF" w:rsidP="00A47639">
            <w:pPr>
              <w:rPr>
                <w:sz w:val="20"/>
                <w:szCs w:val="20"/>
              </w:rPr>
            </w:pPr>
          </w:p>
        </w:tc>
        <w:tc>
          <w:tcPr>
            <w:tcW w:w="2977" w:type="dxa"/>
            <w:vMerge/>
          </w:tcPr>
          <w:p w14:paraId="3B6AB989" w14:textId="77777777" w:rsidR="008661AF" w:rsidRDefault="008661AF" w:rsidP="00A47639">
            <w:pPr>
              <w:rPr>
                <w:sz w:val="20"/>
                <w:szCs w:val="20"/>
              </w:rPr>
            </w:pPr>
          </w:p>
        </w:tc>
      </w:tr>
      <w:tr w:rsidR="008661AF" w14:paraId="2C9D1618" w14:textId="77777777" w:rsidTr="00A47639">
        <w:tc>
          <w:tcPr>
            <w:tcW w:w="3687" w:type="dxa"/>
            <w:vMerge/>
          </w:tcPr>
          <w:p w14:paraId="602DB152" w14:textId="77777777" w:rsidR="008661AF" w:rsidRDefault="008661AF" w:rsidP="00A47639">
            <w:pPr>
              <w:rPr>
                <w:sz w:val="20"/>
                <w:szCs w:val="20"/>
              </w:rPr>
            </w:pPr>
          </w:p>
        </w:tc>
        <w:tc>
          <w:tcPr>
            <w:tcW w:w="3685" w:type="dxa"/>
          </w:tcPr>
          <w:p w14:paraId="53F87F3D" w14:textId="77777777" w:rsidR="008661AF" w:rsidRDefault="008661AF" w:rsidP="00A47639">
            <w:pPr>
              <w:rPr>
                <w:sz w:val="20"/>
                <w:szCs w:val="20"/>
              </w:rPr>
            </w:pPr>
          </w:p>
        </w:tc>
        <w:tc>
          <w:tcPr>
            <w:tcW w:w="1843" w:type="dxa"/>
          </w:tcPr>
          <w:p w14:paraId="7F3628F0" w14:textId="77777777" w:rsidR="008661AF" w:rsidRDefault="008661AF" w:rsidP="00A47639">
            <w:pPr>
              <w:rPr>
                <w:sz w:val="20"/>
                <w:szCs w:val="20"/>
              </w:rPr>
            </w:pPr>
          </w:p>
        </w:tc>
        <w:tc>
          <w:tcPr>
            <w:tcW w:w="3827" w:type="dxa"/>
          </w:tcPr>
          <w:p w14:paraId="5BCD80F6" w14:textId="77777777" w:rsidR="008661AF" w:rsidRPr="00553125" w:rsidRDefault="008661AF" w:rsidP="00A47639">
            <w:pPr>
              <w:rPr>
                <w:sz w:val="20"/>
                <w:szCs w:val="20"/>
              </w:rPr>
            </w:pPr>
          </w:p>
        </w:tc>
        <w:tc>
          <w:tcPr>
            <w:tcW w:w="2977" w:type="dxa"/>
            <w:vMerge/>
          </w:tcPr>
          <w:p w14:paraId="75D94E48" w14:textId="77777777" w:rsidR="008661AF" w:rsidRDefault="008661AF" w:rsidP="00A47639">
            <w:pPr>
              <w:rPr>
                <w:sz w:val="20"/>
                <w:szCs w:val="20"/>
              </w:rPr>
            </w:pPr>
          </w:p>
        </w:tc>
      </w:tr>
      <w:tr w:rsidR="008661AF" w14:paraId="03F3A1E3" w14:textId="77777777" w:rsidTr="00A47639">
        <w:tc>
          <w:tcPr>
            <w:tcW w:w="3687" w:type="dxa"/>
            <w:vMerge/>
          </w:tcPr>
          <w:p w14:paraId="21656CF7" w14:textId="77777777" w:rsidR="008661AF" w:rsidRDefault="008661AF" w:rsidP="00A47639">
            <w:pPr>
              <w:rPr>
                <w:sz w:val="20"/>
                <w:szCs w:val="20"/>
              </w:rPr>
            </w:pPr>
          </w:p>
        </w:tc>
        <w:tc>
          <w:tcPr>
            <w:tcW w:w="3685" w:type="dxa"/>
          </w:tcPr>
          <w:p w14:paraId="4B11F5D4" w14:textId="77777777" w:rsidR="008661AF" w:rsidRDefault="008661AF" w:rsidP="00A47639">
            <w:pPr>
              <w:rPr>
                <w:sz w:val="20"/>
                <w:szCs w:val="20"/>
              </w:rPr>
            </w:pPr>
          </w:p>
        </w:tc>
        <w:tc>
          <w:tcPr>
            <w:tcW w:w="1843" w:type="dxa"/>
          </w:tcPr>
          <w:p w14:paraId="0B10A567" w14:textId="77777777" w:rsidR="008661AF" w:rsidRDefault="008661AF" w:rsidP="00A47639">
            <w:pPr>
              <w:rPr>
                <w:sz w:val="20"/>
                <w:szCs w:val="20"/>
              </w:rPr>
            </w:pPr>
          </w:p>
        </w:tc>
        <w:tc>
          <w:tcPr>
            <w:tcW w:w="3827" w:type="dxa"/>
          </w:tcPr>
          <w:p w14:paraId="18A61CAA" w14:textId="77777777" w:rsidR="008661AF" w:rsidRPr="00553125" w:rsidRDefault="008661AF" w:rsidP="00A47639">
            <w:pPr>
              <w:rPr>
                <w:sz w:val="20"/>
                <w:szCs w:val="20"/>
              </w:rPr>
            </w:pPr>
          </w:p>
        </w:tc>
        <w:tc>
          <w:tcPr>
            <w:tcW w:w="2977" w:type="dxa"/>
            <w:vMerge/>
          </w:tcPr>
          <w:p w14:paraId="37A65ABC" w14:textId="77777777" w:rsidR="008661AF" w:rsidRDefault="008661AF" w:rsidP="00A47639">
            <w:pPr>
              <w:rPr>
                <w:sz w:val="20"/>
                <w:szCs w:val="20"/>
              </w:rPr>
            </w:pPr>
          </w:p>
        </w:tc>
      </w:tr>
      <w:tr w:rsidR="008661AF" w14:paraId="59105200" w14:textId="77777777" w:rsidTr="00A47639">
        <w:tc>
          <w:tcPr>
            <w:tcW w:w="3687" w:type="dxa"/>
            <w:vMerge/>
          </w:tcPr>
          <w:p w14:paraId="34962ECC" w14:textId="77777777" w:rsidR="008661AF" w:rsidRDefault="008661AF" w:rsidP="00A47639">
            <w:pPr>
              <w:rPr>
                <w:sz w:val="20"/>
                <w:szCs w:val="20"/>
              </w:rPr>
            </w:pPr>
          </w:p>
        </w:tc>
        <w:tc>
          <w:tcPr>
            <w:tcW w:w="3685" w:type="dxa"/>
          </w:tcPr>
          <w:p w14:paraId="008E1DD5" w14:textId="77777777" w:rsidR="008661AF" w:rsidRDefault="008661AF" w:rsidP="00A47639">
            <w:pPr>
              <w:rPr>
                <w:sz w:val="20"/>
                <w:szCs w:val="20"/>
              </w:rPr>
            </w:pPr>
          </w:p>
        </w:tc>
        <w:tc>
          <w:tcPr>
            <w:tcW w:w="1843" w:type="dxa"/>
          </w:tcPr>
          <w:p w14:paraId="671B200F" w14:textId="77777777" w:rsidR="008661AF" w:rsidRDefault="008661AF" w:rsidP="00A47639">
            <w:pPr>
              <w:rPr>
                <w:sz w:val="20"/>
                <w:szCs w:val="20"/>
              </w:rPr>
            </w:pPr>
          </w:p>
        </w:tc>
        <w:tc>
          <w:tcPr>
            <w:tcW w:w="3827" w:type="dxa"/>
          </w:tcPr>
          <w:p w14:paraId="16A9DBAF" w14:textId="77777777" w:rsidR="008661AF" w:rsidRPr="00553125" w:rsidRDefault="008661AF" w:rsidP="00A47639">
            <w:pPr>
              <w:rPr>
                <w:sz w:val="20"/>
                <w:szCs w:val="20"/>
              </w:rPr>
            </w:pPr>
          </w:p>
        </w:tc>
        <w:tc>
          <w:tcPr>
            <w:tcW w:w="2977" w:type="dxa"/>
            <w:vMerge/>
            <w:shd w:val="clear" w:color="auto" w:fill="FF7C80"/>
          </w:tcPr>
          <w:p w14:paraId="0D5D8DA9" w14:textId="77777777" w:rsidR="008661AF" w:rsidRDefault="008661AF" w:rsidP="00A47639">
            <w:pPr>
              <w:rPr>
                <w:sz w:val="20"/>
                <w:szCs w:val="20"/>
              </w:rPr>
            </w:pPr>
          </w:p>
        </w:tc>
      </w:tr>
      <w:tr w:rsidR="008661AF" w14:paraId="4EC9FA59" w14:textId="77777777" w:rsidTr="00A47639">
        <w:tc>
          <w:tcPr>
            <w:tcW w:w="3687" w:type="dxa"/>
            <w:vMerge/>
          </w:tcPr>
          <w:p w14:paraId="6226C063" w14:textId="77777777" w:rsidR="008661AF" w:rsidRDefault="008661AF" w:rsidP="00A47639">
            <w:pPr>
              <w:rPr>
                <w:sz w:val="20"/>
                <w:szCs w:val="20"/>
              </w:rPr>
            </w:pPr>
          </w:p>
        </w:tc>
        <w:tc>
          <w:tcPr>
            <w:tcW w:w="3685" w:type="dxa"/>
          </w:tcPr>
          <w:p w14:paraId="03AF6F82" w14:textId="77777777" w:rsidR="008661AF" w:rsidRDefault="008661AF" w:rsidP="00A47639">
            <w:pPr>
              <w:rPr>
                <w:sz w:val="20"/>
                <w:szCs w:val="20"/>
              </w:rPr>
            </w:pPr>
          </w:p>
        </w:tc>
        <w:tc>
          <w:tcPr>
            <w:tcW w:w="1843" w:type="dxa"/>
          </w:tcPr>
          <w:p w14:paraId="7C558406" w14:textId="77777777" w:rsidR="008661AF" w:rsidRDefault="008661AF" w:rsidP="00A47639">
            <w:pPr>
              <w:rPr>
                <w:sz w:val="20"/>
                <w:szCs w:val="20"/>
              </w:rPr>
            </w:pPr>
          </w:p>
        </w:tc>
        <w:tc>
          <w:tcPr>
            <w:tcW w:w="3827" w:type="dxa"/>
          </w:tcPr>
          <w:p w14:paraId="77B6C40D" w14:textId="77777777" w:rsidR="008661AF" w:rsidRPr="00553125" w:rsidRDefault="008661AF" w:rsidP="00A47639">
            <w:pPr>
              <w:rPr>
                <w:sz w:val="20"/>
                <w:szCs w:val="20"/>
              </w:rPr>
            </w:pPr>
          </w:p>
        </w:tc>
        <w:tc>
          <w:tcPr>
            <w:tcW w:w="2977" w:type="dxa"/>
            <w:vMerge/>
          </w:tcPr>
          <w:p w14:paraId="398C19E3" w14:textId="77777777" w:rsidR="008661AF" w:rsidRDefault="008661AF" w:rsidP="00A47639">
            <w:pPr>
              <w:rPr>
                <w:sz w:val="20"/>
                <w:szCs w:val="20"/>
              </w:rPr>
            </w:pPr>
          </w:p>
        </w:tc>
      </w:tr>
      <w:tr w:rsidR="008661AF" w14:paraId="345FB962" w14:textId="77777777" w:rsidTr="00A47639">
        <w:tc>
          <w:tcPr>
            <w:tcW w:w="3687" w:type="dxa"/>
            <w:vMerge/>
          </w:tcPr>
          <w:p w14:paraId="3595FCDA" w14:textId="77777777" w:rsidR="008661AF" w:rsidRDefault="008661AF" w:rsidP="00A47639">
            <w:pPr>
              <w:rPr>
                <w:sz w:val="20"/>
                <w:szCs w:val="20"/>
              </w:rPr>
            </w:pPr>
          </w:p>
        </w:tc>
        <w:tc>
          <w:tcPr>
            <w:tcW w:w="3685" w:type="dxa"/>
          </w:tcPr>
          <w:p w14:paraId="56120CD6" w14:textId="77777777" w:rsidR="008661AF" w:rsidRDefault="008661AF" w:rsidP="00A47639">
            <w:pPr>
              <w:rPr>
                <w:sz w:val="20"/>
                <w:szCs w:val="20"/>
              </w:rPr>
            </w:pPr>
          </w:p>
        </w:tc>
        <w:tc>
          <w:tcPr>
            <w:tcW w:w="1843" w:type="dxa"/>
          </w:tcPr>
          <w:p w14:paraId="0D835F30" w14:textId="77777777" w:rsidR="008661AF" w:rsidRDefault="008661AF" w:rsidP="00A47639">
            <w:pPr>
              <w:rPr>
                <w:sz w:val="20"/>
                <w:szCs w:val="20"/>
              </w:rPr>
            </w:pPr>
          </w:p>
        </w:tc>
        <w:tc>
          <w:tcPr>
            <w:tcW w:w="3827" w:type="dxa"/>
          </w:tcPr>
          <w:p w14:paraId="03E76811" w14:textId="77777777" w:rsidR="008661AF" w:rsidRPr="00553125" w:rsidRDefault="008661AF" w:rsidP="00A47639">
            <w:pPr>
              <w:rPr>
                <w:sz w:val="20"/>
                <w:szCs w:val="20"/>
              </w:rPr>
            </w:pPr>
          </w:p>
        </w:tc>
        <w:tc>
          <w:tcPr>
            <w:tcW w:w="2977" w:type="dxa"/>
            <w:vMerge/>
          </w:tcPr>
          <w:p w14:paraId="5F900D6B" w14:textId="77777777" w:rsidR="008661AF" w:rsidRDefault="008661AF" w:rsidP="00A47639">
            <w:pPr>
              <w:rPr>
                <w:sz w:val="20"/>
                <w:szCs w:val="20"/>
              </w:rPr>
            </w:pPr>
          </w:p>
        </w:tc>
      </w:tr>
      <w:tr w:rsidR="008661AF" w14:paraId="49545A55" w14:textId="77777777" w:rsidTr="00A47639">
        <w:tc>
          <w:tcPr>
            <w:tcW w:w="3687" w:type="dxa"/>
            <w:vMerge/>
          </w:tcPr>
          <w:p w14:paraId="5757B393" w14:textId="77777777" w:rsidR="008661AF" w:rsidRDefault="008661AF" w:rsidP="00A47639">
            <w:pPr>
              <w:rPr>
                <w:sz w:val="20"/>
                <w:szCs w:val="20"/>
              </w:rPr>
            </w:pPr>
          </w:p>
        </w:tc>
        <w:tc>
          <w:tcPr>
            <w:tcW w:w="3685" w:type="dxa"/>
          </w:tcPr>
          <w:p w14:paraId="5A90F979" w14:textId="77777777" w:rsidR="008661AF" w:rsidRDefault="008661AF" w:rsidP="00A47639">
            <w:pPr>
              <w:rPr>
                <w:sz w:val="20"/>
                <w:szCs w:val="20"/>
              </w:rPr>
            </w:pPr>
          </w:p>
        </w:tc>
        <w:tc>
          <w:tcPr>
            <w:tcW w:w="1843" w:type="dxa"/>
          </w:tcPr>
          <w:p w14:paraId="06BF8674" w14:textId="77777777" w:rsidR="008661AF" w:rsidRDefault="008661AF" w:rsidP="00A47639">
            <w:pPr>
              <w:rPr>
                <w:sz w:val="20"/>
                <w:szCs w:val="20"/>
              </w:rPr>
            </w:pPr>
          </w:p>
        </w:tc>
        <w:tc>
          <w:tcPr>
            <w:tcW w:w="3827" w:type="dxa"/>
          </w:tcPr>
          <w:p w14:paraId="7C95CE67" w14:textId="77777777" w:rsidR="008661AF" w:rsidRPr="00553125" w:rsidRDefault="008661AF" w:rsidP="00A47639">
            <w:pPr>
              <w:rPr>
                <w:sz w:val="20"/>
                <w:szCs w:val="20"/>
              </w:rPr>
            </w:pPr>
          </w:p>
        </w:tc>
        <w:tc>
          <w:tcPr>
            <w:tcW w:w="2977" w:type="dxa"/>
            <w:vMerge/>
          </w:tcPr>
          <w:p w14:paraId="1A1C4373" w14:textId="77777777" w:rsidR="008661AF" w:rsidRDefault="008661AF" w:rsidP="00A47639">
            <w:pPr>
              <w:rPr>
                <w:sz w:val="20"/>
                <w:szCs w:val="20"/>
              </w:rPr>
            </w:pPr>
          </w:p>
        </w:tc>
      </w:tr>
      <w:tr w:rsidR="008661AF" w14:paraId="73A0F4FD" w14:textId="77777777" w:rsidTr="00A47639">
        <w:tc>
          <w:tcPr>
            <w:tcW w:w="3687" w:type="dxa"/>
            <w:vMerge/>
          </w:tcPr>
          <w:p w14:paraId="441A5AA0" w14:textId="77777777" w:rsidR="008661AF" w:rsidRDefault="008661AF" w:rsidP="00A47639">
            <w:pPr>
              <w:rPr>
                <w:sz w:val="20"/>
                <w:szCs w:val="20"/>
              </w:rPr>
            </w:pPr>
          </w:p>
        </w:tc>
        <w:tc>
          <w:tcPr>
            <w:tcW w:w="3685" w:type="dxa"/>
          </w:tcPr>
          <w:p w14:paraId="42138D9B" w14:textId="77777777" w:rsidR="008661AF" w:rsidRDefault="008661AF" w:rsidP="00A47639">
            <w:pPr>
              <w:rPr>
                <w:sz w:val="20"/>
                <w:szCs w:val="20"/>
              </w:rPr>
            </w:pPr>
          </w:p>
        </w:tc>
        <w:tc>
          <w:tcPr>
            <w:tcW w:w="1843" w:type="dxa"/>
          </w:tcPr>
          <w:p w14:paraId="032C5937" w14:textId="77777777" w:rsidR="008661AF" w:rsidRDefault="008661AF" w:rsidP="00A47639">
            <w:pPr>
              <w:rPr>
                <w:sz w:val="20"/>
                <w:szCs w:val="20"/>
              </w:rPr>
            </w:pPr>
          </w:p>
        </w:tc>
        <w:tc>
          <w:tcPr>
            <w:tcW w:w="3827" w:type="dxa"/>
          </w:tcPr>
          <w:p w14:paraId="576747A7" w14:textId="77777777" w:rsidR="008661AF" w:rsidRPr="00553125" w:rsidRDefault="008661AF" w:rsidP="00A47639">
            <w:pPr>
              <w:rPr>
                <w:sz w:val="20"/>
                <w:szCs w:val="20"/>
              </w:rPr>
            </w:pPr>
          </w:p>
        </w:tc>
        <w:tc>
          <w:tcPr>
            <w:tcW w:w="2977" w:type="dxa"/>
            <w:vMerge/>
          </w:tcPr>
          <w:p w14:paraId="3034C61C" w14:textId="77777777" w:rsidR="008661AF" w:rsidRDefault="008661AF" w:rsidP="00A47639">
            <w:pPr>
              <w:rPr>
                <w:sz w:val="20"/>
                <w:szCs w:val="20"/>
              </w:rPr>
            </w:pPr>
          </w:p>
        </w:tc>
      </w:tr>
      <w:tr w:rsidR="008661AF" w14:paraId="78A7EDC6" w14:textId="77777777" w:rsidTr="00A47639">
        <w:tc>
          <w:tcPr>
            <w:tcW w:w="3687" w:type="dxa"/>
            <w:vMerge/>
          </w:tcPr>
          <w:p w14:paraId="00E37F6E" w14:textId="77777777" w:rsidR="008661AF" w:rsidRDefault="008661AF" w:rsidP="00A47639">
            <w:pPr>
              <w:rPr>
                <w:sz w:val="20"/>
                <w:szCs w:val="20"/>
              </w:rPr>
            </w:pPr>
          </w:p>
        </w:tc>
        <w:tc>
          <w:tcPr>
            <w:tcW w:w="3685" w:type="dxa"/>
          </w:tcPr>
          <w:p w14:paraId="329C59A2" w14:textId="77777777" w:rsidR="008661AF" w:rsidRDefault="008661AF" w:rsidP="00A47639">
            <w:pPr>
              <w:rPr>
                <w:sz w:val="20"/>
                <w:szCs w:val="20"/>
              </w:rPr>
            </w:pPr>
          </w:p>
        </w:tc>
        <w:tc>
          <w:tcPr>
            <w:tcW w:w="1843" w:type="dxa"/>
          </w:tcPr>
          <w:p w14:paraId="332757F2" w14:textId="77777777" w:rsidR="008661AF" w:rsidRDefault="008661AF" w:rsidP="00A47639">
            <w:pPr>
              <w:rPr>
                <w:sz w:val="20"/>
                <w:szCs w:val="20"/>
              </w:rPr>
            </w:pPr>
          </w:p>
        </w:tc>
        <w:tc>
          <w:tcPr>
            <w:tcW w:w="3827" w:type="dxa"/>
          </w:tcPr>
          <w:p w14:paraId="0765B7D2" w14:textId="77777777" w:rsidR="008661AF" w:rsidRPr="00553125" w:rsidRDefault="008661AF" w:rsidP="00A47639">
            <w:pPr>
              <w:rPr>
                <w:sz w:val="20"/>
                <w:szCs w:val="20"/>
              </w:rPr>
            </w:pPr>
          </w:p>
        </w:tc>
        <w:tc>
          <w:tcPr>
            <w:tcW w:w="2977" w:type="dxa"/>
            <w:vMerge/>
          </w:tcPr>
          <w:p w14:paraId="6449A766" w14:textId="77777777" w:rsidR="008661AF" w:rsidRDefault="008661AF" w:rsidP="00A47639">
            <w:pPr>
              <w:rPr>
                <w:sz w:val="20"/>
                <w:szCs w:val="20"/>
              </w:rPr>
            </w:pPr>
          </w:p>
        </w:tc>
      </w:tr>
      <w:tr w:rsidR="008661AF" w14:paraId="03EB6587" w14:textId="77777777" w:rsidTr="00A47639">
        <w:tc>
          <w:tcPr>
            <w:tcW w:w="3687" w:type="dxa"/>
            <w:vMerge/>
          </w:tcPr>
          <w:p w14:paraId="5D59B4DF" w14:textId="77777777" w:rsidR="008661AF" w:rsidRDefault="008661AF" w:rsidP="00A47639">
            <w:pPr>
              <w:rPr>
                <w:sz w:val="20"/>
                <w:szCs w:val="20"/>
              </w:rPr>
            </w:pPr>
          </w:p>
        </w:tc>
        <w:tc>
          <w:tcPr>
            <w:tcW w:w="3685" w:type="dxa"/>
          </w:tcPr>
          <w:p w14:paraId="557CB73C" w14:textId="77777777" w:rsidR="008661AF" w:rsidRDefault="008661AF" w:rsidP="00A47639">
            <w:pPr>
              <w:rPr>
                <w:sz w:val="20"/>
                <w:szCs w:val="20"/>
              </w:rPr>
            </w:pPr>
          </w:p>
        </w:tc>
        <w:tc>
          <w:tcPr>
            <w:tcW w:w="1843" w:type="dxa"/>
          </w:tcPr>
          <w:p w14:paraId="2C8E6C0A" w14:textId="77777777" w:rsidR="008661AF" w:rsidRDefault="008661AF" w:rsidP="00A47639">
            <w:pPr>
              <w:rPr>
                <w:sz w:val="20"/>
                <w:szCs w:val="20"/>
              </w:rPr>
            </w:pPr>
          </w:p>
        </w:tc>
        <w:tc>
          <w:tcPr>
            <w:tcW w:w="3827" w:type="dxa"/>
          </w:tcPr>
          <w:p w14:paraId="6ED37D0B" w14:textId="77777777" w:rsidR="008661AF" w:rsidRPr="00553125" w:rsidRDefault="008661AF" w:rsidP="00A47639">
            <w:pPr>
              <w:rPr>
                <w:sz w:val="20"/>
                <w:szCs w:val="20"/>
              </w:rPr>
            </w:pPr>
          </w:p>
        </w:tc>
        <w:tc>
          <w:tcPr>
            <w:tcW w:w="2977" w:type="dxa"/>
            <w:vMerge/>
          </w:tcPr>
          <w:p w14:paraId="4270FECA" w14:textId="77777777" w:rsidR="008661AF" w:rsidRDefault="008661AF" w:rsidP="00A47639">
            <w:pPr>
              <w:rPr>
                <w:sz w:val="20"/>
                <w:szCs w:val="20"/>
              </w:rPr>
            </w:pPr>
          </w:p>
        </w:tc>
      </w:tr>
      <w:tr w:rsidR="008661AF" w14:paraId="424A8BA2" w14:textId="77777777" w:rsidTr="00A47639">
        <w:tc>
          <w:tcPr>
            <w:tcW w:w="3687" w:type="dxa"/>
            <w:vMerge/>
          </w:tcPr>
          <w:p w14:paraId="78A28CDC" w14:textId="77777777" w:rsidR="008661AF" w:rsidRDefault="008661AF" w:rsidP="00A47639">
            <w:pPr>
              <w:rPr>
                <w:sz w:val="20"/>
                <w:szCs w:val="20"/>
              </w:rPr>
            </w:pPr>
          </w:p>
        </w:tc>
        <w:tc>
          <w:tcPr>
            <w:tcW w:w="3685" w:type="dxa"/>
          </w:tcPr>
          <w:p w14:paraId="0F02C332" w14:textId="77777777" w:rsidR="008661AF" w:rsidRDefault="008661AF" w:rsidP="00A47639">
            <w:pPr>
              <w:rPr>
                <w:sz w:val="20"/>
                <w:szCs w:val="20"/>
              </w:rPr>
            </w:pPr>
          </w:p>
        </w:tc>
        <w:tc>
          <w:tcPr>
            <w:tcW w:w="1843" w:type="dxa"/>
          </w:tcPr>
          <w:p w14:paraId="7806FE99" w14:textId="77777777" w:rsidR="008661AF" w:rsidRDefault="008661AF" w:rsidP="00A47639">
            <w:pPr>
              <w:rPr>
                <w:sz w:val="20"/>
                <w:szCs w:val="20"/>
              </w:rPr>
            </w:pPr>
          </w:p>
        </w:tc>
        <w:tc>
          <w:tcPr>
            <w:tcW w:w="3827" w:type="dxa"/>
          </w:tcPr>
          <w:p w14:paraId="3F621E94" w14:textId="77777777" w:rsidR="008661AF" w:rsidRPr="00553125" w:rsidRDefault="008661AF" w:rsidP="00A47639">
            <w:pPr>
              <w:rPr>
                <w:sz w:val="20"/>
                <w:szCs w:val="20"/>
              </w:rPr>
            </w:pPr>
          </w:p>
        </w:tc>
        <w:tc>
          <w:tcPr>
            <w:tcW w:w="2977" w:type="dxa"/>
            <w:vMerge/>
          </w:tcPr>
          <w:p w14:paraId="323BFC4B" w14:textId="77777777" w:rsidR="008661AF" w:rsidRDefault="008661AF" w:rsidP="00A47639">
            <w:pPr>
              <w:rPr>
                <w:sz w:val="20"/>
                <w:szCs w:val="20"/>
              </w:rPr>
            </w:pPr>
          </w:p>
        </w:tc>
      </w:tr>
      <w:tr w:rsidR="008661AF" w14:paraId="44285F5F" w14:textId="77777777" w:rsidTr="00A47639">
        <w:tc>
          <w:tcPr>
            <w:tcW w:w="16019" w:type="dxa"/>
            <w:gridSpan w:val="5"/>
            <w:shd w:val="clear" w:color="auto" w:fill="E5E5E5" w:themeFill="text2" w:themeFillTint="33"/>
          </w:tcPr>
          <w:p w14:paraId="40DB9D25" w14:textId="77777777" w:rsidR="008661AF" w:rsidRPr="0042123F" w:rsidRDefault="008661AF" w:rsidP="00A47639">
            <w:pPr>
              <w:pStyle w:val="Lijstalinea"/>
              <w:numPr>
                <w:ilvl w:val="0"/>
                <w:numId w:val="2"/>
              </w:numPr>
              <w:rPr>
                <w:b/>
                <w:bCs/>
                <w:sz w:val="20"/>
                <w:szCs w:val="20"/>
              </w:rPr>
            </w:pPr>
            <w:r w:rsidRPr="0042123F">
              <w:rPr>
                <w:b/>
                <w:bCs/>
                <w:sz w:val="20"/>
                <w:szCs w:val="20"/>
              </w:rPr>
              <w:t>Jeugd: tactisch/strategisch</w:t>
            </w:r>
          </w:p>
        </w:tc>
      </w:tr>
      <w:tr w:rsidR="008661AF" w14:paraId="2BA6EE8B" w14:textId="77777777" w:rsidTr="00A47639">
        <w:tc>
          <w:tcPr>
            <w:tcW w:w="3687" w:type="dxa"/>
          </w:tcPr>
          <w:p w14:paraId="5BDF8B90" w14:textId="77777777" w:rsidR="008661AF" w:rsidRPr="008F49C0" w:rsidRDefault="008661AF" w:rsidP="00A47639">
            <w:pPr>
              <w:rPr>
                <w:sz w:val="20"/>
                <w:szCs w:val="20"/>
              </w:rPr>
            </w:pPr>
            <w:r>
              <w:rPr>
                <w:sz w:val="20"/>
                <w:szCs w:val="20"/>
              </w:rPr>
              <w:t>Jeugd – ernstige incidenten</w:t>
            </w:r>
          </w:p>
        </w:tc>
        <w:tc>
          <w:tcPr>
            <w:tcW w:w="3685" w:type="dxa"/>
          </w:tcPr>
          <w:p w14:paraId="29F9FB2A" w14:textId="77777777" w:rsidR="008661AF" w:rsidRPr="008F49C0" w:rsidRDefault="008661AF" w:rsidP="00A47639">
            <w:pPr>
              <w:rPr>
                <w:sz w:val="20"/>
                <w:szCs w:val="20"/>
              </w:rPr>
            </w:pPr>
            <w:r>
              <w:rPr>
                <w:sz w:val="20"/>
                <w:szCs w:val="20"/>
              </w:rPr>
              <w:t>X (teammanager gebiedsteam)</w:t>
            </w:r>
          </w:p>
        </w:tc>
        <w:tc>
          <w:tcPr>
            <w:tcW w:w="1843" w:type="dxa"/>
          </w:tcPr>
          <w:p w14:paraId="76254AA7" w14:textId="77777777" w:rsidR="008661AF" w:rsidRPr="0042123F" w:rsidRDefault="008661AF" w:rsidP="00A47639">
            <w:pPr>
              <w:rPr>
                <w:rFonts w:ascii="Arial" w:hAnsi="Arial" w:cs="Arial"/>
                <w:sz w:val="20"/>
                <w:szCs w:val="20"/>
              </w:rPr>
            </w:pPr>
            <w:hyperlink r:id="rId23" w:history="1">
              <w:r w:rsidRPr="0042123F">
                <w:rPr>
                  <w:rStyle w:val="Hyperlink"/>
                  <w:rFonts w:ascii="Arial" w:hAnsi="Arial" w:cs="Arial"/>
                  <w:color w:val="auto"/>
                  <w:sz w:val="20"/>
                  <w:szCs w:val="20"/>
                  <w:u w:val="none"/>
                  <w:shd w:val="clear" w:color="auto" w:fill="FFFFFF"/>
                </w:rPr>
                <w:t>06 –</w:t>
              </w:r>
            </w:hyperlink>
          </w:p>
        </w:tc>
        <w:tc>
          <w:tcPr>
            <w:tcW w:w="3827" w:type="dxa"/>
          </w:tcPr>
          <w:p w14:paraId="0FADE50D" w14:textId="77777777" w:rsidR="008661AF" w:rsidRPr="008F49C0" w:rsidRDefault="008661AF" w:rsidP="00A47639">
            <w:pPr>
              <w:rPr>
                <w:sz w:val="20"/>
                <w:szCs w:val="20"/>
              </w:rPr>
            </w:pPr>
            <w:r>
              <w:rPr>
                <w:sz w:val="20"/>
                <w:szCs w:val="20"/>
              </w:rPr>
              <w:t>x.xxx@voorneaanzee.nl</w:t>
            </w:r>
          </w:p>
        </w:tc>
        <w:tc>
          <w:tcPr>
            <w:tcW w:w="2977" w:type="dxa"/>
          </w:tcPr>
          <w:p w14:paraId="1D38EB48" w14:textId="77777777" w:rsidR="008661AF" w:rsidRPr="008F49C0" w:rsidRDefault="008661AF" w:rsidP="00A47639">
            <w:pPr>
              <w:rPr>
                <w:sz w:val="20"/>
                <w:szCs w:val="20"/>
              </w:rPr>
            </w:pPr>
          </w:p>
        </w:tc>
      </w:tr>
      <w:tr w:rsidR="008661AF" w14:paraId="22EB98FC" w14:textId="77777777" w:rsidTr="00A47639">
        <w:tc>
          <w:tcPr>
            <w:tcW w:w="3687" w:type="dxa"/>
          </w:tcPr>
          <w:p w14:paraId="3E1A059D" w14:textId="77777777" w:rsidR="008661AF" w:rsidRDefault="008661AF" w:rsidP="00A47639">
            <w:pPr>
              <w:rPr>
                <w:sz w:val="20"/>
                <w:szCs w:val="20"/>
              </w:rPr>
            </w:pPr>
            <w:r>
              <w:rPr>
                <w:sz w:val="20"/>
                <w:szCs w:val="20"/>
              </w:rPr>
              <w:t>Jeugd – kwaliteit</w:t>
            </w:r>
            <w:r w:rsidRPr="000E1710">
              <w:rPr>
                <w:sz w:val="20"/>
                <w:szCs w:val="20"/>
              </w:rPr>
              <w:t>, klachten, incidenten</w:t>
            </w:r>
          </w:p>
        </w:tc>
        <w:tc>
          <w:tcPr>
            <w:tcW w:w="3685" w:type="dxa"/>
          </w:tcPr>
          <w:p w14:paraId="07563DF1" w14:textId="77777777" w:rsidR="008661AF" w:rsidRDefault="008661AF" w:rsidP="00A47639">
            <w:pPr>
              <w:rPr>
                <w:sz w:val="20"/>
                <w:szCs w:val="20"/>
              </w:rPr>
            </w:pPr>
            <w:r>
              <w:rPr>
                <w:sz w:val="20"/>
                <w:szCs w:val="20"/>
              </w:rPr>
              <w:t>X (kwaliteitsmedewerker)</w:t>
            </w:r>
          </w:p>
        </w:tc>
        <w:tc>
          <w:tcPr>
            <w:tcW w:w="1843" w:type="dxa"/>
          </w:tcPr>
          <w:p w14:paraId="1292FB3A" w14:textId="77777777" w:rsidR="008661AF" w:rsidRPr="0042123F" w:rsidRDefault="008661AF" w:rsidP="00A47639">
            <w:pPr>
              <w:rPr>
                <w:sz w:val="20"/>
                <w:szCs w:val="20"/>
              </w:rPr>
            </w:pPr>
            <w:r w:rsidRPr="0042123F">
              <w:rPr>
                <w:sz w:val="20"/>
                <w:szCs w:val="20"/>
              </w:rPr>
              <w:t xml:space="preserve">06 – </w:t>
            </w:r>
          </w:p>
        </w:tc>
        <w:tc>
          <w:tcPr>
            <w:tcW w:w="3827" w:type="dxa"/>
          </w:tcPr>
          <w:p w14:paraId="2BBCAE26" w14:textId="77777777" w:rsidR="008661AF" w:rsidRPr="008F49C0" w:rsidRDefault="008661AF" w:rsidP="00A47639">
            <w:pPr>
              <w:rPr>
                <w:sz w:val="20"/>
                <w:szCs w:val="20"/>
              </w:rPr>
            </w:pPr>
            <w:r>
              <w:rPr>
                <w:sz w:val="20"/>
                <w:szCs w:val="20"/>
              </w:rPr>
              <w:t>x.xxx@voorneaanzee.nl</w:t>
            </w:r>
          </w:p>
        </w:tc>
        <w:tc>
          <w:tcPr>
            <w:tcW w:w="2977" w:type="dxa"/>
          </w:tcPr>
          <w:p w14:paraId="0071A5A0" w14:textId="77777777" w:rsidR="008661AF" w:rsidRPr="008F49C0" w:rsidRDefault="008661AF" w:rsidP="00A47639">
            <w:pPr>
              <w:rPr>
                <w:sz w:val="20"/>
                <w:szCs w:val="20"/>
              </w:rPr>
            </w:pPr>
          </w:p>
        </w:tc>
      </w:tr>
      <w:tr w:rsidR="008661AF" w14:paraId="3D30CB7D" w14:textId="77777777" w:rsidTr="00A47639">
        <w:tc>
          <w:tcPr>
            <w:tcW w:w="16019" w:type="dxa"/>
            <w:gridSpan w:val="5"/>
            <w:shd w:val="clear" w:color="auto" w:fill="E5E5E5" w:themeFill="text2" w:themeFillTint="33"/>
          </w:tcPr>
          <w:p w14:paraId="4358B551" w14:textId="77777777" w:rsidR="008661AF" w:rsidRPr="00C44B1D" w:rsidRDefault="008661AF" w:rsidP="00A47639">
            <w:pPr>
              <w:pStyle w:val="Lijstalinea"/>
              <w:numPr>
                <w:ilvl w:val="0"/>
                <w:numId w:val="2"/>
              </w:numPr>
              <w:rPr>
                <w:b/>
                <w:bCs/>
                <w:sz w:val="20"/>
                <w:szCs w:val="20"/>
              </w:rPr>
            </w:pPr>
            <w:r w:rsidRPr="00C44B1D">
              <w:rPr>
                <w:b/>
                <w:bCs/>
                <w:sz w:val="20"/>
                <w:szCs w:val="20"/>
              </w:rPr>
              <w:t>Jeugd: operationeel</w:t>
            </w:r>
          </w:p>
        </w:tc>
      </w:tr>
      <w:tr w:rsidR="008661AF" w14:paraId="011F1692" w14:textId="77777777" w:rsidTr="00A47639">
        <w:tc>
          <w:tcPr>
            <w:tcW w:w="3687" w:type="dxa"/>
          </w:tcPr>
          <w:p w14:paraId="13FB6184" w14:textId="77777777" w:rsidR="008661AF" w:rsidRDefault="008661AF" w:rsidP="00A47639">
            <w:pPr>
              <w:rPr>
                <w:sz w:val="20"/>
                <w:szCs w:val="20"/>
              </w:rPr>
            </w:pPr>
            <w:r>
              <w:rPr>
                <w:sz w:val="20"/>
                <w:szCs w:val="20"/>
              </w:rPr>
              <w:t>Jeugd – toegang (o.a. nieuwe indicaties, verlengen, ophogen lopende indicatie)</w:t>
            </w:r>
          </w:p>
        </w:tc>
        <w:tc>
          <w:tcPr>
            <w:tcW w:w="3685" w:type="dxa"/>
          </w:tcPr>
          <w:p w14:paraId="2DD8B608" w14:textId="77777777" w:rsidR="008661AF" w:rsidRDefault="008661AF" w:rsidP="00A47639">
            <w:pPr>
              <w:rPr>
                <w:sz w:val="20"/>
                <w:szCs w:val="20"/>
              </w:rPr>
            </w:pPr>
          </w:p>
        </w:tc>
        <w:tc>
          <w:tcPr>
            <w:tcW w:w="1843" w:type="dxa"/>
          </w:tcPr>
          <w:p w14:paraId="6DCC29C5" w14:textId="77777777" w:rsidR="008661AF" w:rsidRDefault="008661AF" w:rsidP="00A47639">
            <w:pPr>
              <w:rPr>
                <w:sz w:val="20"/>
                <w:szCs w:val="20"/>
              </w:rPr>
            </w:pPr>
            <w:r>
              <w:rPr>
                <w:sz w:val="20"/>
                <w:szCs w:val="20"/>
              </w:rPr>
              <w:t>140181</w:t>
            </w:r>
          </w:p>
        </w:tc>
        <w:tc>
          <w:tcPr>
            <w:tcW w:w="3827" w:type="dxa"/>
          </w:tcPr>
          <w:p w14:paraId="4C6B54BD" w14:textId="77777777" w:rsidR="008661AF" w:rsidRDefault="008661AF" w:rsidP="00A47639">
            <w:pPr>
              <w:rPr>
                <w:sz w:val="20"/>
                <w:szCs w:val="20"/>
              </w:rPr>
            </w:pPr>
            <w:r>
              <w:rPr>
                <w:sz w:val="20"/>
                <w:szCs w:val="20"/>
              </w:rPr>
              <w:t>info@sociaalgebiedsteam.nl</w:t>
            </w:r>
          </w:p>
        </w:tc>
        <w:tc>
          <w:tcPr>
            <w:tcW w:w="2977" w:type="dxa"/>
          </w:tcPr>
          <w:p w14:paraId="4C9EBF56" w14:textId="77777777" w:rsidR="008661AF" w:rsidRPr="008F49C0" w:rsidRDefault="008661AF" w:rsidP="00A47639">
            <w:pPr>
              <w:rPr>
                <w:sz w:val="20"/>
                <w:szCs w:val="20"/>
              </w:rPr>
            </w:pPr>
            <w:r>
              <w:rPr>
                <w:sz w:val="20"/>
                <w:szCs w:val="20"/>
              </w:rPr>
              <w:t>Telefonisch spreekuur consulenten op werkdagen tussen 9.00 en 12.00 uur via 140181</w:t>
            </w:r>
          </w:p>
        </w:tc>
      </w:tr>
      <w:tr w:rsidR="008661AF" w14:paraId="5AF132C0" w14:textId="77777777" w:rsidTr="00A47639">
        <w:tc>
          <w:tcPr>
            <w:tcW w:w="3687" w:type="dxa"/>
            <w:vMerge w:val="restart"/>
          </w:tcPr>
          <w:p w14:paraId="20B187BA" w14:textId="77777777" w:rsidR="008661AF" w:rsidRDefault="008661AF" w:rsidP="00A47639">
            <w:pPr>
              <w:rPr>
                <w:sz w:val="20"/>
                <w:szCs w:val="20"/>
              </w:rPr>
            </w:pPr>
            <w:r>
              <w:rPr>
                <w:sz w:val="20"/>
                <w:szCs w:val="20"/>
              </w:rPr>
              <w:t>Jeugd consulenten (hebben casusregie)</w:t>
            </w:r>
          </w:p>
        </w:tc>
        <w:tc>
          <w:tcPr>
            <w:tcW w:w="3685" w:type="dxa"/>
          </w:tcPr>
          <w:p w14:paraId="55B0B640" w14:textId="77777777" w:rsidR="008661AF" w:rsidRDefault="008661AF" w:rsidP="00A47639">
            <w:pPr>
              <w:rPr>
                <w:sz w:val="20"/>
                <w:szCs w:val="20"/>
              </w:rPr>
            </w:pPr>
            <w:r>
              <w:rPr>
                <w:sz w:val="20"/>
                <w:szCs w:val="20"/>
              </w:rPr>
              <w:t>X</w:t>
            </w:r>
          </w:p>
        </w:tc>
        <w:tc>
          <w:tcPr>
            <w:tcW w:w="1843" w:type="dxa"/>
          </w:tcPr>
          <w:p w14:paraId="774C85C2" w14:textId="77777777" w:rsidR="008661AF" w:rsidRPr="00A43392" w:rsidRDefault="008661AF" w:rsidP="00A47639">
            <w:pPr>
              <w:rPr>
                <w:rFonts w:ascii="Arial" w:hAnsi="Arial" w:cs="Arial"/>
                <w:sz w:val="20"/>
                <w:szCs w:val="20"/>
              </w:rPr>
            </w:pPr>
            <w:r>
              <w:rPr>
                <w:rFonts w:ascii="Arial" w:hAnsi="Arial" w:cs="Arial"/>
                <w:sz w:val="20"/>
                <w:szCs w:val="20"/>
              </w:rPr>
              <w:t xml:space="preserve">06 – </w:t>
            </w:r>
          </w:p>
        </w:tc>
        <w:tc>
          <w:tcPr>
            <w:tcW w:w="3827" w:type="dxa"/>
          </w:tcPr>
          <w:p w14:paraId="4DB4572A" w14:textId="77777777" w:rsidR="008661AF" w:rsidRPr="00A43392" w:rsidRDefault="008661AF" w:rsidP="00A47639">
            <w:pPr>
              <w:rPr>
                <w:rFonts w:ascii="Arial" w:hAnsi="Arial" w:cs="Arial"/>
                <w:sz w:val="20"/>
                <w:szCs w:val="20"/>
              </w:rPr>
            </w:pPr>
            <w:r>
              <w:rPr>
                <w:rFonts w:ascii="Arial" w:hAnsi="Arial" w:cs="Arial"/>
                <w:sz w:val="20"/>
                <w:szCs w:val="20"/>
              </w:rPr>
              <w:t>x.xxx@sociaalgebiedsteam.nl</w:t>
            </w:r>
          </w:p>
        </w:tc>
        <w:tc>
          <w:tcPr>
            <w:tcW w:w="2977" w:type="dxa"/>
          </w:tcPr>
          <w:p w14:paraId="1A80D17C" w14:textId="77777777" w:rsidR="008661AF" w:rsidRDefault="008661AF" w:rsidP="00A47639">
            <w:pPr>
              <w:rPr>
                <w:sz w:val="20"/>
                <w:szCs w:val="20"/>
              </w:rPr>
            </w:pPr>
          </w:p>
        </w:tc>
      </w:tr>
      <w:tr w:rsidR="008661AF" w14:paraId="43C5A674" w14:textId="77777777" w:rsidTr="00A47639">
        <w:tc>
          <w:tcPr>
            <w:tcW w:w="3687" w:type="dxa"/>
            <w:vMerge/>
          </w:tcPr>
          <w:p w14:paraId="7234CC22" w14:textId="77777777" w:rsidR="008661AF" w:rsidRDefault="008661AF" w:rsidP="00A47639">
            <w:pPr>
              <w:rPr>
                <w:sz w:val="20"/>
                <w:szCs w:val="20"/>
              </w:rPr>
            </w:pPr>
          </w:p>
        </w:tc>
        <w:tc>
          <w:tcPr>
            <w:tcW w:w="3685" w:type="dxa"/>
          </w:tcPr>
          <w:p w14:paraId="6E883321" w14:textId="77777777" w:rsidR="008661AF" w:rsidRDefault="008661AF" w:rsidP="00A47639">
            <w:pPr>
              <w:rPr>
                <w:sz w:val="20"/>
                <w:szCs w:val="20"/>
              </w:rPr>
            </w:pPr>
          </w:p>
        </w:tc>
        <w:tc>
          <w:tcPr>
            <w:tcW w:w="1843" w:type="dxa"/>
          </w:tcPr>
          <w:p w14:paraId="7A1E5FB6" w14:textId="77777777" w:rsidR="008661AF" w:rsidRPr="00A43392" w:rsidRDefault="008661AF" w:rsidP="00A47639">
            <w:pPr>
              <w:rPr>
                <w:rFonts w:ascii="Arial" w:hAnsi="Arial" w:cs="Arial"/>
                <w:sz w:val="20"/>
                <w:szCs w:val="20"/>
              </w:rPr>
            </w:pPr>
          </w:p>
        </w:tc>
        <w:tc>
          <w:tcPr>
            <w:tcW w:w="3827" w:type="dxa"/>
          </w:tcPr>
          <w:p w14:paraId="7A4ACA84" w14:textId="77777777" w:rsidR="008661AF" w:rsidRPr="00A43392" w:rsidRDefault="008661AF" w:rsidP="00A47639">
            <w:pPr>
              <w:rPr>
                <w:rFonts w:ascii="Arial" w:hAnsi="Arial" w:cs="Arial"/>
                <w:sz w:val="20"/>
                <w:szCs w:val="20"/>
              </w:rPr>
            </w:pPr>
          </w:p>
        </w:tc>
        <w:tc>
          <w:tcPr>
            <w:tcW w:w="2977" w:type="dxa"/>
          </w:tcPr>
          <w:p w14:paraId="22481E78" w14:textId="77777777" w:rsidR="008661AF" w:rsidRDefault="008661AF" w:rsidP="00A47639">
            <w:pPr>
              <w:rPr>
                <w:sz w:val="20"/>
                <w:szCs w:val="20"/>
              </w:rPr>
            </w:pPr>
          </w:p>
        </w:tc>
      </w:tr>
      <w:tr w:rsidR="008661AF" w14:paraId="28655AD7" w14:textId="77777777" w:rsidTr="00A47639">
        <w:trPr>
          <w:trHeight w:val="234"/>
        </w:trPr>
        <w:tc>
          <w:tcPr>
            <w:tcW w:w="3687" w:type="dxa"/>
            <w:vMerge/>
          </w:tcPr>
          <w:p w14:paraId="108F8736" w14:textId="77777777" w:rsidR="008661AF" w:rsidRDefault="008661AF" w:rsidP="00A47639">
            <w:pPr>
              <w:rPr>
                <w:sz w:val="20"/>
                <w:szCs w:val="20"/>
              </w:rPr>
            </w:pPr>
          </w:p>
        </w:tc>
        <w:tc>
          <w:tcPr>
            <w:tcW w:w="3685" w:type="dxa"/>
          </w:tcPr>
          <w:p w14:paraId="6D42D8A3" w14:textId="77777777" w:rsidR="008661AF" w:rsidRDefault="008661AF" w:rsidP="00A47639">
            <w:pPr>
              <w:rPr>
                <w:sz w:val="20"/>
                <w:szCs w:val="20"/>
              </w:rPr>
            </w:pPr>
          </w:p>
        </w:tc>
        <w:tc>
          <w:tcPr>
            <w:tcW w:w="1843" w:type="dxa"/>
          </w:tcPr>
          <w:p w14:paraId="387DE3FF" w14:textId="77777777" w:rsidR="008661AF" w:rsidRDefault="008661AF" w:rsidP="00A47639">
            <w:pPr>
              <w:rPr>
                <w:sz w:val="20"/>
                <w:szCs w:val="20"/>
              </w:rPr>
            </w:pPr>
          </w:p>
        </w:tc>
        <w:tc>
          <w:tcPr>
            <w:tcW w:w="3827" w:type="dxa"/>
          </w:tcPr>
          <w:p w14:paraId="50A06E00" w14:textId="77777777" w:rsidR="008661AF" w:rsidRDefault="008661AF" w:rsidP="00A47639">
            <w:pPr>
              <w:rPr>
                <w:sz w:val="20"/>
                <w:szCs w:val="20"/>
              </w:rPr>
            </w:pPr>
          </w:p>
        </w:tc>
        <w:tc>
          <w:tcPr>
            <w:tcW w:w="2977" w:type="dxa"/>
          </w:tcPr>
          <w:p w14:paraId="35A8D0F7" w14:textId="77777777" w:rsidR="008661AF" w:rsidRDefault="008661AF" w:rsidP="00A47639">
            <w:pPr>
              <w:rPr>
                <w:sz w:val="20"/>
                <w:szCs w:val="20"/>
              </w:rPr>
            </w:pPr>
          </w:p>
        </w:tc>
      </w:tr>
      <w:tr w:rsidR="008661AF" w14:paraId="1957B4E4" w14:textId="77777777" w:rsidTr="00A47639">
        <w:tc>
          <w:tcPr>
            <w:tcW w:w="3687" w:type="dxa"/>
            <w:vMerge/>
          </w:tcPr>
          <w:p w14:paraId="535AAC0B" w14:textId="77777777" w:rsidR="008661AF" w:rsidRDefault="008661AF" w:rsidP="00A47639">
            <w:pPr>
              <w:rPr>
                <w:sz w:val="20"/>
                <w:szCs w:val="20"/>
              </w:rPr>
            </w:pPr>
          </w:p>
        </w:tc>
        <w:tc>
          <w:tcPr>
            <w:tcW w:w="3685" w:type="dxa"/>
          </w:tcPr>
          <w:p w14:paraId="5886F5D7" w14:textId="77777777" w:rsidR="008661AF" w:rsidRDefault="008661AF" w:rsidP="00A47639">
            <w:pPr>
              <w:rPr>
                <w:sz w:val="20"/>
                <w:szCs w:val="20"/>
              </w:rPr>
            </w:pPr>
          </w:p>
        </w:tc>
        <w:tc>
          <w:tcPr>
            <w:tcW w:w="1843" w:type="dxa"/>
          </w:tcPr>
          <w:p w14:paraId="4C921CC2" w14:textId="77777777" w:rsidR="008661AF" w:rsidRDefault="008661AF" w:rsidP="00A47639">
            <w:pPr>
              <w:rPr>
                <w:sz w:val="20"/>
                <w:szCs w:val="20"/>
              </w:rPr>
            </w:pPr>
          </w:p>
        </w:tc>
        <w:tc>
          <w:tcPr>
            <w:tcW w:w="3827" w:type="dxa"/>
          </w:tcPr>
          <w:p w14:paraId="1C662EA6" w14:textId="77777777" w:rsidR="008661AF" w:rsidRDefault="008661AF" w:rsidP="00A47639">
            <w:pPr>
              <w:rPr>
                <w:sz w:val="20"/>
                <w:szCs w:val="20"/>
              </w:rPr>
            </w:pPr>
          </w:p>
        </w:tc>
        <w:tc>
          <w:tcPr>
            <w:tcW w:w="2977" w:type="dxa"/>
          </w:tcPr>
          <w:p w14:paraId="17184690" w14:textId="77777777" w:rsidR="008661AF" w:rsidRDefault="008661AF" w:rsidP="00A47639">
            <w:pPr>
              <w:rPr>
                <w:sz w:val="20"/>
                <w:szCs w:val="20"/>
              </w:rPr>
            </w:pPr>
          </w:p>
        </w:tc>
      </w:tr>
      <w:tr w:rsidR="008661AF" w14:paraId="0E10F296" w14:textId="77777777" w:rsidTr="00A47639">
        <w:tc>
          <w:tcPr>
            <w:tcW w:w="3687" w:type="dxa"/>
            <w:vMerge/>
          </w:tcPr>
          <w:p w14:paraId="54C3599B" w14:textId="77777777" w:rsidR="008661AF" w:rsidRDefault="008661AF" w:rsidP="00A47639">
            <w:pPr>
              <w:rPr>
                <w:sz w:val="20"/>
                <w:szCs w:val="20"/>
              </w:rPr>
            </w:pPr>
          </w:p>
        </w:tc>
        <w:tc>
          <w:tcPr>
            <w:tcW w:w="3685" w:type="dxa"/>
          </w:tcPr>
          <w:p w14:paraId="655173C9" w14:textId="77777777" w:rsidR="008661AF" w:rsidRDefault="008661AF" w:rsidP="00A47639">
            <w:pPr>
              <w:rPr>
                <w:sz w:val="20"/>
                <w:szCs w:val="20"/>
              </w:rPr>
            </w:pPr>
          </w:p>
        </w:tc>
        <w:tc>
          <w:tcPr>
            <w:tcW w:w="1843" w:type="dxa"/>
          </w:tcPr>
          <w:p w14:paraId="00D3D61E" w14:textId="77777777" w:rsidR="008661AF" w:rsidRDefault="008661AF" w:rsidP="00A47639">
            <w:pPr>
              <w:rPr>
                <w:sz w:val="20"/>
                <w:szCs w:val="20"/>
              </w:rPr>
            </w:pPr>
          </w:p>
        </w:tc>
        <w:tc>
          <w:tcPr>
            <w:tcW w:w="3827" w:type="dxa"/>
          </w:tcPr>
          <w:p w14:paraId="59C9E62F" w14:textId="77777777" w:rsidR="008661AF" w:rsidRDefault="008661AF" w:rsidP="00A47639">
            <w:pPr>
              <w:rPr>
                <w:sz w:val="20"/>
                <w:szCs w:val="20"/>
              </w:rPr>
            </w:pPr>
          </w:p>
        </w:tc>
        <w:tc>
          <w:tcPr>
            <w:tcW w:w="2977" w:type="dxa"/>
          </w:tcPr>
          <w:p w14:paraId="31907623" w14:textId="77777777" w:rsidR="008661AF" w:rsidRDefault="008661AF" w:rsidP="00A47639">
            <w:pPr>
              <w:rPr>
                <w:sz w:val="20"/>
                <w:szCs w:val="20"/>
              </w:rPr>
            </w:pPr>
          </w:p>
        </w:tc>
      </w:tr>
      <w:tr w:rsidR="008661AF" w14:paraId="1848B401" w14:textId="77777777" w:rsidTr="00A47639">
        <w:tc>
          <w:tcPr>
            <w:tcW w:w="3687" w:type="dxa"/>
            <w:vMerge/>
          </w:tcPr>
          <w:p w14:paraId="3B371E1D" w14:textId="77777777" w:rsidR="008661AF" w:rsidRDefault="008661AF" w:rsidP="00A47639">
            <w:pPr>
              <w:rPr>
                <w:sz w:val="20"/>
                <w:szCs w:val="20"/>
              </w:rPr>
            </w:pPr>
          </w:p>
        </w:tc>
        <w:tc>
          <w:tcPr>
            <w:tcW w:w="3685" w:type="dxa"/>
          </w:tcPr>
          <w:p w14:paraId="4C8B0C29" w14:textId="77777777" w:rsidR="008661AF" w:rsidRDefault="008661AF" w:rsidP="00A47639">
            <w:pPr>
              <w:rPr>
                <w:sz w:val="20"/>
                <w:szCs w:val="20"/>
              </w:rPr>
            </w:pPr>
          </w:p>
        </w:tc>
        <w:tc>
          <w:tcPr>
            <w:tcW w:w="1843" w:type="dxa"/>
          </w:tcPr>
          <w:p w14:paraId="0D5E61A1" w14:textId="77777777" w:rsidR="008661AF" w:rsidRDefault="008661AF" w:rsidP="00A47639">
            <w:pPr>
              <w:rPr>
                <w:sz w:val="20"/>
                <w:szCs w:val="20"/>
              </w:rPr>
            </w:pPr>
          </w:p>
        </w:tc>
        <w:tc>
          <w:tcPr>
            <w:tcW w:w="3827" w:type="dxa"/>
          </w:tcPr>
          <w:p w14:paraId="78D42411" w14:textId="77777777" w:rsidR="008661AF" w:rsidRDefault="008661AF" w:rsidP="00A47639">
            <w:pPr>
              <w:rPr>
                <w:sz w:val="20"/>
                <w:szCs w:val="20"/>
              </w:rPr>
            </w:pPr>
          </w:p>
        </w:tc>
        <w:tc>
          <w:tcPr>
            <w:tcW w:w="2977" w:type="dxa"/>
          </w:tcPr>
          <w:p w14:paraId="7D78A46C" w14:textId="77777777" w:rsidR="008661AF" w:rsidRDefault="008661AF" w:rsidP="00A47639">
            <w:pPr>
              <w:rPr>
                <w:sz w:val="20"/>
                <w:szCs w:val="20"/>
              </w:rPr>
            </w:pPr>
          </w:p>
        </w:tc>
      </w:tr>
      <w:tr w:rsidR="008661AF" w14:paraId="309CC146" w14:textId="77777777" w:rsidTr="00A47639">
        <w:tc>
          <w:tcPr>
            <w:tcW w:w="3687" w:type="dxa"/>
            <w:vMerge/>
          </w:tcPr>
          <w:p w14:paraId="382E4C14" w14:textId="77777777" w:rsidR="008661AF" w:rsidRDefault="008661AF" w:rsidP="00A47639">
            <w:pPr>
              <w:rPr>
                <w:sz w:val="20"/>
                <w:szCs w:val="20"/>
              </w:rPr>
            </w:pPr>
          </w:p>
        </w:tc>
        <w:tc>
          <w:tcPr>
            <w:tcW w:w="3685" w:type="dxa"/>
          </w:tcPr>
          <w:p w14:paraId="63295A34" w14:textId="77777777" w:rsidR="008661AF" w:rsidRDefault="008661AF" w:rsidP="00A47639">
            <w:pPr>
              <w:rPr>
                <w:sz w:val="20"/>
                <w:szCs w:val="20"/>
              </w:rPr>
            </w:pPr>
          </w:p>
        </w:tc>
        <w:tc>
          <w:tcPr>
            <w:tcW w:w="1843" w:type="dxa"/>
          </w:tcPr>
          <w:p w14:paraId="44766CE9" w14:textId="77777777" w:rsidR="008661AF" w:rsidRDefault="008661AF" w:rsidP="00A47639">
            <w:pPr>
              <w:rPr>
                <w:sz w:val="20"/>
                <w:szCs w:val="20"/>
              </w:rPr>
            </w:pPr>
          </w:p>
        </w:tc>
        <w:tc>
          <w:tcPr>
            <w:tcW w:w="3827" w:type="dxa"/>
          </w:tcPr>
          <w:p w14:paraId="0E3CEF54" w14:textId="77777777" w:rsidR="008661AF" w:rsidRDefault="008661AF" w:rsidP="00A47639">
            <w:pPr>
              <w:rPr>
                <w:sz w:val="20"/>
                <w:szCs w:val="20"/>
              </w:rPr>
            </w:pPr>
          </w:p>
        </w:tc>
        <w:tc>
          <w:tcPr>
            <w:tcW w:w="2977" w:type="dxa"/>
          </w:tcPr>
          <w:p w14:paraId="52B62455" w14:textId="77777777" w:rsidR="008661AF" w:rsidRDefault="008661AF" w:rsidP="00A47639">
            <w:pPr>
              <w:rPr>
                <w:sz w:val="20"/>
                <w:szCs w:val="20"/>
              </w:rPr>
            </w:pPr>
          </w:p>
        </w:tc>
      </w:tr>
      <w:tr w:rsidR="008661AF" w14:paraId="3ED322B5" w14:textId="77777777" w:rsidTr="00A47639">
        <w:tc>
          <w:tcPr>
            <w:tcW w:w="3687" w:type="dxa"/>
            <w:vMerge/>
          </w:tcPr>
          <w:p w14:paraId="08AF5F98" w14:textId="77777777" w:rsidR="008661AF" w:rsidRDefault="008661AF" w:rsidP="00A47639">
            <w:pPr>
              <w:rPr>
                <w:sz w:val="20"/>
                <w:szCs w:val="20"/>
              </w:rPr>
            </w:pPr>
          </w:p>
        </w:tc>
        <w:tc>
          <w:tcPr>
            <w:tcW w:w="3685" w:type="dxa"/>
          </w:tcPr>
          <w:p w14:paraId="4AF2F06F" w14:textId="77777777" w:rsidR="008661AF" w:rsidRDefault="008661AF" w:rsidP="00A47639">
            <w:pPr>
              <w:rPr>
                <w:sz w:val="20"/>
                <w:szCs w:val="20"/>
              </w:rPr>
            </w:pPr>
          </w:p>
        </w:tc>
        <w:tc>
          <w:tcPr>
            <w:tcW w:w="1843" w:type="dxa"/>
          </w:tcPr>
          <w:p w14:paraId="64FE9E3A" w14:textId="77777777" w:rsidR="008661AF" w:rsidRDefault="008661AF" w:rsidP="00A47639">
            <w:pPr>
              <w:rPr>
                <w:sz w:val="20"/>
                <w:szCs w:val="20"/>
              </w:rPr>
            </w:pPr>
          </w:p>
        </w:tc>
        <w:tc>
          <w:tcPr>
            <w:tcW w:w="3827" w:type="dxa"/>
          </w:tcPr>
          <w:p w14:paraId="1708F0FD" w14:textId="77777777" w:rsidR="008661AF" w:rsidRDefault="008661AF" w:rsidP="00A47639">
            <w:pPr>
              <w:rPr>
                <w:sz w:val="20"/>
                <w:szCs w:val="20"/>
              </w:rPr>
            </w:pPr>
          </w:p>
        </w:tc>
        <w:tc>
          <w:tcPr>
            <w:tcW w:w="2977" w:type="dxa"/>
          </w:tcPr>
          <w:p w14:paraId="4D11CC30" w14:textId="77777777" w:rsidR="008661AF" w:rsidRDefault="008661AF" w:rsidP="00A47639">
            <w:pPr>
              <w:rPr>
                <w:sz w:val="20"/>
                <w:szCs w:val="20"/>
              </w:rPr>
            </w:pPr>
          </w:p>
        </w:tc>
      </w:tr>
      <w:tr w:rsidR="008661AF" w14:paraId="74960E97" w14:textId="77777777" w:rsidTr="00A47639">
        <w:tc>
          <w:tcPr>
            <w:tcW w:w="3687" w:type="dxa"/>
            <w:vMerge/>
          </w:tcPr>
          <w:p w14:paraId="44E7485B" w14:textId="77777777" w:rsidR="008661AF" w:rsidRDefault="008661AF" w:rsidP="00A47639">
            <w:pPr>
              <w:rPr>
                <w:sz w:val="20"/>
                <w:szCs w:val="20"/>
              </w:rPr>
            </w:pPr>
          </w:p>
        </w:tc>
        <w:tc>
          <w:tcPr>
            <w:tcW w:w="3685" w:type="dxa"/>
          </w:tcPr>
          <w:p w14:paraId="77CF9349" w14:textId="77777777" w:rsidR="008661AF" w:rsidRDefault="008661AF" w:rsidP="00A47639">
            <w:pPr>
              <w:rPr>
                <w:sz w:val="20"/>
                <w:szCs w:val="20"/>
              </w:rPr>
            </w:pPr>
          </w:p>
        </w:tc>
        <w:tc>
          <w:tcPr>
            <w:tcW w:w="1843" w:type="dxa"/>
          </w:tcPr>
          <w:p w14:paraId="71525B9E" w14:textId="77777777" w:rsidR="008661AF" w:rsidRDefault="008661AF" w:rsidP="00A47639">
            <w:pPr>
              <w:rPr>
                <w:sz w:val="20"/>
                <w:szCs w:val="20"/>
              </w:rPr>
            </w:pPr>
          </w:p>
        </w:tc>
        <w:tc>
          <w:tcPr>
            <w:tcW w:w="3827" w:type="dxa"/>
          </w:tcPr>
          <w:p w14:paraId="7F919F3A" w14:textId="77777777" w:rsidR="008661AF" w:rsidRDefault="008661AF" w:rsidP="00A47639">
            <w:pPr>
              <w:rPr>
                <w:sz w:val="20"/>
                <w:szCs w:val="20"/>
              </w:rPr>
            </w:pPr>
          </w:p>
        </w:tc>
        <w:tc>
          <w:tcPr>
            <w:tcW w:w="2977" w:type="dxa"/>
          </w:tcPr>
          <w:p w14:paraId="10966464" w14:textId="77777777" w:rsidR="008661AF" w:rsidRDefault="008661AF" w:rsidP="00A47639">
            <w:pPr>
              <w:rPr>
                <w:sz w:val="20"/>
                <w:szCs w:val="20"/>
              </w:rPr>
            </w:pPr>
          </w:p>
        </w:tc>
      </w:tr>
      <w:tr w:rsidR="008661AF" w14:paraId="5C876C49" w14:textId="77777777" w:rsidTr="00A47639">
        <w:tc>
          <w:tcPr>
            <w:tcW w:w="3687" w:type="dxa"/>
            <w:vMerge/>
          </w:tcPr>
          <w:p w14:paraId="3BBAB4E3" w14:textId="77777777" w:rsidR="008661AF" w:rsidRDefault="008661AF" w:rsidP="00A47639">
            <w:pPr>
              <w:rPr>
                <w:sz w:val="20"/>
                <w:szCs w:val="20"/>
              </w:rPr>
            </w:pPr>
          </w:p>
        </w:tc>
        <w:tc>
          <w:tcPr>
            <w:tcW w:w="3685" w:type="dxa"/>
          </w:tcPr>
          <w:p w14:paraId="04BA3006" w14:textId="77777777" w:rsidR="008661AF" w:rsidRDefault="008661AF" w:rsidP="00A47639">
            <w:pPr>
              <w:rPr>
                <w:sz w:val="20"/>
                <w:szCs w:val="20"/>
              </w:rPr>
            </w:pPr>
          </w:p>
        </w:tc>
        <w:tc>
          <w:tcPr>
            <w:tcW w:w="1843" w:type="dxa"/>
          </w:tcPr>
          <w:p w14:paraId="75D11B8F" w14:textId="77777777" w:rsidR="008661AF" w:rsidRDefault="008661AF" w:rsidP="00A47639">
            <w:pPr>
              <w:rPr>
                <w:sz w:val="20"/>
                <w:szCs w:val="20"/>
              </w:rPr>
            </w:pPr>
          </w:p>
        </w:tc>
        <w:tc>
          <w:tcPr>
            <w:tcW w:w="3827" w:type="dxa"/>
          </w:tcPr>
          <w:p w14:paraId="721B44CB" w14:textId="77777777" w:rsidR="008661AF" w:rsidRDefault="008661AF" w:rsidP="00A47639">
            <w:pPr>
              <w:rPr>
                <w:sz w:val="20"/>
                <w:szCs w:val="20"/>
              </w:rPr>
            </w:pPr>
          </w:p>
        </w:tc>
        <w:tc>
          <w:tcPr>
            <w:tcW w:w="2977" w:type="dxa"/>
          </w:tcPr>
          <w:p w14:paraId="1B2B05BA" w14:textId="77777777" w:rsidR="008661AF" w:rsidRDefault="008661AF" w:rsidP="00A47639">
            <w:pPr>
              <w:rPr>
                <w:sz w:val="20"/>
                <w:szCs w:val="20"/>
              </w:rPr>
            </w:pPr>
          </w:p>
        </w:tc>
      </w:tr>
      <w:tr w:rsidR="008661AF" w14:paraId="237C1E69" w14:textId="77777777" w:rsidTr="00A47639">
        <w:tc>
          <w:tcPr>
            <w:tcW w:w="3687" w:type="dxa"/>
            <w:vMerge/>
          </w:tcPr>
          <w:p w14:paraId="525223CE" w14:textId="77777777" w:rsidR="008661AF" w:rsidRDefault="008661AF" w:rsidP="00A47639">
            <w:pPr>
              <w:rPr>
                <w:sz w:val="20"/>
                <w:szCs w:val="20"/>
              </w:rPr>
            </w:pPr>
          </w:p>
        </w:tc>
        <w:tc>
          <w:tcPr>
            <w:tcW w:w="3685" w:type="dxa"/>
          </w:tcPr>
          <w:p w14:paraId="34347645" w14:textId="77777777" w:rsidR="008661AF" w:rsidRDefault="008661AF" w:rsidP="00A47639">
            <w:pPr>
              <w:rPr>
                <w:sz w:val="20"/>
                <w:szCs w:val="20"/>
              </w:rPr>
            </w:pPr>
          </w:p>
        </w:tc>
        <w:tc>
          <w:tcPr>
            <w:tcW w:w="1843" w:type="dxa"/>
          </w:tcPr>
          <w:p w14:paraId="5BAA0623" w14:textId="77777777" w:rsidR="008661AF" w:rsidRDefault="008661AF" w:rsidP="00A47639">
            <w:pPr>
              <w:rPr>
                <w:sz w:val="20"/>
                <w:szCs w:val="20"/>
              </w:rPr>
            </w:pPr>
          </w:p>
        </w:tc>
        <w:tc>
          <w:tcPr>
            <w:tcW w:w="3827" w:type="dxa"/>
          </w:tcPr>
          <w:p w14:paraId="24BA5B16" w14:textId="77777777" w:rsidR="008661AF" w:rsidRDefault="008661AF" w:rsidP="00A47639">
            <w:pPr>
              <w:rPr>
                <w:sz w:val="20"/>
                <w:szCs w:val="20"/>
              </w:rPr>
            </w:pPr>
          </w:p>
        </w:tc>
        <w:tc>
          <w:tcPr>
            <w:tcW w:w="2977" w:type="dxa"/>
          </w:tcPr>
          <w:p w14:paraId="1C4523D3" w14:textId="77777777" w:rsidR="008661AF" w:rsidRDefault="008661AF" w:rsidP="00A47639">
            <w:pPr>
              <w:rPr>
                <w:sz w:val="20"/>
                <w:szCs w:val="20"/>
              </w:rPr>
            </w:pPr>
          </w:p>
        </w:tc>
      </w:tr>
      <w:tr w:rsidR="008661AF" w14:paraId="02D1388A" w14:textId="77777777" w:rsidTr="00A47639">
        <w:tc>
          <w:tcPr>
            <w:tcW w:w="3687" w:type="dxa"/>
            <w:vMerge/>
          </w:tcPr>
          <w:p w14:paraId="6BA763EE" w14:textId="77777777" w:rsidR="008661AF" w:rsidRDefault="008661AF" w:rsidP="00A47639">
            <w:pPr>
              <w:rPr>
                <w:sz w:val="20"/>
                <w:szCs w:val="20"/>
              </w:rPr>
            </w:pPr>
          </w:p>
        </w:tc>
        <w:tc>
          <w:tcPr>
            <w:tcW w:w="3685" w:type="dxa"/>
          </w:tcPr>
          <w:p w14:paraId="0FB18DBC" w14:textId="77777777" w:rsidR="008661AF" w:rsidRDefault="008661AF" w:rsidP="00A47639">
            <w:pPr>
              <w:rPr>
                <w:sz w:val="20"/>
                <w:szCs w:val="20"/>
              </w:rPr>
            </w:pPr>
          </w:p>
        </w:tc>
        <w:tc>
          <w:tcPr>
            <w:tcW w:w="1843" w:type="dxa"/>
          </w:tcPr>
          <w:p w14:paraId="29972AE8" w14:textId="77777777" w:rsidR="008661AF" w:rsidRDefault="008661AF" w:rsidP="00A47639">
            <w:pPr>
              <w:rPr>
                <w:sz w:val="20"/>
                <w:szCs w:val="20"/>
              </w:rPr>
            </w:pPr>
          </w:p>
        </w:tc>
        <w:tc>
          <w:tcPr>
            <w:tcW w:w="3827" w:type="dxa"/>
          </w:tcPr>
          <w:p w14:paraId="2755D64E" w14:textId="77777777" w:rsidR="008661AF" w:rsidRDefault="008661AF" w:rsidP="00A47639">
            <w:pPr>
              <w:rPr>
                <w:sz w:val="20"/>
                <w:szCs w:val="20"/>
              </w:rPr>
            </w:pPr>
          </w:p>
        </w:tc>
        <w:tc>
          <w:tcPr>
            <w:tcW w:w="2977" w:type="dxa"/>
          </w:tcPr>
          <w:p w14:paraId="230B47E1" w14:textId="77777777" w:rsidR="008661AF" w:rsidRDefault="008661AF" w:rsidP="00A47639">
            <w:pPr>
              <w:rPr>
                <w:sz w:val="20"/>
                <w:szCs w:val="20"/>
              </w:rPr>
            </w:pPr>
          </w:p>
        </w:tc>
      </w:tr>
      <w:tr w:rsidR="008661AF" w14:paraId="48E8850A" w14:textId="77777777" w:rsidTr="00A47639">
        <w:tc>
          <w:tcPr>
            <w:tcW w:w="3687" w:type="dxa"/>
            <w:vMerge/>
          </w:tcPr>
          <w:p w14:paraId="2F72C9A5" w14:textId="77777777" w:rsidR="008661AF" w:rsidRDefault="008661AF" w:rsidP="00A47639">
            <w:pPr>
              <w:rPr>
                <w:sz w:val="20"/>
                <w:szCs w:val="20"/>
              </w:rPr>
            </w:pPr>
          </w:p>
        </w:tc>
        <w:tc>
          <w:tcPr>
            <w:tcW w:w="3685" w:type="dxa"/>
          </w:tcPr>
          <w:p w14:paraId="61AE8BAB" w14:textId="77777777" w:rsidR="008661AF" w:rsidRDefault="008661AF" w:rsidP="00A47639">
            <w:pPr>
              <w:rPr>
                <w:sz w:val="20"/>
                <w:szCs w:val="20"/>
              </w:rPr>
            </w:pPr>
          </w:p>
        </w:tc>
        <w:tc>
          <w:tcPr>
            <w:tcW w:w="1843" w:type="dxa"/>
          </w:tcPr>
          <w:p w14:paraId="00310FF8" w14:textId="77777777" w:rsidR="008661AF" w:rsidRDefault="008661AF" w:rsidP="00A47639">
            <w:pPr>
              <w:rPr>
                <w:sz w:val="20"/>
                <w:szCs w:val="20"/>
              </w:rPr>
            </w:pPr>
          </w:p>
        </w:tc>
        <w:tc>
          <w:tcPr>
            <w:tcW w:w="3827" w:type="dxa"/>
          </w:tcPr>
          <w:p w14:paraId="753E3F55" w14:textId="77777777" w:rsidR="008661AF" w:rsidRDefault="008661AF" w:rsidP="00A47639">
            <w:pPr>
              <w:rPr>
                <w:sz w:val="20"/>
                <w:szCs w:val="20"/>
              </w:rPr>
            </w:pPr>
          </w:p>
        </w:tc>
        <w:tc>
          <w:tcPr>
            <w:tcW w:w="2977" w:type="dxa"/>
          </w:tcPr>
          <w:p w14:paraId="7010A074" w14:textId="77777777" w:rsidR="008661AF" w:rsidRDefault="008661AF" w:rsidP="00A47639">
            <w:pPr>
              <w:rPr>
                <w:sz w:val="20"/>
                <w:szCs w:val="20"/>
              </w:rPr>
            </w:pPr>
          </w:p>
        </w:tc>
      </w:tr>
      <w:tr w:rsidR="008661AF" w14:paraId="362F9FE7" w14:textId="77777777" w:rsidTr="00A47639">
        <w:tc>
          <w:tcPr>
            <w:tcW w:w="16019" w:type="dxa"/>
            <w:gridSpan w:val="5"/>
            <w:shd w:val="clear" w:color="auto" w:fill="E5E5E5" w:themeFill="text2" w:themeFillTint="33"/>
          </w:tcPr>
          <w:p w14:paraId="1B44B710" w14:textId="77777777" w:rsidR="008661AF" w:rsidRPr="008C698B" w:rsidRDefault="008661AF" w:rsidP="00A47639">
            <w:pPr>
              <w:rPr>
                <w:b/>
                <w:bCs/>
                <w:sz w:val="20"/>
                <w:szCs w:val="20"/>
              </w:rPr>
            </w:pPr>
            <w:r w:rsidRPr="008C698B">
              <w:rPr>
                <w:b/>
                <w:bCs/>
                <w:sz w:val="20"/>
                <w:szCs w:val="20"/>
              </w:rPr>
              <w:t>Administratie</w:t>
            </w:r>
          </w:p>
        </w:tc>
      </w:tr>
      <w:tr w:rsidR="008661AF" w14:paraId="26F6FB6A" w14:textId="77777777" w:rsidTr="00A47639">
        <w:tc>
          <w:tcPr>
            <w:tcW w:w="3687" w:type="dxa"/>
          </w:tcPr>
          <w:p w14:paraId="5C163882" w14:textId="77777777" w:rsidR="008661AF" w:rsidRPr="008F49C0" w:rsidRDefault="008661AF" w:rsidP="00A47639">
            <w:pPr>
              <w:rPr>
                <w:sz w:val="20"/>
                <w:szCs w:val="20"/>
              </w:rPr>
            </w:pPr>
            <w:proofErr w:type="spellStart"/>
            <w:r>
              <w:rPr>
                <w:sz w:val="20"/>
                <w:szCs w:val="20"/>
              </w:rPr>
              <w:t>Wmo</w:t>
            </w:r>
            <w:proofErr w:type="spellEnd"/>
            <w:r>
              <w:rPr>
                <w:sz w:val="20"/>
                <w:szCs w:val="20"/>
              </w:rPr>
              <w:t xml:space="preserve"> – berichtenverkeer, vragen over facturen en betalingen</w:t>
            </w:r>
          </w:p>
        </w:tc>
        <w:tc>
          <w:tcPr>
            <w:tcW w:w="3685" w:type="dxa"/>
          </w:tcPr>
          <w:p w14:paraId="5B82BA07" w14:textId="77777777" w:rsidR="008661AF" w:rsidRPr="008F49C0" w:rsidRDefault="008661AF" w:rsidP="00A47639">
            <w:pPr>
              <w:rPr>
                <w:sz w:val="20"/>
                <w:szCs w:val="20"/>
              </w:rPr>
            </w:pPr>
          </w:p>
        </w:tc>
        <w:tc>
          <w:tcPr>
            <w:tcW w:w="1843" w:type="dxa"/>
          </w:tcPr>
          <w:p w14:paraId="41278079" w14:textId="77777777" w:rsidR="008661AF" w:rsidRPr="008F49C0" w:rsidRDefault="008661AF" w:rsidP="00A47639">
            <w:pPr>
              <w:rPr>
                <w:sz w:val="20"/>
                <w:szCs w:val="20"/>
              </w:rPr>
            </w:pPr>
          </w:p>
        </w:tc>
        <w:tc>
          <w:tcPr>
            <w:tcW w:w="3827" w:type="dxa"/>
          </w:tcPr>
          <w:p w14:paraId="23788B4F" w14:textId="77777777" w:rsidR="008661AF" w:rsidRPr="00CF57E8" w:rsidRDefault="008661AF" w:rsidP="00A47639">
            <w:pPr>
              <w:rPr>
                <w:sz w:val="20"/>
                <w:szCs w:val="20"/>
              </w:rPr>
            </w:pPr>
            <w:r>
              <w:rPr>
                <w:sz w:val="20"/>
                <w:szCs w:val="20"/>
              </w:rPr>
              <w:t>backofficewmo@voorneaanzee.nl</w:t>
            </w:r>
          </w:p>
        </w:tc>
        <w:tc>
          <w:tcPr>
            <w:tcW w:w="2977" w:type="dxa"/>
          </w:tcPr>
          <w:p w14:paraId="62851802" w14:textId="77777777" w:rsidR="008661AF" w:rsidRPr="008F49C0" w:rsidRDefault="008661AF" w:rsidP="00A47639">
            <w:pPr>
              <w:rPr>
                <w:sz w:val="20"/>
                <w:szCs w:val="20"/>
              </w:rPr>
            </w:pPr>
          </w:p>
        </w:tc>
      </w:tr>
      <w:tr w:rsidR="008661AF" w14:paraId="4B2D9A51" w14:textId="77777777" w:rsidTr="00A47639">
        <w:tc>
          <w:tcPr>
            <w:tcW w:w="3687" w:type="dxa"/>
          </w:tcPr>
          <w:p w14:paraId="6C17E08E" w14:textId="77777777" w:rsidR="008661AF" w:rsidRDefault="008661AF" w:rsidP="00A47639">
            <w:pPr>
              <w:rPr>
                <w:sz w:val="20"/>
                <w:szCs w:val="20"/>
              </w:rPr>
            </w:pPr>
            <w:r>
              <w:rPr>
                <w:sz w:val="20"/>
                <w:szCs w:val="20"/>
              </w:rPr>
              <w:t>Jeugd – berichtenverkeer, vragen over facturen en betalingen</w:t>
            </w:r>
          </w:p>
        </w:tc>
        <w:tc>
          <w:tcPr>
            <w:tcW w:w="3685" w:type="dxa"/>
          </w:tcPr>
          <w:p w14:paraId="6B0E99A0" w14:textId="77777777" w:rsidR="008661AF" w:rsidRDefault="008661AF" w:rsidP="00A47639">
            <w:pPr>
              <w:rPr>
                <w:sz w:val="20"/>
                <w:szCs w:val="20"/>
              </w:rPr>
            </w:pPr>
          </w:p>
        </w:tc>
        <w:tc>
          <w:tcPr>
            <w:tcW w:w="1843" w:type="dxa"/>
          </w:tcPr>
          <w:p w14:paraId="2A287AA6" w14:textId="77777777" w:rsidR="008661AF" w:rsidRDefault="008661AF" w:rsidP="00A47639">
            <w:pPr>
              <w:rPr>
                <w:sz w:val="20"/>
                <w:szCs w:val="20"/>
              </w:rPr>
            </w:pPr>
          </w:p>
        </w:tc>
        <w:tc>
          <w:tcPr>
            <w:tcW w:w="3827" w:type="dxa"/>
          </w:tcPr>
          <w:p w14:paraId="6DF5FEF4" w14:textId="77777777" w:rsidR="008661AF" w:rsidRPr="00CF57E8" w:rsidRDefault="008661AF" w:rsidP="00A47639">
            <w:pPr>
              <w:rPr>
                <w:sz w:val="20"/>
                <w:szCs w:val="20"/>
              </w:rPr>
            </w:pPr>
            <w:r>
              <w:rPr>
                <w:sz w:val="20"/>
                <w:szCs w:val="20"/>
              </w:rPr>
              <w:t>backofficejeugd@voorneaanzee.nl</w:t>
            </w:r>
          </w:p>
        </w:tc>
        <w:tc>
          <w:tcPr>
            <w:tcW w:w="2977" w:type="dxa"/>
          </w:tcPr>
          <w:p w14:paraId="1142CFE1" w14:textId="77777777" w:rsidR="008661AF" w:rsidRDefault="008661AF" w:rsidP="00A47639">
            <w:pPr>
              <w:rPr>
                <w:sz w:val="20"/>
                <w:szCs w:val="20"/>
              </w:rPr>
            </w:pPr>
          </w:p>
        </w:tc>
      </w:tr>
      <w:tr w:rsidR="008661AF" w14:paraId="1A302396" w14:textId="77777777" w:rsidTr="00A47639">
        <w:tc>
          <w:tcPr>
            <w:tcW w:w="3687" w:type="dxa"/>
          </w:tcPr>
          <w:p w14:paraId="2F85FC61" w14:textId="77777777" w:rsidR="008661AF" w:rsidRDefault="008661AF" w:rsidP="00A47639">
            <w:pPr>
              <w:rPr>
                <w:sz w:val="20"/>
                <w:szCs w:val="20"/>
              </w:rPr>
            </w:pPr>
            <w:r>
              <w:rPr>
                <w:sz w:val="20"/>
                <w:szCs w:val="20"/>
              </w:rPr>
              <w:t>Facturen</w:t>
            </w:r>
          </w:p>
        </w:tc>
        <w:tc>
          <w:tcPr>
            <w:tcW w:w="3685" w:type="dxa"/>
          </w:tcPr>
          <w:p w14:paraId="422FDEBE" w14:textId="77777777" w:rsidR="008661AF" w:rsidRDefault="008661AF" w:rsidP="00A47639">
            <w:pPr>
              <w:rPr>
                <w:sz w:val="20"/>
                <w:szCs w:val="20"/>
              </w:rPr>
            </w:pPr>
          </w:p>
        </w:tc>
        <w:tc>
          <w:tcPr>
            <w:tcW w:w="1843" w:type="dxa"/>
          </w:tcPr>
          <w:p w14:paraId="41810021" w14:textId="77777777" w:rsidR="008661AF" w:rsidRDefault="008661AF" w:rsidP="00A47639">
            <w:pPr>
              <w:rPr>
                <w:sz w:val="20"/>
                <w:szCs w:val="20"/>
              </w:rPr>
            </w:pPr>
          </w:p>
        </w:tc>
        <w:tc>
          <w:tcPr>
            <w:tcW w:w="3827" w:type="dxa"/>
          </w:tcPr>
          <w:p w14:paraId="0CEEDB6A" w14:textId="77777777" w:rsidR="008661AF" w:rsidRDefault="008661AF" w:rsidP="00A47639">
            <w:pPr>
              <w:rPr>
                <w:sz w:val="20"/>
                <w:szCs w:val="20"/>
              </w:rPr>
            </w:pPr>
            <w:r>
              <w:rPr>
                <w:sz w:val="20"/>
                <w:szCs w:val="20"/>
              </w:rPr>
              <w:t>facturenzorg@voorneaanzee.nl</w:t>
            </w:r>
          </w:p>
        </w:tc>
        <w:tc>
          <w:tcPr>
            <w:tcW w:w="2977" w:type="dxa"/>
          </w:tcPr>
          <w:p w14:paraId="42643ACA" w14:textId="77777777" w:rsidR="008661AF" w:rsidRDefault="008661AF" w:rsidP="00A47639">
            <w:pPr>
              <w:rPr>
                <w:sz w:val="20"/>
                <w:szCs w:val="20"/>
              </w:rPr>
            </w:pPr>
          </w:p>
        </w:tc>
      </w:tr>
    </w:tbl>
    <w:p w14:paraId="3B0A313A" w14:textId="09B96B5D" w:rsidR="00595122" w:rsidRDefault="00152906" w:rsidP="00FA13F8">
      <w:r>
        <w:br w:type="page"/>
      </w:r>
    </w:p>
    <w:p w14:paraId="2A52BDF3" w14:textId="59A6410A" w:rsidR="00595122" w:rsidRDefault="00595122" w:rsidP="00D771A3">
      <w:pPr>
        <w:pStyle w:val="Kop2"/>
        <w:numPr>
          <w:ilvl w:val="0"/>
          <w:numId w:val="9"/>
        </w:numPr>
        <w:spacing w:before="0" w:line="240" w:lineRule="auto"/>
      </w:pPr>
      <w:bookmarkStart w:id="19" w:name="_Toc207101080"/>
      <w:r w:rsidRPr="005A706E">
        <w:rPr>
          <w:rStyle w:val="Kop2Char"/>
          <w:b/>
          <w:bCs/>
        </w:rPr>
        <w:lastRenderedPageBreak/>
        <w:t>Communicatiegegevens</w:t>
      </w:r>
      <w:r w:rsidRPr="00FD1BD0">
        <w:rPr>
          <w:b/>
          <w:bCs/>
          <w:sz w:val="24"/>
          <w:szCs w:val="24"/>
        </w:rPr>
        <w:t xml:space="preserve"> </w:t>
      </w:r>
      <w:sdt>
        <w:sdtPr>
          <w:rPr>
            <w:highlight w:val="yellow"/>
          </w:rPr>
          <w:id w:val="1040713760"/>
          <w:placeholder>
            <w:docPart w:val="0F1D11924D734DB2BEABABCD239AEC5B"/>
          </w:placeholder>
          <w:text/>
        </w:sdtPr>
        <w:sdtEndPr/>
        <w:sdtContent>
          <w:r w:rsidR="00FD1BD0" w:rsidRPr="00142AE6">
            <w:rPr>
              <w:highlight w:val="yellow"/>
            </w:rPr>
            <w:t>Klik hier om naam aanbieder in te vullen</w:t>
          </w:r>
        </w:sdtContent>
      </w:sdt>
      <w:bookmarkEnd w:id="19"/>
    </w:p>
    <w:p w14:paraId="575DA9B8" w14:textId="77777777" w:rsidR="003F3E69" w:rsidRPr="003F3E69" w:rsidRDefault="003F3E69" w:rsidP="003F3E69"/>
    <w:tbl>
      <w:tblPr>
        <w:tblStyle w:val="Tabelraster"/>
        <w:tblW w:w="16019" w:type="dxa"/>
        <w:tblInd w:w="-998" w:type="dxa"/>
        <w:tblLook w:val="04A0" w:firstRow="1" w:lastRow="0" w:firstColumn="1" w:lastColumn="0" w:noHBand="0" w:noVBand="1"/>
      </w:tblPr>
      <w:tblGrid>
        <w:gridCol w:w="3687"/>
        <w:gridCol w:w="3685"/>
        <w:gridCol w:w="1843"/>
        <w:gridCol w:w="3827"/>
        <w:gridCol w:w="2977"/>
      </w:tblGrid>
      <w:tr w:rsidR="00595122" w:rsidRPr="008F49C0" w14:paraId="249E2A78" w14:textId="77777777" w:rsidTr="006D4FE1">
        <w:tc>
          <w:tcPr>
            <w:tcW w:w="3687" w:type="dxa"/>
            <w:shd w:val="clear" w:color="auto" w:fill="99EBFF" w:themeFill="accent2" w:themeFillTint="66"/>
          </w:tcPr>
          <w:p w14:paraId="434DEE2A" w14:textId="77777777" w:rsidR="00595122" w:rsidRPr="008F49C0" w:rsidRDefault="00595122" w:rsidP="003F3E69">
            <w:pPr>
              <w:rPr>
                <w:b/>
                <w:bCs/>
                <w:sz w:val="20"/>
                <w:szCs w:val="20"/>
              </w:rPr>
            </w:pPr>
            <w:r>
              <w:rPr>
                <w:b/>
                <w:bCs/>
                <w:sz w:val="20"/>
                <w:szCs w:val="20"/>
              </w:rPr>
              <w:t>W</w:t>
            </w:r>
            <w:r w:rsidRPr="008F49C0">
              <w:rPr>
                <w:b/>
                <w:bCs/>
                <w:sz w:val="20"/>
                <w:szCs w:val="20"/>
              </w:rPr>
              <w:t>aarover</w:t>
            </w:r>
            <w:r>
              <w:rPr>
                <w:b/>
                <w:bCs/>
                <w:sz w:val="20"/>
                <w:szCs w:val="20"/>
              </w:rPr>
              <w:t xml:space="preserve"> </w:t>
            </w:r>
          </w:p>
        </w:tc>
        <w:tc>
          <w:tcPr>
            <w:tcW w:w="3685" w:type="dxa"/>
            <w:shd w:val="clear" w:color="auto" w:fill="99EBFF" w:themeFill="accent2" w:themeFillTint="66"/>
          </w:tcPr>
          <w:p w14:paraId="1FB6A7C3" w14:textId="77777777" w:rsidR="00595122" w:rsidRPr="008F49C0" w:rsidRDefault="00595122" w:rsidP="003F3E69">
            <w:pPr>
              <w:rPr>
                <w:b/>
                <w:bCs/>
                <w:sz w:val="20"/>
                <w:szCs w:val="20"/>
              </w:rPr>
            </w:pPr>
            <w:r>
              <w:rPr>
                <w:b/>
                <w:bCs/>
                <w:sz w:val="20"/>
                <w:szCs w:val="20"/>
              </w:rPr>
              <w:t>W</w:t>
            </w:r>
            <w:r w:rsidRPr="008F49C0">
              <w:rPr>
                <w:b/>
                <w:bCs/>
                <w:sz w:val="20"/>
                <w:szCs w:val="20"/>
              </w:rPr>
              <w:t>ie</w:t>
            </w:r>
            <w:r>
              <w:rPr>
                <w:b/>
                <w:bCs/>
                <w:sz w:val="20"/>
                <w:szCs w:val="20"/>
              </w:rPr>
              <w:t xml:space="preserve"> + Functie</w:t>
            </w:r>
          </w:p>
        </w:tc>
        <w:tc>
          <w:tcPr>
            <w:tcW w:w="1843" w:type="dxa"/>
            <w:shd w:val="clear" w:color="auto" w:fill="99EBFF" w:themeFill="accent2" w:themeFillTint="66"/>
          </w:tcPr>
          <w:p w14:paraId="3D4EA9E6" w14:textId="77777777" w:rsidR="00595122" w:rsidRPr="008F49C0" w:rsidRDefault="00595122" w:rsidP="003F3E69">
            <w:pPr>
              <w:rPr>
                <w:b/>
                <w:bCs/>
                <w:sz w:val="20"/>
                <w:szCs w:val="20"/>
              </w:rPr>
            </w:pPr>
            <w:r w:rsidRPr="008F49C0">
              <w:rPr>
                <w:b/>
                <w:bCs/>
                <w:sz w:val="20"/>
                <w:szCs w:val="20"/>
              </w:rPr>
              <w:t>Telefoonnummer</w:t>
            </w:r>
            <w:r>
              <w:rPr>
                <w:b/>
                <w:bCs/>
                <w:sz w:val="20"/>
                <w:szCs w:val="20"/>
              </w:rPr>
              <w:t xml:space="preserve"> </w:t>
            </w:r>
          </w:p>
        </w:tc>
        <w:tc>
          <w:tcPr>
            <w:tcW w:w="3827" w:type="dxa"/>
            <w:shd w:val="clear" w:color="auto" w:fill="99EBFF" w:themeFill="accent2" w:themeFillTint="66"/>
          </w:tcPr>
          <w:p w14:paraId="0DD8B007" w14:textId="77777777" w:rsidR="00595122" w:rsidRPr="008F49C0" w:rsidRDefault="00595122" w:rsidP="003F3E69">
            <w:pPr>
              <w:rPr>
                <w:b/>
                <w:bCs/>
                <w:sz w:val="20"/>
                <w:szCs w:val="20"/>
              </w:rPr>
            </w:pPr>
            <w:r>
              <w:rPr>
                <w:b/>
                <w:bCs/>
                <w:sz w:val="20"/>
                <w:szCs w:val="20"/>
              </w:rPr>
              <w:t>E</w:t>
            </w:r>
            <w:r w:rsidRPr="008F49C0">
              <w:rPr>
                <w:b/>
                <w:bCs/>
                <w:sz w:val="20"/>
                <w:szCs w:val="20"/>
              </w:rPr>
              <w:t>-mailadres</w:t>
            </w:r>
            <w:r>
              <w:rPr>
                <w:b/>
                <w:bCs/>
                <w:sz w:val="20"/>
                <w:szCs w:val="20"/>
              </w:rPr>
              <w:t xml:space="preserve"> </w:t>
            </w:r>
          </w:p>
        </w:tc>
        <w:tc>
          <w:tcPr>
            <w:tcW w:w="2977" w:type="dxa"/>
            <w:shd w:val="clear" w:color="auto" w:fill="99EBFF" w:themeFill="accent2" w:themeFillTint="66"/>
          </w:tcPr>
          <w:p w14:paraId="4CE5BD5B" w14:textId="77777777" w:rsidR="00595122" w:rsidRPr="008F49C0" w:rsidRDefault="00595122" w:rsidP="003F3E69">
            <w:pPr>
              <w:rPr>
                <w:b/>
                <w:bCs/>
                <w:sz w:val="20"/>
                <w:szCs w:val="20"/>
              </w:rPr>
            </w:pPr>
            <w:r w:rsidRPr="008F49C0">
              <w:rPr>
                <w:b/>
                <w:bCs/>
                <w:sz w:val="20"/>
                <w:szCs w:val="20"/>
              </w:rPr>
              <w:t>Bijzonderheden</w:t>
            </w:r>
            <w:r>
              <w:rPr>
                <w:b/>
                <w:bCs/>
                <w:sz w:val="20"/>
                <w:szCs w:val="20"/>
              </w:rPr>
              <w:t xml:space="preserve"> </w:t>
            </w:r>
          </w:p>
        </w:tc>
      </w:tr>
      <w:tr w:rsidR="00595122" w:rsidRPr="008F49C0" w14:paraId="635C57CA" w14:textId="77777777" w:rsidTr="00A32263">
        <w:trPr>
          <w:trHeight w:val="122"/>
        </w:trPr>
        <w:tc>
          <w:tcPr>
            <w:tcW w:w="16019" w:type="dxa"/>
            <w:gridSpan w:val="5"/>
            <w:shd w:val="clear" w:color="auto" w:fill="E5E5E5" w:themeFill="background2" w:themeFillTint="66"/>
          </w:tcPr>
          <w:p w14:paraId="62D01256" w14:textId="77777777" w:rsidR="00595122" w:rsidRPr="0036320D" w:rsidRDefault="00595122" w:rsidP="000122E6">
            <w:pPr>
              <w:spacing w:after="100" w:afterAutospacing="1"/>
              <w:rPr>
                <w:b/>
                <w:bCs/>
                <w:sz w:val="20"/>
                <w:szCs w:val="20"/>
              </w:rPr>
            </w:pPr>
            <w:r w:rsidRPr="0036320D">
              <w:rPr>
                <w:b/>
                <w:bCs/>
                <w:sz w:val="20"/>
                <w:szCs w:val="20"/>
              </w:rPr>
              <w:t>Contractaangelegenheden</w:t>
            </w:r>
          </w:p>
        </w:tc>
      </w:tr>
      <w:tr w:rsidR="00595122" w:rsidRPr="00C54564" w14:paraId="28D9D5A2" w14:textId="77777777" w:rsidTr="006D4FE1">
        <w:trPr>
          <w:trHeight w:val="216"/>
        </w:trPr>
        <w:tc>
          <w:tcPr>
            <w:tcW w:w="3687" w:type="dxa"/>
          </w:tcPr>
          <w:p w14:paraId="68A0C575" w14:textId="042FBFDB" w:rsidR="00595122" w:rsidRPr="00C54564" w:rsidRDefault="00C54564" w:rsidP="006D4FE1">
            <w:pPr>
              <w:rPr>
                <w:sz w:val="20"/>
                <w:szCs w:val="20"/>
                <w:highlight w:val="yellow"/>
              </w:rPr>
            </w:pPr>
            <w:r w:rsidRPr="00C54564">
              <w:rPr>
                <w:sz w:val="20"/>
                <w:szCs w:val="20"/>
                <w:highlight w:val="yellow"/>
              </w:rPr>
              <w:t>………</w:t>
            </w:r>
          </w:p>
        </w:tc>
        <w:tc>
          <w:tcPr>
            <w:tcW w:w="3685" w:type="dxa"/>
          </w:tcPr>
          <w:p w14:paraId="7AC41AFA" w14:textId="48370309" w:rsidR="00595122" w:rsidRPr="00C54564" w:rsidRDefault="00C54564" w:rsidP="006D4FE1">
            <w:pPr>
              <w:rPr>
                <w:sz w:val="20"/>
                <w:szCs w:val="20"/>
                <w:highlight w:val="yellow"/>
              </w:rPr>
            </w:pPr>
            <w:r w:rsidRPr="00C54564">
              <w:rPr>
                <w:sz w:val="20"/>
                <w:szCs w:val="20"/>
                <w:highlight w:val="yellow"/>
              </w:rPr>
              <w:t>………</w:t>
            </w:r>
          </w:p>
        </w:tc>
        <w:tc>
          <w:tcPr>
            <w:tcW w:w="1843" w:type="dxa"/>
          </w:tcPr>
          <w:p w14:paraId="504BE43A" w14:textId="017C417F" w:rsidR="00595122" w:rsidRPr="00C54564" w:rsidRDefault="00C54564" w:rsidP="006D4FE1">
            <w:pPr>
              <w:rPr>
                <w:sz w:val="20"/>
                <w:szCs w:val="20"/>
                <w:highlight w:val="yellow"/>
              </w:rPr>
            </w:pPr>
            <w:r w:rsidRPr="00C54564">
              <w:rPr>
                <w:sz w:val="20"/>
                <w:szCs w:val="20"/>
                <w:highlight w:val="yellow"/>
              </w:rPr>
              <w:t>………</w:t>
            </w:r>
          </w:p>
        </w:tc>
        <w:tc>
          <w:tcPr>
            <w:tcW w:w="3827" w:type="dxa"/>
          </w:tcPr>
          <w:p w14:paraId="0A7F6535" w14:textId="16E954B8" w:rsidR="00595122" w:rsidRPr="00C54564" w:rsidRDefault="00C54564" w:rsidP="006D4FE1">
            <w:pPr>
              <w:rPr>
                <w:sz w:val="20"/>
                <w:szCs w:val="20"/>
                <w:highlight w:val="yellow"/>
              </w:rPr>
            </w:pPr>
            <w:r w:rsidRPr="00C54564">
              <w:rPr>
                <w:sz w:val="20"/>
                <w:szCs w:val="20"/>
                <w:highlight w:val="yellow"/>
              </w:rPr>
              <w:t>………</w:t>
            </w:r>
          </w:p>
        </w:tc>
        <w:tc>
          <w:tcPr>
            <w:tcW w:w="2977" w:type="dxa"/>
          </w:tcPr>
          <w:p w14:paraId="545A5774" w14:textId="1063D770" w:rsidR="00595122" w:rsidRPr="00C54564" w:rsidRDefault="00C54564" w:rsidP="006D4FE1">
            <w:pPr>
              <w:rPr>
                <w:sz w:val="20"/>
                <w:szCs w:val="20"/>
                <w:highlight w:val="yellow"/>
              </w:rPr>
            </w:pPr>
            <w:r w:rsidRPr="00C54564">
              <w:rPr>
                <w:sz w:val="20"/>
                <w:szCs w:val="20"/>
                <w:highlight w:val="yellow"/>
              </w:rPr>
              <w:t>………</w:t>
            </w:r>
          </w:p>
        </w:tc>
      </w:tr>
      <w:tr w:rsidR="00595122" w:rsidRPr="008F49C0" w14:paraId="47E734EA" w14:textId="77777777" w:rsidTr="006D4FE1">
        <w:tc>
          <w:tcPr>
            <w:tcW w:w="16019" w:type="dxa"/>
            <w:gridSpan w:val="5"/>
            <w:shd w:val="clear" w:color="auto" w:fill="E5E5E5" w:themeFill="text2" w:themeFillTint="33"/>
          </w:tcPr>
          <w:p w14:paraId="47E56F2F" w14:textId="77777777" w:rsidR="00595122" w:rsidRPr="008A5053" w:rsidRDefault="00595122" w:rsidP="006D4FE1">
            <w:pPr>
              <w:rPr>
                <w:b/>
                <w:bCs/>
                <w:sz w:val="20"/>
                <w:szCs w:val="20"/>
              </w:rPr>
            </w:pPr>
            <w:r w:rsidRPr="008A5053">
              <w:rPr>
                <w:b/>
                <w:bCs/>
                <w:sz w:val="20"/>
                <w:szCs w:val="20"/>
              </w:rPr>
              <w:t>Uitvoering</w:t>
            </w:r>
          </w:p>
        </w:tc>
      </w:tr>
      <w:tr w:rsidR="00595122" w:rsidRPr="00C54564" w14:paraId="582C77CA" w14:textId="77777777" w:rsidTr="006D4FE1">
        <w:tc>
          <w:tcPr>
            <w:tcW w:w="3687" w:type="dxa"/>
          </w:tcPr>
          <w:p w14:paraId="0BE5E2DB" w14:textId="614C9254" w:rsidR="00595122" w:rsidRPr="00C54564" w:rsidRDefault="00C54564" w:rsidP="006D4FE1">
            <w:pPr>
              <w:rPr>
                <w:sz w:val="20"/>
                <w:szCs w:val="20"/>
                <w:highlight w:val="yellow"/>
              </w:rPr>
            </w:pPr>
            <w:r w:rsidRPr="00C54564">
              <w:rPr>
                <w:sz w:val="20"/>
                <w:szCs w:val="20"/>
                <w:highlight w:val="yellow"/>
              </w:rPr>
              <w:t>………</w:t>
            </w:r>
          </w:p>
        </w:tc>
        <w:tc>
          <w:tcPr>
            <w:tcW w:w="3685" w:type="dxa"/>
          </w:tcPr>
          <w:p w14:paraId="0D3CA9FA" w14:textId="51969045" w:rsidR="00595122" w:rsidRPr="00C54564" w:rsidRDefault="00C54564" w:rsidP="006D4FE1">
            <w:pPr>
              <w:rPr>
                <w:sz w:val="20"/>
                <w:szCs w:val="20"/>
                <w:highlight w:val="yellow"/>
              </w:rPr>
            </w:pPr>
            <w:r w:rsidRPr="00C54564">
              <w:rPr>
                <w:sz w:val="20"/>
                <w:szCs w:val="20"/>
                <w:highlight w:val="yellow"/>
              </w:rPr>
              <w:t>………</w:t>
            </w:r>
          </w:p>
        </w:tc>
        <w:tc>
          <w:tcPr>
            <w:tcW w:w="1843" w:type="dxa"/>
          </w:tcPr>
          <w:p w14:paraId="6B519B0F" w14:textId="182990DE" w:rsidR="00595122" w:rsidRPr="00C54564" w:rsidRDefault="00C54564" w:rsidP="006D4FE1">
            <w:pPr>
              <w:rPr>
                <w:sz w:val="20"/>
                <w:szCs w:val="20"/>
                <w:highlight w:val="yellow"/>
              </w:rPr>
            </w:pPr>
            <w:r w:rsidRPr="00C54564">
              <w:rPr>
                <w:sz w:val="20"/>
                <w:szCs w:val="20"/>
                <w:highlight w:val="yellow"/>
              </w:rPr>
              <w:t>………</w:t>
            </w:r>
          </w:p>
        </w:tc>
        <w:tc>
          <w:tcPr>
            <w:tcW w:w="3827" w:type="dxa"/>
          </w:tcPr>
          <w:p w14:paraId="34B673FA" w14:textId="684425BD" w:rsidR="00595122" w:rsidRPr="00C54564" w:rsidRDefault="00C54564" w:rsidP="006D4FE1">
            <w:pPr>
              <w:rPr>
                <w:sz w:val="20"/>
                <w:szCs w:val="20"/>
                <w:highlight w:val="yellow"/>
              </w:rPr>
            </w:pPr>
            <w:r w:rsidRPr="00C54564">
              <w:rPr>
                <w:sz w:val="20"/>
                <w:szCs w:val="20"/>
                <w:highlight w:val="yellow"/>
              </w:rPr>
              <w:t>………………</w:t>
            </w:r>
          </w:p>
        </w:tc>
        <w:tc>
          <w:tcPr>
            <w:tcW w:w="2977" w:type="dxa"/>
          </w:tcPr>
          <w:p w14:paraId="568C1C74" w14:textId="1968BB53" w:rsidR="00595122" w:rsidRPr="00C54564" w:rsidRDefault="00C54564" w:rsidP="006D4FE1">
            <w:pPr>
              <w:rPr>
                <w:sz w:val="20"/>
                <w:szCs w:val="20"/>
                <w:highlight w:val="yellow"/>
              </w:rPr>
            </w:pPr>
            <w:r w:rsidRPr="00C54564">
              <w:rPr>
                <w:sz w:val="20"/>
                <w:szCs w:val="20"/>
                <w:highlight w:val="yellow"/>
              </w:rPr>
              <w:t>………</w:t>
            </w:r>
          </w:p>
        </w:tc>
      </w:tr>
      <w:tr w:rsidR="00595122" w:rsidRPr="008F49C0" w14:paraId="38C4C6E1" w14:textId="77777777" w:rsidTr="006D4FE1">
        <w:tc>
          <w:tcPr>
            <w:tcW w:w="16019" w:type="dxa"/>
            <w:gridSpan w:val="5"/>
            <w:shd w:val="clear" w:color="auto" w:fill="E5E5E5" w:themeFill="text2" w:themeFillTint="33"/>
          </w:tcPr>
          <w:p w14:paraId="3CFC5E91" w14:textId="77777777" w:rsidR="00595122" w:rsidRPr="008A5053" w:rsidRDefault="00595122" w:rsidP="006D4FE1">
            <w:pPr>
              <w:rPr>
                <w:b/>
                <w:bCs/>
                <w:sz w:val="20"/>
                <w:szCs w:val="20"/>
              </w:rPr>
            </w:pPr>
            <w:r w:rsidRPr="008A5053">
              <w:rPr>
                <w:b/>
                <w:bCs/>
                <w:sz w:val="20"/>
                <w:szCs w:val="20"/>
              </w:rPr>
              <w:t>Administratie</w:t>
            </w:r>
            <w:r>
              <w:rPr>
                <w:b/>
                <w:bCs/>
                <w:sz w:val="20"/>
                <w:szCs w:val="20"/>
              </w:rPr>
              <w:t xml:space="preserve"> </w:t>
            </w:r>
            <w:r w:rsidRPr="00831C0A">
              <w:rPr>
                <w:sz w:val="20"/>
                <w:szCs w:val="20"/>
              </w:rPr>
              <w:t>(minimaal:</w:t>
            </w:r>
            <w:r w:rsidRPr="00831C0A">
              <w:rPr>
                <w:b/>
                <w:bCs/>
                <w:sz w:val="20"/>
                <w:szCs w:val="20"/>
              </w:rPr>
              <w:t xml:space="preserve"> </w:t>
            </w:r>
            <w:r w:rsidRPr="00831C0A">
              <w:rPr>
                <w:rFonts w:ascii="Arial" w:hAnsi="Arial" w:cs="Arial"/>
                <w:sz w:val="20"/>
                <w:szCs w:val="20"/>
              </w:rPr>
              <w:t>planning, financiën, berichtenverkeer, klachten en calamiteiten</w:t>
            </w:r>
            <w:r>
              <w:rPr>
                <w:rFonts w:ascii="Arial" w:hAnsi="Arial" w:cs="Arial"/>
                <w:sz w:val="20"/>
                <w:szCs w:val="20"/>
              </w:rPr>
              <w:t>)</w:t>
            </w:r>
          </w:p>
        </w:tc>
      </w:tr>
      <w:tr w:rsidR="00622C71" w:rsidRPr="00C54564" w14:paraId="6E6762EA" w14:textId="77777777" w:rsidTr="006D4FE1">
        <w:tc>
          <w:tcPr>
            <w:tcW w:w="3687" w:type="dxa"/>
          </w:tcPr>
          <w:p w14:paraId="700E7649" w14:textId="341C1019" w:rsidR="00622C71" w:rsidRPr="00C54564" w:rsidRDefault="00622C71" w:rsidP="00622C71">
            <w:pPr>
              <w:rPr>
                <w:sz w:val="20"/>
                <w:szCs w:val="20"/>
                <w:highlight w:val="yellow"/>
              </w:rPr>
            </w:pPr>
            <w:r w:rsidRPr="00C54564">
              <w:rPr>
                <w:sz w:val="20"/>
                <w:szCs w:val="20"/>
                <w:highlight w:val="yellow"/>
              </w:rPr>
              <w:t xml:space="preserve">Planning </w:t>
            </w:r>
          </w:p>
        </w:tc>
        <w:tc>
          <w:tcPr>
            <w:tcW w:w="3685" w:type="dxa"/>
          </w:tcPr>
          <w:p w14:paraId="75DCB279" w14:textId="0B4BF4F5" w:rsidR="00622C71" w:rsidRPr="00C54564" w:rsidRDefault="00622C71" w:rsidP="00622C71">
            <w:pPr>
              <w:rPr>
                <w:sz w:val="20"/>
                <w:szCs w:val="20"/>
                <w:highlight w:val="yellow"/>
              </w:rPr>
            </w:pPr>
            <w:r w:rsidRPr="00C54564">
              <w:rPr>
                <w:sz w:val="20"/>
                <w:szCs w:val="20"/>
                <w:highlight w:val="yellow"/>
              </w:rPr>
              <w:t>………</w:t>
            </w:r>
          </w:p>
        </w:tc>
        <w:tc>
          <w:tcPr>
            <w:tcW w:w="1843" w:type="dxa"/>
          </w:tcPr>
          <w:p w14:paraId="2EB7B1C9" w14:textId="7C010BDB" w:rsidR="00622C71" w:rsidRPr="00C54564" w:rsidRDefault="00622C71" w:rsidP="00622C71">
            <w:pPr>
              <w:rPr>
                <w:sz w:val="20"/>
                <w:szCs w:val="20"/>
                <w:highlight w:val="yellow"/>
              </w:rPr>
            </w:pPr>
            <w:r w:rsidRPr="00C54564">
              <w:rPr>
                <w:sz w:val="20"/>
                <w:szCs w:val="20"/>
                <w:highlight w:val="yellow"/>
              </w:rPr>
              <w:t>………</w:t>
            </w:r>
          </w:p>
        </w:tc>
        <w:tc>
          <w:tcPr>
            <w:tcW w:w="3827" w:type="dxa"/>
          </w:tcPr>
          <w:p w14:paraId="582C402A" w14:textId="4F30BAE2" w:rsidR="00622C71" w:rsidRPr="00C54564" w:rsidRDefault="00622C71" w:rsidP="00622C71">
            <w:pPr>
              <w:rPr>
                <w:sz w:val="20"/>
                <w:szCs w:val="20"/>
                <w:highlight w:val="yellow"/>
              </w:rPr>
            </w:pPr>
            <w:r w:rsidRPr="00C54564">
              <w:rPr>
                <w:sz w:val="20"/>
                <w:szCs w:val="20"/>
                <w:highlight w:val="yellow"/>
              </w:rPr>
              <w:t>………</w:t>
            </w:r>
          </w:p>
        </w:tc>
        <w:tc>
          <w:tcPr>
            <w:tcW w:w="2977" w:type="dxa"/>
          </w:tcPr>
          <w:p w14:paraId="34A6646C" w14:textId="1B7E405A" w:rsidR="00622C71" w:rsidRPr="00C54564" w:rsidRDefault="00622C71" w:rsidP="00622C71">
            <w:pPr>
              <w:rPr>
                <w:sz w:val="20"/>
                <w:szCs w:val="20"/>
                <w:highlight w:val="yellow"/>
              </w:rPr>
            </w:pPr>
            <w:r w:rsidRPr="00C54564">
              <w:rPr>
                <w:sz w:val="20"/>
                <w:szCs w:val="20"/>
                <w:highlight w:val="yellow"/>
              </w:rPr>
              <w:t>………</w:t>
            </w:r>
          </w:p>
        </w:tc>
      </w:tr>
      <w:tr w:rsidR="00622C71" w:rsidRPr="00C54564" w14:paraId="76D9228F" w14:textId="77777777" w:rsidTr="006D4FE1">
        <w:tc>
          <w:tcPr>
            <w:tcW w:w="3687" w:type="dxa"/>
          </w:tcPr>
          <w:p w14:paraId="5BA45B23" w14:textId="3AEC751B" w:rsidR="00622C71" w:rsidRPr="00C54564" w:rsidRDefault="00622C71" w:rsidP="00622C71">
            <w:pPr>
              <w:rPr>
                <w:sz w:val="20"/>
                <w:szCs w:val="20"/>
                <w:highlight w:val="yellow"/>
              </w:rPr>
            </w:pPr>
            <w:r>
              <w:rPr>
                <w:sz w:val="20"/>
                <w:szCs w:val="20"/>
                <w:highlight w:val="yellow"/>
              </w:rPr>
              <w:t>Beschikbaarheidswijzer</w:t>
            </w:r>
          </w:p>
        </w:tc>
        <w:tc>
          <w:tcPr>
            <w:tcW w:w="3685" w:type="dxa"/>
          </w:tcPr>
          <w:p w14:paraId="4B494154" w14:textId="557784C6" w:rsidR="00622C71" w:rsidRPr="00C54564" w:rsidRDefault="00622C71" w:rsidP="00622C71">
            <w:pPr>
              <w:rPr>
                <w:sz w:val="20"/>
                <w:szCs w:val="20"/>
                <w:highlight w:val="yellow"/>
              </w:rPr>
            </w:pPr>
            <w:r w:rsidRPr="00C54564">
              <w:rPr>
                <w:sz w:val="20"/>
                <w:szCs w:val="20"/>
                <w:highlight w:val="yellow"/>
              </w:rPr>
              <w:t>………</w:t>
            </w:r>
          </w:p>
        </w:tc>
        <w:tc>
          <w:tcPr>
            <w:tcW w:w="1843" w:type="dxa"/>
          </w:tcPr>
          <w:p w14:paraId="545C17C5" w14:textId="652D9617" w:rsidR="00622C71" w:rsidRPr="00C54564" w:rsidRDefault="00622C71" w:rsidP="00622C71">
            <w:pPr>
              <w:rPr>
                <w:sz w:val="20"/>
                <w:szCs w:val="20"/>
                <w:highlight w:val="yellow"/>
              </w:rPr>
            </w:pPr>
            <w:r w:rsidRPr="00C54564">
              <w:rPr>
                <w:sz w:val="20"/>
                <w:szCs w:val="20"/>
                <w:highlight w:val="yellow"/>
              </w:rPr>
              <w:t>………</w:t>
            </w:r>
          </w:p>
        </w:tc>
        <w:tc>
          <w:tcPr>
            <w:tcW w:w="3827" w:type="dxa"/>
          </w:tcPr>
          <w:p w14:paraId="6C08BBC0" w14:textId="20E3DB5B" w:rsidR="00622C71" w:rsidRPr="00C54564" w:rsidRDefault="00622C71" w:rsidP="00622C71">
            <w:pPr>
              <w:rPr>
                <w:sz w:val="20"/>
                <w:szCs w:val="20"/>
                <w:highlight w:val="yellow"/>
              </w:rPr>
            </w:pPr>
            <w:r w:rsidRPr="00C54564">
              <w:rPr>
                <w:sz w:val="20"/>
                <w:szCs w:val="20"/>
                <w:highlight w:val="yellow"/>
              </w:rPr>
              <w:t>………</w:t>
            </w:r>
          </w:p>
        </w:tc>
        <w:tc>
          <w:tcPr>
            <w:tcW w:w="2977" w:type="dxa"/>
          </w:tcPr>
          <w:p w14:paraId="2617B721" w14:textId="6062F438" w:rsidR="00622C71" w:rsidRPr="00C54564" w:rsidRDefault="00622C71" w:rsidP="00622C71">
            <w:pPr>
              <w:rPr>
                <w:sz w:val="20"/>
                <w:szCs w:val="20"/>
                <w:highlight w:val="yellow"/>
              </w:rPr>
            </w:pPr>
            <w:r w:rsidRPr="00C54564">
              <w:rPr>
                <w:sz w:val="20"/>
                <w:szCs w:val="20"/>
                <w:highlight w:val="yellow"/>
              </w:rPr>
              <w:t>………</w:t>
            </w:r>
          </w:p>
        </w:tc>
      </w:tr>
      <w:tr w:rsidR="00622C71" w:rsidRPr="00C54564" w14:paraId="6EBC1B25" w14:textId="77777777" w:rsidTr="006D4FE1">
        <w:tc>
          <w:tcPr>
            <w:tcW w:w="3687" w:type="dxa"/>
          </w:tcPr>
          <w:p w14:paraId="0F4AA97D" w14:textId="4816A2A6" w:rsidR="00622C71" w:rsidRPr="00C54564" w:rsidRDefault="00622C71" w:rsidP="00622C71">
            <w:pPr>
              <w:rPr>
                <w:sz w:val="20"/>
                <w:szCs w:val="20"/>
                <w:highlight w:val="yellow"/>
              </w:rPr>
            </w:pPr>
            <w:r w:rsidRPr="00C54564">
              <w:rPr>
                <w:sz w:val="20"/>
                <w:szCs w:val="20"/>
                <w:highlight w:val="yellow"/>
              </w:rPr>
              <w:t>Financiën</w:t>
            </w:r>
          </w:p>
        </w:tc>
        <w:tc>
          <w:tcPr>
            <w:tcW w:w="3685" w:type="dxa"/>
          </w:tcPr>
          <w:p w14:paraId="3E54EB44" w14:textId="4F3FF118" w:rsidR="00622C71" w:rsidRPr="00C54564" w:rsidRDefault="00622C71" w:rsidP="00622C71">
            <w:pPr>
              <w:rPr>
                <w:sz w:val="20"/>
                <w:szCs w:val="20"/>
                <w:highlight w:val="yellow"/>
              </w:rPr>
            </w:pPr>
            <w:r w:rsidRPr="00C54564">
              <w:rPr>
                <w:sz w:val="20"/>
                <w:szCs w:val="20"/>
                <w:highlight w:val="yellow"/>
              </w:rPr>
              <w:t>………</w:t>
            </w:r>
          </w:p>
        </w:tc>
        <w:tc>
          <w:tcPr>
            <w:tcW w:w="1843" w:type="dxa"/>
          </w:tcPr>
          <w:p w14:paraId="5AD254C9" w14:textId="6310FD02" w:rsidR="00622C71" w:rsidRPr="00C54564" w:rsidRDefault="00622C71" w:rsidP="00622C71">
            <w:pPr>
              <w:rPr>
                <w:sz w:val="20"/>
                <w:szCs w:val="20"/>
                <w:highlight w:val="yellow"/>
              </w:rPr>
            </w:pPr>
            <w:r w:rsidRPr="00C54564">
              <w:rPr>
                <w:sz w:val="20"/>
                <w:szCs w:val="20"/>
                <w:highlight w:val="yellow"/>
              </w:rPr>
              <w:t>………</w:t>
            </w:r>
          </w:p>
        </w:tc>
        <w:tc>
          <w:tcPr>
            <w:tcW w:w="3827" w:type="dxa"/>
          </w:tcPr>
          <w:p w14:paraId="520B8EFE" w14:textId="1DC72705" w:rsidR="00622C71" w:rsidRPr="00C54564" w:rsidRDefault="00622C71" w:rsidP="00622C71">
            <w:pPr>
              <w:rPr>
                <w:sz w:val="20"/>
                <w:szCs w:val="20"/>
                <w:highlight w:val="yellow"/>
              </w:rPr>
            </w:pPr>
            <w:r w:rsidRPr="00C54564">
              <w:rPr>
                <w:sz w:val="20"/>
                <w:szCs w:val="20"/>
                <w:highlight w:val="yellow"/>
              </w:rPr>
              <w:t>………</w:t>
            </w:r>
          </w:p>
        </w:tc>
        <w:tc>
          <w:tcPr>
            <w:tcW w:w="2977" w:type="dxa"/>
          </w:tcPr>
          <w:p w14:paraId="2079764D" w14:textId="7C30B6DE" w:rsidR="00622C71" w:rsidRPr="00C54564" w:rsidRDefault="00622C71" w:rsidP="00622C71">
            <w:pPr>
              <w:rPr>
                <w:sz w:val="20"/>
                <w:szCs w:val="20"/>
                <w:highlight w:val="yellow"/>
              </w:rPr>
            </w:pPr>
            <w:r w:rsidRPr="00C54564">
              <w:rPr>
                <w:sz w:val="20"/>
                <w:szCs w:val="20"/>
                <w:highlight w:val="yellow"/>
              </w:rPr>
              <w:t>………</w:t>
            </w:r>
          </w:p>
        </w:tc>
      </w:tr>
      <w:tr w:rsidR="00622C71" w:rsidRPr="00C54564" w14:paraId="5A2FB477" w14:textId="77777777" w:rsidTr="006D4FE1">
        <w:tc>
          <w:tcPr>
            <w:tcW w:w="3687" w:type="dxa"/>
          </w:tcPr>
          <w:p w14:paraId="416A5CF7" w14:textId="1951788B" w:rsidR="00622C71" w:rsidRPr="00C54564" w:rsidRDefault="00622C71" w:rsidP="00622C71">
            <w:pPr>
              <w:rPr>
                <w:sz w:val="20"/>
                <w:szCs w:val="20"/>
                <w:highlight w:val="yellow"/>
              </w:rPr>
            </w:pPr>
            <w:r w:rsidRPr="00C54564">
              <w:rPr>
                <w:sz w:val="20"/>
                <w:szCs w:val="20"/>
                <w:highlight w:val="yellow"/>
              </w:rPr>
              <w:t>Berichtenverkeer</w:t>
            </w:r>
          </w:p>
        </w:tc>
        <w:tc>
          <w:tcPr>
            <w:tcW w:w="3685" w:type="dxa"/>
          </w:tcPr>
          <w:p w14:paraId="287D59C1" w14:textId="71A9DF6E" w:rsidR="00622C71" w:rsidRPr="00C54564" w:rsidRDefault="00622C71" w:rsidP="00622C71">
            <w:pPr>
              <w:rPr>
                <w:sz w:val="20"/>
                <w:szCs w:val="20"/>
                <w:highlight w:val="yellow"/>
              </w:rPr>
            </w:pPr>
            <w:r w:rsidRPr="00C54564">
              <w:rPr>
                <w:sz w:val="20"/>
                <w:szCs w:val="20"/>
                <w:highlight w:val="yellow"/>
              </w:rPr>
              <w:t>………</w:t>
            </w:r>
          </w:p>
        </w:tc>
        <w:tc>
          <w:tcPr>
            <w:tcW w:w="1843" w:type="dxa"/>
          </w:tcPr>
          <w:p w14:paraId="6BE91BC6" w14:textId="1CED8503" w:rsidR="00622C71" w:rsidRPr="00C54564" w:rsidRDefault="00622C71" w:rsidP="00622C71">
            <w:pPr>
              <w:rPr>
                <w:sz w:val="20"/>
                <w:szCs w:val="20"/>
                <w:highlight w:val="yellow"/>
              </w:rPr>
            </w:pPr>
            <w:r w:rsidRPr="00C54564">
              <w:rPr>
                <w:sz w:val="20"/>
                <w:szCs w:val="20"/>
                <w:highlight w:val="yellow"/>
              </w:rPr>
              <w:t>………</w:t>
            </w:r>
          </w:p>
        </w:tc>
        <w:tc>
          <w:tcPr>
            <w:tcW w:w="3827" w:type="dxa"/>
          </w:tcPr>
          <w:p w14:paraId="68DB72E3" w14:textId="5F1475EA" w:rsidR="00622C71" w:rsidRPr="00C54564" w:rsidRDefault="00622C71" w:rsidP="00622C71">
            <w:pPr>
              <w:rPr>
                <w:sz w:val="20"/>
                <w:szCs w:val="20"/>
                <w:highlight w:val="yellow"/>
              </w:rPr>
            </w:pPr>
            <w:r w:rsidRPr="00C54564">
              <w:rPr>
                <w:sz w:val="20"/>
                <w:szCs w:val="20"/>
                <w:highlight w:val="yellow"/>
              </w:rPr>
              <w:t>………</w:t>
            </w:r>
          </w:p>
        </w:tc>
        <w:tc>
          <w:tcPr>
            <w:tcW w:w="2977" w:type="dxa"/>
          </w:tcPr>
          <w:p w14:paraId="45D36753" w14:textId="2EFC8A32" w:rsidR="00622C71" w:rsidRPr="00C54564" w:rsidRDefault="00622C71" w:rsidP="00622C71">
            <w:pPr>
              <w:rPr>
                <w:sz w:val="20"/>
                <w:szCs w:val="20"/>
                <w:highlight w:val="yellow"/>
              </w:rPr>
            </w:pPr>
            <w:r w:rsidRPr="00C54564">
              <w:rPr>
                <w:sz w:val="20"/>
                <w:szCs w:val="20"/>
                <w:highlight w:val="yellow"/>
              </w:rPr>
              <w:t>………</w:t>
            </w:r>
          </w:p>
        </w:tc>
      </w:tr>
      <w:tr w:rsidR="00622C71" w:rsidRPr="00C54564" w14:paraId="56877460" w14:textId="77777777" w:rsidTr="006D4FE1">
        <w:tc>
          <w:tcPr>
            <w:tcW w:w="3687" w:type="dxa"/>
          </w:tcPr>
          <w:p w14:paraId="732B26D9" w14:textId="645E999D" w:rsidR="00622C71" w:rsidRPr="00C54564" w:rsidRDefault="00622C71" w:rsidP="00622C71">
            <w:pPr>
              <w:rPr>
                <w:sz w:val="20"/>
                <w:szCs w:val="20"/>
                <w:highlight w:val="yellow"/>
              </w:rPr>
            </w:pPr>
            <w:r w:rsidRPr="00C54564">
              <w:rPr>
                <w:sz w:val="20"/>
                <w:szCs w:val="20"/>
                <w:highlight w:val="yellow"/>
              </w:rPr>
              <w:t>Klachten en calamiteiten</w:t>
            </w:r>
          </w:p>
        </w:tc>
        <w:tc>
          <w:tcPr>
            <w:tcW w:w="3685" w:type="dxa"/>
          </w:tcPr>
          <w:p w14:paraId="597E4911" w14:textId="294E6121" w:rsidR="00622C71" w:rsidRPr="00C54564" w:rsidRDefault="00622C71" w:rsidP="00622C71">
            <w:pPr>
              <w:rPr>
                <w:sz w:val="20"/>
                <w:szCs w:val="20"/>
                <w:highlight w:val="yellow"/>
              </w:rPr>
            </w:pPr>
            <w:r w:rsidRPr="00C54564">
              <w:rPr>
                <w:sz w:val="20"/>
                <w:szCs w:val="20"/>
                <w:highlight w:val="yellow"/>
              </w:rPr>
              <w:t>………</w:t>
            </w:r>
          </w:p>
        </w:tc>
        <w:tc>
          <w:tcPr>
            <w:tcW w:w="1843" w:type="dxa"/>
          </w:tcPr>
          <w:p w14:paraId="5CC6034A" w14:textId="3EF0F4F9" w:rsidR="00622C71" w:rsidRPr="00C54564" w:rsidRDefault="00622C71" w:rsidP="00622C71">
            <w:pPr>
              <w:rPr>
                <w:sz w:val="20"/>
                <w:szCs w:val="20"/>
                <w:highlight w:val="yellow"/>
              </w:rPr>
            </w:pPr>
            <w:r w:rsidRPr="00C54564">
              <w:rPr>
                <w:sz w:val="20"/>
                <w:szCs w:val="20"/>
                <w:highlight w:val="yellow"/>
              </w:rPr>
              <w:t>………</w:t>
            </w:r>
          </w:p>
        </w:tc>
        <w:tc>
          <w:tcPr>
            <w:tcW w:w="3827" w:type="dxa"/>
          </w:tcPr>
          <w:p w14:paraId="33792039" w14:textId="3CF2C0F6" w:rsidR="00622C71" w:rsidRPr="00C54564" w:rsidRDefault="00622C71" w:rsidP="00622C71">
            <w:pPr>
              <w:rPr>
                <w:sz w:val="20"/>
                <w:szCs w:val="20"/>
                <w:highlight w:val="yellow"/>
              </w:rPr>
            </w:pPr>
            <w:r w:rsidRPr="00C54564">
              <w:rPr>
                <w:sz w:val="20"/>
                <w:szCs w:val="20"/>
                <w:highlight w:val="yellow"/>
              </w:rPr>
              <w:t>………</w:t>
            </w:r>
          </w:p>
        </w:tc>
        <w:tc>
          <w:tcPr>
            <w:tcW w:w="2977" w:type="dxa"/>
          </w:tcPr>
          <w:p w14:paraId="48D60B97" w14:textId="47E1624D" w:rsidR="00622C71" w:rsidRPr="00C54564" w:rsidRDefault="00622C71" w:rsidP="00622C71">
            <w:pPr>
              <w:rPr>
                <w:sz w:val="20"/>
                <w:szCs w:val="20"/>
                <w:highlight w:val="yellow"/>
              </w:rPr>
            </w:pPr>
            <w:r w:rsidRPr="00C54564">
              <w:rPr>
                <w:sz w:val="20"/>
                <w:szCs w:val="20"/>
                <w:highlight w:val="yellow"/>
              </w:rPr>
              <w:t>………</w:t>
            </w:r>
          </w:p>
        </w:tc>
      </w:tr>
      <w:tr w:rsidR="00622C71" w:rsidRPr="00C54564" w14:paraId="0EEDA98E" w14:textId="77777777" w:rsidTr="006D4FE1">
        <w:tc>
          <w:tcPr>
            <w:tcW w:w="3687" w:type="dxa"/>
          </w:tcPr>
          <w:p w14:paraId="25885C85" w14:textId="2AC5D9BB" w:rsidR="00622C71" w:rsidRPr="00C54564" w:rsidRDefault="00622C71" w:rsidP="00622C71">
            <w:pPr>
              <w:rPr>
                <w:sz w:val="20"/>
                <w:szCs w:val="20"/>
                <w:highlight w:val="yellow"/>
              </w:rPr>
            </w:pPr>
            <w:r w:rsidRPr="00C54564">
              <w:rPr>
                <w:sz w:val="20"/>
                <w:szCs w:val="20"/>
                <w:highlight w:val="yellow"/>
              </w:rPr>
              <w:t>………</w:t>
            </w:r>
          </w:p>
        </w:tc>
        <w:tc>
          <w:tcPr>
            <w:tcW w:w="3685" w:type="dxa"/>
          </w:tcPr>
          <w:p w14:paraId="7B522564" w14:textId="4031EDDD" w:rsidR="00622C71" w:rsidRPr="00C54564" w:rsidRDefault="00622C71" w:rsidP="00622C71">
            <w:pPr>
              <w:rPr>
                <w:sz w:val="20"/>
                <w:szCs w:val="20"/>
                <w:highlight w:val="yellow"/>
              </w:rPr>
            </w:pPr>
            <w:r w:rsidRPr="00C54564">
              <w:rPr>
                <w:sz w:val="20"/>
                <w:szCs w:val="20"/>
                <w:highlight w:val="yellow"/>
              </w:rPr>
              <w:t>………</w:t>
            </w:r>
          </w:p>
        </w:tc>
        <w:tc>
          <w:tcPr>
            <w:tcW w:w="1843" w:type="dxa"/>
          </w:tcPr>
          <w:p w14:paraId="19716DAF" w14:textId="25769808" w:rsidR="00622C71" w:rsidRPr="00C54564" w:rsidRDefault="00622C71" w:rsidP="00622C71">
            <w:pPr>
              <w:rPr>
                <w:sz w:val="20"/>
                <w:szCs w:val="20"/>
                <w:highlight w:val="yellow"/>
              </w:rPr>
            </w:pPr>
            <w:r w:rsidRPr="00C54564">
              <w:rPr>
                <w:sz w:val="20"/>
                <w:szCs w:val="20"/>
                <w:highlight w:val="yellow"/>
              </w:rPr>
              <w:t>………</w:t>
            </w:r>
          </w:p>
        </w:tc>
        <w:tc>
          <w:tcPr>
            <w:tcW w:w="3827" w:type="dxa"/>
          </w:tcPr>
          <w:p w14:paraId="2F898BE5" w14:textId="02F249F0" w:rsidR="00622C71" w:rsidRPr="00C54564" w:rsidRDefault="00622C71" w:rsidP="00622C71">
            <w:pPr>
              <w:rPr>
                <w:sz w:val="20"/>
                <w:szCs w:val="20"/>
                <w:highlight w:val="yellow"/>
              </w:rPr>
            </w:pPr>
            <w:r w:rsidRPr="00C54564">
              <w:rPr>
                <w:sz w:val="20"/>
                <w:szCs w:val="20"/>
                <w:highlight w:val="yellow"/>
              </w:rPr>
              <w:t>………</w:t>
            </w:r>
          </w:p>
        </w:tc>
        <w:tc>
          <w:tcPr>
            <w:tcW w:w="2977" w:type="dxa"/>
          </w:tcPr>
          <w:p w14:paraId="4AC8A84F" w14:textId="7DD655D9" w:rsidR="00622C71" w:rsidRPr="00C54564" w:rsidRDefault="00622C71" w:rsidP="00622C71">
            <w:pPr>
              <w:rPr>
                <w:sz w:val="20"/>
                <w:szCs w:val="20"/>
                <w:highlight w:val="yellow"/>
              </w:rPr>
            </w:pPr>
            <w:r w:rsidRPr="00C54564">
              <w:rPr>
                <w:sz w:val="20"/>
                <w:szCs w:val="20"/>
                <w:highlight w:val="yellow"/>
              </w:rPr>
              <w:t>………</w:t>
            </w:r>
          </w:p>
        </w:tc>
      </w:tr>
      <w:tr w:rsidR="00622C71" w:rsidRPr="00C54564" w14:paraId="10C612FF" w14:textId="77777777" w:rsidTr="006D4FE1">
        <w:tc>
          <w:tcPr>
            <w:tcW w:w="3687" w:type="dxa"/>
          </w:tcPr>
          <w:p w14:paraId="01164C33" w14:textId="033EAA23" w:rsidR="00622C71" w:rsidRPr="00C54564" w:rsidRDefault="00622C71" w:rsidP="00622C71">
            <w:pPr>
              <w:rPr>
                <w:sz w:val="20"/>
                <w:szCs w:val="20"/>
                <w:highlight w:val="yellow"/>
              </w:rPr>
            </w:pPr>
            <w:r w:rsidRPr="00C54564">
              <w:rPr>
                <w:sz w:val="20"/>
                <w:szCs w:val="20"/>
                <w:highlight w:val="yellow"/>
              </w:rPr>
              <w:t>………</w:t>
            </w:r>
          </w:p>
        </w:tc>
        <w:tc>
          <w:tcPr>
            <w:tcW w:w="3685" w:type="dxa"/>
          </w:tcPr>
          <w:p w14:paraId="4F75E5D7" w14:textId="567F0DAD" w:rsidR="00622C71" w:rsidRPr="00C54564" w:rsidRDefault="00622C71" w:rsidP="00622C71">
            <w:pPr>
              <w:rPr>
                <w:sz w:val="20"/>
                <w:szCs w:val="20"/>
                <w:highlight w:val="yellow"/>
              </w:rPr>
            </w:pPr>
            <w:r w:rsidRPr="00C54564">
              <w:rPr>
                <w:sz w:val="20"/>
                <w:szCs w:val="20"/>
                <w:highlight w:val="yellow"/>
              </w:rPr>
              <w:t>………</w:t>
            </w:r>
          </w:p>
        </w:tc>
        <w:tc>
          <w:tcPr>
            <w:tcW w:w="1843" w:type="dxa"/>
          </w:tcPr>
          <w:p w14:paraId="78FF547A" w14:textId="51B327E6" w:rsidR="00622C71" w:rsidRPr="00C54564" w:rsidRDefault="00622C71" w:rsidP="00622C71">
            <w:pPr>
              <w:rPr>
                <w:sz w:val="20"/>
                <w:szCs w:val="20"/>
                <w:highlight w:val="yellow"/>
              </w:rPr>
            </w:pPr>
            <w:r w:rsidRPr="00C54564">
              <w:rPr>
                <w:sz w:val="20"/>
                <w:szCs w:val="20"/>
                <w:highlight w:val="yellow"/>
              </w:rPr>
              <w:t>………</w:t>
            </w:r>
          </w:p>
        </w:tc>
        <w:tc>
          <w:tcPr>
            <w:tcW w:w="3827" w:type="dxa"/>
          </w:tcPr>
          <w:p w14:paraId="7658BCC9" w14:textId="240B2D44" w:rsidR="00622C71" w:rsidRPr="00C54564" w:rsidRDefault="00622C71" w:rsidP="00622C71">
            <w:pPr>
              <w:rPr>
                <w:sz w:val="20"/>
                <w:szCs w:val="20"/>
                <w:highlight w:val="yellow"/>
              </w:rPr>
            </w:pPr>
            <w:r w:rsidRPr="00C54564">
              <w:rPr>
                <w:sz w:val="20"/>
                <w:szCs w:val="20"/>
                <w:highlight w:val="yellow"/>
              </w:rPr>
              <w:t>………</w:t>
            </w:r>
          </w:p>
        </w:tc>
        <w:tc>
          <w:tcPr>
            <w:tcW w:w="2977" w:type="dxa"/>
          </w:tcPr>
          <w:p w14:paraId="454F5D96" w14:textId="22A86BBB" w:rsidR="00622C71" w:rsidRPr="00C54564" w:rsidRDefault="00622C71" w:rsidP="00622C71">
            <w:pPr>
              <w:rPr>
                <w:sz w:val="20"/>
                <w:szCs w:val="20"/>
                <w:highlight w:val="yellow"/>
              </w:rPr>
            </w:pPr>
            <w:r w:rsidRPr="00C54564">
              <w:rPr>
                <w:sz w:val="20"/>
                <w:szCs w:val="20"/>
                <w:highlight w:val="yellow"/>
              </w:rPr>
              <w:t>………</w:t>
            </w:r>
          </w:p>
        </w:tc>
      </w:tr>
      <w:tr w:rsidR="00622C71" w:rsidRPr="008F49C0" w14:paraId="721EB9DA" w14:textId="77777777" w:rsidTr="006D4FE1">
        <w:tc>
          <w:tcPr>
            <w:tcW w:w="3687" w:type="dxa"/>
          </w:tcPr>
          <w:p w14:paraId="66FA603B" w14:textId="1611B3F8" w:rsidR="00622C71" w:rsidRPr="00C54564" w:rsidRDefault="00622C71" w:rsidP="00622C71">
            <w:pPr>
              <w:rPr>
                <w:sz w:val="20"/>
                <w:szCs w:val="20"/>
                <w:highlight w:val="yellow"/>
              </w:rPr>
            </w:pPr>
            <w:r w:rsidRPr="00C54564">
              <w:rPr>
                <w:sz w:val="20"/>
                <w:szCs w:val="20"/>
                <w:highlight w:val="yellow"/>
              </w:rPr>
              <w:t>………</w:t>
            </w:r>
          </w:p>
        </w:tc>
        <w:tc>
          <w:tcPr>
            <w:tcW w:w="3685" w:type="dxa"/>
          </w:tcPr>
          <w:p w14:paraId="2E4A98FE" w14:textId="633C903E" w:rsidR="00622C71" w:rsidRPr="00C54564" w:rsidRDefault="00622C71" w:rsidP="00622C71">
            <w:pPr>
              <w:rPr>
                <w:sz w:val="20"/>
                <w:szCs w:val="20"/>
                <w:highlight w:val="yellow"/>
              </w:rPr>
            </w:pPr>
            <w:r w:rsidRPr="00C54564">
              <w:rPr>
                <w:sz w:val="20"/>
                <w:szCs w:val="20"/>
                <w:highlight w:val="yellow"/>
              </w:rPr>
              <w:t>………</w:t>
            </w:r>
          </w:p>
        </w:tc>
        <w:tc>
          <w:tcPr>
            <w:tcW w:w="1843" w:type="dxa"/>
          </w:tcPr>
          <w:p w14:paraId="7EDC0EC7" w14:textId="610E76D9" w:rsidR="00622C71" w:rsidRPr="00C54564" w:rsidRDefault="00622C71" w:rsidP="00622C71">
            <w:pPr>
              <w:rPr>
                <w:sz w:val="20"/>
                <w:szCs w:val="20"/>
                <w:highlight w:val="yellow"/>
              </w:rPr>
            </w:pPr>
            <w:r w:rsidRPr="00C54564">
              <w:rPr>
                <w:sz w:val="20"/>
                <w:szCs w:val="20"/>
                <w:highlight w:val="yellow"/>
              </w:rPr>
              <w:t>………</w:t>
            </w:r>
          </w:p>
        </w:tc>
        <w:tc>
          <w:tcPr>
            <w:tcW w:w="3827" w:type="dxa"/>
          </w:tcPr>
          <w:p w14:paraId="5B2FE592" w14:textId="5BD46292" w:rsidR="00622C71" w:rsidRPr="00C54564" w:rsidRDefault="00622C71" w:rsidP="00622C71">
            <w:pPr>
              <w:rPr>
                <w:sz w:val="20"/>
                <w:szCs w:val="20"/>
                <w:highlight w:val="yellow"/>
              </w:rPr>
            </w:pPr>
            <w:r w:rsidRPr="00C54564">
              <w:rPr>
                <w:sz w:val="20"/>
                <w:szCs w:val="20"/>
                <w:highlight w:val="yellow"/>
              </w:rPr>
              <w:t>………</w:t>
            </w:r>
          </w:p>
        </w:tc>
        <w:tc>
          <w:tcPr>
            <w:tcW w:w="2977" w:type="dxa"/>
          </w:tcPr>
          <w:p w14:paraId="578706DA" w14:textId="3239AF30" w:rsidR="00622C71" w:rsidRPr="008F49C0" w:rsidRDefault="00622C71" w:rsidP="00622C71">
            <w:pPr>
              <w:rPr>
                <w:sz w:val="20"/>
                <w:szCs w:val="20"/>
              </w:rPr>
            </w:pPr>
            <w:r w:rsidRPr="00C54564">
              <w:rPr>
                <w:sz w:val="20"/>
                <w:szCs w:val="20"/>
                <w:highlight w:val="yellow"/>
              </w:rPr>
              <w:t>………</w:t>
            </w:r>
          </w:p>
        </w:tc>
      </w:tr>
    </w:tbl>
    <w:p w14:paraId="4E8E71AB" w14:textId="77777777" w:rsidR="00595122" w:rsidRPr="00673845" w:rsidRDefault="00595122" w:rsidP="00595122">
      <w:pPr>
        <w:spacing w:after="0" w:line="240" w:lineRule="auto"/>
      </w:pPr>
      <w:r w:rsidRPr="00053588">
        <w:rPr>
          <w:rFonts w:ascii="Arial" w:hAnsi="Arial" w:cs="Arial"/>
        </w:rPr>
        <w:t xml:space="preserve"> </w:t>
      </w:r>
    </w:p>
    <w:p w14:paraId="4DD44614" w14:textId="77777777" w:rsidR="00595122" w:rsidRDefault="00595122" w:rsidP="00745153">
      <w:pPr>
        <w:spacing w:after="0" w:line="240" w:lineRule="auto"/>
        <w:rPr>
          <w:b/>
          <w:bCs/>
          <w:sz w:val="24"/>
          <w:szCs w:val="24"/>
        </w:rPr>
      </w:pPr>
    </w:p>
    <w:sectPr w:rsidR="00595122" w:rsidSect="00CD0FFC">
      <w:headerReference w:type="default" r:id="rId24"/>
      <w:footerReference w:type="default" r:id="rId25"/>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1B336" w14:textId="77777777" w:rsidR="007207DD" w:rsidRDefault="007207DD" w:rsidP="007207DD">
      <w:pPr>
        <w:spacing w:after="0" w:line="240" w:lineRule="auto"/>
      </w:pPr>
      <w:r>
        <w:separator/>
      </w:r>
    </w:p>
  </w:endnote>
  <w:endnote w:type="continuationSeparator" w:id="0">
    <w:p w14:paraId="5EECE0B9" w14:textId="77777777" w:rsidR="007207DD" w:rsidRDefault="007207DD" w:rsidP="00720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5C657" w14:textId="77777777" w:rsidR="0038658D" w:rsidRDefault="0038658D" w:rsidP="0038658D">
    <w:pPr>
      <w:pStyle w:val="Voettekst"/>
      <w:jc w:val="center"/>
    </w:pPr>
  </w:p>
  <w:p w14:paraId="7F590BBB" w14:textId="391175CB" w:rsidR="0038658D" w:rsidRPr="0038658D" w:rsidRDefault="0038658D" w:rsidP="0038658D">
    <w:pPr>
      <w:pStyle w:val="Voettekst"/>
      <w:jc w:val="center"/>
    </w:pPr>
    <w:proofErr w:type="spellStart"/>
    <w:r w:rsidRPr="0038658D">
      <w:t>Wmo</w:t>
    </w:r>
    <w:proofErr w:type="spellEnd"/>
    <w:r w:rsidRPr="0038658D">
      <w:t xml:space="preserve"> Ondersteuning, Huishoudelijke Ondersteuning en Lokale </w:t>
    </w:r>
    <w:r w:rsidR="00CD37F0">
      <w:t>j</w:t>
    </w:r>
    <w:r w:rsidRPr="0038658D">
      <w:t>eugdhulp 202</w:t>
    </w:r>
    <w:r w:rsidR="00006617">
      <w:t>6</w:t>
    </w:r>
    <w:r w:rsidRPr="0038658D">
      <w:t xml:space="preserve"> - Gemeente Voorne aan Zee</w:t>
    </w:r>
  </w:p>
  <w:p w14:paraId="61FB77FE" w14:textId="31B1DD63" w:rsidR="0038658D" w:rsidRDefault="00F15F78" w:rsidP="0038658D">
    <w:pPr>
      <w:pStyle w:val="Voettekst"/>
      <w:jc w:val="center"/>
    </w:pPr>
    <w:sdt>
      <w:sdtPr>
        <w:id w:val="901484675"/>
        <w:docPartObj>
          <w:docPartGallery w:val="Page Numbers (Bottom of Page)"/>
          <w:docPartUnique/>
        </w:docPartObj>
      </w:sdtPr>
      <w:sdtEndPr/>
      <w:sdtContent>
        <w:sdt>
          <w:sdtPr>
            <w:id w:val="-1769616900"/>
            <w:docPartObj>
              <w:docPartGallery w:val="Page Numbers (Top of Page)"/>
              <w:docPartUnique/>
            </w:docPartObj>
          </w:sdtPr>
          <w:sdtEndPr/>
          <w:sdtContent>
            <w:r w:rsidR="0038658D">
              <w:t xml:space="preserve">Pagina </w:t>
            </w:r>
            <w:r w:rsidR="0038658D">
              <w:rPr>
                <w:b/>
                <w:bCs/>
                <w:sz w:val="24"/>
                <w:szCs w:val="24"/>
              </w:rPr>
              <w:fldChar w:fldCharType="begin"/>
            </w:r>
            <w:r w:rsidR="0038658D">
              <w:rPr>
                <w:b/>
                <w:bCs/>
              </w:rPr>
              <w:instrText>PAGE</w:instrText>
            </w:r>
            <w:r w:rsidR="0038658D">
              <w:rPr>
                <w:b/>
                <w:bCs/>
                <w:sz w:val="24"/>
                <w:szCs w:val="24"/>
              </w:rPr>
              <w:fldChar w:fldCharType="separate"/>
            </w:r>
            <w:r w:rsidR="0038658D">
              <w:rPr>
                <w:b/>
                <w:bCs/>
              </w:rPr>
              <w:t>2</w:t>
            </w:r>
            <w:r w:rsidR="0038658D">
              <w:rPr>
                <w:b/>
                <w:bCs/>
                <w:sz w:val="24"/>
                <w:szCs w:val="24"/>
              </w:rPr>
              <w:fldChar w:fldCharType="end"/>
            </w:r>
            <w:r w:rsidR="0038658D">
              <w:t xml:space="preserve"> van </w:t>
            </w:r>
            <w:r w:rsidR="0038658D">
              <w:rPr>
                <w:b/>
                <w:bCs/>
                <w:sz w:val="24"/>
                <w:szCs w:val="24"/>
              </w:rPr>
              <w:fldChar w:fldCharType="begin"/>
            </w:r>
            <w:r w:rsidR="0038658D">
              <w:rPr>
                <w:b/>
                <w:bCs/>
              </w:rPr>
              <w:instrText>NUMPAGES</w:instrText>
            </w:r>
            <w:r w:rsidR="0038658D">
              <w:rPr>
                <w:b/>
                <w:bCs/>
                <w:sz w:val="24"/>
                <w:szCs w:val="24"/>
              </w:rPr>
              <w:fldChar w:fldCharType="separate"/>
            </w:r>
            <w:r w:rsidR="0038658D">
              <w:rPr>
                <w:b/>
                <w:bCs/>
              </w:rPr>
              <w:t>2</w:t>
            </w:r>
            <w:r w:rsidR="0038658D">
              <w:rPr>
                <w:b/>
                <w:bCs/>
                <w:sz w:val="24"/>
                <w:szCs w:val="24"/>
              </w:rPr>
              <w:fldChar w:fldCharType="end"/>
            </w:r>
          </w:sdtContent>
        </w:sdt>
      </w:sdtContent>
    </w:sdt>
  </w:p>
  <w:p w14:paraId="1ACA7799" w14:textId="77777777" w:rsidR="007207DD" w:rsidRDefault="007207D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A6931" w14:textId="77777777" w:rsidR="007207DD" w:rsidRDefault="007207DD" w:rsidP="007207DD">
      <w:pPr>
        <w:spacing w:after="0" w:line="240" w:lineRule="auto"/>
      </w:pPr>
      <w:r>
        <w:separator/>
      </w:r>
    </w:p>
  </w:footnote>
  <w:footnote w:type="continuationSeparator" w:id="0">
    <w:p w14:paraId="2E1B7A22" w14:textId="77777777" w:rsidR="007207DD" w:rsidRDefault="007207DD" w:rsidP="007207DD">
      <w:pPr>
        <w:spacing w:after="0" w:line="240" w:lineRule="auto"/>
      </w:pPr>
      <w:r>
        <w:continuationSeparator/>
      </w:r>
    </w:p>
  </w:footnote>
  <w:footnote w:id="1">
    <w:p w14:paraId="71E77D20" w14:textId="60FD20D6" w:rsidR="00A117B7" w:rsidRDefault="00A117B7" w:rsidP="001772BB">
      <w:pPr>
        <w:pStyle w:val="Voetnoottekst"/>
      </w:pPr>
      <w:r>
        <w:rPr>
          <w:rStyle w:val="Voetnootmarkering"/>
        </w:rPr>
        <w:footnoteRef/>
      </w:r>
      <w:r>
        <w:t xml:space="preserve"> </w:t>
      </w:r>
      <w:r w:rsidRPr="00593840">
        <w:t>Hoogbegaafdheid bij jeugd verwijst naar kinderen en jongeren die, in vergelijking met hun leeftijdsgenoten, uitzonderlijke intellectuele capaciteiten, creativiteit en motivatie tonen. Deze individuen hebben een aanzienlijk hoger dan gemiddeld vermogen om complexe problemen op te lossen, vertonen een diepe nieuwsgierigheid en leren en denken vaak sneller en dieper. Hoogbegaafdheid omvat niet alleen cognitieve vaardigheden, maar ook sociale en emotionele aspecten die de algehele ontwikkeling van het kind beïnvloeden.</w:t>
      </w:r>
      <w:r>
        <w:t xml:space="preserve"> </w:t>
      </w:r>
      <w:r w:rsidRPr="00E979EC">
        <w:t>Een IQ van 130 of hoger wordt gebruikt als een indicatieve grens voor hoogbegaafdheid.</w:t>
      </w:r>
      <w:r w:rsidRPr="00593840">
        <w:br/>
      </w:r>
    </w:p>
  </w:footnote>
  <w:footnote w:id="2">
    <w:p w14:paraId="6A99A56F" w14:textId="3B881449" w:rsidR="00A117B7" w:rsidRDefault="00A117B7" w:rsidP="001772BB">
      <w:pPr>
        <w:pStyle w:val="Voetnoottekst"/>
      </w:pPr>
      <w:r>
        <w:rPr>
          <w:rStyle w:val="Voetnootmarkering"/>
        </w:rPr>
        <w:footnoteRef/>
      </w:r>
      <w:r>
        <w:t xml:space="preserve"> </w:t>
      </w:r>
      <w:r w:rsidRPr="00593840">
        <w:t>Kinderdementie verwijst naar een groep zeldzame neurologische aandoeningen die progressieve cognitieve achteruitgang en functionele beperkingen veroorzaken bij kinderen. Deze aandoeningen worden gekenmerkt door het verlies van vaardigheden en kennis die eerder waren verworven, evenals problemen met geheugen, taal, aandacht, en motorische vaardigheden. Kinderdementie kan ook gepaard gaan met gedragsveranderingen en verlies van sociale vaardigheden. De progressie en symptomen van kinderdementie kunnen variëren afhankelijk van de specifieke onderliggende aandoening.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DF964" w14:textId="77777777" w:rsidR="00142AE6" w:rsidRPr="00A53C40" w:rsidRDefault="003E6A2E" w:rsidP="003E6A2E">
    <w:pPr>
      <w:pStyle w:val="Koptekst"/>
      <w:rPr>
        <w:color w:val="222E50" w:themeColor="accent1"/>
        <w:sz w:val="52"/>
        <w:szCs w:val="52"/>
      </w:rPr>
    </w:pPr>
    <w:r>
      <w:rPr>
        <w:noProof/>
      </w:rPr>
      <w:drawing>
        <wp:inline distT="0" distB="0" distL="0" distR="0" wp14:anchorId="08C835F4" wp14:editId="4F5A926F">
          <wp:extent cx="1404518" cy="681549"/>
          <wp:effectExtent l="0" t="0" r="5715" b="4445"/>
          <wp:docPr id="1904217871" name="Afbeelding 1" descr="Afbeelding met logo, Lettertype, Graphics,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217871" name="Afbeelding 1" descr="Afbeelding met logo, Lettertype, Graphics, tekst&#10;&#10;Automatisch gegenereerde beschrijving"/>
                  <pic:cNvPicPr/>
                </pic:nvPicPr>
                <pic:blipFill>
                  <a:blip r:embed="rId1"/>
                  <a:stretch>
                    <a:fillRect/>
                  </a:stretch>
                </pic:blipFill>
                <pic:spPr>
                  <a:xfrm>
                    <a:off x="0" y="0"/>
                    <a:ext cx="1447096" cy="702210"/>
                  </a:xfrm>
                  <a:prstGeom prst="rect">
                    <a:avLst/>
                  </a:prstGeom>
                </pic:spPr>
              </pic:pic>
            </a:graphicData>
          </a:graphic>
        </wp:inline>
      </w:drawing>
    </w:r>
    <w:r w:rsidRPr="00A53C40">
      <w:ptab w:relativeTo="margin" w:alignment="right" w:leader="none"/>
    </w:r>
    <w:r w:rsidRPr="00A53C40">
      <w:rPr>
        <w:color w:val="222E50" w:themeColor="accent1"/>
        <w:sz w:val="52"/>
        <w:szCs w:val="52"/>
      </w:rPr>
      <w:t>Werkafsprakenboek</w:t>
    </w:r>
  </w:p>
  <w:p w14:paraId="6E99CC35" w14:textId="0CE5AC1B" w:rsidR="003E6A2E" w:rsidRPr="00463202" w:rsidRDefault="001B55E9" w:rsidP="00142AE6">
    <w:pPr>
      <w:pStyle w:val="Koptekst"/>
      <w:jc w:val="right"/>
      <w:rPr>
        <w:color w:val="003760" w:themeColor="accent5" w:themeShade="80"/>
        <w:sz w:val="28"/>
        <w:szCs w:val="28"/>
      </w:rPr>
    </w:pPr>
    <w:r>
      <w:rPr>
        <w:color w:val="222E50" w:themeColor="accent1"/>
        <w:sz w:val="28"/>
        <w:szCs w:val="28"/>
      </w:rPr>
      <w:t>augustus</w:t>
    </w:r>
    <w:r w:rsidR="004D0085">
      <w:rPr>
        <w:color w:val="222E50" w:themeColor="accent1"/>
        <w:sz w:val="28"/>
        <w:szCs w:val="28"/>
      </w:rPr>
      <w:t xml:space="preserve"> 2025 </w:t>
    </w:r>
  </w:p>
  <w:p w14:paraId="3267790E" w14:textId="77777777" w:rsidR="003E6A2E" w:rsidRDefault="003E6A2E" w:rsidP="003E6A2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42E2F"/>
    <w:multiLevelType w:val="hybridMultilevel"/>
    <w:tmpl w:val="34A03598"/>
    <w:lvl w:ilvl="0" w:tplc="B2088DF4">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8D5E416"/>
    <w:multiLevelType w:val="hybridMultilevel"/>
    <w:tmpl w:val="B8FC1600"/>
    <w:lvl w:ilvl="0" w:tplc="FFFFFFFF">
      <w:start w:val="1"/>
      <w:numFmt w:val="ideographDigital"/>
      <w:lvlText w:val=""/>
      <w:lvlJc w:val="left"/>
    </w:lvl>
    <w:lvl w:ilvl="1" w:tplc="0413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FBE4DEF"/>
    <w:multiLevelType w:val="hybridMultilevel"/>
    <w:tmpl w:val="612A0298"/>
    <w:lvl w:ilvl="0" w:tplc="7FEA9F32">
      <w:start w:val="1"/>
      <w:numFmt w:val="decimal"/>
      <w:lvlText w:val="%1."/>
      <w:lvlJc w:val="left"/>
      <w:pPr>
        <w:ind w:left="284" w:hanging="284"/>
      </w:pPr>
      <w:rPr>
        <w:rFonts w:asciiTheme="majorHAnsi" w:eastAsiaTheme="majorEastAsia" w:hAnsiTheme="majorHAnsi" w:cstheme="majorBidi" w:hint="default"/>
        <w:b w:val="0"/>
        <w:bCs w:val="0"/>
        <w:color w:val="19223B" w:themeColor="accent1" w:themeShade="BF"/>
        <w:sz w:val="2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55121F5"/>
    <w:multiLevelType w:val="hybridMultilevel"/>
    <w:tmpl w:val="BCA0F4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33A4094"/>
    <w:multiLevelType w:val="multilevel"/>
    <w:tmpl w:val="FF10D6EE"/>
    <w:lvl w:ilvl="0">
      <w:start w:val="4"/>
      <w:numFmt w:val="decimal"/>
      <w:lvlText w:val="%1"/>
      <w:lvlJc w:val="left"/>
      <w:pPr>
        <w:ind w:left="360" w:hanging="360"/>
      </w:pPr>
      <w:rPr>
        <w:rFonts w:hint="default"/>
        <w:b/>
        <w:bCs/>
      </w:rPr>
    </w:lvl>
    <w:lvl w:ilvl="1">
      <w:start w:val="3"/>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70969FB"/>
    <w:multiLevelType w:val="hybridMultilevel"/>
    <w:tmpl w:val="276262A0"/>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6" w15:restartNumberingAfterBreak="0">
    <w:nsid w:val="4CA3428F"/>
    <w:multiLevelType w:val="hybridMultilevel"/>
    <w:tmpl w:val="4308FB2A"/>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4E8D3057"/>
    <w:multiLevelType w:val="multilevel"/>
    <w:tmpl w:val="7536F4E0"/>
    <w:lvl w:ilvl="0">
      <w:start w:val="1"/>
      <w:numFmt w:val="decimal"/>
      <w:lvlText w:val="%1."/>
      <w:lvlJc w:val="left"/>
      <w:pPr>
        <w:ind w:left="284" w:hanging="284"/>
      </w:pPr>
      <w:rPr>
        <w:rFonts w:asciiTheme="majorHAnsi" w:eastAsiaTheme="majorEastAsia" w:hAnsiTheme="majorHAnsi" w:cstheme="majorBidi" w:hint="default"/>
        <w:b/>
        <w:bCs/>
        <w:color w:val="19223B" w:themeColor="accent1" w:themeShade="BF"/>
        <w:sz w:val="26"/>
      </w:rPr>
    </w:lvl>
    <w:lvl w:ilvl="1">
      <w:start w:val="4"/>
      <w:numFmt w:val="decimal"/>
      <w:isLgl/>
      <w:lvlText w:val="%1.%2"/>
      <w:lvlJc w:val="left"/>
      <w:pPr>
        <w:ind w:left="360" w:hanging="360"/>
      </w:pPr>
      <w:rPr>
        <w:rFonts w:hint="default"/>
      </w:rPr>
    </w:lvl>
    <w:lvl w:ilvl="2">
      <w:start w:val="1"/>
      <w:numFmt w:val="lowerLetter"/>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51223EBB"/>
    <w:multiLevelType w:val="hybridMultilevel"/>
    <w:tmpl w:val="81A055F6"/>
    <w:lvl w:ilvl="0" w:tplc="04130001">
      <w:start w:val="1"/>
      <w:numFmt w:val="bullet"/>
      <w:lvlText w:val=""/>
      <w:lvlJc w:val="left"/>
      <w:pPr>
        <w:ind w:left="502" w:hanging="360"/>
      </w:pPr>
      <w:rPr>
        <w:rFonts w:ascii="Symbol" w:hAnsi="Symbol"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9" w15:restartNumberingAfterBreak="0">
    <w:nsid w:val="5C4A4C24"/>
    <w:multiLevelType w:val="hybridMultilevel"/>
    <w:tmpl w:val="6DAE24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E6D0E28"/>
    <w:multiLevelType w:val="hybridMultilevel"/>
    <w:tmpl w:val="D7AEAA1C"/>
    <w:lvl w:ilvl="0" w:tplc="88F8244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3055B02"/>
    <w:multiLevelType w:val="hybridMultilevel"/>
    <w:tmpl w:val="F056C008"/>
    <w:lvl w:ilvl="0" w:tplc="39B8CED8">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F163592"/>
    <w:multiLevelType w:val="hybridMultilevel"/>
    <w:tmpl w:val="46685892"/>
    <w:lvl w:ilvl="0" w:tplc="0B8405F8">
      <w:numFmt w:val="bullet"/>
      <w:lvlText w:val="-"/>
      <w:lvlJc w:val="left"/>
      <w:pPr>
        <w:ind w:left="1390" w:hanging="360"/>
      </w:pPr>
      <w:rPr>
        <w:rFonts w:ascii="Arial" w:eastAsiaTheme="minorHAnsi" w:hAnsi="Arial" w:cs="Arial" w:hint="default"/>
      </w:rPr>
    </w:lvl>
    <w:lvl w:ilvl="1" w:tplc="04130003" w:tentative="1">
      <w:start w:val="1"/>
      <w:numFmt w:val="bullet"/>
      <w:lvlText w:val="o"/>
      <w:lvlJc w:val="left"/>
      <w:pPr>
        <w:ind w:left="2110" w:hanging="360"/>
      </w:pPr>
      <w:rPr>
        <w:rFonts w:ascii="Courier New" w:hAnsi="Courier New" w:cs="Courier New" w:hint="default"/>
      </w:rPr>
    </w:lvl>
    <w:lvl w:ilvl="2" w:tplc="04130005" w:tentative="1">
      <w:start w:val="1"/>
      <w:numFmt w:val="bullet"/>
      <w:lvlText w:val=""/>
      <w:lvlJc w:val="left"/>
      <w:pPr>
        <w:ind w:left="2830" w:hanging="360"/>
      </w:pPr>
      <w:rPr>
        <w:rFonts w:ascii="Wingdings" w:hAnsi="Wingdings" w:hint="default"/>
      </w:rPr>
    </w:lvl>
    <w:lvl w:ilvl="3" w:tplc="04130001" w:tentative="1">
      <w:start w:val="1"/>
      <w:numFmt w:val="bullet"/>
      <w:lvlText w:val=""/>
      <w:lvlJc w:val="left"/>
      <w:pPr>
        <w:ind w:left="3550" w:hanging="360"/>
      </w:pPr>
      <w:rPr>
        <w:rFonts w:ascii="Symbol" w:hAnsi="Symbol" w:hint="default"/>
      </w:rPr>
    </w:lvl>
    <w:lvl w:ilvl="4" w:tplc="04130003" w:tentative="1">
      <w:start w:val="1"/>
      <w:numFmt w:val="bullet"/>
      <w:lvlText w:val="o"/>
      <w:lvlJc w:val="left"/>
      <w:pPr>
        <w:ind w:left="4270" w:hanging="360"/>
      </w:pPr>
      <w:rPr>
        <w:rFonts w:ascii="Courier New" w:hAnsi="Courier New" w:cs="Courier New" w:hint="default"/>
      </w:rPr>
    </w:lvl>
    <w:lvl w:ilvl="5" w:tplc="04130005" w:tentative="1">
      <w:start w:val="1"/>
      <w:numFmt w:val="bullet"/>
      <w:lvlText w:val=""/>
      <w:lvlJc w:val="left"/>
      <w:pPr>
        <w:ind w:left="4990" w:hanging="360"/>
      </w:pPr>
      <w:rPr>
        <w:rFonts w:ascii="Wingdings" w:hAnsi="Wingdings" w:hint="default"/>
      </w:rPr>
    </w:lvl>
    <w:lvl w:ilvl="6" w:tplc="04130001" w:tentative="1">
      <w:start w:val="1"/>
      <w:numFmt w:val="bullet"/>
      <w:lvlText w:val=""/>
      <w:lvlJc w:val="left"/>
      <w:pPr>
        <w:ind w:left="5710" w:hanging="360"/>
      </w:pPr>
      <w:rPr>
        <w:rFonts w:ascii="Symbol" w:hAnsi="Symbol" w:hint="default"/>
      </w:rPr>
    </w:lvl>
    <w:lvl w:ilvl="7" w:tplc="04130003" w:tentative="1">
      <w:start w:val="1"/>
      <w:numFmt w:val="bullet"/>
      <w:lvlText w:val="o"/>
      <w:lvlJc w:val="left"/>
      <w:pPr>
        <w:ind w:left="6430" w:hanging="360"/>
      </w:pPr>
      <w:rPr>
        <w:rFonts w:ascii="Courier New" w:hAnsi="Courier New" w:cs="Courier New" w:hint="default"/>
      </w:rPr>
    </w:lvl>
    <w:lvl w:ilvl="8" w:tplc="04130005" w:tentative="1">
      <w:start w:val="1"/>
      <w:numFmt w:val="bullet"/>
      <w:lvlText w:val=""/>
      <w:lvlJc w:val="left"/>
      <w:pPr>
        <w:ind w:left="7150" w:hanging="360"/>
      </w:pPr>
      <w:rPr>
        <w:rFonts w:ascii="Wingdings" w:hAnsi="Wingdings" w:hint="default"/>
      </w:rPr>
    </w:lvl>
  </w:abstractNum>
  <w:num w:numId="1" w16cid:durableId="2076971579">
    <w:abstractNumId w:val="11"/>
  </w:num>
  <w:num w:numId="2" w16cid:durableId="680929732">
    <w:abstractNumId w:val="12"/>
  </w:num>
  <w:num w:numId="3" w16cid:durableId="1764301958">
    <w:abstractNumId w:val="9"/>
  </w:num>
  <w:num w:numId="4" w16cid:durableId="177233064">
    <w:abstractNumId w:val="3"/>
  </w:num>
  <w:num w:numId="5" w16cid:durableId="1531409428">
    <w:abstractNumId w:val="8"/>
  </w:num>
  <w:num w:numId="6" w16cid:durableId="2086104483">
    <w:abstractNumId w:val="6"/>
  </w:num>
  <w:num w:numId="7" w16cid:durableId="280151">
    <w:abstractNumId w:val="2"/>
  </w:num>
  <w:num w:numId="8" w16cid:durableId="541096132">
    <w:abstractNumId w:val="5"/>
  </w:num>
  <w:num w:numId="9" w16cid:durableId="99035765">
    <w:abstractNumId w:val="7"/>
  </w:num>
  <w:num w:numId="10" w16cid:durableId="1462379477">
    <w:abstractNumId w:val="4"/>
  </w:num>
  <w:num w:numId="11" w16cid:durableId="435517112">
    <w:abstractNumId w:val="10"/>
  </w:num>
  <w:num w:numId="12" w16cid:durableId="716009574">
    <w:abstractNumId w:val="0"/>
  </w:num>
  <w:num w:numId="13" w16cid:durableId="13499833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EC1"/>
    <w:rsid w:val="00006617"/>
    <w:rsid w:val="000122E6"/>
    <w:rsid w:val="000156D2"/>
    <w:rsid w:val="00021CE4"/>
    <w:rsid w:val="00044D8F"/>
    <w:rsid w:val="00056C0A"/>
    <w:rsid w:val="000603BB"/>
    <w:rsid w:val="00063A3D"/>
    <w:rsid w:val="0006448E"/>
    <w:rsid w:val="00065091"/>
    <w:rsid w:val="00073139"/>
    <w:rsid w:val="000806B9"/>
    <w:rsid w:val="000925B8"/>
    <w:rsid w:val="000B510C"/>
    <w:rsid w:val="000C173F"/>
    <w:rsid w:val="000C57A5"/>
    <w:rsid w:val="000C72D6"/>
    <w:rsid w:val="000D31BC"/>
    <w:rsid w:val="000E07DE"/>
    <w:rsid w:val="000E1710"/>
    <w:rsid w:val="000E2AEB"/>
    <w:rsid w:val="000E32BE"/>
    <w:rsid w:val="000E6531"/>
    <w:rsid w:val="000F7E7F"/>
    <w:rsid w:val="0010263C"/>
    <w:rsid w:val="00112D59"/>
    <w:rsid w:val="00124C16"/>
    <w:rsid w:val="0013103A"/>
    <w:rsid w:val="00142AE6"/>
    <w:rsid w:val="00152906"/>
    <w:rsid w:val="00155E7E"/>
    <w:rsid w:val="00162F49"/>
    <w:rsid w:val="00170C84"/>
    <w:rsid w:val="001772BB"/>
    <w:rsid w:val="00192E3F"/>
    <w:rsid w:val="00196210"/>
    <w:rsid w:val="001A1360"/>
    <w:rsid w:val="001B55E9"/>
    <w:rsid w:val="001C01EF"/>
    <w:rsid w:val="001C2543"/>
    <w:rsid w:val="001D05E9"/>
    <w:rsid w:val="002012BC"/>
    <w:rsid w:val="00222086"/>
    <w:rsid w:val="00231134"/>
    <w:rsid w:val="00233F0E"/>
    <w:rsid w:val="0023684D"/>
    <w:rsid w:val="00242AF4"/>
    <w:rsid w:val="002435CA"/>
    <w:rsid w:val="00283AFF"/>
    <w:rsid w:val="002A47AE"/>
    <w:rsid w:val="002B0823"/>
    <w:rsid w:val="002B1311"/>
    <w:rsid w:val="002B767E"/>
    <w:rsid w:val="002D1DCD"/>
    <w:rsid w:val="002D3D4E"/>
    <w:rsid w:val="002E2E41"/>
    <w:rsid w:val="002E4B96"/>
    <w:rsid w:val="00300267"/>
    <w:rsid w:val="00304C4C"/>
    <w:rsid w:val="00307B31"/>
    <w:rsid w:val="003175E2"/>
    <w:rsid w:val="00321214"/>
    <w:rsid w:val="0033420E"/>
    <w:rsid w:val="00343823"/>
    <w:rsid w:val="00350B54"/>
    <w:rsid w:val="003510A9"/>
    <w:rsid w:val="00360259"/>
    <w:rsid w:val="0036320D"/>
    <w:rsid w:val="00370BFC"/>
    <w:rsid w:val="0038658D"/>
    <w:rsid w:val="003C4AB9"/>
    <w:rsid w:val="003C6810"/>
    <w:rsid w:val="003D2949"/>
    <w:rsid w:val="003E6A2E"/>
    <w:rsid w:val="003F3E69"/>
    <w:rsid w:val="0042123F"/>
    <w:rsid w:val="00430D56"/>
    <w:rsid w:val="0043531C"/>
    <w:rsid w:val="00435F35"/>
    <w:rsid w:val="00451EB7"/>
    <w:rsid w:val="00463202"/>
    <w:rsid w:val="00463D1D"/>
    <w:rsid w:val="00470C3E"/>
    <w:rsid w:val="00471A91"/>
    <w:rsid w:val="00477DBF"/>
    <w:rsid w:val="00482CD7"/>
    <w:rsid w:val="00494C4A"/>
    <w:rsid w:val="004A2036"/>
    <w:rsid w:val="004D0085"/>
    <w:rsid w:val="004D5F7E"/>
    <w:rsid w:val="004E64BA"/>
    <w:rsid w:val="004F407B"/>
    <w:rsid w:val="005024BB"/>
    <w:rsid w:val="00505F1B"/>
    <w:rsid w:val="005326D5"/>
    <w:rsid w:val="0053329C"/>
    <w:rsid w:val="00547612"/>
    <w:rsid w:val="00550E26"/>
    <w:rsid w:val="00553125"/>
    <w:rsid w:val="00556A12"/>
    <w:rsid w:val="00556D3B"/>
    <w:rsid w:val="00581E14"/>
    <w:rsid w:val="00586E95"/>
    <w:rsid w:val="0058761E"/>
    <w:rsid w:val="00590B5B"/>
    <w:rsid w:val="00590E34"/>
    <w:rsid w:val="00595122"/>
    <w:rsid w:val="005A24A6"/>
    <w:rsid w:val="005A706E"/>
    <w:rsid w:val="005B6ACC"/>
    <w:rsid w:val="005C6D83"/>
    <w:rsid w:val="005D15D2"/>
    <w:rsid w:val="005D7FFD"/>
    <w:rsid w:val="005E48D7"/>
    <w:rsid w:val="005F7081"/>
    <w:rsid w:val="006025B0"/>
    <w:rsid w:val="00603563"/>
    <w:rsid w:val="00622C71"/>
    <w:rsid w:val="00633134"/>
    <w:rsid w:val="00633DD3"/>
    <w:rsid w:val="0066502F"/>
    <w:rsid w:val="00673845"/>
    <w:rsid w:val="0067572E"/>
    <w:rsid w:val="006905FD"/>
    <w:rsid w:val="0069570A"/>
    <w:rsid w:val="006A11B2"/>
    <w:rsid w:val="006B6BBF"/>
    <w:rsid w:val="006C150C"/>
    <w:rsid w:val="006D2A8E"/>
    <w:rsid w:val="006F068C"/>
    <w:rsid w:val="006F7196"/>
    <w:rsid w:val="007046E0"/>
    <w:rsid w:val="00715903"/>
    <w:rsid w:val="007207DD"/>
    <w:rsid w:val="00736588"/>
    <w:rsid w:val="007429F8"/>
    <w:rsid w:val="00744835"/>
    <w:rsid w:val="00745153"/>
    <w:rsid w:val="00746AEA"/>
    <w:rsid w:val="00761FC4"/>
    <w:rsid w:val="00767378"/>
    <w:rsid w:val="007810FB"/>
    <w:rsid w:val="007E3E40"/>
    <w:rsid w:val="007F2A9D"/>
    <w:rsid w:val="007F7ABD"/>
    <w:rsid w:val="00801FA5"/>
    <w:rsid w:val="008159EF"/>
    <w:rsid w:val="00831C0A"/>
    <w:rsid w:val="00850E21"/>
    <w:rsid w:val="00854757"/>
    <w:rsid w:val="008561AC"/>
    <w:rsid w:val="00857E03"/>
    <w:rsid w:val="008661AF"/>
    <w:rsid w:val="00877B49"/>
    <w:rsid w:val="00894670"/>
    <w:rsid w:val="008958F1"/>
    <w:rsid w:val="008A5053"/>
    <w:rsid w:val="008A638C"/>
    <w:rsid w:val="008C0D69"/>
    <w:rsid w:val="008C62C4"/>
    <w:rsid w:val="008C698B"/>
    <w:rsid w:val="008C7359"/>
    <w:rsid w:val="008D0EE4"/>
    <w:rsid w:val="008D7EE1"/>
    <w:rsid w:val="008E48F9"/>
    <w:rsid w:val="008F1F81"/>
    <w:rsid w:val="008F49C0"/>
    <w:rsid w:val="00907D16"/>
    <w:rsid w:val="00916E40"/>
    <w:rsid w:val="00926B87"/>
    <w:rsid w:val="0093247A"/>
    <w:rsid w:val="00942BB9"/>
    <w:rsid w:val="00943839"/>
    <w:rsid w:val="00967A59"/>
    <w:rsid w:val="009715B6"/>
    <w:rsid w:val="00974A33"/>
    <w:rsid w:val="00976C1B"/>
    <w:rsid w:val="00980448"/>
    <w:rsid w:val="00984C8F"/>
    <w:rsid w:val="00986291"/>
    <w:rsid w:val="00987CD1"/>
    <w:rsid w:val="009A52B1"/>
    <w:rsid w:val="009B71B1"/>
    <w:rsid w:val="009C193E"/>
    <w:rsid w:val="009C6BF3"/>
    <w:rsid w:val="009D62D6"/>
    <w:rsid w:val="009D7362"/>
    <w:rsid w:val="009E002F"/>
    <w:rsid w:val="009F0CCF"/>
    <w:rsid w:val="00A117B7"/>
    <w:rsid w:val="00A13FBE"/>
    <w:rsid w:val="00A14D20"/>
    <w:rsid w:val="00A23ADE"/>
    <w:rsid w:val="00A32263"/>
    <w:rsid w:val="00A37B31"/>
    <w:rsid w:val="00A4129B"/>
    <w:rsid w:val="00A42498"/>
    <w:rsid w:val="00A43392"/>
    <w:rsid w:val="00A46465"/>
    <w:rsid w:val="00A52584"/>
    <w:rsid w:val="00A53C40"/>
    <w:rsid w:val="00A54B60"/>
    <w:rsid w:val="00A57600"/>
    <w:rsid w:val="00A66025"/>
    <w:rsid w:val="00A75093"/>
    <w:rsid w:val="00A857E8"/>
    <w:rsid w:val="00A909B5"/>
    <w:rsid w:val="00AC2961"/>
    <w:rsid w:val="00AF12A0"/>
    <w:rsid w:val="00B04E30"/>
    <w:rsid w:val="00B07327"/>
    <w:rsid w:val="00B27867"/>
    <w:rsid w:val="00B324A6"/>
    <w:rsid w:val="00B36078"/>
    <w:rsid w:val="00B4400D"/>
    <w:rsid w:val="00B642B4"/>
    <w:rsid w:val="00B80442"/>
    <w:rsid w:val="00B84491"/>
    <w:rsid w:val="00B87A37"/>
    <w:rsid w:val="00BA0B61"/>
    <w:rsid w:val="00BA1112"/>
    <w:rsid w:val="00BA1683"/>
    <w:rsid w:val="00BA3F0D"/>
    <w:rsid w:val="00BA726B"/>
    <w:rsid w:val="00BB1B3A"/>
    <w:rsid w:val="00BB2BCE"/>
    <w:rsid w:val="00BD6D64"/>
    <w:rsid w:val="00BE5350"/>
    <w:rsid w:val="00BF7614"/>
    <w:rsid w:val="00C05502"/>
    <w:rsid w:val="00C178D5"/>
    <w:rsid w:val="00C2245C"/>
    <w:rsid w:val="00C2343E"/>
    <w:rsid w:val="00C314C1"/>
    <w:rsid w:val="00C31575"/>
    <w:rsid w:val="00C44B1D"/>
    <w:rsid w:val="00C50FEB"/>
    <w:rsid w:val="00C54564"/>
    <w:rsid w:val="00C76657"/>
    <w:rsid w:val="00C83048"/>
    <w:rsid w:val="00C84691"/>
    <w:rsid w:val="00C852DD"/>
    <w:rsid w:val="00CA2F5F"/>
    <w:rsid w:val="00CA6342"/>
    <w:rsid w:val="00CA7042"/>
    <w:rsid w:val="00CB0939"/>
    <w:rsid w:val="00CC0749"/>
    <w:rsid w:val="00CD0FFC"/>
    <w:rsid w:val="00CD37F0"/>
    <w:rsid w:val="00CF57E8"/>
    <w:rsid w:val="00D0208A"/>
    <w:rsid w:val="00D02AE7"/>
    <w:rsid w:val="00D1193B"/>
    <w:rsid w:val="00D20C89"/>
    <w:rsid w:val="00D42C9A"/>
    <w:rsid w:val="00D74273"/>
    <w:rsid w:val="00D75CCE"/>
    <w:rsid w:val="00D771A3"/>
    <w:rsid w:val="00D870C6"/>
    <w:rsid w:val="00D95873"/>
    <w:rsid w:val="00D96E99"/>
    <w:rsid w:val="00DA6DC4"/>
    <w:rsid w:val="00DB10F0"/>
    <w:rsid w:val="00DC5EC2"/>
    <w:rsid w:val="00DE1D5F"/>
    <w:rsid w:val="00DE421B"/>
    <w:rsid w:val="00DF226C"/>
    <w:rsid w:val="00DF6C29"/>
    <w:rsid w:val="00E05BF8"/>
    <w:rsid w:val="00E26CB7"/>
    <w:rsid w:val="00E43DA5"/>
    <w:rsid w:val="00E5707A"/>
    <w:rsid w:val="00E572F9"/>
    <w:rsid w:val="00E7343D"/>
    <w:rsid w:val="00E7725C"/>
    <w:rsid w:val="00E82A89"/>
    <w:rsid w:val="00E93162"/>
    <w:rsid w:val="00E95129"/>
    <w:rsid w:val="00EB784C"/>
    <w:rsid w:val="00EC582F"/>
    <w:rsid w:val="00EE3190"/>
    <w:rsid w:val="00F012F2"/>
    <w:rsid w:val="00F01FB9"/>
    <w:rsid w:val="00F15F78"/>
    <w:rsid w:val="00F17645"/>
    <w:rsid w:val="00F24DAE"/>
    <w:rsid w:val="00F371C7"/>
    <w:rsid w:val="00F4194E"/>
    <w:rsid w:val="00F44767"/>
    <w:rsid w:val="00F567C8"/>
    <w:rsid w:val="00F8600C"/>
    <w:rsid w:val="00F90977"/>
    <w:rsid w:val="00F91A8A"/>
    <w:rsid w:val="00F956D8"/>
    <w:rsid w:val="00FA13F8"/>
    <w:rsid w:val="00FA1EC1"/>
    <w:rsid w:val="00FB525B"/>
    <w:rsid w:val="00FD1BD0"/>
    <w:rsid w:val="00FE7F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FB3DA1E"/>
  <w15:chartTrackingRefBased/>
  <w15:docId w15:val="{1D1E80C7-65D4-464E-BFD1-82A606E37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42AE6"/>
    <w:pPr>
      <w:keepNext/>
      <w:keepLines/>
      <w:spacing w:before="240" w:after="0"/>
      <w:outlineLvl w:val="0"/>
    </w:pPr>
    <w:rPr>
      <w:rFonts w:asciiTheme="majorHAnsi" w:eastAsiaTheme="majorEastAsia" w:hAnsiTheme="majorHAnsi" w:cstheme="majorBidi"/>
      <w:color w:val="19223B" w:themeColor="accent1" w:themeShade="BF"/>
      <w:sz w:val="32"/>
      <w:szCs w:val="32"/>
    </w:rPr>
  </w:style>
  <w:style w:type="paragraph" w:styleId="Kop2">
    <w:name w:val="heading 2"/>
    <w:basedOn w:val="Standaard"/>
    <w:next w:val="Standaard"/>
    <w:link w:val="Kop2Char"/>
    <w:uiPriority w:val="9"/>
    <w:unhideWhenUsed/>
    <w:qFormat/>
    <w:rsid w:val="00142AE6"/>
    <w:pPr>
      <w:keepNext/>
      <w:keepLines/>
      <w:spacing w:before="40" w:after="0"/>
      <w:outlineLvl w:val="1"/>
    </w:pPr>
    <w:rPr>
      <w:rFonts w:asciiTheme="majorHAnsi" w:eastAsiaTheme="majorEastAsia" w:hAnsiTheme="majorHAnsi" w:cstheme="majorBidi"/>
      <w:color w:val="19223B" w:themeColor="accent1" w:themeShade="BF"/>
      <w:sz w:val="26"/>
      <w:szCs w:val="26"/>
    </w:rPr>
  </w:style>
  <w:style w:type="paragraph" w:styleId="Kop3">
    <w:name w:val="heading 3"/>
    <w:basedOn w:val="Standaard"/>
    <w:next w:val="Standaard"/>
    <w:link w:val="Kop3Char"/>
    <w:uiPriority w:val="9"/>
    <w:unhideWhenUsed/>
    <w:qFormat/>
    <w:rsid w:val="00746AEA"/>
    <w:pPr>
      <w:keepNext/>
      <w:keepLines/>
      <w:spacing w:before="40" w:after="0"/>
      <w:outlineLvl w:val="2"/>
    </w:pPr>
    <w:rPr>
      <w:rFonts w:asciiTheme="majorHAnsi" w:eastAsiaTheme="majorEastAsia" w:hAnsiTheme="majorHAnsi" w:cstheme="majorBidi"/>
      <w:b/>
      <w:color w:val="006940" w:themeColor="accent3" w:themeShade="80"/>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F4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8F49C0"/>
    <w:pPr>
      <w:ind w:left="720"/>
      <w:contextualSpacing/>
    </w:pPr>
  </w:style>
  <w:style w:type="character" w:styleId="Verwijzingopmerking">
    <w:name w:val="annotation reference"/>
    <w:basedOn w:val="Standaardalinea-lettertype"/>
    <w:uiPriority w:val="99"/>
    <w:semiHidden/>
    <w:unhideWhenUsed/>
    <w:rsid w:val="008F49C0"/>
    <w:rPr>
      <w:sz w:val="16"/>
      <w:szCs w:val="16"/>
    </w:rPr>
  </w:style>
  <w:style w:type="paragraph" w:styleId="Tekstopmerking">
    <w:name w:val="annotation text"/>
    <w:basedOn w:val="Standaard"/>
    <w:link w:val="TekstopmerkingChar"/>
    <w:uiPriority w:val="99"/>
    <w:unhideWhenUsed/>
    <w:rsid w:val="008F49C0"/>
    <w:pPr>
      <w:spacing w:line="240" w:lineRule="auto"/>
    </w:pPr>
    <w:rPr>
      <w:sz w:val="20"/>
      <w:szCs w:val="20"/>
    </w:rPr>
  </w:style>
  <w:style w:type="character" w:customStyle="1" w:styleId="TekstopmerkingChar">
    <w:name w:val="Tekst opmerking Char"/>
    <w:basedOn w:val="Standaardalinea-lettertype"/>
    <w:link w:val="Tekstopmerking"/>
    <w:uiPriority w:val="99"/>
    <w:rsid w:val="008F49C0"/>
    <w:rPr>
      <w:sz w:val="20"/>
      <w:szCs w:val="20"/>
    </w:rPr>
  </w:style>
  <w:style w:type="paragraph" w:styleId="Onderwerpvanopmerking">
    <w:name w:val="annotation subject"/>
    <w:basedOn w:val="Tekstopmerking"/>
    <w:next w:val="Tekstopmerking"/>
    <w:link w:val="OnderwerpvanopmerkingChar"/>
    <w:uiPriority w:val="99"/>
    <w:semiHidden/>
    <w:unhideWhenUsed/>
    <w:rsid w:val="008F49C0"/>
    <w:rPr>
      <w:b/>
      <w:bCs/>
    </w:rPr>
  </w:style>
  <w:style w:type="character" w:customStyle="1" w:styleId="OnderwerpvanopmerkingChar">
    <w:name w:val="Onderwerp van opmerking Char"/>
    <w:basedOn w:val="TekstopmerkingChar"/>
    <w:link w:val="Onderwerpvanopmerking"/>
    <w:uiPriority w:val="99"/>
    <w:semiHidden/>
    <w:rsid w:val="008F49C0"/>
    <w:rPr>
      <w:b/>
      <w:bCs/>
      <w:sz w:val="20"/>
      <w:szCs w:val="20"/>
    </w:rPr>
  </w:style>
  <w:style w:type="paragraph" w:customStyle="1" w:styleId="Default">
    <w:name w:val="Default"/>
    <w:rsid w:val="0069570A"/>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Standaardalinea-lettertype"/>
    <w:uiPriority w:val="99"/>
    <w:unhideWhenUsed/>
    <w:rsid w:val="008561AC"/>
    <w:rPr>
      <w:color w:val="0064A5" w:themeColor="hyperlink"/>
      <w:u w:val="single"/>
    </w:rPr>
  </w:style>
  <w:style w:type="character" w:styleId="Onopgelostemelding">
    <w:name w:val="Unresolved Mention"/>
    <w:basedOn w:val="Standaardalinea-lettertype"/>
    <w:uiPriority w:val="99"/>
    <w:semiHidden/>
    <w:unhideWhenUsed/>
    <w:rsid w:val="008561AC"/>
    <w:rPr>
      <w:color w:val="605E5C"/>
      <w:shd w:val="clear" w:color="auto" w:fill="E1DFDD"/>
    </w:rPr>
  </w:style>
  <w:style w:type="character" w:styleId="GevolgdeHyperlink">
    <w:name w:val="FollowedHyperlink"/>
    <w:basedOn w:val="Standaardalinea-lettertype"/>
    <w:uiPriority w:val="99"/>
    <w:semiHidden/>
    <w:unhideWhenUsed/>
    <w:rsid w:val="00C2245C"/>
    <w:rPr>
      <w:color w:val="954F72" w:themeColor="followedHyperlink"/>
      <w:u w:val="single"/>
    </w:rPr>
  </w:style>
  <w:style w:type="character" w:customStyle="1" w:styleId="Kop3Char">
    <w:name w:val="Kop 3 Char"/>
    <w:basedOn w:val="Standaardalinea-lettertype"/>
    <w:link w:val="Kop3"/>
    <w:uiPriority w:val="9"/>
    <w:rsid w:val="00746AEA"/>
    <w:rPr>
      <w:rFonts w:asciiTheme="majorHAnsi" w:eastAsiaTheme="majorEastAsia" w:hAnsiTheme="majorHAnsi" w:cstheme="majorBidi"/>
      <w:b/>
      <w:color w:val="006940" w:themeColor="accent3" w:themeShade="80"/>
      <w:sz w:val="24"/>
      <w:szCs w:val="24"/>
    </w:rPr>
  </w:style>
  <w:style w:type="paragraph" w:styleId="Koptekst">
    <w:name w:val="header"/>
    <w:basedOn w:val="Standaard"/>
    <w:link w:val="KoptekstChar"/>
    <w:uiPriority w:val="99"/>
    <w:unhideWhenUsed/>
    <w:rsid w:val="007207D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7207DD"/>
  </w:style>
  <w:style w:type="paragraph" w:styleId="Voettekst">
    <w:name w:val="footer"/>
    <w:basedOn w:val="Standaard"/>
    <w:link w:val="VoettekstChar"/>
    <w:uiPriority w:val="99"/>
    <w:unhideWhenUsed/>
    <w:rsid w:val="007207D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207DD"/>
  </w:style>
  <w:style w:type="character" w:styleId="Tekstvantijdelijkeaanduiding">
    <w:name w:val="Placeholder Text"/>
    <w:basedOn w:val="Standaardalinea-lettertype"/>
    <w:uiPriority w:val="99"/>
    <w:semiHidden/>
    <w:rsid w:val="003E6A2E"/>
    <w:rPr>
      <w:color w:val="666666"/>
    </w:rPr>
  </w:style>
  <w:style w:type="character" w:customStyle="1" w:styleId="Kop1Char">
    <w:name w:val="Kop 1 Char"/>
    <w:basedOn w:val="Standaardalinea-lettertype"/>
    <w:link w:val="Kop1"/>
    <w:uiPriority w:val="9"/>
    <w:rsid w:val="00142AE6"/>
    <w:rPr>
      <w:rFonts w:asciiTheme="majorHAnsi" w:eastAsiaTheme="majorEastAsia" w:hAnsiTheme="majorHAnsi" w:cstheme="majorBidi"/>
      <w:color w:val="19223B" w:themeColor="accent1" w:themeShade="BF"/>
      <w:sz w:val="32"/>
      <w:szCs w:val="32"/>
    </w:rPr>
  </w:style>
  <w:style w:type="paragraph" w:styleId="Kopvaninhoudsopgave">
    <w:name w:val="TOC Heading"/>
    <w:basedOn w:val="Kop1"/>
    <w:next w:val="Standaard"/>
    <w:uiPriority w:val="39"/>
    <w:unhideWhenUsed/>
    <w:qFormat/>
    <w:rsid w:val="00142AE6"/>
    <w:pPr>
      <w:outlineLvl w:val="9"/>
    </w:pPr>
    <w:rPr>
      <w:lang w:eastAsia="nl-NL"/>
    </w:rPr>
  </w:style>
  <w:style w:type="character" w:customStyle="1" w:styleId="Kop2Char">
    <w:name w:val="Kop 2 Char"/>
    <w:basedOn w:val="Standaardalinea-lettertype"/>
    <w:link w:val="Kop2"/>
    <w:uiPriority w:val="9"/>
    <w:rsid w:val="00142AE6"/>
    <w:rPr>
      <w:rFonts w:asciiTheme="majorHAnsi" w:eastAsiaTheme="majorEastAsia" w:hAnsiTheme="majorHAnsi" w:cstheme="majorBidi"/>
      <w:color w:val="19223B" w:themeColor="accent1" w:themeShade="BF"/>
      <w:sz w:val="26"/>
      <w:szCs w:val="26"/>
    </w:rPr>
  </w:style>
  <w:style w:type="paragraph" w:styleId="Inhopg2">
    <w:name w:val="toc 2"/>
    <w:basedOn w:val="Standaard"/>
    <w:next w:val="Standaard"/>
    <w:autoRedefine/>
    <w:uiPriority w:val="39"/>
    <w:unhideWhenUsed/>
    <w:rsid w:val="00142AE6"/>
    <w:pPr>
      <w:spacing w:after="100"/>
      <w:ind w:left="220"/>
    </w:pPr>
  </w:style>
  <w:style w:type="paragraph" w:styleId="Inhopg1">
    <w:name w:val="toc 1"/>
    <w:basedOn w:val="Standaard"/>
    <w:next w:val="Standaard"/>
    <w:autoRedefine/>
    <w:uiPriority w:val="39"/>
    <w:unhideWhenUsed/>
    <w:rsid w:val="00C178D5"/>
    <w:pPr>
      <w:spacing w:after="100"/>
    </w:pPr>
  </w:style>
  <w:style w:type="paragraph" w:styleId="Voetnoottekst">
    <w:name w:val="footnote text"/>
    <w:basedOn w:val="Standaard"/>
    <w:link w:val="VoetnoottekstChar"/>
    <w:uiPriority w:val="99"/>
    <w:semiHidden/>
    <w:unhideWhenUsed/>
    <w:rsid w:val="001772BB"/>
    <w:pPr>
      <w:spacing w:after="0" w:line="240" w:lineRule="auto"/>
    </w:pPr>
    <w:rPr>
      <w:rFonts w:ascii="Roboto" w:hAnsi="Roboto"/>
      <w:sz w:val="20"/>
      <w:szCs w:val="20"/>
    </w:rPr>
  </w:style>
  <w:style w:type="character" w:customStyle="1" w:styleId="VoetnoottekstChar">
    <w:name w:val="Voetnoottekst Char"/>
    <w:basedOn w:val="Standaardalinea-lettertype"/>
    <w:link w:val="Voetnoottekst"/>
    <w:uiPriority w:val="99"/>
    <w:semiHidden/>
    <w:rsid w:val="001772BB"/>
    <w:rPr>
      <w:rFonts w:ascii="Roboto" w:hAnsi="Roboto"/>
      <w:sz w:val="20"/>
      <w:szCs w:val="20"/>
    </w:rPr>
  </w:style>
  <w:style w:type="character" w:styleId="Voetnootmarkering">
    <w:name w:val="footnote reference"/>
    <w:basedOn w:val="Standaardalinea-lettertype"/>
    <w:uiPriority w:val="99"/>
    <w:semiHidden/>
    <w:unhideWhenUsed/>
    <w:rsid w:val="001772BB"/>
    <w:rPr>
      <w:vertAlign w:val="superscript"/>
    </w:rPr>
  </w:style>
  <w:style w:type="table" w:customStyle="1" w:styleId="Tabelraster1">
    <w:name w:val="Tabelraster1"/>
    <w:basedOn w:val="Standaardtabel"/>
    <w:next w:val="Tabelraster"/>
    <w:uiPriority w:val="39"/>
    <w:rsid w:val="00556A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3">
    <w:name w:val="toc 3"/>
    <w:basedOn w:val="Standaard"/>
    <w:next w:val="Standaard"/>
    <w:autoRedefine/>
    <w:uiPriority w:val="39"/>
    <w:unhideWhenUsed/>
    <w:rsid w:val="004D5F7E"/>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648924">
      <w:bodyDiv w:val="1"/>
      <w:marLeft w:val="0"/>
      <w:marRight w:val="0"/>
      <w:marTop w:val="0"/>
      <w:marBottom w:val="0"/>
      <w:divBdr>
        <w:top w:val="none" w:sz="0" w:space="0" w:color="auto"/>
        <w:left w:val="none" w:sz="0" w:space="0" w:color="auto"/>
        <w:bottom w:val="none" w:sz="0" w:space="0" w:color="auto"/>
        <w:right w:val="none" w:sz="0" w:space="0" w:color="auto"/>
      </w:divBdr>
    </w:div>
    <w:div w:id="851335390">
      <w:bodyDiv w:val="1"/>
      <w:marLeft w:val="0"/>
      <w:marRight w:val="0"/>
      <w:marTop w:val="0"/>
      <w:marBottom w:val="0"/>
      <w:divBdr>
        <w:top w:val="none" w:sz="0" w:space="0" w:color="auto"/>
        <w:left w:val="none" w:sz="0" w:space="0" w:color="auto"/>
        <w:bottom w:val="none" w:sz="0" w:space="0" w:color="auto"/>
        <w:right w:val="none" w:sz="0" w:space="0" w:color="auto"/>
      </w:divBdr>
    </w:div>
    <w:div w:id="926109752">
      <w:bodyDiv w:val="1"/>
      <w:marLeft w:val="0"/>
      <w:marRight w:val="0"/>
      <w:marTop w:val="0"/>
      <w:marBottom w:val="0"/>
      <w:divBdr>
        <w:top w:val="none" w:sz="0" w:space="0" w:color="auto"/>
        <w:left w:val="none" w:sz="0" w:space="0" w:color="auto"/>
        <w:bottom w:val="none" w:sz="0" w:space="0" w:color="auto"/>
        <w:right w:val="none" w:sz="0" w:space="0" w:color="auto"/>
      </w:divBdr>
    </w:div>
    <w:div w:id="1220358678">
      <w:bodyDiv w:val="1"/>
      <w:marLeft w:val="0"/>
      <w:marRight w:val="0"/>
      <w:marTop w:val="0"/>
      <w:marBottom w:val="0"/>
      <w:divBdr>
        <w:top w:val="none" w:sz="0" w:space="0" w:color="auto"/>
        <w:left w:val="none" w:sz="0" w:space="0" w:color="auto"/>
        <w:bottom w:val="none" w:sz="0" w:space="0" w:color="auto"/>
        <w:right w:val="none" w:sz="0" w:space="0" w:color="auto"/>
      </w:divBdr>
    </w:div>
    <w:div w:id="1366100887">
      <w:bodyDiv w:val="1"/>
      <w:marLeft w:val="0"/>
      <w:marRight w:val="0"/>
      <w:marTop w:val="0"/>
      <w:marBottom w:val="0"/>
      <w:divBdr>
        <w:top w:val="none" w:sz="0" w:space="0" w:color="auto"/>
        <w:left w:val="none" w:sz="0" w:space="0" w:color="auto"/>
        <w:bottom w:val="none" w:sz="0" w:space="0" w:color="auto"/>
        <w:right w:val="none" w:sz="0" w:space="0" w:color="auto"/>
      </w:divBdr>
    </w:div>
    <w:div w:id="1586374903">
      <w:bodyDiv w:val="1"/>
      <w:marLeft w:val="0"/>
      <w:marRight w:val="0"/>
      <w:marTop w:val="0"/>
      <w:marBottom w:val="0"/>
      <w:divBdr>
        <w:top w:val="none" w:sz="0" w:space="0" w:color="auto"/>
        <w:left w:val="none" w:sz="0" w:space="0" w:color="auto"/>
        <w:bottom w:val="none" w:sz="0" w:space="0" w:color="auto"/>
        <w:right w:val="none" w:sz="0" w:space="0" w:color="auto"/>
      </w:divBdr>
    </w:div>
    <w:div w:id="1658142874">
      <w:bodyDiv w:val="1"/>
      <w:marLeft w:val="0"/>
      <w:marRight w:val="0"/>
      <w:marTop w:val="0"/>
      <w:marBottom w:val="0"/>
      <w:divBdr>
        <w:top w:val="none" w:sz="0" w:space="0" w:color="auto"/>
        <w:left w:val="none" w:sz="0" w:space="0" w:color="auto"/>
        <w:bottom w:val="none" w:sz="0" w:space="0" w:color="auto"/>
        <w:right w:val="none" w:sz="0" w:space="0" w:color="auto"/>
      </w:divBdr>
    </w:div>
    <w:div w:id="177158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meente@voorneaanzee.nl" TargetMode="External"/><Relationship Id="rId13" Type="http://schemas.openxmlformats.org/officeDocument/2006/relationships/hyperlink" Target="http://www.voorneaanzee.nl/hulp-of-ondersteuning-vragen" TargetMode="External"/><Relationship Id="rId18" Type="http://schemas.openxmlformats.org/officeDocument/2006/relationships/hyperlink" Target="tel:010233000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wmo@voorneaanzee.nl" TargetMode="External"/><Relationship Id="rId7" Type="http://schemas.openxmlformats.org/officeDocument/2006/relationships/endnotes" Target="endnotes.xml"/><Relationship Id="rId12" Type="http://schemas.openxmlformats.org/officeDocument/2006/relationships/hyperlink" Target="mailto:gemeente@voorneaanzee.nl" TargetMode="External"/><Relationship Id="rId17" Type="http://schemas.openxmlformats.org/officeDocument/2006/relationships/hyperlink" Target="https://www.ggdrotterdamrijnmond.nl/wat-doet-de-ggd/toezicht-wmo/184-Meldingsformulier-Calamiteiten.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gdrotterdamrijnmond.nl/wat-doet-de-ggd/toezicht-wmo/Richtlijn-zelfonderzoek-calamiteiten.pdf" TargetMode="External"/><Relationship Id="rId20" Type="http://schemas.openxmlformats.org/officeDocument/2006/relationships/hyperlink" Target="http://www.voorneaanzee.nl/hulp-of-ondersteuning-vrag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sociaalgebiedsteam.nl"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ggdrotterdamrijnmond.nl/wat-doet-de-ggd/toezicht-wmo/Toezichtskader-definitief-2019.pdf" TargetMode="External"/><Relationship Id="rId23" Type="http://schemas.openxmlformats.org/officeDocument/2006/relationships/hyperlink" Target="tel:0610069826" TargetMode="External"/><Relationship Id="rId28" Type="http://schemas.openxmlformats.org/officeDocument/2006/relationships/theme" Target="theme/theme1.xml"/><Relationship Id="rId10" Type="http://schemas.openxmlformats.org/officeDocument/2006/relationships/hyperlink" Target="mailto:wmo@voorneaanzee.nl" TargetMode="External"/><Relationship Id="rId19" Type="http://schemas.openxmlformats.org/officeDocument/2006/relationships/hyperlink" Target="mailto:gemeente@voorneaanzee.nl" TargetMode="External"/><Relationship Id="rId4" Type="http://schemas.openxmlformats.org/officeDocument/2006/relationships/settings" Target="settings.xml"/><Relationship Id="rId9" Type="http://schemas.openxmlformats.org/officeDocument/2006/relationships/hyperlink" Target="http://www.voorneaanzee.nl/hulp-of-ondersteuning-vragen" TargetMode="External"/><Relationship Id="rId14" Type="http://schemas.openxmlformats.org/officeDocument/2006/relationships/hyperlink" Target="mailto:info@sociaalgebiedstream.nl" TargetMode="External"/><Relationship Id="rId22" Type="http://schemas.openxmlformats.org/officeDocument/2006/relationships/hyperlink" Target="mailto:x.xxx@voorneaanzee.nl" TargetMode="External"/><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D549F61884846B090AD9CCFA2104224"/>
        <w:category>
          <w:name w:val="Algemeen"/>
          <w:gallery w:val="placeholder"/>
        </w:category>
        <w:types>
          <w:type w:val="bbPlcHdr"/>
        </w:types>
        <w:behaviors>
          <w:behavior w:val="content"/>
        </w:behaviors>
        <w:guid w:val="{9D1F1636-7678-43EC-8BB0-08D27FC235C4}"/>
      </w:docPartPr>
      <w:docPartBody>
        <w:p w:rsidR="00F26C5F" w:rsidRDefault="00F26C5F" w:rsidP="00F26C5F">
          <w:pPr>
            <w:pStyle w:val="5D549F61884846B090AD9CCFA2104224"/>
          </w:pPr>
          <w:r w:rsidRPr="00124CD1">
            <w:rPr>
              <w:rStyle w:val="Tekstvantijdelijkeaanduiding"/>
            </w:rPr>
            <w:t>Klik of tik om tekst in te voeren.</w:t>
          </w:r>
        </w:p>
      </w:docPartBody>
    </w:docPart>
    <w:docPart>
      <w:docPartPr>
        <w:name w:val="0F1D11924D734DB2BEABABCD239AEC5B"/>
        <w:category>
          <w:name w:val="Algemeen"/>
          <w:gallery w:val="placeholder"/>
        </w:category>
        <w:types>
          <w:type w:val="bbPlcHdr"/>
        </w:types>
        <w:behaviors>
          <w:behavior w:val="content"/>
        </w:behaviors>
        <w:guid w:val="{16820B9A-8702-4DE4-A7C3-0046FDFA5281}"/>
      </w:docPartPr>
      <w:docPartBody>
        <w:p w:rsidR="00F26C5F" w:rsidRDefault="00F26C5F" w:rsidP="00F26C5F">
          <w:pPr>
            <w:pStyle w:val="0F1D11924D734DB2BEABABCD239AEC5B"/>
          </w:pPr>
          <w:r w:rsidRPr="00124CD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C5F"/>
    <w:rsid w:val="00065091"/>
    <w:rsid w:val="000806B9"/>
    <w:rsid w:val="000925B8"/>
    <w:rsid w:val="00114B07"/>
    <w:rsid w:val="001659B2"/>
    <w:rsid w:val="003175E2"/>
    <w:rsid w:val="00471A91"/>
    <w:rsid w:val="00494C4A"/>
    <w:rsid w:val="0053329C"/>
    <w:rsid w:val="007F2A9D"/>
    <w:rsid w:val="00894670"/>
    <w:rsid w:val="00926B87"/>
    <w:rsid w:val="00980448"/>
    <w:rsid w:val="009C6BF3"/>
    <w:rsid w:val="009D7362"/>
    <w:rsid w:val="00A13FBE"/>
    <w:rsid w:val="00A23ADE"/>
    <w:rsid w:val="00B5045A"/>
    <w:rsid w:val="00B60A6A"/>
    <w:rsid w:val="00B87A37"/>
    <w:rsid w:val="00CD3DC0"/>
    <w:rsid w:val="00D870C6"/>
    <w:rsid w:val="00F26C5F"/>
    <w:rsid w:val="00F91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26C5F"/>
    <w:rPr>
      <w:color w:val="666666"/>
    </w:rPr>
  </w:style>
  <w:style w:type="paragraph" w:customStyle="1" w:styleId="5D549F61884846B090AD9CCFA2104224">
    <w:name w:val="5D549F61884846B090AD9CCFA2104224"/>
    <w:rsid w:val="00F26C5F"/>
  </w:style>
  <w:style w:type="paragraph" w:customStyle="1" w:styleId="0F1D11924D734DB2BEABABCD239AEC5B">
    <w:name w:val="0F1D11924D734DB2BEABABCD239AEC5B"/>
    <w:rsid w:val="00F26C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Gemeente Voorne aan Zee">
      <a:dk1>
        <a:srgbClr val="2C2C2C"/>
      </a:dk1>
      <a:lt1>
        <a:srgbClr val="FFFFFF"/>
      </a:lt1>
      <a:dk2>
        <a:srgbClr val="808080"/>
      </a:dk2>
      <a:lt2>
        <a:srgbClr val="BFBFBF"/>
      </a:lt2>
      <a:accent1>
        <a:srgbClr val="222E50"/>
      </a:accent1>
      <a:accent2>
        <a:srgbClr val="00CEFF"/>
      </a:accent2>
      <a:accent3>
        <a:srgbClr val="00D282"/>
      </a:accent3>
      <a:accent4>
        <a:srgbClr val="FFC100"/>
      </a:accent4>
      <a:accent5>
        <a:srgbClr val="0070C0"/>
      </a:accent5>
      <a:accent6>
        <a:srgbClr val="7030A0"/>
      </a:accent6>
      <a:hlink>
        <a:srgbClr val="0064A5"/>
      </a:hlink>
      <a:folHlink>
        <a:srgbClr val="954F72"/>
      </a:folHlink>
    </a:clrScheme>
    <a:fontScheme name="Gemeente Voorne aan Zee">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E30FE-B8D6-4657-B7E8-FC4791A30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2921</Words>
  <Characters>16071</Characters>
  <Application>Microsoft Office Word</Application>
  <DocSecurity>0</DocSecurity>
  <Lines>133</Lines>
  <Paragraphs>37</Paragraphs>
  <ScaleCrop>false</ScaleCrop>
  <HeadingPairs>
    <vt:vector size="2" baseType="variant">
      <vt:variant>
        <vt:lpstr>Titel</vt:lpstr>
      </vt:variant>
      <vt:variant>
        <vt:i4>1</vt:i4>
      </vt:variant>
    </vt:vector>
  </HeadingPairs>
  <TitlesOfParts>
    <vt:vector size="1" baseType="lpstr">
      <vt:lpstr/>
    </vt:vector>
  </TitlesOfParts>
  <Company>SSC Syntrophos</Company>
  <LinksUpToDate>false</LinksUpToDate>
  <CharactersWithSpaces>18955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Santbergen, N.</dc:creator>
  <cp:keywords/>
  <dc:description/>
  <cp:lastModifiedBy>Santbergen, Nancy</cp:lastModifiedBy>
  <cp:revision>4</cp:revision>
  <dcterms:created xsi:type="dcterms:W3CDTF">2025-08-26T09:43:00Z</dcterms:created>
  <dcterms:modified xsi:type="dcterms:W3CDTF">2025-08-26T09:52:00Z</dcterms:modified>
</cp:coreProperties>
</file>