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8480" w14:textId="77777777" w:rsidR="00B2705E" w:rsidRDefault="00B2705E" w:rsidP="000B34A5">
      <w:pPr>
        <w:pStyle w:val="Heading1titel"/>
        <w:pBdr>
          <w:bottom w:val="single" w:sz="6" w:space="1" w:color="auto"/>
        </w:pBdr>
      </w:pPr>
    </w:p>
    <w:p w14:paraId="25B8B849" w14:textId="473017F9" w:rsidR="007866F0" w:rsidRDefault="00B032EA" w:rsidP="000B34A5">
      <w:pPr>
        <w:pStyle w:val="Heading1titel"/>
        <w:pBdr>
          <w:bottom w:val="single" w:sz="6" w:space="1" w:color="auto"/>
        </w:pBdr>
      </w:pPr>
      <w:r w:rsidRPr="000271DB">
        <w:t>Bijlage</w:t>
      </w:r>
      <w:r w:rsidR="006D5CBA">
        <w:t xml:space="preserve"> </w:t>
      </w:r>
      <w:r w:rsidR="004470B3">
        <w:t xml:space="preserve">3 </w:t>
      </w:r>
      <w:r>
        <w:t xml:space="preserve">– </w:t>
      </w:r>
      <w:r w:rsidRPr="00B642A5">
        <w:t>Verklaring</w:t>
      </w:r>
      <w:r>
        <w:t xml:space="preserve"> Kerncompetenties</w:t>
      </w:r>
    </w:p>
    <w:p w14:paraId="46BA0E9F" w14:textId="77777777" w:rsidR="00EF4603" w:rsidRDefault="00EF4603" w:rsidP="000B34A5"/>
    <w:p w14:paraId="6C293B80" w14:textId="0F5E092B" w:rsidR="004E0145" w:rsidRPr="00B02404" w:rsidRDefault="004E0145" w:rsidP="000B34A5">
      <w:pPr>
        <w:spacing w:line="240" w:lineRule="auto"/>
        <w:rPr>
          <w:b/>
          <w:bCs/>
          <w:sz w:val="22"/>
          <w:szCs w:val="22"/>
        </w:rPr>
      </w:pPr>
      <w:r w:rsidRPr="27D7D73B">
        <w:rPr>
          <w:b/>
          <w:bCs/>
          <w:sz w:val="22"/>
          <w:szCs w:val="22"/>
        </w:rPr>
        <w:t xml:space="preserve">Betreft: Europese </w:t>
      </w:r>
      <w:r w:rsidR="0A9E5115" w:rsidRPr="27D7D73B">
        <w:rPr>
          <w:b/>
          <w:bCs/>
          <w:sz w:val="22"/>
          <w:szCs w:val="22"/>
        </w:rPr>
        <w:t xml:space="preserve">openbare </w:t>
      </w:r>
      <w:r w:rsidRPr="27D7D73B">
        <w:rPr>
          <w:b/>
          <w:bCs/>
          <w:sz w:val="22"/>
          <w:szCs w:val="22"/>
        </w:rPr>
        <w:t>aanbestedingsprocedure</w:t>
      </w:r>
      <w:r w:rsidR="00B2705E">
        <w:rPr>
          <w:b/>
          <w:bCs/>
          <w:sz w:val="22"/>
          <w:szCs w:val="22"/>
        </w:rPr>
        <w:t xml:space="preserve"> – Medische advisering</w:t>
      </w:r>
    </w:p>
    <w:p w14:paraId="5E62FE0C" w14:textId="77777777" w:rsidR="00EF4603" w:rsidRDefault="00EF4603" w:rsidP="000B34A5"/>
    <w:p w14:paraId="51411BCD" w14:textId="578CEC05" w:rsidR="004470B3" w:rsidRDefault="00663E28" w:rsidP="000B34A5">
      <w:r>
        <w:t>Deze verklaring</w:t>
      </w:r>
      <w:r w:rsidR="004470B3">
        <w:t xml:space="preserve"> hoeft niet </w:t>
      </w:r>
      <w:r w:rsidR="006B2097">
        <w:t xml:space="preserve">ondertekend </w:t>
      </w:r>
      <w:r w:rsidR="004470B3">
        <w:t xml:space="preserve">te worden door Inschrijver. </w:t>
      </w:r>
      <w:r w:rsidR="004470B3" w:rsidRPr="007C5621">
        <w:t xml:space="preserve">De </w:t>
      </w:r>
      <w:r w:rsidR="004470B3">
        <w:t xml:space="preserve">rechtsgeldige </w:t>
      </w:r>
      <w:r w:rsidR="004470B3" w:rsidRPr="007C5621">
        <w:t>ondertekening van het UEA</w:t>
      </w:r>
      <w:r>
        <w:t xml:space="preserve"> formulier</w:t>
      </w:r>
      <w:r w:rsidR="004470B3" w:rsidRPr="007C5621">
        <w:t xml:space="preserve"> wordt door de Aanbestedende dienst gezien als rechtsgeldige ondertekening </w:t>
      </w:r>
      <w:r>
        <w:t>van deze verklaring.</w:t>
      </w:r>
    </w:p>
    <w:p w14:paraId="25BD796D" w14:textId="77777777" w:rsidR="007B6342" w:rsidRDefault="007B6342" w:rsidP="000B34A5"/>
    <w:p w14:paraId="12AB66CE" w14:textId="445681F3" w:rsidR="007B6342" w:rsidRDefault="007B6342" w:rsidP="000B34A5">
      <w:pPr>
        <w:rPr>
          <w:b/>
          <w:bCs/>
        </w:rPr>
      </w:pPr>
      <w:r>
        <w:rPr>
          <w:b/>
          <w:bCs/>
        </w:rPr>
        <w:t>Gevraagde kerncompetenties</w:t>
      </w:r>
      <w:r w:rsidR="00663E28">
        <w:rPr>
          <w:b/>
          <w:bCs/>
        </w:rPr>
        <w:t>:</w:t>
      </w:r>
    </w:p>
    <w:p w14:paraId="185D575F" w14:textId="5C69C8C0" w:rsidR="00F50A5E" w:rsidRPr="00F50A5E" w:rsidRDefault="00FB66C6" w:rsidP="00F50A5E">
      <w:pPr>
        <w:pStyle w:val="Lijstalinea"/>
        <w:numPr>
          <w:ilvl w:val="0"/>
          <w:numId w:val="17"/>
        </w:numPr>
      </w:pPr>
      <w:r w:rsidRPr="00FB66C6">
        <w:rPr>
          <w:rFonts w:eastAsia="MS Mincho"/>
          <w:b/>
          <w:bCs/>
        </w:rPr>
        <w:t>Kerncompetentie 1 (Ervaring met medische advisering)</w:t>
      </w:r>
      <w:r w:rsidR="00523A6C">
        <w:t xml:space="preserve">: </w:t>
      </w:r>
      <w:r w:rsidR="00F50A5E" w:rsidRPr="00F50A5E">
        <w:t>Inschrijver heeft aantoonbare ervaring met het uitvoeren van minimaal 200 medische adviesrapportages per kalenderjaar voor een overheidsorganisatie (zoals gemeente, GGD of Sociaal wijkteam).</w:t>
      </w:r>
    </w:p>
    <w:p w14:paraId="04A2369B" w14:textId="5E70AABF" w:rsidR="007B6342" w:rsidRDefault="00FB66C6" w:rsidP="00B2705E">
      <w:pPr>
        <w:pStyle w:val="Lijstalinea"/>
        <w:numPr>
          <w:ilvl w:val="0"/>
          <w:numId w:val="17"/>
        </w:numPr>
      </w:pPr>
      <w:r w:rsidRPr="00FB66C6">
        <w:rPr>
          <w:rFonts w:eastAsia="MS Mincho"/>
          <w:b/>
          <w:bCs/>
        </w:rPr>
        <w:t xml:space="preserve">Kerncompetentie </w:t>
      </w:r>
      <w:r>
        <w:rPr>
          <w:rFonts w:eastAsia="MS Mincho"/>
          <w:b/>
          <w:bCs/>
        </w:rPr>
        <w:t>2 (</w:t>
      </w:r>
      <w:r w:rsidR="00986082" w:rsidRPr="00C12B5D">
        <w:rPr>
          <w:b/>
          <w:bCs/>
        </w:rPr>
        <w:t>Ervaring met beoordeling van de GPK</w:t>
      </w:r>
      <w:r>
        <w:rPr>
          <w:b/>
          <w:bCs/>
        </w:rPr>
        <w:t>)</w:t>
      </w:r>
      <w:r w:rsidR="00986082" w:rsidRPr="00C12B5D">
        <w:rPr>
          <w:b/>
          <w:bCs/>
        </w:rPr>
        <w:t>:</w:t>
      </w:r>
      <w:r w:rsidR="00986082">
        <w:t xml:space="preserve"> </w:t>
      </w:r>
      <w:r w:rsidR="00C12B5D" w:rsidRPr="00C12B5D">
        <w:t>Inschrijver heeft aantoonbare ervaring met het uitvoeren van minimaal 150 medische onderzoeken per kalenderjaar ten dienste van de beoordeling van gehandicaptenparkeerkaarten (GPK).</w:t>
      </w:r>
    </w:p>
    <w:p w14:paraId="11C23427" w14:textId="77777777" w:rsidR="007B6342" w:rsidRDefault="007B6342" w:rsidP="000B34A5"/>
    <w:p w14:paraId="38C47DD8" w14:textId="43633344" w:rsidR="00663E28" w:rsidRPr="00663E28" w:rsidRDefault="00663E28" w:rsidP="000B34A5">
      <w:pPr>
        <w:rPr>
          <w:b/>
          <w:bCs/>
        </w:rPr>
      </w:pPr>
      <w:r w:rsidRPr="00663E28">
        <w:rPr>
          <w:b/>
          <w:bCs/>
        </w:rPr>
        <w:t>Eisen aan referenties:</w:t>
      </w:r>
    </w:p>
    <w:p w14:paraId="13E8EA03" w14:textId="77777777" w:rsidR="00663E28" w:rsidRPr="00744C43" w:rsidRDefault="00663E28" w:rsidP="00663E28">
      <w:pPr>
        <w:pStyle w:val="Lijstalinea"/>
        <w:numPr>
          <w:ilvl w:val="0"/>
          <w:numId w:val="18"/>
        </w:numPr>
      </w:pPr>
      <w:r w:rsidRPr="00744C43">
        <w:t xml:space="preserve">De referenties moeten zijn uitgevoerd binnen </w:t>
      </w:r>
      <w:r w:rsidRPr="00856FD9">
        <w:rPr>
          <w:b/>
          <w:bCs/>
        </w:rPr>
        <w:t>drie jaren</w:t>
      </w:r>
      <w:r w:rsidRPr="00CF7538">
        <w:t xml:space="preserve"> </w:t>
      </w:r>
      <w:r w:rsidRPr="00744C43">
        <w:t>voorafgaande aan de sluitingsdatum voor de Inschrijving. Het mogen opdrachten zijn die afgerond zijn, maar ook nog lopende meerjarige overeenkomsten waarvan tenminste één jaar verstreken en gefactureerd is.</w:t>
      </w:r>
    </w:p>
    <w:p w14:paraId="285C9A44" w14:textId="61A9A61D" w:rsidR="00663E28" w:rsidRDefault="00663E28" w:rsidP="00663E28">
      <w:pPr>
        <w:pStyle w:val="Lijstalinea"/>
        <w:numPr>
          <w:ilvl w:val="0"/>
          <w:numId w:val="18"/>
        </w:numPr>
      </w:pPr>
      <w:r>
        <w:t>Deze verklaring moet door Inschrijver naar waarheid worden ingevuld</w:t>
      </w:r>
      <w:r>
        <w:t xml:space="preserve">. </w:t>
      </w:r>
      <w:r w:rsidRPr="00744C43">
        <w:t>De Aanbestedende dienst kan referenties op juistheid controleren.</w:t>
      </w:r>
      <w:r w:rsidRPr="00E73E65">
        <w:t xml:space="preserve"> Indien uit deze controle blijkt dat de opgave in de bijlage afwijkt van de informatie van de referentiecontactpersoon, kan de Aanbestedende dienst besluiten de Inschrijving terzijde te leggen en de Inschrijver uit te sluiten van (verdere) deelname aan deze aanbestedingsprocedure</w:t>
      </w:r>
    </w:p>
    <w:p w14:paraId="6CABECE1" w14:textId="77777777" w:rsidR="00663E28" w:rsidRDefault="00663E28" w:rsidP="000B34A5"/>
    <w:p w14:paraId="20E26F36" w14:textId="12B058A8" w:rsidR="007B6342" w:rsidRDefault="007B6342" w:rsidP="000B34A5">
      <w:pPr>
        <w:rPr>
          <w:b/>
          <w:bCs/>
        </w:rPr>
      </w:pPr>
      <w:r>
        <w:rPr>
          <w:b/>
          <w:bCs/>
        </w:rPr>
        <w:t>Aandachtspunten</w:t>
      </w:r>
      <w:r w:rsidR="00663E28">
        <w:rPr>
          <w:b/>
          <w:bCs/>
        </w:rPr>
        <w:t>:</w:t>
      </w:r>
    </w:p>
    <w:p w14:paraId="0CB3DDDC" w14:textId="544757D4" w:rsidR="00744C43" w:rsidRDefault="00744C43" w:rsidP="00744C43">
      <w:pPr>
        <w:pStyle w:val="Lijstalinea"/>
        <w:numPr>
          <w:ilvl w:val="0"/>
          <w:numId w:val="18"/>
        </w:numPr>
      </w:pPr>
      <w:r w:rsidRPr="00744C43">
        <w:t>Voor de referentie</w:t>
      </w:r>
      <w:r w:rsidR="00663E28">
        <w:t>s</w:t>
      </w:r>
      <w:r w:rsidRPr="00744C43">
        <w:t xml:space="preserve"> moet Inschrijver gebruikmaken van </w:t>
      </w:r>
      <w:r w:rsidRPr="00744C43">
        <w:rPr>
          <w:b/>
          <w:bCs/>
        </w:rPr>
        <w:t>deze</w:t>
      </w:r>
      <w:r w:rsidRPr="00744C43">
        <w:t xml:space="preserve"> bijlage. Hierop moet Inschrijver alle gevraagde gegevens invullen;</w:t>
      </w:r>
    </w:p>
    <w:p w14:paraId="4F6D371A" w14:textId="77777777" w:rsidR="00744C43" w:rsidRPr="00744C43" w:rsidRDefault="00744C43" w:rsidP="00744C43">
      <w:pPr>
        <w:pStyle w:val="Lijstalinea"/>
        <w:numPr>
          <w:ilvl w:val="0"/>
          <w:numId w:val="18"/>
        </w:numPr>
      </w:pPr>
      <w:r w:rsidRPr="00744C43">
        <w:t>Inschrijver mag één referentie gebruiken voor het aantonen van beide kerncompetenties.</w:t>
      </w:r>
    </w:p>
    <w:p w14:paraId="2BE7C06E" w14:textId="2F133728" w:rsidR="00744C43" w:rsidRPr="00744C43" w:rsidRDefault="00744C43" w:rsidP="00744C43">
      <w:pPr>
        <w:pStyle w:val="Lijstalinea"/>
        <w:numPr>
          <w:ilvl w:val="0"/>
          <w:numId w:val="18"/>
        </w:numPr>
      </w:pPr>
      <w:r w:rsidRPr="00744C43">
        <w:t>Inschrijver dient maximaal één referentie in per kerncompetentie</w:t>
      </w:r>
      <w:r w:rsidR="00026D7D">
        <w:t xml:space="preserve"> (dus in totaal maximaal twee referenties)</w:t>
      </w:r>
      <w:r w:rsidRPr="00744C43">
        <w:t>. Als de Inschrijver meer dan één referentie opgeeft per kerncompetentie, beoordeelt de Aanbestedende dienst alleen de eerste geüploade referentie.</w:t>
      </w:r>
    </w:p>
    <w:tbl>
      <w:tblPr>
        <w:tblStyle w:val="Tabelraster"/>
        <w:tblW w:w="0" w:type="auto"/>
        <w:tblLook w:val="04A0" w:firstRow="1" w:lastRow="0" w:firstColumn="1" w:lastColumn="0" w:noHBand="0" w:noVBand="1"/>
      </w:tblPr>
      <w:tblGrid>
        <w:gridCol w:w="4531"/>
        <w:gridCol w:w="5097"/>
      </w:tblGrid>
      <w:tr w:rsidR="00C717CE" w14:paraId="363F6B00" w14:textId="77777777" w:rsidTr="00E62771">
        <w:tc>
          <w:tcPr>
            <w:tcW w:w="9628" w:type="dxa"/>
            <w:gridSpan w:val="2"/>
            <w:shd w:val="clear" w:color="auto" w:fill="0076A8"/>
          </w:tcPr>
          <w:p w14:paraId="53CE8E8C" w14:textId="40F0758B" w:rsidR="00C717CE" w:rsidRPr="00C717CE" w:rsidRDefault="00C717CE" w:rsidP="000B34A5">
            <w:pPr>
              <w:rPr>
                <w:b/>
                <w:bCs/>
                <w:color w:val="FFFFFF" w:themeColor="background1"/>
                <w:highlight w:val="lightGray"/>
              </w:rPr>
            </w:pPr>
            <w:r w:rsidRPr="00FB66C6">
              <w:rPr>
                <w:b/>
                <w:bCs/>
                <w:color w:val="FFFFFF" w:themeColor="background1"/>
              </w:rPr>
              <w:lastRenderedPageBreak/>
              <w:t>Kerncompetentie 1</w:t>
            </w:r>
            <w:r w:rsidR="00FB66C6" w:rsidRPr="00FB66C6">
              <w:rPr>
                <w:b/>
                <w:bCs/>
                <w:color w:val="FFFFFF" w:themeColor="background1"/>
              </w:rPr>
              <w:t xml:space="preserve"> (</w:t>
            </w:r>
            <w:r w:rsidR="007C7EC0" w:rsidRPr="00FB66C6">
              <w:rPr>
                <w:b/>
                <w:bCs/>
                <w:color w:val="FFFFFF" w:themeColor="background1"/>
              </w:rPr>
              <w:t>Ervaring met medische advisering</w:t>
            </w:r>
            <w:r w:rsidR="00FB66C6" w:rsidRPr="00FB66C6">
              <w:rPr>
                <w:b/>
                <w:bCs/>
                <w:color w:val="FFFFFF" w:themeColor="background1"/>
              </w:rPr>
              <w:t>)</w:t>
            </w:r>
            <w:r w:rsidR="007C7EC0" w:rsidRPr="00FB66C6">
              <w:rPr>
                <w:b/>
                <w:bCs/>
                <w:color w:val="FFFFFF" w:themeColor="background1"/>
              </w:rPr>
              <w:t>:</w:t>
            </w:r>
            <w:r w:rsidR="007C7EC0" w:rsidRPr="00FB66C6">
              <w:rPr>
                <w:color w:val="FFFFFF" w:themeColor="background1"/>
              </w:rPr>
              <w:t xml:space="preserve"> Inschrijver heeft aantoonbare ervaring met het uitvoeren van </w:t>
            </w:r>
            <w:r w:rsidR="007C7EC0" w:rsidRPr="000B7EFD">
              <w:rPr>
                <w:b/>
                <w:bCs/>
                <w:color w:val="FFFFFF" w:themeColor="background1"/>
              </w:rPr>
              <w:t>minimaal 200</w:t>
            </w:r>
            <w:r w:rsidR="007C7EC0" w:rsidRPr="00FB66C6">
              <w:rPr>
                <w:color w:val="FFFFFF" w:themeColor="background1"/>
              </w:rPr>
              <w:t xml:space="preserve"> medische adviesrapportages per kalenderjaar voor een overheidsorganisatie (zoals gemeente, GGD of Sociaal wijkteam).</w:t>
            </w:r>
          </w:p>
        </w:tc>
      </w:tr>
      <w:tr w:rsidR="00721E41" w14:paraId="538069E8" w14:textId="77777777" w:rsidTr="00B642A5">
        <w:tc>
          <w:tcPr>
            <w:tcW w:w="9628" w:type="dxa"/>
            <w:gridSpan w:val="2"/>
            <w:shd w:val="clear" w:color="auto" w:fill="0076A8"/>
          </w:tcPr>
          <w:p w14:paraId="130C21FC" w14:textId="023BC7EC" w:rsidR="00721E41" w:rsidRPr="00B642A5" w:rsidRDefault="00721E41" w:rsidP="000B34A5">
            <w:pPr>
              <w:rPr>
                <w:b/>
                <w:bCs/>
                <w:color w:val="FFFFFF" w:themeColor="background1"/>
              </w:rPr>
            </w:pPr>
            <w:r w:rsidRPr="00B642A5">
              <w:rPr>
                <w:b/>
                <w:bCs/>
                <w:color w:val="FFFFFF" w:themeColor="background1"/>
              </w:rPr>
              <w:t>Gegevens</w:t>
            </w:r>
            <w:r w:rsidR="00CA4DE3">
              <w:rPr>
                <w:b/>
                <w:bCs/>
                <w:color w:val="FFFFFF" w:themeColor="background1"/>
              </w:rPr>
              <w:t xml:space="preserve"> contactpersoon</w:t>
            </w:r>
            <w:r w:rsidRPr="00B642A5">
              <w:rPr>
                <w:b/>
                <w:bCs/>
                <w:color w:val="FFFFFF" w:themeColor="background1"/>
              </w:rPr>
              <w:t xml:space="preserve"> referent</w:t>
            </w:r>
            <w:r w:rsidR="00CA4DE3">
              <w:rPr>
                <w:b/>
                <w:bCs/>
                <w:color w:val="FFFFFF" w:themeColor="background1"/>
              </w:rPr>
              <w:t>ieopdracht</w:t>
            </w:r>
          </w:p>
        </w:tc>
      </w:tr>
      <w:tr w:rsidR="0072264B" w14:paraId="7E07E457" w14:textId="77777777" w:rsidTr="00010740">
        <w:tc>
          <w:tcPr>
            <w:tcW w:w="4531" w:type="dxa"/>
            <w:shd w:val="clear" w:color="auto" w:fill="C9E8FB"/>
          </w:tcPr>
          <w:p w14:paraId="006BCD51" w14:textId="346C6EA0" w:rsidR="0072264B" w:rsidRDefault="00721E41" w:rsidP="000B34A5">
            <w:r>
              <w:t>Naam organisatie (</w:t>
            </w:r>
            <w:r w:rsidR="000B7EFD">
              <w:t xml:space="preserve">van de </w:t>
            </w:r>
            <w:r>
              <w:t>referent</w:t>
            </w:r>
            <w:r w:rsidR="000B7EFD">
              <w:t>ieopdracht</w:t>
            </w:r>
            <w:r>
              <w:t>)</w:t>
            </w:r>
          </w:p>
        </w:tc>
        <w:tc>
          <w:tcPr>
            <w:tcW w:w="5097" w:type="dxa"/>
          </w:tcPr>
          <w:p w14:paraId="42B03C58" w14:textId="77777777" w:rsidR="0072264B" w:rsidRDefault="0072264B" w:rsidP="000B34A5"/>
        </w:tc>
      </w:tr>
      <w:tr w:rsidR="0072264B" w14:paraId="40E8111F" w14:textId="77777777" w:rsidTr="00010740">
        <w:tc>
          <w:tcPr>
            <w:tcW w:w="4531" w:type="dxa"/>
            <w:shd w:val="clear" w:color="auto" w:fill="C9E8FB"/>
          </w:tcPr>
          <w:p w14:paraId="0FCFEA40" w14:textId="1B3D054D" w:rsidR="0072264B" w:rsidRDefault="00721E41" w:rsidP="000B34A5">
            <w:r>
              <w:t>Vestigingsplaats</w:t>
            </w:r>
          </w:p>
        </w:tc>
        <w:tc>
          <w:tcPr>
            <w:tcW w:w="5097" w:type="dxa"/>
          </w:tcPr>
          <w:p w14:paraId="365A4A7B" w14:textId="77777777" w:rsidR="0072264B" w:rsidRDefault="0072264B" w:rsidP="000B34A5"/>
        </w:tc>
      </w:tr>
      <w:tr w:rsidR="0072264B" w14:paraId="72528B7A" w14:textId="77777777" w:rsidTr="00010740">
        <w:tc>
          <w:tcPr>
            <w:tcW w:w="4531" w:type="dxa"/>
            <w:shd w:val="clear" w:color="auto" w:fill="C9E8FB"/>
          </w:tcPr>
          <w:p w14:paraId="21E5B432" w14:textId="7646FB17" w:rsidR="0072264B" w:rsidRDefault="00721E41" w:rsidP="000B34A5">
            <w:r>
              <w:t>Naam contactpersoon bij referent</w:t>
            </w:r>
            <w:r w:rsidR="000B7EFD">
              <w:t>ieopdracht</w:t>
            </w:r>
          </w:p>
        </w:tc>
        <w:tc>
          <w:tcPr>
            <w:tcW w:w="5097" w:type="dxa"/>
          </w:tcPr>
          <w:p w14:paraId="043EA527" w14:textId="77777777" w:rsidR="0072264B" w:rsidRDefault="0072264B" w:rsidP="000B34A5"/>
        </w:tc>
      </w:tr>
      <w:tr w:rsidR="0072264B" w14:paraId="082F9AF9" w14:textId="77777777" w:rsidTr="00010740">
        <w:tc>
          <w:tcPr>
            <w:tcW w:w="4531" w:type="dxa"/>
            <w:shd w:val="clear" w:color="auto" w:fill="C9E8FB"/>
          </w:tcPr>
          <w:p w14:paraId="63BDBE01" w14:textId="275E9C7A" w:rsidR="0072264B" w:rsidRDefault="00021730" w:rsidP="000B34A5">
            <w:r>
              <w:t>Telefoonnummer contactpersoon</w:t>
            </w:r>
          </w:p>
        </w:tc>
        <w:tc>
          <w:tcPr>
            <w:tcW w:w="5097" w:type="dxa"/>
          </w:tcPr>
          <w:p w14:paraId="012F21C8" w14:textId="77777777" w:rsidR="0072264B" w:rsidRDefault="0072264B" w:rsidP="000B34A5"/>
        </w:tc>
      </w:tr>
      <w:tr w:rsidR="0072264B" w14:paraId="4CA61F17" w14:textId="77777777" w:rsidTr="00010740">
        <w:tc>
          <w:tcPr>
            <w:tcW w:w="4531" w:type="dxa"/>
            <w:shd w:val="clear" w:color="auto" w:fill="C9E8FB"/>
          </w:tcPr>
          <w:p w14:paraId="25590778" w14:textId="483FA594" w:rsidR="0072264B" w:rsidRDefault="00021730" w:rsidP="000B34A5">
            <w:r>
              <w:t>E-mailadres contactpersoon</w:t>
            </w:r>
          </w:p>
        </w:tc>
        <w:tc>
          <w:tcPr>
            <w:tcW w:w="5097" w:type="dxa"/>
          </w:tcPr>
          <w:p w14:paraId="638050BC" w14:textId="77777777" w:rsidR="0072264B" w:rsidRDefault="0072264B" w:rsidP="000B34A5"/>
        </w:tc>
      </w:tr>
      <w:tr w:rsidR="00B642A5" w14:paraId="7AD2A775" w14:textId="77777777" w:rsidTr="00B642A5">
        <w:tc>
          <w:tcPr>
            <w:tcW w:w="9628" w:type="dxa"/>
            <w:gridSpan w:val="2"/>
            <w:shd w:val="clear" w:color="auto" w:fill="0076A8"/>
          </w:tcPr>
          <w:p w14:paraId="4F90A339" w14:textId="413F9BC3" w:rsidR="00B642A5" w:rsidRDefault="00B642A5" w:rsidP="000B34A5">
            <w:r w:rsidRPr="00B642A5">
              <w:rPr>
                <w:b/>
                <w:bCs/>
                <w:color w:val="FFFFFF" w:themeColor="background1"/>
              </w:rPr>
              <w:t>Gegevens referentieopdracht</w:t>
            </w:r>
          </w:p>
        </w:tc>
      </w:tr>
      <w:tr w:rsidR="0072264B" w14:paraId="7DB3C791" w14:textId="77777777" w:rsidTr="00010740">
        <w:tc>
          <w:tcPr>
            <w:tcW w:w="4531" w:type="dxa"/>
            <w:shd w:val="clear" w:color="auto" w:fill="C9E8FB"/>
          </w:tcPr>
          <w:p w14:paraId="5AFBF403" w14:textId="77777777" w:rsidR="0072264B" w:rsidRDefault="00021730" w:rsidP="00592963">
            <w:pPr>
              <w:spacing w:line="276" w:lineRule="auto"/>
            </w:pPr>
            <w:r>
              <w:t>Mijlpalen van referentieopdracht:</w:t>
            </w:r>
          </w:p>
          <w:p w14:paraId="38C5946B" w14:textId="4502634D" w:rsidR="00B642A5" w:rsidRDefault="00021730" w:rsidP="00592963">
            <w:pPr>
              <w:pStyle w:val="Lijstalinea"/>
              <w:numPr>
                <w:ilvl w:val="0"/>
                <w:numId w:val="19"/>
              </w:numPr>
              <w:spacing w:line="276" w:lineRule="auto"/>
            </w:pPr>
            <w:r>
              <w:t xml:space="preserve">Datum </w:t>
            </w:r>
            <w:r w:rsidR="00B642A5">
              <w:t xml:space="preserve">start </w:t>
            </w:r>
            <w:r w:rsidR="003E7061">
              <w:t>overeenkomst;</w:t>
            </w:r>
          </w:p>
          <w:p w14:paraId="45EBBB35" w14:textId="7E4E49E7" w:rsidR="00B642A5" w:rsidRDefault="00B642A5" w:rsidP="00592963">
            <w:pPr>
              <w:pStyle w:val="Lijstalinea"/>
              <w:numPr>
                <w:ilvl w:val="0"/>
                <w:numId w:val="19"/>
              </w:numPr>
              <w:spacing w:line="276" w:lineRule="auto"/>
            </w:pPr>
            <w:r>
              <w:t>Datum einde o</w:t>
            </w:r>
            <w:r w:rsidR="003E7061">
              <w:t>vereenkomst</w:t>
            </w:r>
            <w:r w:rsidR="00D622F5">
              <w:t xml:space="preserve"> (indien nog lopend, kunt u ‘loopt nog’ vermelden)</w:t>
            </w:r>
          </w:p>
        </w:tc>
        <w:tc>
          <w:tcPr>
            <w:tcW w:w="5097" w:type="dxa"/>
          </w:tcPr>
          <w:p w14:paraId="7F79C627" w14:textId="77777777" w:rsidR="0072264B" w:rsidRDefault="0072264B" w:rsidP="000B34A5"/>
        </w:tc>
      </w:tr>
      <w:tr w:rsidR="0072264B" w14:paraId="34A235EC" w14:textId="77777777" w:rsidTr="00010740">
        <w:tc>
          <w:tcPr>
            <w:tcW w:w="4531" w:type="dxa"/>
            <w:shd w:val="clear" w:color="auto" w:fill="C9E8FB"/>
          </w:tcPr>
          <w:p w14:paraId="0F649DF7" w14:textId="77777777" w:rsidR="00D2635B" w:rsidRDefault="00B642A5" w:rsidP="000B34A5">
            <w:r>
              <w:t>Omschrijving van de referentieopdracht (maximaal 1 A4)</w:t>
            </w:r>
            <w:r w:rsidR="00D2635B">
              <w:t xml:space="preserve">, </w:t>
            </w:r>
            <w:r w:rsidR="00D2635B" w:rsidRPr="00D2635B">
              <w:t>waaruit in ieder geval het volgende blijkt:</w:t>
            </w:r>
            <w:r w:rsidR="00D2635B">
              <w:t xml:space="preserve"> </w:t>
            </w:r>
          </w:p>
          <w:p w14:paraId="0EF2A71C" w14:textId="754B9363" w:rsidR="00D2635B" w:rsidRDefault="00D2635B" w:rsidP="00D2635B">
            <w:pPr>
              <w:pStyle w:val="Lijstalinea"/>
              <w:numPr>
                <w:ilvl w:val="0"/>
                <w:numId w:val="20"/>
              </w:numPr>
            </w:pPr>
            <w:r>
              <w:t>Aantal medische adviesrapportages per kalenderjaar (eis = minimaal 200)</w:t>
            </w:r>
          </w:p>
          <w:p w14:paraId="5505A089" w14:textId="2F58B129" w:rsidR="00D2635B" w:rsidRDefault="00D2635B" w:rsidP="00D2635B">
            <w:pPr>
              <w:pStyle w:val="Lijstalinea"/>
              <w:numPr>
                <w:ilvl w:val="0"/>
                <w:numId w:val="20"/>
              </w:numPr>
            </w:pPr>
            <w:r>
              <w:t xml:space="preserve">Naam van de overheidsorganisatie </w:t>
            </w:r>
            <w:r w:rsidR="000B7EFD" w:rsidRPr="000B7EFD">
              <w:t>(zoals gemeente, GGD of Sociaal wijkteam)</w:t>
            </w:r>
          </w:p>
        </w:tc>
        <w:tc>
          <w:tcPr>
            <w:tcW w:w="5097" w:type="dxa"/>
          </w:tcPr>
          <w:p w14:paraId="53EC8B20" w14:textId="77777777" w:rsidR="0072264B" w:rsidRDefault="0072264B" w:rsidP="000B34A5"/>
        </w:tc>
      </w:tr>
      <w:tr w:rsidR="0072264B" w14:paraId="0F340060" w14:textId="77777777" w:rsidTr="00010740">
        <w:tc>
          <w:tcPr>
            <w:tcW w:w="4531" w:type="dxa"/>
            <w:shd w:val="clear" w:color="auto" w:fill="C9E8FB"/>
          </w:tcPr>
          <w:p w14:paraId="2C5EE92C" w14:textId="05197B78" w:rsidR="0072264B" w:rsidRDefault="00FB66C6" w:rsidP="000B34A5">
            <w:r>
              <w:t>Is de r</w:t>
            </w:r>
            <w:r w:rsidR="00B642A5">
              <w:t>eferentieopdracht 100% zelfstandig uitgevoerd</w:t>
            </w:r>
            <w:r>
              <w:t>?</w:t>
            </w:r>
          </w:p>
        </w:tc>
        <w:tc>
          <w:tcPr>
            <w:tcW w:w="5097" w:type="dxa"/>
          </w:tcPr>
          <w:p w14:paraId="36F4F11F" w14:textId="77777777" w:rsidR="0072264B" w:rsidRDefault="00CF7538" w:rsidP="000B34A5">
            <w:sdt>
              <w:sdtPr>
                <w:id w:val="-1781177666"/>
                <w14:checkbox>
                  <w14:checked w14:val="0"/>
                  <w14:checkedState w14:val="2612" w14:font="MS Gothic"/>
                  <w14:uncheckedState w14:val="2610" w14:font="MS Gothic"/>
                </w14:checkbox>
              </w:sdtPr>
              <w:sdtEndPr/>
              <w:sdtContent>
                <w:r w:rsidR="00B642A5">
                  <w:rPr>
                    <w:rFonts w:ascii="MS Gothic" w:eastAsia="MS Gothic" w:hAnsi="MS Gothic" w:hint="eastAsia"/>
                  </w:rPr>
                  <w:t>☐</w:t>
                </w:r>
              </w:sdtContent>
            </w:sdt>
            <w:r w:rsidR="00B642A5">
              <w:t xml:space="preserve"> Ja</w:t>
            </w:r>
          </w:p>
          <w:p w14:paraId="5023F9D3" w14:textId="55167F9A" w:rsidR="00B642A5" w:rsidRDefault="00CF7538" w:rsidP="000B34A5">
            <w:sdt>
              <w:sdtPr>
                <w:id w:val="-1669313501"/>
                <w14:checkbox>
                  <w14:checked w14:val="0"/>
                  <w14:checkedState w14:val="2612" w14:font="MS Gothic"/>
                  <w14:uncheckedState w14:val="2610" w14:font="MS Gothic"/>
                </w14:checkbox>
              </w:sdtPr>
              <w:sdtEndPr/>
              <w:sdtContent>
                <w:r w:rsidR="00B642A5">
                  <w:rPr>
                    <w:rFonts w:ascii="MS Gothic" w:eastAsia="MS Gothic" w:hAnsi="MS Gothic" w:hint="eastAsia"/>
                  </w:rPr>
                  <w:t>☐</w:t>
                </w:r>
              </w:sdtContent>
            </w:sdt>
            <w:r w:rsidR="00B642A5">
              <w:t xml:space="preserve"> Nee (</w:t>
            </w:r>
            <w:r w:rsidR="005259AA" w:rsidRPr="005259AA">
              <w:t xml:space="preserve">indien nee, licht toe wie wat heeft uitgevoerd en wat de rol van de </w:t>
            </w:r>
            <w:r w:rsidR="005C0E80">
              <w:t>inschrijver</w:t>
            </w:r>
            <w:r w:rsidR="005259AA" w:rsidRPr="005259AA">
              <w:t xml:space="preserve"> was)</w:t>
            </w:r>
          </w:p>
        </w:tc>
      </w:tr>
      <w:tr w:rsidR="0072264B" w14:paraId="0EBCCAF0" w14:textId="77777777" w:rsidTr="00010740">
        <w:tc>
          <w:tcPr>
            <w:tcW w:w="4531" w:type="dxa"/>
            <w:shd w:val="clear" w:color="auto" w:fill="C9E8FB"/>
          </w:tcPr>
          <w:p w14:paraId="1C55A5B9" w14:textId="6D83D95B" w:rsidR="0072264B" w:rsidRDefault="00B642A5" w:rsidP="000B34A5">
            <w:r>
              <w:t>Bijzonderheden</w:t>
            </w:r>
          </w:p>
        </w:tc>
        <w:tc>
          <w:tcPr>
            <w:tcW w:w="5097" w:type="dxa"/>
          </w:tcPr>
          <w:p w14:paraId="1CC36315" w14:textId="77777777" w:rsidR="0072264B" w:rsidRDefault="0072264B" w:rsidP="000B34A5"/>
        </w:tc>
      </w:tr>
    </w:tbl>
    <w:p w14:paraId="1F0AF241" w14:textId="0D65C5EE" w:rsidR="00360691" w:rsidRDefault="00360691" w:rsidP="000B34A5"/>
    <w:p w14:paraId="1466F2C3" w14:textId="77777777" w:rsidR="00360691" w:rsidRDefault="00360691">
      <w:pPr>
        <w:spacing w:line="240" w:lineRule="auto"/>
      </w:pPr>
      <w:r>
        <w:br w:type="page"/>
      </w:r>
    </w:p>
    <w:tbl>
      <w:tblPr>
        <w:tblStyle w:val="Tabelraster"/>
        <w:tblW w:w="0" w:type="auto"/>
        <w:tblLook w:val="04A0" w:firstRow="1" w:lastRow="0" w:firstColumn="1" w:lastColumn="0" w:noHBand="0" w:noVBand="1"/>
      </w:tblPr>
      <w:tblGrid>
        <w:gridCol w:w="4531"/>
        <w:gridCol w:w="5097"/>
      </w:tblGrid>
      <w:tr w:rsidR="00360691" w14:paraId="5DEEECC6" w14:textId="77777777" w:rsidTr="003E487E">
        <w:tc>
          <w:tcPr>
            <w:tcW w:w="9628" w:type="dxa"/>
            <w:gridSpan w:val="2"/>
            <w:shd w:val="clear" w:color="auto" w:fill="0076A8"/>
          </w:tcPr>
          <w:p w14:paraId="4F1E7157" w14:textId="741F5E41" w:rsidR="00360691" w:rsidRPr="00C717CE" w:rsidRDefault="00360691" w:rsidP="003E487E">
            <w:pPr>
              <w:rPr>
                <w:b/>
                <w:bCs/>
                <w:color w:val="FFFFFF" w:themeColor="background1"/>
                <w:highlight w:val="lightGray"/>
              </w:rPr>
            </w:pPr>
            <w:r w:rsidRPr="00360691">
              <w:rPr>
                <w:b/>
                <w:bCs/>
                <w:color w:val="FFFFFF" w:themeColor="background1"/>
              </w:rPr>
              <w:lastRenderedPageBreak/>
              <w:t xml:space="preserve">Kerncompetentie 2 (Ervaring met beoordeling van de GPK): </w:t>
            </w:r>
            <w:r w:rsidRPr="00360691">
              <w:rPr>
                <w:color w:val="FFFFFF" w:themeColor="background1"/>
              </w:rPr>
              <w:t xml:space="preserve">Inschrijver heeft aantoonbare ervaring met het uitvoeren van </w:t>
            </w:r>
            <w:r w:rsidRPr="00360691">
              <w:rPr>
                <w:b/>
                <w:bCs/>
                <w:color w:val="FFFFFF" w:themeColor="background1"/>
              </w:rPr>
              <w:t>minimaal 150</w:t>
            </w:r>
            <w:r w:rsidRPr="00360691">
              <w:rPr>
                <w:color w:val="FFFFFF" w:themeColor="background1"/>
              </w:rPr>
              <w:t xml:space="preserve"> medische onderzoeken per kalenderjaar ten dienste van de beoordeling van gehandicaptenparkeerkaarten (GPK).</w:t>
            </w:r>
          </w:p>
        </w:tc>
      </w:tr>
      <w:tr w:rsidR="00360691" w14:paraId="01873BBE" w14:textId="77777777" w:rsidTr="003E487E">
        <w:tc>
          <w:tcPr>
            <w:tcW w:w="9628" w:type="dxa"/>
            <w:gridSpan w:val="2"/>
            <w:shd w:val="clear" w:color="auto" w:fill="0076A8"/>
          </w:tcPr>
          <w:p w14:paraId="31FE3D6D" w14:textId="77777777" w:rsidR="00360691" w:rsidRPr="00B642A5" w:rsidRDefault="00360691" w:rsidP="003E487E">
            <w:pPr>
              <w:rPr>
                <w:b/>
                <w:bCs/>
                <w:color w:val="FFFFFF" w:themeColor="background1"/>
              </w:rPr>
            </w:pPr>
            <w:r w:rsidRPr="00B642A5">
              <w:rPr>
                <w:b/>
                <w:bCs/>
                <w:color w:val="FFFFFF" w:themeColor="background1"/>
              </w:rPr>
              <w:t>Gegevens</w:t>
            </w:r>
            <w:r>
              <w:rPr>
                <w:b/>
                <w:bCs/>
                <w:color w:val="FFFFFF" w:themeColor="background1"/>
              </w:rPr>
              <w:t xml:space="preserve"> contactpersoon</w:t>
            </w:r>
            <w:r w:rsidRPr="00B642A5">
              <w:rPr>
                <w:b/>
                <w:bCs/>
                <w:color w:val="FFFFFF" w:themeColor="background1"/>
              </w:rPr>
              <w:t xml:space="preserve"> referent</w:t>
            </w:r>
            <w:r>
              <w:rPr>
                <w:b/>
                <w:bCs/>
                <w:color w:val="FFFFFF" w:themeColor="background1"/>
              </w:rPr>
              <w:t>ieopdracht</w:t>
            </w:r>
          </w:p>
        </w:tc>
      </w:tr>
      <w:tr w:rsidR="00360691" w14:paraId="500D8397" w14:textId="77777777" w:rsidTr="003E487E">
        <w:tc>
          <w:tcPr>
            <w:tcW w:w="4531" w:type="dxa"/>
            <w:shd w:val="clear" w:color="auto" w:fill="C9E8FB"/>
          </w:tcPr>
          <w:p w14:paraId="3C0BA3E4" w14:textId="77777777" w:rsidR="00360691" w:rsidRDefault="00360691" w:rsidP="003E487E">
            <w:r>
              <w:t>Naam organisatie (van de referentieopdracht)</w:t>
            </w:r>
          </w:p>
        </w:tc>
        <w:tc>
          <w:tcPr>
            <w:tcW w:w="5097" w:type="dxa"/>
          </w:tcPr>
          <w:p w14:paraId="259B40B1" w14:textId="77777777" w:rsidR="00360691" w:rsidRDefault="00360691" w:rsidP="003E487E"/>
        </w:tc>
      </w:tr>
      <w:tr w:rsidR="00360691" w14:paraId="50A61F0C" w14:textId="77777777" w:rsidTr="003E487E">
        <w:tc>
          <w:tcPr>
            <w:tcW w:w="4531" w:type="dxa"/>
            <w:shd w:val="clear" w:color="auto" w:fill="C9E8FB"/>
          </w:tcPr>
          <w:p w14:paraId="317E2806" w14:textId="77777777" w:rsidR="00360691" w:rsidRDefault="00360691" w:rsidP="003E487E">
            <w:r>
              <w:t>Vestigingsplaats</w:t>
            </w:r>
          </w:p>
        </w:tc>
        <w:tc>
          <w:tcPr>
            <w:tcW w:w="5097" w:type="dxa"/>
          </w:tcPr>
          <w:p w14:paraId="4FD244CC" w14:textId="77777777" w:rsidR="00360691" w:rsidRDefault="00360691" w:rsidP="003E487E"/>
        </w:tc>
      </w:tr>
      <w:tr w:rsidR="00360691" w14:paraId="4416F0EA" w14:textId="77777777" w:rsidTr="003E487E">
        <w:tc>
          <w:tcPr>
            <w:tcW w:w="4531" w:type="dxa"/>
            <w:shd w:val="clear" w:color="auto" w:fill="C9E8FB"/>
          </w:tcPr>
          <w:p w14:paraId="10020081" w14:textId="77777777" w:rsidR="00360691" w:rsidRDefault="00360691" w:rsidP="003E487E">
            <w:r>
              <w:t>Naam contactpersoon bij referentieopdracht</w:t>
            </w:r>
          </w:p>
        </w:tc>
        <w:tc>
          <w:tcPr>
            <w:tcW w:w="5097" w:type="dxa"/>
          </w:tcPr>
          <w:p w14:paraId="37DA12FB" w14:textId="77777777" w:rsidR="00360691" w:rsidRDefault="00360691" w:rsidP="003E487E"/>
        </w:tc>
      </w:tr>
      <w:tr w:rsidR="00360691" w14:paraId="7E47951E" w14:textId="77777777" w:rsidTr="003E487E">
        <w:tc>
          <w:tcPr>
            <w:tcW w:w="4531" w:type="dxa"/>
            <w:shd w:val="clear" w:color="auto" w:fill="C9E8FB"/>
          </w:tcPr>
          <w:p w14:paraId="3F2510A8" w14:textId="77777777" w:rsidR="00360691" w:rsidRDefault="00360691" w:rsidP="003E487E">
            <w:r>
              <w:t>Telefoonnummer contactpersoon</w:t>
            </w:r>
          </w:p>
        </w:tc>
        <w:tc>
          <w:tcPr>
            <w:tcW w:w="5097" w:type="dxa"/>
          </w:tcPr>
          <w:p w14:paraId="0BFCDA18" w14:textId="77777777" w:rsidR="00360691" w:rsidRDefault="00360691" w:rsidP="003E487E"/>
        </w:tc>
      </w:tr>
      <w:tr w:rsidR="00360691" w14:paraId="7497A09F" w14:textId="77777777" w:rsidTr="003E487E">
        <w:tc>
          <w:tcPr>
            <w:tcW w:w="4531" w:type="dxa"/>
            <w:shd w:val="clear" w:color="auto" w:fill="C9E8FB"/>
          </w:tcPr>
          <w:p w14:paraId="1B30AE44" w14:textId="77777777" w:rsidR="00360691" w:rsidRDefault="00360691" w:rsidP="003E487E">
            <w:r>
              <w:t>E-mailadres contactpersoon</w:t>
            </w:r>
          </w:p>
        </w:tc>
        <w:tc>
          <w:tcPr>
            <w:tcW w:w="5097" w:type="dxa"/>
          </w:tcPr>
          <w:p w14:paraId="359A1EAD" w14:textId="77777777" w:rsidR="00360691" w:rsidRDefault="00360691" w:rsidP="003E487E"/>
        </w:tc>
      </w:tr>
      <w:tr w:rsidR="00360691" w14:paraId="48707ABD" w14:textId="77777777" w:rsidTr="003E487E">
        <w:tc>
          <w:tcPr>
            <w:tcW w:w="9628" w:type="dxa"/>
            <w:gridSpan w:val="2"/>
            <w:shd w:val="clear" w:color="auto" w:fill="0076A8"/>
          </w:tcPr>
          <w:p w14:paraId="77F9E26D" w14:textId="77777777" w:rsidR="00360691" w:rsidRDefault="00360691" w:rsidP="003E487E">
            <w:r w:rsidRPr="00B642A5">
              <w:rPr>
                <w:b/>
                <w:bCs/>
                <w:color w:val="FFFFFF" w:themeColor="background1"/>
              </w:rPr>
              <w:t>Gegevens referentieopdracht</w:t>
            </w:r>
          </w:p>
        </w:tc>
      </w:tr>
      <w:tr w:rsidR="00360691" w14:paraId="5AD7017F" w14:textId="77777777" w:rsidTr="003E487E">
        <w:tc>
          <w:tcPr>
            <w:tcW w:w="4531" w:type="dxa"/>
            <w:shd w:val="clear" w:color="auto" w:fill="C9E8FB"/>
          </w:tcPr>
          <w:p w14:paraId="1E218A57" w14:textId="77777777" w:rsidR="00360691" w:rsidRDefault="00360691" w:rsidP="003E487E">
            <w:pPr>
              <w:spacing w:line="276" w:lineRule="auto"/>
            </w:pPr>
            <w:r>
              <w:t>Mijlpalen van referentieopdracht:</w:t>
            </w:r>
          </w:p>
          <w:p w14:paraId="07C4F1BE" w14:textId="77777777" w:rsidR="00360691" w:rsidRDefault="00360691" w:rsidP="003E487E">
            <w:pPr>
              <w:pStyle w:val="Lijstalinea"/>
              <w:numPr>
                <w:ilvl w:val="0"/>
                <w:numId w:val="19"/>
              </w:numPr>
              <w:spacing w:line="276" w:lineRule="auto"/>
            </w:pPr>
            <w:r>
              <w:t>Datum start overeenkomst;</w:t>
            </w:r>
          </w:p>
          <w:p w14:paraId="297ABA1A" w14:textId="77777777" w:rsidR="00360691" w:rsidRDefault="00360691" w:rsidP="003E487E">
            <w:pPr>
              <w:pStyle w:val="Lijstalinea"/>
              <w:numPr>
                <w:ilvl w:val="0"/>
                <w:numId w:val="19"/>
              </w:numPr>
              <w:spacing w:line="276" w:lineRule="auto"/>
            </w:pPr>
            <w:r>
              <w:t>Datum einde overeenkomst (indien nog lopend, kunt u ‘loopt nog’ vermelden)</w:t>
            </w:r>
          </w:p>
        </w:tc>
        <w:tc>
          <w:tcPr>
            <w:tcW w:w="5097" w:type="dxa"/>
          </w:tcPr>
          <w:p w14:paraId="64423423" w14:textId="77777777" w:rsidR="00360691" w:rsidRDefault="00360691" w:rsidP="003E487E"/>
        </w:tc>
      </w:tr>
      <w:tr w:rsidR="00360691" w14:paraId="38BD634B" w14:textId="77777777" w:rsidTr="003E487E">
        <w:tc>
          <w:tcPr>
            <w:tcW w:w="4531" w:type="dxa"/>
            <w:shd w:val="clear" w:color="auto" w:fill="C9E8FB"/>
          </w:tcPr>
          <w:p w14:paraId="05615CBA" w14:textId="77777777" w:rsidR="00360691" w:rsidRDefault="00360691" w:rsidP="003E487E">
            <w:r>
              <w:t xml:space="preserve">Omschrijving van de referentieopdracht (maximaal 1 A4), </w:t>
            </w:r>
            <w:r w:rsidRPr="00D2635B">
              <w:t>waaruit in ieder geval het volgende blijkt:</w:t>
            </w:r>
            <w:r>
              <w:t xml:space="preserve"> </w:t>
            </w:r>
          </w:p>
          <w:p w14:paraId="032EFB27" w14:textId="5D9CCAE6" w:rsidR="00360691" w:rsidRDefault="00360691" w:rsidP="003E487E">
            <w:pPr>
              <w:pStyle w:val="Lijstalinea"/>
              <w:numPr>
                <w:ilvl w:val="0"/>
                <w:numId w:val="20"/>
              </w:numPr>
            </w:pPr>
            <w:r>
              <w:t xml:space="preserve">Aantal </w:t>
            </w:r>
            <w:r w:rsidR="00CF7538" w:rsidRPr="00CF7538">
              <w:t xml:space="preserve">medische onderzoeken </w:t>
            </w:r>
            <w:r>
              <w:t xml:space="preserve">per kalenderjaar (eis = minimaal </w:t>
            </w:r>
            <w:r>
              <w:t>150</w:t>
            </w:r>
            <w:r>
              <w:t>)</w:t>
            </w:r>
          </w:p>
          <w:p w14:paraId="3C65C7C2" w14:textId="4DE99EDE" w:rsidR="00360691" w:rsidRDefault="00BF61F1" w:rsidP="003E487E">
            <w:pPr>
              <w:pStyle w:val="Lijstalinea"/>
              <w:numPr>
                <w:ilvl w:val="0"/>
                <w:numId w:val="20"/>
              </w:numPr>
            </w:pPr>
            <w:r>
              <w:t>Soort advisering</w:t>
            </w:r>
            <w:r w:rsidR="00360691">
              <w:t xml:space="preserve"> </w:t>
            </w:r>
            <w:r w:rsidR="00360691" w:rsidRPr="000B7EFD">
              <w:t>(</w:t>
            </w:r>
            <w:r>
              <w:t xml:space="preserve">eis = </w:t>
            </w:r>
            <w:r w:rsidRPr="00BF61F1">
              <w:t>beoordeling van gehandicaptenparkeerkaarten</w:t>
            </w:r>
            <w:r w:rsidR="00360691" w:rsidRPr="000B7EFD">
              <w:t>)</w:t>
            </w:r>
          </w:p>
        </w:tc>
        <w:tc>
          <w:tcPr>
            <w:tcW w:w="5097" w:type="dxa"/>
          </w:tcPr>
          <w:p w14:paraId="27AD26FC" w14:textId="77777777" w:rsidR="00360691" w:rsidRDefault="00360691" w:rsidP="003E487E"/>
        </w:tc>
      </w:tr>
      <w:tr w:rsidR="00360691" w14:paraId="4332F3AC" w14:textId="77777777" w:rsidTr="003E487E">
        <w:tc>
          <w:tcPr>
            <w:tcW w:w="4531" w:type="dxa"/>
            <w:shd w:val="clear" w:color="auto" w:fill="C9E8FB"/>
          </w:tcPr>
          <w:p w14:paraId="5497149A" w14:textId="77777777" w:rsidR="00360691" w:rsidRDefault="00360691" w:rsidP="003E487E">
            <w:r>
              <w:t>Is de referentieopdracht 100% zelfstandig uitgevoerd?</w:t>
            </w:r>
          </w:p>
        </w:tc>
        <w:tc>
          <w:tcPr>
            <w:tcW w:w="5097" w:type="dxa"/>
          </w:tcPr>
          <w:p w14:paraId="42FE486A" w14:textId="77777777" w:rsidR="00360691" w:rsidRDefault="00360691" w:rsidP="003E487E">
            <w:sdt>
              <w:sdtPr>
                <w:id w:val="-1739618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w:t>
            </w:r>
          </w:p>
          <w:p w14:paraId="302CD6A3" w14:textId="77777777" w:rsidR="00360691" w:rsidRDefault="00360691" w:rsidP="003E487E">
            <w:sdt>
              <w:sdtPr>
                <w:id w:val="-1839053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Nee (</w:t>
            </w:r>
            <w:r w:rsidRPr="005259AA">
              <w:t xml:space="preserve">indien nee, licht toe wie wat heeft uitgevoerd en wat de rol van de </w:t>
            </w:r>
            <w:r>
              <w:t>inschrijver</w:t>
            </w:r>
            <w:r w:rsidRPr="005259AA">
              <w:t xml:space="preserve"> was)</w:t>
            </w:r>
          </w:p>
        </w:tc>
      </w:tr>
      <w:tr w:rsidR="00360691" w14:paraId="578095D5" w14:textId="77777777" w:rsidTr="003E487E">
        <w:tc>
          <w:tcPr>
            <w:tcW w:w="4531" w:type="dxa"/>
            <w:shd w:val="clear" w:color="auto" w:fill="C9E8FB"/>
          </w:tcPr>
          <w:p w14:paraId="14BAD9C4" w14:textId="77777777" w:rsidR="00360691" w:rsidRDefault="00360691" w:rsidP="003E487E">
            <w:r>
              <w:t>Bijzonderheden</w:t>
            </w:r>
          </w:p>
        </w:tc>
        <w:tc>
          <w:tcPr>
            <w:tcW w:w="5097" w:type="dxa"/>
          </w:tcPr>
          <w:p w14:paraId="5F40E43B" w14:textId="77777777" w:rsidR="00360691" w:rsidRDefault="00360691" w:rsidP="003E487E"/>
        </w:tc>
      </w:tr>
    </w:tbl>
    <w:p w14:paraId="4E75846A" w14:textId="77777777" w:rsidR="00B642A5" w:rsidRPr="00B642A5" w:rsidRDefault="00B642A5" w:rsidP="000B34A5"/>
    <w:sectPr w:rsidR="00B642A5" w:rsidRPr="00B642A5" w:rsidSect="000B34A5">
      <w:headerReference w:type="even" r:id="rId11"/>
      <w:headerReference w:type="default" r:id="rId12"/>
      <w:footerReference w:type="even" r:id="rId13"/>
      <w:footerReference w:type="default" r:id="rId14"/>
      <w:headerReference w:type="first" r:id="rId15"/>
      <w:footerReference w:type="first" r:id="rId16"/>
      <w:pgSz w:w="11906" w:h="16838" w:code="9"/>
      <w:pgMar w:top="1276" w:right="1134" w:bottom="1418" w:left="1134" w:header="0" w:footer="39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4E1B" w14:textId="77777777" w:rsidR="004C5ED4" w:rsidRDefault="004C5ED4">
      <w:r>
        <w:separator/>
      </w:r>
    </w:p>
  </w:endnote>
  <w:endnote w:type="continuationSeparator" w:id="0">
    <w:p w14:paraId="7D408E05" w14:textId="77777777" w:rsidR="004C5ED4" w:rsidRDefault="004C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3653AEF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436B9F48"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40E515C9" w14:textId="77777777" w:rsidR="007D4137" w:rsidRDefault="007D4137" w:rsidP="007D4137">
            <w:pPr>
              <w:pStyle w:val="Voettekst"/>
              <w:pBdr>
                <w:bottom w:val="single" w:sz="6" w:space="1" w:color="auto"/>
              </w:pBdr>
              <w:jc w:val="right"/>
            </w:pPr>
          </w:p>
          <w:p w14:paraId="792EBE32" w14:textId="0D3F276E" w:rsidR="005C1431" w:rsidRPr="007D4137" w:rsidRDefault="007D4137" w:rsidP="007D4137">
            <w:pPr>
              <w:pStyle w:val="Voettekst"/>
            </w:pPr>
            <w:r>
              <w:t>Verklaring Kerncompetenties</w:t>
            </w:r>
            <w:r w:rsidR="000271DB">
              <w:tab/>
            </w:r>
            <w:r w:rsidR="000271DB">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67C0F120"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6FEF4E2F"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FA68C" w14:textId="77777777" w:rsidR="004C5ED4" w:rsidRDefault="004C5ED4">
      <w:r>
        <w:separator/>
      </w:r>
    </w:p>
  </w:footnote>
  <w:footnote w:type="continuationSeparator" w:id="0">
    <w:p w14:paraId="05DF21FE" w14:textId="77777777" w:rsidR="004C5ED4" w:rsidRDefault="004C5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9AE89AB" w14:textId="77777777" w:rsidTr="0023628B">
      <w:trPr>
        <w:cantSplit/>
        <w:trHeight w:val="397"/>
      </w:trPr>
      <w:tc>
        <w:tcPr>
          <w:tcW w:w="1418" w:type="dxa"/>
        </w:tcPr>
        <w:p w14:paraId="1594C6C4" w14:textId="77777777" w:rsidR="00713A38" w:rsidRDefault="00713A38" w:rsidP="0023628B">
          <w:pPr>
            <w:pStyle w:val="Koptekst"/>
          </w:pPr>
        </w:p>
      </w:tc>
      <w:tc>
        <w:tcPr>
          <w:tcW w:w="10490" w:type="dxa"/>
        </w:tcPr>
        <w:p w14:paraId="0799FDE9" w14:textId="77777777" w:rsidR="00713A38" w:rsidRDefault="00713A38" w:rsidP="0023628B">
          <w:pPr>
            <w:pStyle w:val="Koptekst"/>
          </w:pPr>
        </w:p>
      </w:tc>
    </w:tr>
    <w:tr w:rsidR="00713A38" w14:paraId="12D5BE2D" w14:textId="77777777" w:rsidTr="0023628B">
      <w:trPr>
        <w:cantSplit/>
        <w:trHeight w:hRule="exact" w:val="737"/>
      </w:trPr>
      <w:tc>
        <w:tcPr>
          <w:tcW w:w="1418" w:type="dxa"/>
        </w:tcPr>
        <w:p w14:paraId="77E43D89" w14:textId="77777777" w:rsidR="00713A38" w:rsidRDefault="00713A38" w:rsidP="0023628B">
          <w:pPr>
            <w:pStyle w:val="Koptekst"/>
          </w:pPr>
        </w:p>
      </w:tc>
      <w:tc>
        <w:tcPr>
          <w:tcW w:w="10490" w:type="dxa"/>
        </w:tcPr>
        <w:p w14:paraId="0A199780" w14:textId="77777777" w:rsidR="00713A38" w:rsidRDefault="00713A38" w:rsidP="0023628B">
          <w:pPr>
            <w:pStyle w:val="Koptekst"/>
          </w:pPr>
        </w:p>
      </w:tc>
    </w:tr>
  </w:tbl>
  <w:p w14:paraId="2CED926D"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C202" w14:textId="116D1864" w:rsidR="0005540B" w:rsidRDefault="0005540B" w:rsidP="0005540B">
    <w:pPr>
      <w:pStyle w:val="Koptekst"/>
    </w:pPr>
  </w:p>
  <w:p w14:paraId="5ED03FBA" w14:textId="77777777" w:rsidR="00713A38" w:rsidRPr="0005540B" w:rsidRDefault="00713A38" w:rsidP="000554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654A1C9" w14:textId="77777777" w:rsidTr="002D1748">
      <w:trPr>
        <w:trHeight w:hRule="exact" w:val="340"/>
      </w:trPr>
      <w:tc>
        <w:tcPr>
          <w:tcW w:w="1144" w:type="dxa"/>
        </w:tcPr>
        <w:p w14:paraId="63965A36" w14:textId="77777777" w:rsidR="00713A38" w:rsidRDefault="00713A38" w:rsidP="002D1748">
          <w:pPr>
            <w:pStyle w:val="Kenmerk"/>
          </w:pPr>
        </w:p>
      </w:tc>
      <w:tc>
        <w:tcPr>
          <w:tcW w:w="10763" w:type="dxa"/>
        </w:tcPr>
        <w:p w14:paraId="1A0FAC60" w14:textId="3F1EF96B" w:rsidR="00713A38" w:rsidRDefault="00713A38" w:rsidP="002D1748">
          <w:pPr>
            <w:pStyle w:val="Kenmerk"/>
          </w:pPr>
        </w:p>
      </w:tc>
    </w:tr>
  </w:tbl>
  <w:p w14:paraId="57CF7DBA" w14:textId="1B1476FD" w:rsidR="00713A38" w:rsidRDefault="004E7A23" w:rsidP="004E7A23">
    <w:pPr>
      <w:pStyle w:val="Koptekst"/>
      <w:jc w:val="right"/>
    </w:pPr>
    <w:r>
      <w:rPr>
        <w:noProof/>
      </w:rPr>
      <w:drawing>
        <wp:anchor distT="0" distB="0" distL="114300" distR="114300" simplePos="0" relativeHeight="251659264" behindDoc="1" locked="0" layoutInCell="1" allowOverlap="1" wp14:anchorId="53039F30" wp14:editId="302FAB8C">
          <wp:simplePos x="0" y="0"/>
          <wp:positionH relativeFrom="margin">
            <wp:align>left</wp:align>
          </wp:positionH>
          <wp:positionV relativeFrom="paragraph">
            <wp:posOffset>180340</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1344701912" name="Afbeelding 1344701912"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953E93"/>
    <w:multiLevelType w:val="hybridMultilevel"/>
    <w:tmpl w:val="BB8A57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5C0C69"/>
    <w:multiLevelType w:val="hybridMultilevel"/>
    <w:tmpl w:val="E57680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6"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8" w15:restartNumberingAfterBreak="0">
    <w:nsid w:val="420924F9"/>
    <w:multiLevelType w:val="hybridMultilevel"/>
    <w:tmpl w:val="58202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8CC7FAF"/>
    <w:multiLevelType w:val="hybridMultilevel"/>
    <w:tmpl w:val="7410EB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CC6315A"/>
    <w:multiLevelType w:val="hybridMultilevel"/>
    <w:tmpl w:val="DEB67A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5"/>
  </w:num>
  <w:num w:numId="5" w16cid:durableId="242645616">
    <w:abstractNumId w:val="7"/>
  </w:num>
  <w:num w:numId="6" w16cid:durableId="1609652800">
    <w:abstractNumId w:val="7"/>
  </w:num>
  <w:num w:numId="7" w16cid:durableId="252252399">
    <w:abstractNumId w:val="7"/>
  </w:num>
  <w:num w:numId="8" w16cid:durableId="373896703">
    <w:abstractNumId w:val="7"/>
  </w:num>
  <w:num w:numId="9" w16cid:durableId="1121269540">
    <w:abstractNumId w:val="6"/>
  </w:num>
  <w:num w:numId="10" w16cid:durableId="1402824695">
    <w:abstractNumId w:val="6"/>
  </w:num>
  <w:num w:numId="11" w16cid:durableId="1010646487">
    <w:abstractNumId w:val="7"/>
  </w:num>
  <w:num w:numId="12" w16cid:durableId="2073774762">
    <w:abstractNumId w:val="7"/>
  </w:num>
  <w:num w:numId="13" w16cid:durableId="1982154370">
    <w:abstractNumId w:val="7"/>
  </w:num>
  <w:num w:numId="14" w16cid:durableId="858352435">
    <w:abstractNumId w:val="9"/>
  </w:num>
  <w:num w:numId="15" w16cid:durableId="2028094012">
    <w:abstractNumId w:val="12"/>
  </w:num>
  <w:num w:numId="16" w16cid:durableId="1566643480">
    <w:abstractNumId w:val="11"/>
  </w:num>
  <w:num w:numId="17" w16cid:durableId="316298915">
    <w:abstractNumId w:val="4"/>
  </w:num>
  <w:num w:numId="18" w16cid:durableId="1270551651">
    <w:abstractNumId w:val="8"/>
  </w:num>
  <w:num w:numId="19" w16cid:durableId="1691487529">
    <w:abstractNumId w:val="3"/>
  </w:num>
  <w:num w:numId="20" w16cid:durableId="95375550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19"/>
    <w:rsid w:val="00003003"/>
    <w:rsid w:val="000047A1"/>
    <w:rsid w:val="00010740"/>
    <w:rsid w:val="000138D2"/>
    <w:rsid w:val="00021730"/>
    <w:rsid w:val="00026BF3"/>
    <w:rsid w:val="00026D7D"/>
    <w:rsid w:val="000271DB"/>
    <w:rsid w:val="00045278"/>
    <w:rsid w:val="00046542"/>
    <w:rsid w:val="0005540B"/>
    <w:rsid w:val="00062E5C"/>
    <w:rsid w:val="000652D2"/>
    <w:rsid w:val="000700FE"/>
    <w:rsid w:val="00071E77"/>
    <w:rsid w:val="00081E8B"/>
    <w:rsid w:val="00087F8F"/>
    <w:rsid w:val="000A1B93"/>
    <w:rsid w:val="000B0647"/>
    <w:rsid w:val="000B34A5"/>
    <w:rsid w:val="000B7EFD"/>
    <w:rsid w:val="000C7BE4"/>
    <w:rsid w:val="000D2944"/>
    <w:rsid w:val="000D7F29"/>
    <w:rsid w:val="000E3F54"/>
    <w:rsid w:val="000E6986"/>
    <w:rsid w:val="000F2D4E"/>
    <w:rsid w:val="000F5E05"/>
    <w:rsid w:val="000F5F8B"/>
    <w:rsid w:val="000F728F"/>
    <w:rsid w:val="00101DFF"/>
    <w:rsid w:val="001100AB"/>
    <w:rsid w:val="00130C9A"/>
    <w:rsid w:val="00146ED6"/>
    <w:rsid w:val="00153860"/>
    <w:rsid w:val="00155D2D"/>
    <w:rsid w:val="001737AD"/>
    <w:rsid w:val="001A1C14"/>
    <w:rsid w:val="001B1F7E"/>
    <w:rsid w:val="001B65DE"/>
    <w:rsid w:val="001C03BE"/>
    <w:rsid w:val="001C5E61"/>
    <w:rsid w:val="001D450F"/>
    <w:rsid w:val="001E2B72"/>
    <w:rsid w:val="001E2D3E"/>
    <w:rsid w:val="00200155"/>
    <w:rsid w:val="00222D71"/>
    <w:rsid w:val="002304A9"/>
    <w:rsid w:val="0023628B"/>
    <w:rsid w:val="00245C63"/>
    <w:rsid w:val="002644B1"/>
    <w:rsid w:val="00270385"/>
    <w:rsid w:val="00281332"/>
    <w:rsid w:val="002936E3"/>
    <w:rsid w:val="00294087"/>
    <w:rsid w:val="002960F9"/>
    <w:rsid w:val="002A16DF"/>
    <w:rsid w:val="002A34A4"/>
    <w:rsid w:val="002D1748"/>
    <w:rsid w:val="002E0806"/>
    <w:rsid w:val="002E1D90"/>
    <w:rsid w:val="002E48FD"/>
    <w:rsid w:val="002E5E14"/>
    <w:rsid w:val="002F4685"/>
    <w:rsid w:val="0030071D"/>
    <w:rsid w:val="003018AB"/>
    <w:rsid w:val="00304BE3"/>
    <w:rsid w:val="00317079"/>
    <w:rsid w:val="00324DC8"/>
    <w:rsid w:val="003369A3"/>
    <w:rsid w:val="003369A6"/>
    <w:rsid w:val="00352E6E"/>
    <w:rsid w:val="00360691"/>
    <w:rsid w:val="00370A69"/>
    <w:rsid w:val="00373C81"/>
    <w:rsid w:val="003A4A36"/>
    <w:rsid w:val="003D5597"/>
    <w:rsid w:val="003E0A90"/>
    <w:rsid w:val="003E7061"/>
    <w:rsid w:val="00413744"/>
    <w:rsid w:val="00415909"/>
    <w:rsid w:val="0042259D"/>
    <w:rsid w:val="004317A3"/>
    <w:rsid w:val="004423CD"/>
    <w:rsid w:val="00444721"/>
    <w:rsid w:val="004470B3"/>
    <w:rsid w:val="00464D2A"/>
    <w:rsid w:val="00471103"/>
    <w:rsid w:val="0049169D"/>
    <w:rsid w:val="00494E98"/>
    <w:rsid w:val="004A2836"/>
    <w:rsid w:val="004A2FD2"/>
    <w:rsid w:val="004C5ED4"/>
    <w:rsid w:val="004E0145"/>
    <w:rsid w:val="004E2F3F"/>
    <w:rsid w:val="004E50B3"/>
    <w:rsid w:val="004E7A23"/>
    <w:rsid w:val="004F2305"/>
    <w:rsid w:val="00523A6C"/>
    <w:rsid w:val="005259AA"/>
    <w:rsid w:val="00534F90"/>
    <w:rsid w:val="00543508"/>
    <w:rsid w:val="005437E2"/>
    <w:rsid w:val="00547595"/>
    <w:rsid w:val="005576FD"/>
    <w:rsid w:val="00573DEF"/>
    <w:rsid w:val="005769AD"/>
    <w:rsid w:val="00592963"/>
    <w:rsid w:val="00595803"/>
    <w:rsid w:val="00597891"/>
    <w:rsid w:val="005B1943"/>
    <w:rsid w:val="005B6D4C"/>
    <w:rsid w:val="005B79D5"/>
    <w:rsid w:val="005C0E80"/>
    <w:rsid w:val="005C1431"/>
    <w:rsid w:val="005D04E3"/>
    <w:rsid w:val="005D4605"/>
    <w:rsid w:val="006019E7"/>
    <w:rsid w:val="006029F6"/>
    <w:rsid w:val="00604419"/>
    <w:rsid w:val="006103EA"/>
    <w:rsid w:val="006114DD"/>
    <w:rsid w:val="00612F23"/>
    <w:rsid w:val="006139E7"/>
    <w:rsid w:val="00625A55"/>
    <w:rsid w:val="006270D4"/>
    <w:rsid w:val="006445DE"/>
    <w:rsid w:val="00644793"/>
    <w:rsid w:val="0064590D"/>
    <w:rsid w:val="00657D34"/>
    <w:rsid w:val="00663D80"/>
    <w:rsid w:val="00663E28"/>
    <w:rsid w:val="00665F82"/>
    <w:rsid w:val="00676F05"/>
    <w:rsid w:val="006B2097"/>
    <w:rsid w:val="006D5CBA"/>
    <w:rsid w:val="006D679C"/>
    <w:rsid w:val="006D7F5E"/>
    <w:rsid w:val="006F29BF"/>
    <w:rsid w:val="00704C08"/>
    <w:rsid w:val="00713A38"/>
    <w:rsid w:val="0071690A"/>
    <w:rsid w:val="00721E41"/>
    <w:rsid w:val="0072264B"/>
    <w:rsid w:val="00744C43"/>
    <w:rsid w:val="0075263C"/>
    <w:rsid w:val="00752E48"/>
    <w:rsid w:val="00781755"/>
    <w:rsid w:val="007825BE"/>
    <w:rsid w:val="007839C9"/>
    <w:rsid w:val="007866F0"/>
    <w:rsid w:val="007B6342"/>
    <w:rsid w:val="007C5621"/>
    <w:rsid w:val="007C7EC0"/>
    <w:rsid w:val="007D21F3"/>
    <w:rsid w:val="007D4137"/>
    <w:rsid w:val="007D4666"/>
    <w:rsid w:val="00815F61"/>
    <w:rsid w:val="00816AF9"/>
    <w:rsid w:val="008320BC"/>
    <w:rsid w:val="0084090D"/>
    <w:rsid w:val="0084433E"/>
    <w:rsid w:val="00844BEB"/>
    <w:rsid w:val="00851215"/>
    <w:rsid w:val="0085611E"/>
    <w:rsid w:val="00856FD9"/>
    <w:rsid w:val="008702E6"/>
    <w:rsid w:val="008760CE"/>
    <w:rsid w:val="0088501C"/>
    <w:rsid w:val="008A09B5"/>
    <w:rsid w:val="008A0A7D"/>
    <w:rsid w:val="008A19F5"/>
    <w:rsid w:val="008D33C4"/>
    <w:rsid w:val="008D4C91"/>
    <w:rsid w:val="008E2ED4"/>
    <w:rsid w:val="008E4E82"/>
    <w:rsid w:val="00905574"/>
    <w:rsid w:val="00907863"/>
    <w:rsid w:val="00911E57"/>
    <w:rsid w:val="009234AF"/>
    <w:rsid w:val="00923CEE"/>
    <w:rsid w:val="009246DA"/>
    <w:rsid w:val="00926422"/>
    <w:rsid w:val="00930C49"/>
    <w:rsid w:val="00931745"/>
    <w:rsid w:val="009325FB"/>
    <w:rsid w:val="00971779"/>
    <w:rsid w:val="009742A8"/>
    <w:rsid w:val="00982DBD"/>
    <w:rsid w:val="009856BF"/>
    <w:rsid w:val="00986082"/>
    <w:rsid w:val="00993528"/>
    <w:rsid w:val="009A0D2B"/>
    <w:rsid w:val="009B5BA2"/>
    <w:rsid w:val="009C5116"/>
    <w:rsid w:val="009C72F0"/>
    <w:rsid w:val="009D102C"/>
    <w:rsid w:val="009F1BCA"/>
    <w:rsid w:val="00A15FFA"/>
    <w:rsid w:val="00A1688D"/>
    <w:rsid w:val="00A20FF7"/>
    <w:rsid w:val="00A254C8"/>
    <w:rsid w:val="00A323A8"/>
    <w:rsid w:val="00A33580"/>
    <w:rsid w:val="00A34A14"/>
    <w:rsid w:val="00A53B15"/>
    <w:rsid w:val="00A55EEA"/>
    <w:rsid w:val="00A56C97"/>
    <w:rsid w:val="00A77031"/>
    <w:rsid w:val="00A8313E"/>
    <w:rsid w:val="00A96A06"/>
    <w:rsid w:val="00AA38FE"/>
    <w:rsid w:val="00AF1471"/>
    <w:rsid w:val="00AF48F9"/>
    <w:rsid w:val="00B032EA"/>
    <w:rsid w:val="00B13A1B"/>
    <w:rsid w:val="00B2705E"/>
    <w:rsid w:val="00B33FCA"/>
    <w:rsid w:val="00B4408E"/>
    <w:rsid w:val="00B47772"/>
    <w:rsid w:val="00B5403A"/>
    <w:rsid w:val="00B550B9"/>
    <w:rsid w:val="00B642A5"/>
    <w:rsid w:val="00B67517"/>
    <w:rsid w:val="00B731E4"/>
    <w:rsid w:val="00B77818"/>
    <w:rsid w:val="00B80EC3"/>
    <w:rsid w:val="00B8655F"/>
    <w:rsid w:val="00B9730D"/>
    <w:rsid w:val="00BA51C5"/>
    <w:rsid w:val="00BA6D84"/>
    <w:rsid w:val="00BB1CB3"/>
    <w:rsid w:val="00BB5F43"/>
    <w:rsid w:val="00BB71C1"/>
    <w:rsid w:val="00BB7570"/>
    <w:rsid w:val="00BC2211"/>
    <w:rsid w:val="00BF0858"/>
    <w:rsid w:val="00BF0A34"/>
    <w:rsid w:val="00BF61F1"/>
    <w:rsid w:val="00BF63CE"/>
    <w:rsid w:val="00C1011A"/>
    <w:rsid w:val="00C10DA1"/>
    <w:rsid w:val="00C12B5D"/>
    <w:rsid w:val="00C14108"/>
    <w:rsid w:val="00C24684"/>
    <w:rsid w:val="00C32970"/>
    <w:rsid w:val="00C42533"/>
    <w:rsid w:val="00C55BEC"/>
    <w:rsid w:val="00C612F9"/>
    <w:rsid w:val="00C717CE"/>
    <w:rsid w:val="00C94519"/>
    <w:rsid w:val="00CA14F4"/>
    <w:rsid w:val="00CA4DE3"/>
    <w:rsid w:val="00CC406D"/>
    <w:rsid w:val="00CD1DE0"/>
    <w:rsid w:val="00CD779C"/>
    <w:rsid w:val="00CF7538"/>
    <w:rsid w:val="00D05FC7"/>
    <w:rsid w:val="00D17E42"/>
    <w:rsid w:val="00D2635B"/>
    <w:rsid w:val="00D40560"/>
    <w:rsid w:val="00D4268A"/>
    <w:rsid w:val="00D54DEA"/>
    <w:rsid w:val="00D57B19"/>
    <w:rsid w:val="00D61F2A"/>
    <w:rsid w:val="00D622F5"/>
    <w:rsid w:val="00D8453C"/>
    <w:rsid w:val="00D933A6"/>
    <w:rsid w:val="00DA7EF0"/>
    <w:rsid w:val="00DC210E"/>
    <w:rsid w:val="00DC3AD8"/>
    <w:rsid w:val="00DC7A91"/>
    <w:rsid w:val="00DD1C06"/>
    <w:rsid w:val="00E240C1"/>
    <w:rsid w:val="00E27774"/>
    <w:rsid w:val="00E70C32"/>
    <w:rsid w:val="00E73E65"/>
    <w:rsid w:val="00E822CD"/>
    <w:rsid w:val="00E830EB"/>
    <w:rsid w:val="00E83488"/>
    <w:rsid w:val="00E9456E"/>
    <w:rsid w:val="00EA25EB"/>
    <w:rsid w:val="00EB4477"/>
    <w:rsid w:val="00EC3AD8"/>
    <w:rsid w:val="00ED3122"/>
    <w:rsid w:val="00ED3DEB"/>
    <w:rsid w:val="00ED6943"/>
    <w:rsid w:val="00EF4603"/>
    <w:rsid w:val="00F10F4C"/>
    <w:rsid w:val="00F23CC1"/>
    <w:rsid w:val="00F349BD"/>
    <w:rsid w:val="00F46E1D"/>
    <w:rsid w:val="00F50A5E"/>
    <w:rsid w:val="00F64E47"/>
    <w:rsid w:val="00F70DCF"/>
    <w:rsid w:val="00F83D7B"/>
    <w:rsid w:val="00F860AD"/>
    <w:rsid w:val="00F92976"/>
    <w:rsid w:val="00F9531C"/>
    <w:rsid w:val="00F97258"/>
    <w:rsid w:val="00FA5214"/>
    <w:rsid w:val="00FB66C6"/>
    <w:rsid w:val="00FC7A75"/>
    <w:rsid w:val="00FF499E"/>
    <w:rsid w:val="0A9E5115"/>
    <w:rsid w:val="27D7D73B"/>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1A962"/>
  <w15:chartTrackingRefBased/>
  <w15:docId w15:val="{A817578B-003F-4D5F-BCCC-4A56D9CD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aliases w:val="Hoofdstuk 1,Reference List"/>
    <w:basedOn w:val="Standaard"/>
    <w:uiPriority w:val="34"/>
    <w:qFormat/>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C94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45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C945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451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C9451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94519"/>
    <w:rPr>
      <w:i/>
      <w:iCs/>
      <w:color w:val="404040" w:themeColor="text1" w:themeTint="BF"/>
    </w:rPr>
  </w:style>
  <w:style w:type="character" w:styleId="Intensievebenadrukking">
    <w:name w:val="Intense Emphasis"/>
    <w:basedOn w:val="Standaardalinea-lettertype"/>
    <w:uiPriority w:val="21"/>
    <w:rsid w:val="00C94519"/>
    <w:rPr>
      <w:i/>
      <w:iCs/>
      <w:color w:val="365F91" w:themeColor="accent1" w:themeShade="BF"/>
    </w:rPr>
  </w:style>
  <w:style w:type="paragraph" w:styleId="Duidelijkcitaat">
    <w:name w:val="Intense Quote"/>
    <w:basedOn w:val="Standaard"/>
    <w:next w:val="Standaard"/>
    <w:link w:val="DuidelijkcitaatChar"/>
    <w:uiPriority w:val="30"/>
    <w:rsid w:val="00C945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C94519"/>
    <w:rPr>
      <w:i/>
      <w:iCs/>
      <w:color w:val="365F91" w:themeColor="accent1" w:themeShade="BF"/>
    </w:rPr>
  </w:style>
  <w:style w:type="character" w:styleId="Intensieveverwijzing">
    <w:name w:val="Intense Reference"/>
    <w:basedOn w:val="Standaardalinea-lettertype"/>
    <w:uiPriority w:val="32"/>
    <w:rsid w:val="00C94519"/>
    <w:rPr>
      <w:b/>
      <w:bCs/>
      <w:smallCaps/>
      <w:color w:val="365F91" w:themeColor="accent1" w:themeShade="BF"/>
      <w:spacing w:val="5"/>
    </w:rPr>
  </w:style>
  <w:style w:type="character" w:styleId="Tekstvantijdelijkeaanduiding">
    <w:name w:val="Placeholder Text"/>
    <w:basedOn w:val="Standaardalinea-lettertype"/>
    <w:uiPriority w:val="99"/>
    <w:semiHidden/>
    <w:rsid w:val="00B032EA"/>
    <w:rPr>
      <w:color w:val="666666"/>
    </w:rPr>
  </w:style>
  <w:style w:type="paragraph" w:styleId="Revisie">
    <w:name w:val="Revision"/>
    <w:hidden/>
    <w:uiPriority w:val="99"/>
    <w:semiHidden/>
    <w:rsid w:val="000E6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ee7330974a208220c8aa69a1cb3d37a8">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03f5e5ae0c4c67827a311b70d4cef53"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TaxCatchAll xmlns="558c601a-c172-4142-980b-33deeaa1e95d" xsi:nil="true"/>
    <Pad xmlns="128ee3f7-829e-4555-9a1a-4c53ac6fd304">
      <Url xsi:nil="true"/>
      <Description xsi:nil="true"/>
    </Pad>
    <CATSCM xmlns="128ee3f7-829e-4555-9a1a-4c53ac6fd304" xsi:nil="true"/>
    <_dlc_DocId xmlns="558c601a-c172-4142-980b-33deeaa1e95d">RCUS45HN67DU-974321440-367118</_dlc_DocId>
    <_dlc_DocIdUrl xmlns="558c601a-c172-4142-980b-33deeaa1e95d">
      <Url>https://sscons.sharepoint.com/sites/ORG-IC/_layouts/15/DocIdRedir.aspx?ID=RCUS45HN67DU-974321440-367118</Url>
      <Description>RCUS45HN67DU-974321440-367118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2.xml><?xml version="1.0" encoding="utf-8"?>
<ds:datastoreItem xmlns:ds="http://schemas.openxmlformats.org/officeDocument/2006/customXml" ds:itemID="{D300CCB2-046C-440B-8A20-05473F0013B6}"/>
</file>

<file path=customXml/itemProps3.xml><?xml version="1.0" encoding="utf-8"?>
<ds:datastoreItem xmlns:ds="http://schemas.openxmlformats.org/officeDocument/2006/customXml" ds:itemID="{4F586629-AE00-475E-A377-6C216057BF35}">
  <ds:schemaRef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7046d080-6dc4-410d-ae7e-f7f4c5c1071e"/>
    <ds:schemaRef ds:uri="74079568-d1d3-49e9-bcab-ff5200bedad9"/>
    <ds:schemaRef ds:uri="http://www.w3.org/XML/1998/namespace"/>
    <ds:schemaRef ds:uri="http://purl.org/dc/dcmitype/"/>
  </ds:schemaRefs>
</ds:datastoreItem>
</file>

<file path=customXml/itemProps4.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5.xml><?xml version="1.0" encoding="utf-8"?>
<ds:datastoreItem xmlns:ds="http://schemas.openxmlformats.org/officeDocument/2006/customXml" ds:itemID="{726B29C3-4695-49F0-A67F-8DCF8E6806D7}"/>
</file>

<file path=docProps/app.xml><?xml version="1.0" encoding="utf-8"?>
<Properties xmlns="http://schemas.openxmlformats.org/officeDocument/2006/extended-properties" xmlns:vt="http://schemas.openxmlformats.org/officeDocument/2006/docPropsVTypes">
  <Template>Normal</Template>
  <TotalTime>32</TotalTime>
  <Pages>3</Pages>
  <Words>506</Words>
  <Characters>3612</Characters>
  <Application>Microsoft Office Word</Application>
  <DocSecurity>0</DocSecurity>
  <Lines>30</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Jovana Urukalo</cp:lastModifiedBy>
  <cp:revision>75</cp:revision>
  <cp:lastPrinted>2019-01-04T09:57:00Z</cp:lastPrinted>
  <dcterms:created xsi:type="dcterms:W3CDTF">2024-10-22T13:31:00Z</dcterms:created>
  <dcterms:modified xsi:type="dcterms:W3CDTF">2025-12-15T16:32:00Z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f4fda731-b680-47a7-9995-78422fe0f5a5</vt:lpwstr>
  </property>
  <property fmtid="{D5CDD505-2E9C-101B-9397-08002B2CF9AE}" pid="4" name="MediaServiceImageTags">
    <vt:lpwstr/>
  </property>
</Properties>
</file>