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9C170" w14:textId="30578D9B" w:rsidR="00AD3DBD" w:rsidRPr="00AD3DBD" w:rsidRDefault="008B2E4A" w:rsidP="008B2E4A">
      <w:pPr>
        <w:pStyle w:val="RIJK1-Titel"/>
      </w:pPr>
      <w:r>
        <w:rPr>
          <w:noProof/>
        </w:rPr>
        <w:drawing>
          <wp:inline distT="0" distB="0" distL="0" distR="0" wp14:anchorId="54B0DA38" wp14:editId="1FB07821">
            <wp:extent cx="3707130" cy="1405255"/>
            <wp:effectExtent l="0" t="0" r="7620" b="4445"/>
            <wp:docPr id="5" name="Afbeelding 1" descr="Afbeelding met Lettertype, logo, tekst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fbeelding 5" descr="Afbeelding met Lettertype, logo, tekst, Graphics&#10;&#10;Door AI gegenereerde inhoud is mogelijk onjuist.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7130" cy="140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EE00C" w14:textId="77777777" w:rsidR="00AD3DBD" w:rsidRDefault="00AD3DBD" w:rsidP="005A0616">
      <w:pPr>
        <w:pStyle w:val="RIJK3-Paragraaf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A7729" w:themeFill="accent1"/>
        <w:tblLook w:val="01E0" w:firstRow="1" w:lastRow="1" w:firstColumn="1" w:lastColumn="1" w:noHBand="0" w:noVBand="0"/>
      </w:tblPr>
      <w:tblGrid>
        <w:gridCol w:w="8721"/>
      </w:tblGrid>
      <w:tr w:rsidR="00A25488" w:rsidRPr="00A25488" w14:paraId="57FDBA95" w14:textId="77777777" w:rsidTr="00A25488">
        <w:tc>
          <w:tcPr>
            <w:tcW w:w="8721" w:type="dxa"/>
            <w:shd w:val="clear" w:color="auto" w:fill="4A7729" w:themeFill="accent1"/>
          </w:tcPr>
          <w:p w14:paraId="6D93BE70" w14:textId="77777777" w:rsidR="00A25488" w:rsidRPr="00A25488" w:rsidRDefault="00A25488" w:rsidP="00A25488">
            <w:pPr>
              <w:rPr>
                <w:rFonts w:eastAsia="Times New Roman"/>
                <w:b/>
                <w:bCs/>
                <w:caps/>
                <w:color w:val="FFFFFF" w:themeColor="background1"/>
                <w:lang w:eastAsia="nl-NL"/>
              </w:rPr>
            </w:pPr>
            <w:bookmarkStart w:id="0" w:name="_Toc371584354"/>
            <w:bookmarkStart w:id="1" w:name="_Toc373873211"/>
            <w:bookmarkStart w:id="2" w:name="_Toc16775941"/>
            <w:bookmarkStart w:id="3" w:name="_Toc45196601"/>
            <w:bookmarkStart w:id="4" w:name="_Toc67318441"/>
            <w:bookmarkStart w:id="5" w:name="_Toc161997517"/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>Bijlage C</w:t>
            </w:r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ab/>
              <w:t>Referentieverklaring</w:t>
            </w:r>
            <w:bookmarkEnd w:id="0"/>
            <w:bookmarkEnd w:id="1"/>
            <w:bookmarkEnd w:id="2"/>
            <w:bookmarkEnd w:id="3"/>
            <w:bookmarkEnd w:id="4"/>
            <w:bookmarkEnd w:id="5"/>
          </w:p>
        </w:tc>
      </w:tr>
    </w:tbl>
    <w:p w14:paraId="3BEBD58C" w14:textId="77777777" w:rsidR="00A25488" w:rsidRPr="00A25488" w:rsidRDefault="00A25488" w:rsidP="00A25488">
      <w:pPr>
        <w:spacing w:line="240" w:lineRule="auto"/>
        <w:rPr>
          <w:rFonts w:eastAsia="Times New Roman"/>
          <w:color w:val="4A7729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A25488" w:rsidRPr="00A25488" w14:paraId="0FE77F1B" w14:textId="77777777" w:rsidTr="00A25488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auto" w:fill="4A7729" w:themeFill="accent1"/>
          </w:tcPr>
          <w:p w14:paraId="616C3985" w14:textId="77777777" w:rsidR="00A25488" w:rsidRPr="00A25488" w:rsidRDefault="00A25488" w:rsidP="00A25488">
            <w:pPr>
              <w:spacing w:line="240" w:lineRule="auto"/>
              <w:jc w:val="center"/>
              <w:rPr>
                <w:rFonts w:eastAsia="Times New Roman"/>
                <w:b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Referentie</w:t>
            </w:r>
          </w:p>
        </w:tc>
      </w:tr>
      <w:tr w:rsidR="00A25488" w:rsidRPr="00A25488" w14:paraId="0159A268" w14:textId="77777777" w:rsidTr="00733F93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3F03F5D7" w14:textId="480EAC68" w:rsidR="00A25488" w:rsidRPr="009F4F10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9F4F10">
              <w:rPr>
                <w:rFonts w:eastAsia="Times New Roman"/>
                <w:lang w:eastAsia="nl-NL"/>
              </w:rPr>
              <w:t>(</w:t>
            </w:r>
            <w:r w:rsidR="00CD2A9E" w:rsidRPr="009F4F10">
              <w:rPr>
                <w:rFonts w:eastAsia="Times New Roman"/>
                <w:lang w:eastAsia="nl-NL"/>
              </w:rPr>
              <w:t>Geef aan</w:t>
            </w:r>
            <w:r w:rsidRPr="009F4F10">
              <w:rPr>
                <w:rFonts w:eastAsia="Times New Roman"/>
                <w:lang w:eastAsia="nl-NL"/>
              </w:rPr>
              <w:t xml:space="preserve"> op welke kerncompetentie deze referentieverklaring van toepassing is, zie hoofdstuk 3.2.</w:t>
            </w:r>
            <w:r w:rsidR="00CD2A9E" w:rsidRPr="009F4F10">
              <w:rPr>
                <w:rFonts w:eastAsia="Times New Roman"/>
                <w:lang w:eastAsia="nl-NL"/>
              </w:rPr>
              <w:t>3</w:t>
            </w:r>
            <w:r w:rsidRPr="009F4F10">
              <w:rPr>
                <w:rFonts w:eastAsia="Times New Roman"/>
                <w:lang w:eastAsia="nl-NL"/>
              </w:rPr>
              <w:t>)</w:t>
            </w:r>
          </w:p>
          <w:p w14:paraId="15FB1A71" w14:textId="331D9867" w:rsidR="00A25488" w:rsidRPr="009F4F10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9F4F10">
              <w:rPr>
                <w:rFonts w:eastAsia="Times New Roman"/>
                <w:u w:val="single"/>
                <w:lang w:eastAsia="nl-NL"/>
              </w:rPr>
              <w:t>Kerncompetentie</w:t>
            </w:r>
            <w:r w:rsidR="002C1305" w:rsidRPr="009F4F10">
              <w:rPr>
                <w:rFonts w:eastAsia="Times New Roman"/>
                <w:u w:val="single"/>
                <w:lang w:eastAsia="nl-NL"/>
              </w:rPr>
              <w:t xml:space="preserve"> 1</w:t>
            </w:r>
            <w:r w:rsidRPr="009F4F10">
              <w:rPr>
                <w:rFonts w:eastAsia="Times New Roman"/>
                <w:lang w:eastAsia="nl-NL"/>
              </w:rPr>
              <w:t xml:space="preserve">: </w:t>
            </w:r>
          </w:p>
          <w:p w14:paraId="4ED05A93" w14:textId="7283ACDC" w:rsidR="002C1305" w:rsidRPr="009F4F10" w:rsidRDefault="002C1305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9F4F10">
              <w:rPr>
                <w:rFonts w:eastAsia="Times New Roman"/>
                <w:lang w:eastAsia="nl-NL"/>
              </w:rPr>
              <w:t xml:space="preserve">Het afhandelen van ten minste 45 </w:t>
            </w:r>
            <w:r w:rsidR="003906F5" w:rsidRPr="009F4F10">
              <w:rPr>
                <w:rFonts w:eastAsia="Times New Roman"/>
                <w:lang w:eastAsia="nl-NL"/>
              </w:rPr>
              <w:t>Omgevingswet</w:t>
            </w:r>
            <w:r w:rsidRPr="009F4F10">
              <w:rPr>
                <w:rFonts w:eastAsia="Times New Roman"/>
                <w:lang w:eastAsia="nl-NL"/>
              </w:rPr>
              <w:t xml:space="preserve"> vergunningsaanvragen (bouwtechnisch) per jaar bij </w:t>
            </w:r>
            <w:r w:rsidR="000232D8" w:rsidRPr="009F4F10">
              <w:rPr>
                <w:rFonts w:eastAsia="Times New Roman"/>
                <w:lang w:eastAsia="nl-NL"/>
              </w:rPr>
              <w:t>de gemeente</w:t>
            </w:r>
            <w:r w:rsidRPr="009F4F10">
              <w:rPr>
                <w:rFonts w:eastAsia="Times New Roman"/>
                <w:lang w:eastAsia="nl-NL"/>
              </w:rPr>
              <w:t xml:space="preserve">. </w:t>
            </w:r>
          </w:p>
          <w:p w14:paraId="07EFF1F3" w14:textId="77777777" w:rsidR="002C1305" w:rsidRPr="009F4F10" w:rsidRDefault="002C1305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650273F2" w14:textId="371FCC49" w:rsidR="00A25488" w:rsidRPr="009F4F10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9F4F10">
              <w:rPr>
                <w:rFonts w:eastAsia="Times New Roman"/>
                <w:u w:val="single"/>
                <w:lang w:eastAsia="nl-NL"/>
              </w:rPr>
              <w:t>Kerncompetentie</w:t>
            </w:r>
            <w:r w:rsidR="002C1305" w:rsidRPr="009F4F10">
              <w:rPr>
                <w:rFonts w:eastAsia="Times New Roman"/>
                <w:u w:val="single"/>
                <w:lang w:eastAsia="nl-NL"/>
              </w:rPr>
              <w:t xml:space="preserve"> 2</w:t>
            </w:r>
            <w:r w:rsidRPr="009F4F10">
              <w:rPr>
                <w:rFonts w:eastAsia="Times New Roman"/>
                <w:lang w:eastAsia="nl-NL"/>
              </w:rPr>
              <w:t xml:space="preserve">: </w:t>
            </w:r>
          </w:p>
          <w:p w14:paraId="14919154" w14:textId="4B1141D5" w:rsidR="00A25488" w:rsidRPr="00A25488" w:rsidRDefault="002C1305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9F4F10">
              <w:rPr>
                <w:rFonts w:eastAsia="Times New Roman"/>
                <w:lang w:eastAsia="nl-NL"/>
              </w:rPr>
              <w:t xml:space="preserve">Het inhoudelijk beoordelen van planologische afwijkingen van ten minste 25 dossiers per jaar bij </w:t>
            </w:r>
            <w:r w:rsidR="000232D8" w:rsidRPr="009F4F10">
              <w:rPr>
                <w:rFonts w:eastAsia="Times New Roman"/>
                <w:lang w:eastAsia="nl-NL"/>
              </w:rPr>
              <w:t>de gemeente</w:t>
            </w:r>
            <w:r w:rsidRPr="009F4F10">
              <w:rPr>
                <w:rFonts w:eastAsia="Times New Roman"/>
                <w:lang w:eastAsia="nl-NL"/>
              </w:rPr>
              <w:t>.</w:t>
            </w:r>
            <w:r w:rsidRPr="002C1305">
              <w:rPr>
                <w:rFonts w:eastAsia="Times New Roman"/>
                <w:lang w:eastAsia="nl-NL"/>
              </w:rPr>
              <w:t xml:space="preserve">  </w:t>
            </w:r>
          </w:p>
          <w:p w14:paraId="2F80F592" w14:textId="27D7EFDC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</w:tr>
      <w:tr w:rsidR="00CD2A9E" w:rsidRPr="00A25488" w14:paraId="2786883F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65F3802C" w14:textId="77777777" w:rsidR="00CD2A9E" w:rsidRPr="00A25488" w:rsidRDefault="00CD2A9E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4988FE09" w14:textId="3D18E0CA" w:rsidR="00CD2A9E" w:rsidRPr="00A25488" w:rsidRDefault="00CD2A9E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>
              <w:rPr>
                <w:rFonts w:eastAsia="Times New Roman"/>
                <w:b/>
                <w:color w:val="FFFFFF" w:themeColor="background1"/>
                <w:lang w:eastAsia="nl-NL"/>
              </w:rPr>
              <w:t xml:space="preserve">Van toepassing op: </w:t>
            </w:r>
          </w:p>
        </w:tc>
      </w:tr>
      <w:tr w:rsidR="00A25488" w:rsidRPr="00A25488" w14:paraId="7CCE3584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66B82461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41588AB6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Gegevens Referentieopdracht</w:t>
            </w:r>
          </w:p>
        </w:tc>
      </w:tr>
      <w:tr w:rsidR="00A25488" w:rsidRPr="00A25488" w14:paraId="66161376" w14:textId="77777777" w:rsidTr="00733F93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0DE7FB26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79A8D64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F2EEBBA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05BD4F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7F58E5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262EF8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88C1058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7CBAB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04D448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A50808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D5ED77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03C78A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13A0B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209B37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937E441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98A7F71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5AECFC2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0913BA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6EAA6250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6F56F21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147C693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999DBE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E96195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9B6489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7591AA13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70369FBF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Algemene informatie project</w:t>
            </w:r>
          </w:p>
        </w:tc>
      </w:tr>
      <w:tr w:rsidR="00A25488" w:rsidRPr="00A25488" w14:paraId="222326AA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66CC93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671118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Beschrijving 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ABA8F9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405F13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98F11F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0AFF74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Startdatum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9AE6FDB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204CCCD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2303777D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70BCC5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Einddatum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AAB7FA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FF6522C" w14:textId="77777777" w:rsidTr="00733F93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3D5A026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11A33A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Waarde opdracht (indien van toepassing)</w:t>
            </w:r>
          </w:p>
          <w:p w14:paraId="253B9303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2549" w:type="dxa"/>
            <w:shd w:val="clear" w:color="FFFF00" w:fill="auto"/>
          </w:tcPr>
          <w:p w14:paraId="7983A6AA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  <w:r w:rsidRPr="00A25488">
              <w:rPr>
                <w:rFonts w:eastAsia="Calibri"/>
                <w:snapToGrid w:val="0"/>
                <w:lang w:eastAsia="nl-NL"/>
              </w:rPr>
              <w:t>Bedrag € excl. BTW</w:t>
            </w:r>
          </w:p>
        </w:tc>
        <w:tc>
          <w:tcPr>
            <w:tcW w:w="2870" w:type="dxa"/>
            <w:shd w:val="clear" w:color="FFFF00" w:fill="auto"/>
          </w:tcPr>
          <w:p w14:paraId="4A9DBA06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2C85E1A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47BB1B3B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70107794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Bewijsvoering kerncompetentie</w:t>
            </w:r>
          </w:p>
        </w:tc>
      </w:tr>
      <w:tr w:rsidR="00A25488" w:rsidRPr="00A25488" w14:paraId="68AC6D24" w14:textId="77777777" w:rsidTr="00733F93">
        <w:trPr>
          <w:cantSplit/>
          <w:trHeight w:val="1202"/>
        </w:trPr>
        <w:tc>
          <w:tcPr>
            <w:tcW w:w="279" w:type="dxa"/>
            <w:shd w:val="clear" w:color="FFFF00" w:fill="auto"/>
          </w:tcPr>
          <w:p w14:paraId="1BCEF6AC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DD9D52F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Omvang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8D46ED3" w14:textId="77777777" w:rsidR="00A25488" w:rsidRPr="00A25488" w:rsidRDefault="00A25488" w:rsidP="00A25488">
            <w:pPr>
              <w:tabs>
                <w:tab w:val="left" w:pos="1843"/>
              </w:tabs>
              <w:spacing w:line="280" w:lineRule="atLeast"/>
              <w:rPr>
                <w:rFonts w:eastAsia="Calibri"/>
                <w:i/>
                <w:lang w:eastAsia="nl-NL"/>
              </w:rPr>
            </w:pPr>
            <w:r w:rsidRPr="00A25488">
              <w:rPr>
                <w:rFonts w:eastAsia="Calibri"/>
                <w:i/>
                <w:iCs/>
                <w:lang w:eastAsia="nl-NL"/>
              </w:rPr>
              <w:t>&lt;Geef een beschrijving van de opdracht, waarin u tenminste ingaat op de punten waarmee u laat zien dat u voldoet aan de gevraagde kerncompetentie zoals onder punt 1 omschreven&gt;</w:t>
            </w:r>
          </w:p>
        </w:tc>
      </w:tr>
    </w:tbl>
    <w:p w14:paraId="2905F797" w14:textId="477D45E6" w:rsidR="00A46123" w:rsidRDefault="00A46123" w:rsidP="00A25488">
      <w:pPr>
        <w:spacing w:after="160" w:line="259" w:lineRule="auto"/>
        <w:rPr>
          <w:noProof/>
        </w:rPr>
      </w:pPr>
    </w:p>
    <w:sectPr w:rsidR="00A46123" w:rsidSect="00AD3DBD">
      <w:footerReference w:type="default" r:id="rId9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7DC81" w14:textId="77777777" w:rsidR="000C6773" w:rsidRDefault="000C6773" w:rsidP="00AD3DBD">
      <w:pPr>
        <w:spacing w:line="240" w:lineRule="auto"/>
      </w:pPr>
      <w:r>
        <w:separator/>
      </w:r>
    </w:p>
  </w:endnote>
  <w:endnote w:type="continuationSeparator" w:id="0">
    <w:p w14:paraId="17B81171" w14:textId="77777777" w:rsidR="000C6773" w:rsidRDefault="000C6773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953C148" w14:textId="77777777" w:rsidR="00DF0D16" w:rsidRDefault="00DF0D16">
        <w:pPr>
          <w:pStyle w:val="Voettekst"/>
          <w:jc w:val="right"/>
        </w:pPr>
      </w:p>
      <w:p w14:paraId="5D2ACB2F" w14:textId="77777777" w:rsidR="00DF0D16" w:rsidRDefault="00DF0D16">
        <w:pPr>
          <w:pStyle w:val="Voettekst"/>
          <w:jc w:val="right"/>
        </w:pPr>
      </w:p>
      <w:p w14:paraId="4DC1B6B8" w14:textId="77777777" w:rsidR="00DF0D16" w:rsidRPr="00AD3DBD" w:rsidRDefault="00000000">
        <w:pPr>
          <w:pStyle w:val="Voettekst"/>
          <w:jc w:val="right"/>
          <w:rPr>
            <w:sz w:val="16"/>
            <w:szCs w:val="16"/>
          </w:rPr>
        </w:pPr>
      </w:p>
    </w:sdtContent>
  </w:sdt>
  <w:p w14:paraId="1B8B9939" w14:textId="6170B518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6" w:name="_Hlk29893340"/>
    <w:bookmarkStart w:id="7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6651705A" wp14:editId="5D50264D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AF0100">
      <w:rPr>
        <w:sz w:val="16"/>
        <w:szCs w:val="16"/>
      </w:rPr>
      <w:t>Referentieverklaring</w:t>
    </w:r>
    <w:r w:rsidRPr="00714882">
      <w:rPr>
        <w:sz w:val="16"/>
        <w:szCs w:val="16"/>
      </w:rPr>
      <w:t xml:space="preserve"> </w:t>
    </w:r>
    <w:r w:rsidR="002C1305" w:rsidRPr="002C1305">
      <w:rPr>
        <w:sz w:val="16"/>
        <w:szCs w:val="16"/>
      </w:rPr>
      <w:t xml:space="preserve">OG 2024 PRJ-2300324 Dienstverlening Leefomgeving Vergunningen en RO </w:t>
    </w:r>
    <w:bookmarkEnd w:id="6"/>
    <w:bookmarkEnd w:id="7"/>
    <w:r>
      <w:rPr>
        <w:sz w:val="16"/>
        <w:szCs w:val="16"/>
      </w:rPr>
      <w:t xml:space="preserve"> 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8C4A9" w14:textId="77777777" w:rsidR="000C6773" w:rsidRDefault="000C6773" w:rsidP="00AD3DBD">
      <w:pPr>
        <w:spacing w:line="240" w:lineRule="auto"/>
      </w:pPr>
      <w:r>
        <w:separator/>
      </w:r>
    </w:p>
  </w:footnote>
  <w:footnote w:type="continuationSeparator" w:id="0">
    <w:p w14:paraId="70A0F8B2" w14:textId="77777777" w:rsidR="000C6773" w:rsidRDefault="000C6773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0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1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3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6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61FA"/>
    <w:multiLevelType w:val="hybridMultilevel"/>
    <w:tmpl w:val="0F349D76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3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7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9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932044">
    <w:abstractNumId w:val="16"/>
  </w:num>
  <w:num w:numId="2" w16cid:durableId="761798020">
    <w:abstractNumId w:val="21"/>
  </w:num>
  <w:num w:numId="3" w16cid:durableId="609094911">
    <w:abstractNumId w:val="5"/>
  </w:num>
  <w:num w:numId="4" w16cid:durableId="358891509">
    <w:abstractNumId w:val="39"/>
  </w:num>
  <w:num w:numId="5" w16cid:durableId="1829514867">
    <w:abstractNumId w:val="24"/>
  </w:num>
  <w:num w:numId="6" w16cid:durableId="757795146">
    <w:abstractNumId w:val="37"/>
  </w:num>
  <w:num w:numId="7" w16cid:durableId="1413502913">
    <w:abstractNumId w:val="22"/>
  </w:num>
  <w:num w:numId="8" w16cid:durableId="2055887385">
    <w:abstractNumId w:val="38"/>
  </w:num>
  <w:num w:numId="9" w16cid:durableId="1515651897">
    <w:abstractNumId w:val="32"/>
  </w:num>
  <w:num w:numId="10" w16cid:durableId="1263102133">
    <w:abstractNumId w:val="40"/>
  </w:num>
  <w:num w:numId="11" w16cid:durableId="973948457">
    <w:abstractNumId w:val="19"/>
  </w:num>
  <w:num w:numId="12" w16cid:durableId="1430080340">
    <w:abstractNumId w:val="2"/>
  </w:num>
  <w:num w:numId="13" w16cid:durableId="1482114108">
    <w:abstractNumId w:val="35"/>
  </w:num>
  <w:num w:numId="14" w16cid:durableId="1570799334">
    <w:abstractNumId w:val="34"/>
  </w:num>
  <w:num w:numId="15" w16cid:durableId="2029401853">
    <w:abstractNumId w:val="14"/>
  </w:num>
  <w:num w:numId="16" w16cid:durableId="4599154">
    <w:abstractNumId w:val="13"/>
  </w:num>
  <w:num w:numId="17" w16cid:durableId="373189458">
    <w:abstractNumId w:val="33"/>
  </w:num>
  <w:num w:numId="18" w16cid:durableId="785273083">
    <w:abstractNumId w:val="30"/>
  </w:num>
  <w:num w:numId="19" w16cid:durableId="1839733422">
    <w:abstractNumId w:val="11"/>
  </w:num>
  <w:num w:numId="20" w16cid:durableId="656955307">
    <w:abstractNumId w:val="7"/>
  </w:num>
  <w:num w:numId="21" w16cid:durableId="653416492">
    <w:abstractNumId w:val="17"/>
  </w:num>
  <w:num w:numId="22" w16cid:durableId="1992782820">
    <w:abstractNumId w:val="18"/>
  </w:num>
  <w:num w:numId="23" w16cid:durableId="2078436950">
    <w:abstractNumId w:val="28"/>
  </w:num>
  <w:num w:numId="24" w16cid:durableId="1931230471">
    <w:abstractNumId w:val="1"/>
  </w:num>
  <w:num w:numId="25" w16cid:durableId="625743314">
    <w:abstractNumId w:val="6"/>
  </w:num>
  <w:num w:numId="26" w16cid:durableId="1749115100">
    <w:abstractNumId w:val="27"/>
  </w:num>
  <w:num w:numId="27" w16cid:durableId="116069598">
    <w:abstractNumId w:val="10"/>
  </w:num>
  <w:num w:numId="28" w16cid:durableId="1271934017">
    <w:abstractNumId w:val="23"/>
  </w:num>
  <w:num w:numId="29" w16cid:durableId="1025061771">
    <w:abstractNumId w:val="3"/>
  </w:num>
  <w:num w:numId="30" w16cid:durableId="71245352">
    <w:abstractNumId w:val="31"/>
  </w:num>
  <w:num w:numId="31" w16cid:durableId="1218587051">
    <w:abstractNumId w:val="26"/>
  </w:num>
  <w:num w:numId="32" w16cid:durableId="1504737650">
    <w:abstractNumId w:val="25"/>
  </w:num>
  <w:num w:numId="33" w16cid:durableId="1293823253">
    <w:abstractNumId w:val="0"/>
  </w:num>
  <w:num w:numId="34" w16cid:durableId="555705927">
    <w:abstractNumId w:val="8"/>
  </w:num>
  <w:num w:numId="35" w16cid:durableId="58092853">
    <w:abstractNumId w:val="15"/>
  </w:num>
  <w:num w:numId="36" w16cid:durableId="235749271">
    <w:abstractNumId w:val="4"/>
  </w:num>
  <w:num w:numId="37" w16cid:durableId="1668290720">
    <w:abstractNumId w:val="36"/>
  </w:num>
  <w:num w:numId="38" w16cid:durableId="1758861802">
    <w:abstractNumId w:val="20"/>
  </w:num>
  <w:num w:numId="39" w16cid:durableId="202402024">
    <w:abstractNumId w:val="9"/>
  </w:num>
  <w:num w:numId="40" w16cid:durableId="1491099275">
    <w:abstractNumId w:val="12"/>
  </w:num>
  <w:num w:numId="41" w16cid:durableId="145510156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488"/>
    <w:rsid w:val="0000045B"/>
    <w:rsid w:val="00016E93"/>
    <w:rsid w:val="000232D8"/>
    <w:rsid w:val="00031BEE"/>
    <w:rsid w:val="00043B47"/>
    <w:rsid w:val="00060174"/>
    <w:rsid w:val="0006138A"/>
    <w:rsid w:val="000C6773"/>
    <w:rsid w:val="001857D7"/>
    <w:rsid w:val="00196889"/>
    <w:rsid w:val="001D35D0"/>
    <w:rsid w:val="001D7554"/>
    <w:rsid w:val="001E2A8A"/>
    <w:rsid w:val="002029DF"/>
    <w:rsid w:val="002746E8"/>
    <w:rsid w:val="0028686C"/>
    <w:rsid w:val="0029570C"/>
    <w:rsid w:val="002C1305"/>
    <w:rsid w:val="002F2BDD"/>
    <w:rsid w:val="0030638E"/>
    <w:rsid w:val="0031108C"/>
    <w:rsid w:val="003906F5"/>
    <w:rsid w:val="003A74F1"/>
    <w:rsid w:val="003B3ACE"/>
    <w:rsid w:val="003C62A7"/>
    <w:rsid w:val="003E1E90"/>
    <w:rsid w:val="00490B86"/>
    <w:rsid w:val="004B7869"/>
    <w:rsid w:val="004F062C"/>
    <w:rsid w:val="00545CD6"/>
    <w:rsid w:val="00573327"/>
    <w:rsid w:val="00583D30"/>
    <w:rsid w:val="00597A6E"/>
    <w:rsid w:val="005A0616"/>
    <w:rsid w:val="005A62AE"/>
    <w:rsid w:val="005B35F9"/>
    <w:rsid w:val="005D0334"/>
    <w:rsid w:val="005E53B8"/>
    <w:rsid w:val="00642C94"/>
    <w:rsid w:val="006A2479"/>
    <w:rsid w:val="006A6684"/>
    <w:rsid w:val="007227CA"/>
    <w:rsid w:val="007C3F9F"/>
    <w:rsid w:val="007C5466"/>
    <w:rsid w:val="007F69EC"/>
    <w:rsid w:val="00853ABA"/>
    <w:rsid w:val="00861790"/>
    <w:rsid w:val="0086698F"/>
    <w:rsid w:val="00885DE3"/>
    <w:rsid w:val="008B2E4A"/>
    <w:rsid w:val="008B42FE"/>
    <w:rsid w:val="008C1FCC"/>
    <w:rsid w:val="008D4F80"/>
    <w:rsid w:val="00927FB1"/>
    <w:rsid w:val="00953601"/>
    <w:rsid w:val="00970D12"/>
    <w:rsid w:val="009B0D1E"/>
    <w:rsid w:val="009F4F10"/>
    <w:rsid w:val="00A0535E"/>
    <w:rsid w:val="00A148CA"/>
    <w:rsid w:val="00A23EAA"/>
    <w:rsid w:val="00A25488"/>
    <w:rsid w:val="00A46123"/>
    <w:rsid w:val="00A92CB2"/>
    <w:rsid w:val="00AA6DD3"/>
    <w:rsid w:val="00AB7DD5"/>
    <w:rsid w:val="00AD1EB1"/>
    <w:rsid w:val="00AD3DBD"/>
    <w:rsid w:val="00AF0100"/>
    <w:rsid w:val="00B170CF"/>
    <w:rsid w:val="00B47D7E"/>
    <w:rsid w:val="00B7620F"/>
    <w:rsid w:val="00B810FF"/>
    <w:rsid w:val="00B86F3C"/>
    <w:rsid w:val="00BA3F4D"/>
    <w:rsid w:val="00BB5AB1"/>
    <w:rsid w:val="00BE3730"/>
    <w:rsid w:val="00C51DDB"/>
    <w:rsid w:val="00C66F2D"/>
    <w:rsid w:val="00C9181D"/>
    <w:rsid w:val="00C963CE"/>
    <w:rsid w:val="00CD2A9E"/>
    <w:rsid w:val="00D11C5A"/>
    <w:rsid w:val="00D4662A"/>
    <w:rsid w:val="00D55274"/>
    <w:rsid w:val="00D66D23"/>
    <w:rsid w:val="00D75FB0"/>
    <w:rsid w:val="00DF0D16"/>
    <w:rsid w:val="00E04AC4"/>
    <w:rsid w:val="00E344C0"/>
    <w:rsid w:val="00E6442A"/>
    <w:rsid w:val="00F35CF3"/>
    <w:rsid w:val="00F435A9"/>
    <w:rsid w:val="00F57A6D"/>
    <w:rsid w:val="00F72E1C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33514"/>
  <w15:chartTrackingRefBased/>
  <w15:docId w15:val="{AF505A2E-FD0E-4509-92F0-9621055E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Piet Bakker</cp:lastModifiedBy>
  <cp:revision>8</cp:revision>
  <dcterms:created xsi:type="dcterms:W3CDTF">2025-02-17T11:02:00Z</dcterms:created>
  <dcterms:modified xsi:type="dcterms:W3CDTF">2025-06-25T11:23:00Z</dcterms:modified>
</cp:coreProperties>
</file>