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58B0A" w14:textId="77777777" w:rsidR="00944FCD" w:rsidRPr="00D707FF" w:rsidRDefault="00944FCD" w:rsidP="001A7AC8">
      <w:pPr>
        <w:spacing w:line="276" w:lineRule="auto"/>
        <w:jc w:val="right"/>
        <w:rPr>
          <w:sz w:val="16"/>
          <w:szCs w:val="16"/>
        </w:rPr>
      </w:pPr>
    </w:p>
    <w:p w14:paraId="0C4A9576" w14:textId="77777777" w:rsidR="00944FCD" w:rsidRPr="00810B04" w:rsidRDefault="00944FCD" w:rsidP="001A7AC8">
      <w:pPr>
        <w:spacing w:line="276" w:lineRule="auto"/>
        <w:jc w:val="right"/>
        <w:rPr>
          <w:sz w:val="144"/>
          <w:szCs w:val="144"/>
        </w:rPr>
      </w:pPr>
      <w:r w:rsidRPr="00810B04">
        <w:rPr>
          <w:sz w:val="144"/>
          <w:szCs w:val="144"/>
        </w:rPr>
        <w:t>Bijlage 4</w:t>
      </w:r>
    </w:p>
    <w:p w14:paraId="43EEE739" w14:textId="047B6B23" w:rsidR="006E572F" w:rsidRDefault="006E572F" w:rsidP="001A7AC8">
      <w:pPr>
        <w:spacing w:line="276" w:lineRule="auto"/>
        <w:jc w:val="right"/>
        <w:rPr>
          <w:sz w:val="56"/>
          <w:szCs w:val="56"/>
        </w:rPr>
      </w:pPr>
      <w:r>
        <w:rPr>
          <w:sz w:val="56"/>
          <w:szCs w:val="56"/>
        </w:rPr>
        <w:t xml:space="preserve">Aangepast </w:t>
      </w:r>
      <w:r w:rsidR="00944FCD" w:rsidRPr="00810B04">
        <w:rPr>
          <w:sz w:val="56"/>
          <w:szCs w:val="56"/>
        </w:rPr>
        <w:t>Inschrijvingsbiljet</w:t>
      </w:r>
      <w:r>
        <w:rPr>
          <w:sz w:val="56"/>
          <w:szCs w:val="56"/>
        </w:rPr>
        <w:t xml:space="preserve"> </w:t>
      </w:r>
    </w:p>
    <w:p w14:paraId="24547BB4" w14:textId="51584A3D" w:rsidR="00944FCD" w:rsidRPr="00810B04" w:rsidRDefault="006E572F" w:rsidP="001A7AC8">
      <w:pPr>
        <w:spacing w:line="276" w:lineRule="auto"/>
        <w:jc w:val="right"/>
        <w:rPr>
          <w:sz w:val="56"/>
          <w:szCs w:val="56"/>
        </w:rPr>
      </w:pPr>
      <w:proofErr w:type="gramStart"/>
      <w:r>
        <w:rPr>
          <w:sz w:val="56"/>
          <w:szCs w:val="56"/>
        </w:rPr>
        <w:t>per</w:t>
      </w:r>
      <w:proofErr w:type="gramEnd"/>
      <w:r>
        <w:rPr>
          <w:sz w:val="56"/>
          <w:szCs w:val="56"/>
        </w:rPr>
        <w:t xml:space="preserve"> 13 oktober 2023</w:t>
      </w:r>
      <w:r>
        <w:rPr>
          <w:sz w:val="56"/>
          <w:szCs w:val="56"/>
        </w:rPr>
        <w:br/>
      </w:r>
      <w:r>
        <w:rPr>
          <w:sz w:val="56"/>
          <w:szCs w:val="56"/>
        </w:rPr>
        <w:br/>
      </w:r>
      <w:r>
        <w:rPr>
          <w:sz w:val="56"/>
          <w:szCs w:val="56"/>
        </w:rPr>
        <w:br/>
      </w:r>
      <w:r w:rsidRPr="006E572F">
        <w:rPr>
          <w:b/>
          <w:bCs/>
          <w:color w:val="FF0000"/>
          <w:sz w:val="28"/>
          <w:szCs w:val="28"/>
        </w:rPr>
        <w:t>(oorspronkelijk Inschrijvingsbiljet d.d. 21 september 2023 is vervallen)</w:t>
      </w:r>
    </w:p>
    <w:p w14:paraId="581A65D5" w14:textId="77777777" w:rsidR="00944FCD" w:rsidRPr="00944FCD" w:rsidRDefault="00944FCD" w:rsidP="001A7AC8">
      <w:pPr>
        <w:spacing w:line="276" w:lineRule="auto"/>
        <w:jc w:val="right"/>
        <w:rPr>
          <w:color w:val="FF0000"/>
          <w:sz w:val="16"/>
          <w:szCs w:val="16"/>
        </w:rPr>
      </w:pPr>
      <w:r w:rsidRPr="00944FCD">
        <w:rPr>
          <w:color w:val="FF0000"/>
          <w:sz w:val="56"/>
          <w:szCs w:val="56"/>
        </w:rPr>
        <w:br w:type="page"/>
      </w:r>
    </w:p>
    <w:tbl>
      <w:tblPr>
        <w:tblW w:w="9214" w:type="dxa"/>
        <w:tblInd w:w="5" w:type="dxa"/>
        <w:tblLayout w:type="fixed"/>
        <w:tblCellMar>
          <w:left w:w="0" w:type="dxa"/>
          <w:right w:w="0" w:type="dxa"/>
        </w:tblCellMar>
        <w:tblLook w:val="0000" w:firstRow="0" w:lastRow="0" w:firstColumn="0" w:lastColumn="0" w:noHBand="0" w:noVBand="0"/>
      </w:tblPr>
      <w:tblGrid>
        <w:gridCol w:w="9214"/>
      </w:tblGrid>
      <w:tr w:rsidR="00810B04" w:rsidRPr="00810B04" w14:paraId="239097A4" w14:textId="77777777" w:rsidTr="00265A55">
        <w:trPr>
          <w:trHeight w:val="113"/>
        </w:trPr>
        <w:tc>
          <w:tcPr>
            <w:tcW w:w="9214" w:type="dxa"/>
            <w:tcBorders>
              <w:top w:val="single" w:sz="4" w:space="0" w:color="auto"/>
              <w:left w:val="single" w:sz="4" w:space="0" w:color="auto"/>
              <w:bottom w:val="single" w:sz="4" w:space="0" w:color="auto"/>
              <w:right w:val="single" w:sz="4" w:space="0" w:color="auto"/>
            </w:tcBorders>
            <w:shd w:val="clear" w:color="C0C0C0" w:fill="C0C0C0"/>
            <w:vAlign w:val="center"/>
          </w:tcPr>
          <w:p w14:paraId="07C17420" w14:textId="643768AB" w:rsidR="00944FCD" w:rsidRPr="00810B04" w:rsidRDefault="00944FCD" w:rsidP="001A7AC8">
            <w:pPr>
              <w:pStyle w:val="Geenafstand"/>
              <w:spacing w:line="276" w:lineRule="auto"/>
              <w:jc w:val="center"/>
              <w:rPr>
                <w:rFonts w:ascii="Arial" w:eastAsia="Arial Unicode MS" w:hAnsi="Arial" w:cs="Arial"/>
                <w:b/>
              </w:rPr>
            </w:pPr>
            <w:r w:rsidRPr="00810B04">
              <w:rPr>
                <w:rFonts w:ascii="Arial" w:hAnsi="Arial" w:cs="Arial"/>
                <w:sz w:val="16"/>
                <w:szCs w:val="16"/>
              </w:rPr>
              <w:lastRenderedPageBreak/>
              <w:br w:type="page"/>
            </w:r>
            <w:r w:rsidRPr="00810B04">
              <w:rPr>
                <w:rFonts w:ascii="Arial" w:hAnsi="Arial" w:cs="Arial"/>
                <w:sz w:val="56"/>
                <w:szCs w:val="56"/>
              </w:rPr>
              <w:br w:type="page"/>
            </w:r>
            <w:r w:rsidRPr="00810B04">
              <w:rPr>
                <w:rFonts w:ascii="Arial" w:hAnsi="Arial" w:cs="Arial"/>
              </w:rPr>
              <w:br w:type="page"/>
            </w:r>
            <w:r w:rsidR="006E572F">
              <w:rPr>
                <w:rFonts w:ascii="Arial" w:hAnsi="Arial" w:cs="Arial"/>
                <w:b/>
                <w:bCs/>
              </w:rPr>
              <w:t>Aangepast</w:t>
            </w:r>
            <w:r w:rsidR="006E572F" w:rsidRPr="006E572F">
              <w:rPr>
                <w:rFonts w:ascii="Arial" w:hAnsi="Arial" w:cs="Arial"/>
                <w:b/>
                <w:bCs/>
              </w:rPr>
              <w:t xml:space="preserve"> </w:t>
            </w:r>
            <w:proofErr w:type="gramStart"/>
            <w:r w:rsidRPr="006E572F">
              <w:rPr>
                <w:rFonts w:ascii="Arial" w:hAnsi="Arial" w:cs="Arial"/>
                <w:b/>
                <w:bCs/>
              </w:rPr>
              <w:t>In</w:t>
            </w:r>
            <w:r w:rsidRPr="00810B04">
              <w:rPr>
                <w:rFonts w:ascii="Arial" w:hAnsi="Arial" w:cs="Arial"/>
                <w:b/>
              </w:rPr>
              <w:t>schrijvingsbiljet</w:t>
            </w:r>
            <w:r w:rsidR="006E572F">
              <w:rPr>
                <w:rFonts w:ascii="Arial" w:hAnsi="Arial" w:cs="Arial"/>
                <w:b/>
              </w:rPr>
              <w:t xml:space="preserve">  (</w:t>
            </w:r>
            <w:proofErr w:type="gramEnd"/>
            <w:r w:rsidR="006E572F">
              <w:rPr>
                <w:rFonts w:ascii="Arial" w:hAnsi="Arial" w:cs="Arial"/>
                <w:b/>
              </w:rPr>
              <w:t>13 oktober 2023)</w:t>
            </w:r>
          </w:p>
        </w:tc>
      </w:tr>
    </w:tbl>
    <w:p w14:paraId="7D1621E7" w14:textId="77777777" w:rsidR="00944FCD" w:rsidRPr="00810B04" w:rsidRDefault="00944FCD" w:rsidP="001A7AC8">
      <w:pPr>
        <w:pStyle w:val="Geenafstand"/>
        <w:spacing w:line="276" w:lineRule="auto"/>
        <w:rPr>
          <w:rFonts w:ascii="Arial" w:hAnsi="Arial" w:cs="Arial"/>
          <w:sz w:val="10"/>
          <w:szCs w:val="10"/>
        </w:rPr>
      </w:pPr>
    </w:p>
    <w:tbl>
      <w:tblPr>
        <w:tblW w:w="9215" w:type="dxa"/>
        <w:tblInd w:w="5" w:type="dxa"/>
        <w:tblLayout w:type="fixed"/>
        <w:tblCellMar>
          <w:left w:w="0" w:type="dxa"/>
          <w:right w:w="0" w:type="dxa"/>
        </w:tblCellMar>
        <w:tblLook w:val="0000" w:firstRow="0" w:lastRow="0" w:firstColumn="0" w:lastColumn="0" w:noHBand="0" w:noVBand="0"/>
      </w:tblPr>
      <w:tblGrid>
        <w:gridCol w:w="9215"/>
      </w:tblGrid>
      <w:tr w:rsidR="00810B04" w:rsidRPr="00810B04" w14:paraId="353ECC16" w14:textId="77777777" w:rsidTr="00265A55">
        <w:trPr>
          <w:trHeight w:val="227"/>
          <w:tblHeader/>
        </w:trPr>
        <w:tc>
          <w:tcPr>
            <w:tcW w:w="9215" w:type="dxa"/>
            <w:tcBorders>
              <w:top w:val="single" w:sz="4" w:space="0" w:color="auto"/>
              <w:left w:val="single" w:sz="4" w:space="0" w:color="auto"/>
              <w:bottom w:val="single" w:sz="4" w:space="0" w:color="auto"/>
              <w:right w:val="single" w:sz="4" w:space="0" w:color="auto"/>
            </w:tcBorders>
            <w:shd w:val="clear" w:color="C0C0C0" w:fill="C0C0C0"/>
            <w:vAlign w:val="center"/>
          </w:tcPr>
          <w:p w14:paraId="551F8504" w14:textId="6D97B435" w:rsidR="00944FCD" w:rsidRPr="00810B04" w:rsidRDefault="001555DD" w:rsidP="001A7AC8">
            <w:pPr>
              <w:pStyle w:val="Geenafstand"/>
              <w:spacing w:line="276" w:lineRule="auto"/>
              <w:jc w:val="center"/>
              <w:rPr>
                <w:rFonts w:ascii="Arial" w:hAnsi="Arial" w:cs="Arial"/>
                <w:b/>
              </w:rPr>
            </w:pPr>
            <w:bookmarkStart w:id="0" w:name="_Hlk53574888"/>
            <w:r w:rsidRPr="001555DD">
              <w:rPr>
                <w:rFonts w:ascii="Arial" w:hAnsi="Arial" w:cs="Arial"/>
                <w:b/>
                <w:sz w:val="14"/>
                <w:szCs w:val="14"/>
              </w:rPr>
              <w:t xml:space="preserve">AANBESTEDING </w:t>
            </w:r>
            <w:r w:rsidR="008049E3">
              <w:rPr>
                <w:rFonts w:ascii="Arial" w:hAnsi="Arial" w:cs="Arial"/>
                <w:b/>
                <w:sz w:val="14"/>
                <w:szCs w:val="14"/>
              </w:rPr>
              <w:t>ICT-APPLICATIE FINANCIËN</w:t>
            </w:r>
            <w:r w:rsidRPr="001555DD">
              <w:rPr>
                <w:rFonts w:ascii="Arial" w:hAnsi="Arial" w:cs="Arial"/>
                <w:b/>
                <w:sz w:val="14"/>
                <w:szCs w:val="14"/>
              </w:rPr>
              <w:t xml:space="preserve"> GEMEENTE KRIMPENERWAARD</w:t>
            </w:r>
          </w:p>
        </w:tc>
      </w:tr>
      <w:bookmarkEnd w:id="0"/>
    </w:tbl>
    <w:p w14:paraId="6E6DDDC2" w14:textId="07E14E32" w:rsidR="00810B04" w:rsidRDefault="00810B04" w:rsidP="001A7AC8">
      <w:pPr>
        <w:pStyle w:val="Geenafstand"/>
        <w:spacing w:line="276" w:lineRule="auto"/>
        <w:rPr>
          <w:rFonts w:ascii="Arial" w:hAnsi="Arial" w:cs="Arial"/>
          <w:sz w:val="14"/>
          <w:szCs w:val="14"/>
        </w:rPr>
      </w:pPr>
    </w:p>
    <w:p w14:paraId="33DC6E44" w14:textId="02E12524" w:rsidR="004766A1" w:rsidRDefault="00C43177" w:rsidP="00C43177">
      <w:pPr>
        <w:pStyle w:val="Geenafstand"/>
        <w:spacing w:line="276" w:lineRule="auto"/>
        <w:jc w:val="center"/>
        <w:rPr>
          <w:rFonts w:ascii="Arial" w:hAnsi="Arial" w:cs="Arial"/>
          <w:b/>
          <w:bCs/>
          <w:color w:val="FF0000"/>
          <w:sz w:val="24"/>
          <w:szCs w:val="24"/>
        </w:rPr>
      </w:pPr>
      <w:r w:rsidRPr="00653F72">
        <w:rPr>
          <w:rFonts w:ascii="Arial" w:hAnsi="Arial" w:cs="Arial"/>
          <w:sz w:val="16"/>
          <w:szCs w:val="16"/>
        </w:rPr>
        <w:t xml:space="preserve">Alle in te vullen bedragen in de hieronder weergegeven regels, als ook in de regels Subtotaal en de regel TOTAAL INSCHIJVINGSSOM, dienen, voor zover mogelijk, volledig en realistisch ingevuld te worden, met een aanbieding waarvoor de inschrijver de Opdracht ook daadwerkelijk kan uitvoeren. Het is toegestaan om op onderdelen een bedrag van </w:t>
      </w:r>
      <w:proofErr w:type="gramStart"/>
      <w:r w:rsidRPr="00653F72">
        <w:rPr>
          <w:rFonts w:ascii="Arial" w:hAnsi="Arial" w:cs="Arial"/>
          <w:sz w:val="16"/>
          <w:szCs w:val="16"/>
        </w:rPr>
        <w:t>€  0</w:t>
      </w:r>
      <w:proofErr w:type="gramEnd"/>
      <w:r w:rsidRPr="00653F72">
        <w:rPr>
          <w:rFonts w:ascii="Arial" w:hAnsi="Arial" w:cs="Arial"/>
          <w:sz w:val="16"/>
          <w:szCs w:val="16"/>
        </w:rPr>
        <w:t xml:space="preserve">,00 in te vullen, </w:t>
      </w:r>
      <w:r w:rsidRPr="0013092D">
        <w:rPr>
          <w:rFonts w:ascii="Arial" w:hAnsi="Arial" w:cs="Arial"/>
          <w:sz w:val="16"/>
          <w:szCs w:val="16"/>
        </w:rPr>
        <w:t>mits dit niet manipulatief is en mits er toch geleverd gaat worden.</w:t>
      </w:r>
      <w:r w:rsidRPr="0013092D">
        <w:rPr>
          <w:rFonts w:ascii="Arial" w:hAnsi="Arial" w:cs="Arial"/>
          <w:sz w:val="16"/>
          <w:szCs w:val="16"/>
        </w:rPr>
        <w:br/>
      </w:r>
      <w:r w:rsidRPr="0013092D">
        <w:rPr>
          <w:rFonts w:ascii="Arial" w:hAnsi="Arial" w:cs="Arial"/>
          <w:sz w:val="16"/>
          <w:szCs w:val="16"/>
        </w:rPr>
        <w:br/>
      </w:r>
      <w:bookmarkStart w:id="1" w:name="_Hlk145950029"/>
      <w:r w:rsidRPr="0013092D">
        <w:rPr>
          <w:rFonts w:ascii="Arial" w:hAnsi="Arial" w:cs="Arial"/>
          <w:sz w:val="16"/>
          <w:szCs w:val="16"/>
        </w:rPr>
        <w:t xml:space="preserve">De aan te bieden vergoedingen (kosten) dienen gebaseerd te zijn op </w:t>
      </w:r>
      <w:r w:rsidR="001D703C" w:rsidRPr="001D703C">
        <w:rPr>
          <w:rFonts w:ascii="Arial" w:hAnsi="Arial" w:cs="Arial"/>
          <w:sz w:val="16"/>
          <w:szCs w:val="16"/>
        </w:rPr>
        <w:t>de te verlenen ICT Prestatie door de leverancier</w:t>
      </w:r>
      <w:r w:rsidRPr="0013092D">
        <w:rPr>
          <w:rFonts w:ascii="Arial" w:hAnsi="Arial" w:cs="Arial"/>
          <w:sz w:val="16"/>
          <w:szCs w:val="16"/>
        </w:rPr>
        <w:t xml:space="preserve">. </w:t>
      </w:r>
      <w:bookmarkEnd w:id="1"/>
      <w:r w:rsidR="001D703C">
        <w:rPr>
          <w:rFonts w:ascii="Arial" w:hAnsi="Arial" w:cs="Arial"/>
          <w:sz w:val="16"/>
          <w:szCs w:val="16"/>
        </w:rPr>
        <w:br/>
      </w:r>
      <w:bookmarkStart w:id="2" w:name="_Hlk145950053"/>
      <w:r w:rsidR="001D703C" w:rsidRPr="001D703C">
        <w:rPr>
          <w:rFonts w:ascii="Arial" w:hAnsi="Arial" w:cs="Arial"/>
          <w:sz w:val="16"/>
          <w:szCs w:val="16"/>
        </w:rPr>
        <w:t>Op 1 januari van ieder jaar worden de overeengekomen vergoedingen (prijzen en tarieven) aangepast conform art 9.8 (CBS) en art 9.9 (derden programmatuur) van de GIBIT 2020. De eerste aanpassing vindt plaats per 1 januari 2024.</w:t>
      </w:r>
      <w:bookmarkEnd w:id="2"/>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3894"/>
        <w:gridCol w:w="993"/>
        <w:gridCol w:w="1559"/>
        <w:gridCol w:w="1559"/>
        <w:gridCol w:w="567"/>
      </w:tblGrid>
      <w:tr w:rsidR="004766A1" w:rsidRPr="0013092D" w14:paraId="738E08AF" w14:textId="77777777" w:rsidTr="001D703C">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hideMark/>
          </w:tcPr>
          <w:p w14:paraId="2A7EFA40" w14:textId="77777777" w:rsidR="004766A1" w:rsidRPr="0013092D" w:rsidRDefault="004766A1" w:rsidP="00462AD2">
            <w:pPr>
              <w:pStyle w:val="Geenafstand"/>
              <w:spacing w:line="276" w:lineRule="auto"/>
              <w:rPr>
                <w:rFonts w:ascii="Arial" w:hAnsi="Arial" w:cs="Arial"/>
                <w:b/>
                <w:sz w:val="16"/>
                <w:szCs w:val="16"/>
                <w:lang w:eastAsia="nl-NL"/>
              </w:rPr>
            </w:pPr>
            <w:bookmarkStart w:id="3" w:name="_Hlk496703440"/>
            <w:r w:rsidRPr="0013092D">
              <w:rPr>
                <w:rFonts w:ascii="Arial" w:hAnsi="Arial" w:cs="Arial"/>
                <w:b/>
                <w:sz w:val="16"/>
                <w:szCs w:val="16"/>
              </w:rPr>
              <w:br w:type="page"/>
            </w:r>
            <w:r w:rsidRPr="0013092D">
              <w:rPr>
                <w:rFonts w:ascii="Arial" w:hAnsi="Arial" w:cs="Arial"/>
                <w:b/>
                <w:i/>
                <w:sz w:val="16"/>
                <w:szCs w:val="16"/>
              </w:rPr>
              <w:br w:type="page"/>
            </w:r>
            <w:r w:rsidRPr="0013092D">
              <w:rPr>
                <w:rFonts w:ascii="Arial" w:hAnsi="Arial" w:cs="Arial"/>
                <w:b/>
                <w:sz w:val="16"/>
                <w:szCs w:val="16"/>
                <w:lang w:eastAsia="nl-NL"/>
              </w:rPr>
              <w:t>Nr.</w:t>
            </w:r>
          </w:p>
        </w:tc>
        <w:tc>
          <w:tcPr>
            <w:tcW w:w="3894" w:type="dxa"/>
            <w:tcBorders>
              <w:top w:val="single" w:sz="4" w:space="0" w:color="auto"/>
              <w:left w:val="single" w:sz="4" w:space="0" w:color="auto"/>
              <w:bottom w:val="single" w:sz="4" w:space="0" w:color="auto"/>
              <w:right w:val="single" w:sz="4" w:space="0" w:color="auto"/>
            </w:tcBorders>
            <w:vAlign w:val="center"/>
          </w:tcPr>
          <w:p w14:paraId="64533108" w14:textId="4F47A76B" w:rsidR="004766A1" w:rsidRPr="0013092D" w:rsidRDefault="004766A1" w:rsidP="00462AD2">
            <w:pPr>
              <w:pStyle w:val="Geenafstand"/>
              <w:spacing w:line="276" w:lineRule="auto"/>
              <w:rPr>
                <w:rFonts w:ascii="Arial" w:hAnsi="Arial" w:cs="Arial"/>
                <w:b/>
                <w:sz w:val="16"/>
                <w:szCs w:val="16"/>
                <w:lang w:eastAsia="nl-NL"/>
              </w:rPr>
            </w:pPr>
            <w:r>
              <w:rPr>
                <w:rFonts w:ascii="Arial" w:hAnsi="Arial" w:cs="Arial"/>
                <w:b/>
                <w:sz w:val="16"/>
                <w:szCs w:val="16"/>
                <w:lang w:eastAsia="nl-NL"/>
              </w:rPr>
              <w:t>ICT-applicatie</w:t>
            </w:r>
            <w:r w:rsidRPr="0013092D">
              <w:rPr>
                <w:rFonts w:ascii="Arial" w:hAnsi="Arial" w:cs="Arial"/>
                <w:b/>
                <w:sz w:val="16"/>
                <w:szCs w:val="16"/>
                <w:lang w:eastAsia="nl-NL"/>
              </w:rPr>
              <w:t xml:space="preserve"> </w:t>
            </w:r>
            <w:r>
              <w:rPr>
                <w:rFonts w:ascii="Arial" w:hAnsi="Arial" w:cs="Arial"/>
                <w:b/>
                <w:sz w:val="16"/>
                <w:szCs w:val="16"/>
                <w:lang w:eastAsia="nl-NL"/>
              </w:rPr>
              <w:t>Financiën</w:t>
            </w:r>
            <w:r w:rsidRPr="0013092D">
              <w:rPr>
                <w:rFonts w:ascii="Arial" w:hAnsi="Arial" w:cs="Arial"/>
                <w:b/>
                <w:sz w:val="16"/>
                <w:szCs w:val="16"/>
                <w:lang w:eastAsia="nl-NL"/>
              </w:rPr>
              <w:t xml:space="preserve"> </w:t>
            </w:r>
            <w:r w:rsidRPr="0013092D" w:rsidDel="00685409">
              <w:rPr>
                <w:rFonts w:ascii="Arial" w:hAnsi="Arial" w:cs="Arial"/>
                <w:b/>
                <w:sz w:val="16"/>
                <w:szCs w:val="16"/>
                <w:lang w:eastAsia="nl-NL"/>
              </w:rPr>
              <w:t xml:space="preserve"> </w:t>
            </w:r>
            <w:r w:rsidRPr="0013092D">
              <w:rPr>
                <w:rFonts w:ascii="Arial" w:hAnsi="Arial" w:cs="Arial"/>
                <w:b/>
                <w:sz w:val="16"/>
                <w:szCs w:val="16"/>
                <w:lang w:eastAsia="nl-NL"/>
              </w:rPr>
              <w:br/>
              <w:t xml:space="preserve">initiële </w:t>
            </w:r>
            <w:r w:rsidR="00B06059">
              <w:rPr>
                <w:rFonts w:ascii="Arial" w:hAnsi="Arial" w:cs="Arial"/>
                <w:b/>
                <w:sz w:val="16"/>
                <w:szCs w:val="16"/>
                <w:lang w:eastAsia="nl-NL"/>
              </w:rPr>
              <w:t>ICT Prestatie</w:t>
            </w:r>
            <w:r w:rsidRPr="0013092D">
              <w:rPr>
                <w:rFonts w:ascii="Arial" w:hAnsi="Arial" w:cs="Arial"/>
                <w:b/>
                <w:sz w:val="16"/>
                <w:szCs w:val="16"/>
                <w:lang w:eastAsia="nl-NL"/>
              </w:rPr>
              <w:t xml:space="preserve"> </w:t>
            </w:r>
            <w:r>
              <w:rPr>
                <w:rFonts w:ascii="Arial" w:hAnsi="Arial" w:cs="Arial"/>
                <w:b/>
                <w:sz w:val="16"/>
                <w:szCs w:val="16"/>
                <w:lang w:eastAsia="nl-NL"/>
              </w:rPr>
              <w:t xml:space="preserve">en niet-initiële </w:t>
            </w:r>
            <w:r w:rsidR="00B06059">
              <w:rPr>
                <w:rFonts w:ascii="Arial" w:hAnsi="Arial" w:cs="Arial"/>
                <w:b/>
                <w:sz w:val="16"/>
                <w:szCs w:val="16"/>
                <w:lang w:eastAsia="nl-NL"/>
              </w:rPr>
              <w:t>ICT Prestatie</w:t>
            </w:r>
            <w:r w:rsidRPr="0013092D">
              <w:rPr>
                <w:rFonts w:ascii="Arial" w:hAnsi="Arial" w:cs="Arial"/>
                <w:b/>
                <w:sz w:val="16"/>
                <w:szCs w:val="16"/>
                <w:lang w:eastAsia="nl-NL"/>
              </w:rPr>
              <w:t xml:space="preserve"> (conform hoofdstuk 2.2.1 a t/m </w:t>
            </w:r>
            <w:r>
              <w:rPr>
                <w:rFonts w:ascii="Arial" w:hAnsi="Arial" w:cs="Arial"/>
                <w:b/>
                <w:sz w:val="16"/>
                <w:szCs w:val="16"/>
                <w:lang w:eastAsia="nl-NL"/>
              </w:rPr>
              <w:t>k</w:t>
            </w:r>
            <w:r w:rsidRPr="0013092D">
              <w:rPr>
                <w:rFonts w:ascii="Arial" w:hAnsi="Arial" w:cs="Arial"/>
                <w:b/>
                <w:sz w:val="16"/>
                <w:szCs w:val="16"/>
                <w:lang w:eastAsia="nl-NL"/>
              </w:rPr>
              <w:t xml:space="preserve"> </w:t>
            </w:r>
            <w:r>
              <w:rPr>
                <w:rFonts w:ascii="Arial" w:hAnsi="Arial" w:cs="Arial"/>
                <w:b/>
                <w:sz w:val="16"/>
                <w:szCs w:val="16"/>
                <w:lang w:eastAsia="nl-NL"/>
              </w:rPr>
              <w:t>en hoofdstuk 2.2.2 a t/m b</w:t>
            </w:r>
            <w:r w:rsidRPr="00C43177">
              <w:rPr>
                <w:rFonts w:ascii="Arial" w:hAnsi="Arial" w:cs="Arial"/>
                <w:b/>
                <w:color w:val="FF0000"/>
                <w:sz w:val="16"/>
                <w:szCs w:val="16"/>
                <w:lang w:eastAsia="nl-NL"/>
              </w:rPr>
              <w:t xml:space="preserve"> </w:t>
            </w:r>
            <w:r w:rsidRPr="0013092D">
              <w:rPr>
                <w:rFonts w:ascii="Arial" w:hAnsi="Arial" w:cs="Arial"/>
                <w:b/>
                <w:sz w:val="16"/>
                <w:szCs w:val="16"/>
                <w:lang w:eastAsia="nl-NL"/>
              </w:rPr>
              <w:t>van de Scope)</w:t>
            </w:r>
          </w:p>
        </w:tc>
        <w:tc>
          <w:tcPr>
            <w:tcW w:w="993" w:type="dxa"/>
            <w:tcBorders>
              <w:top w:val="single" w:sz="4" w:space="0" w:color="auto"/>
              <w:left w:val="single" w:sz="4" w:space="0" w:color="auto"/>
              <w:bottom w:val="single" w:sz="4" w:space="0" w:color="auto"/>
              <w:right w:val="single" w:sz="4" w:space="0" w:color="auto"/>
            </w:tcBorders>
            <w:vAlign w:val="center"/>
            <w:hideMark/>
          </w:tcPr>
          <w:p w14:paraId="668CDA31" w14:textId="77777777" w:rsidR="004766A1" w:rsidRPr="0013092D" w:rsidRDefault="004766A1" w:rsidP="00462AD2">
            <w:pPr>
              <w:pStyle w:val="Geenafstand"/>
              <w:spacing w:line="276" w:lineRule="auto"/>
              <w:rPr>
                <w:rFonts w:ascii="Arial" w:hAnsi="Arial" w:cs="Arial"/>
                <w:b/>
                <w:sz w:val="16"/>
                <w:szCs w:val="16"/>
                <w:lang w:eastAsia="nl-NL"/>
              </w:rPr>
            </w:pPr>
            <w:r w:rsidRPr="0013092D">
              <w:rPr>
                <w:rFonts w:ascii="Arial" w:hAnsi="Arial" w:cs="Arial"/>
                <w:b/>
                <w:sz w:val="16"/>
                <w:szCs w:val="16"/>
                <w:lang w:eastAsia="nl-NL"/>
              </w:rPr>
              <w:t>Aard en omvang</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49B8548" w14:textId="77777777" w:rsidR="004766A1" w:rsidRPr="0013092D" w:rsidRDefault="004766A1" w:rsidP="00462AD2">
            <w:pPr>
              <w:pStyle w:val="Geenafstand"/>
              <w:spacing w:line="276" w:lineRule="auto"/>
              <w:rPr>
                <w:rFonts w:ascii="Arial" w:hAnsi="Arial" w:cs="Arial"/>
                <w:b/>
                <w:sz w:val="16"/>
                <w:szCs w:val="16"/>
                <w:lang w:eastAsia="nl-NL"/>
              </w:rPr>
            </w:pPr>
            <w:r w:rsidRPr="0013092D">
              <w:rPr>
                <w:rFonts w:ascii="Arial" w:hAnsi="Arial" w:cs="Arial"/>
                <w:b/>
                <w:sz w:val="16"/>
                <w:szCs w:val="16"/>
                <w:lang w:eastAsia="nl-NL"/>
              </w:rPr>
              <w:t xml:space="preserve">Aanbieding </w:t>
            </w:r>
          </w:p>
          <w:p w14:paraId="1D55022F" w14:textId="1AF0A3E5" w:rsidR="004766A1" w:rsidRPr="0013092D" w:rsidRDefault="004766A1" w:rsidP="00462AD2">
            <w:pPr>
              <w:pStyle w:val="Geenafstand"/>
              <w:spacing w:line="276" w:lineRule="auto"/>
              <w:rPr>
                <w:rFonts w:ascii="Arial" w:hAnsi="Arial" w:cs="Arial"/>
                <w:b/>
                <w:sz w:val="16"/>
                <w:szCs w:val="16"/>
                <w:lang w:eastAsia="nl-NL"/>
              </w:rPr>
            </w:pPr>
            <w:r w:rsidRPr="0013092D">
              <w:rPr>
                <w:rFonts w:ascii="Arial" w:hAnsi="Arial" w:cs="Arial"/>
                <w:b/>
                <w:sz w:val="16"/>
                <w:szCs w:val="16"/>
                <w:lang w:eastAsia="nl-NL"/>
              </w:rPr>
              <w:t xml:space="preserve">Eenmalige </w:t>
            </w:r>
            <w:r w:rsidR="001D703C">
              <w:rPr>
                <w:rFonts w:ascii="Arial" w:hAnsi="Arial" w:cs="Arial"/>
                <w:b/>
                <w:sz w:val="16"/>
                <w:szCs w:val="16"/>
                <w:lang w:eastAsia="nl-NL"/>
              </w:rPr>
              <w:t>vergoeding</w:t>
            </w:r>
          </w:p>
          <w:p w14:paraId="6141958C" w14:textId="77777777" w:rsidR="004766A1" w:rsidRPr="0013092D" w:rsidRDefault="004766A1" w:rsidP="00462AD2">
            <w:pPr>
              <w:pStyle w:val="Geenafstand"/>
              <w:spacing w:line="276" w:lineRule="auto"/>
              <w:rPr>
                <w:rFonts w:ascii="Arial" w:hAnsi="Arial" w:cs="Arial"/>
                <w:b/>
                <w:sz w:val="16"/>
                <w:szCs w:val="16"/>
                <w:lang w:eastAsia="nl-NL"/>
              </w:rPr>
            </w:pPr>
          </w:p>
        </w:tc>
        <w:tc>
          <w:tcPr>
            <w:tcW w:w="1559" w:type="dxa"/>
            <w:tcBorders>
              <w:top w:val="single" w:sz="4" w:space="0" w:color="auto"/>
              <w:left w:val="single" w:sz="4" w:space="0" w:color="auto"/>
              <w:bottom w:val="single" w:sz="4" w:space="0" w:color="auto"/>
              <w:right w:val="single" w:sz="4" w:space="0" w:color="auto"/>
            </w:tcBorders>
            <w:vAlign w:val="center"/>
          </w:tcPr>
          <w:p w14:paraId="2C12F8D9" w14:textId="77777777" w:rsidR="004766A1" w:rsidRPr="0013092D" w:rsidRDefault="004766A1" w:rsidP="001D703C">
            <w:pPr>
              <w:pStyle w:val="Geenafstand"/>
              <w:spacing w:line="276" w:lineRule="auto"/>
              <w:rPr>
                <w:rFonts w:ascii="Arial" w:hAnsi="Arial" w:cs="Arial"/>
                <w:b/>
                <w:sz w:val="16"/>
                <w:szCs w:val="16"/>
                <w:lang w:eastAsia="nl-NL"/>
              </w:rPr>
            </w:pPr>
            <w:r w:rsidRPr="0013092D">
              <w:rPr>
                <w:rFonts w:ascii="Arial" w:hAnsi="Arial" w:cs="Arial"/>
                <w:b/>
                <w:sz w:val="16"/>
                <w:szCs w:val="16"/>
                <w:lang w:eastAsia="nl-NL"/>
              </w:rPr>
              <w:t xml:space="preserve">Aanbieding </w:t>
            </w:r>
          </w:p>
          <w:p w14:paraId="6EE16044" w14:textId="37460E37" w:rsidR="004766A1" w:rsidRPr="0013092D" w:rsidRDefault="004766A1" w:rsidP="001D703C">
            <w:pPr>
              <w:pStyle w:val="Geenafstand"/>
              <w:spacing w:line="276" w:lineRule="auto"/>
              <w:rPr>
                <w:rFonts w:ascii="Arial" w:hAnsi="Arial" w:cs="Arial"/>
                <w:b/>
                <w:sz w:val="16"/>
                <w:szCs w:val="16"/>
                <w:lang w:eastAsia="nl-NL"/>
              </w:rPr>
            </w:pPr>
            <w:r w:rsidRPr="0013092D">
              <w:rPr>
                <w:rFonts w:ascii="Arial" w:hAnsi="Arial" w:cs="Arial"/>
                <w:b/>
                <w:sz w:val="16"/>
                <w:szCs w:val="16"/>
                <w:lang w:eastAsia="nl-NL"/>
              </w:rPr>
              <w:t>Jaar</w:t>
            </w:r>
            <w:r w:rsidR="001D703C">
              <w:rPr>
                <w:rFonts w:ascii="Arial" w:hAnsi="Arial" w:cs="Arial"/>
                <w:b/>
                <w:sz w:val="16"/>
                <w:szCs w:val="16"/>
                <w:lang w:eastAsia="nl-NL"/>
              </w:rPr>
              <w:t>vergoeding</w:t>
            </w:r>
          </w:p>
        </w:tc>
        <w:tc>
          <w:tcPr>
            <w:tcW w:w="567" w:type="dxa"/>
            <w:tcBorders>
              <w:top w:val="single" w:sz="4" w:space="0" w:color="auto"/>
              <w:left w:val="single" w:sz="4" w:space="0" w:color="auto"/>
              <w:bottom w:val="single" w:sz="4" w:space="0" w:color="auto"/>
              <w:right w:val="single" w:sz="4" w:space="0" w:color="auto"/>
            </w:tcBorders>
            <w:vAlign w:val="center"/>
            <w:hideMark/>
          </w:tcPr>
          <w:p w14:paraId="5736FCD3" w14:textId="77777777" w:rsidR="004766A1" w:rsidRPr="0013092D" w:rsidRDefault="004766A1" w:rsidP="00462AD2">
            <w:pPr>
              <w:pStyle w:val="Geenafstand"/>
              <w:spacing w:line="276" w:lineRule="auto"/>
              <w:rPr>
                <w:rFonts w:ascii="Arial" w:hAnsi="Arial" w:cs="Arial"/>
                <w:b/>
                <w:sz w:val="16"/>
                <w:szCs w:val="16"/>
                <w:lang w:eastAsia="nl-NL"/>
              </w:rPr>
            </w:pPr>
            <w:r w:rsidRPr="0013092D">
              <w:rPr>
                <w:rFonts w:ascii="Arial" w:hAnsi="Arial" w:cs="Arial"/>
                <w:b/>
                <w:sz w:val="16"/>
                <w:szCs w:val="16"/>
                <w:lang w:eastAsia="nl-NL"/>
              </w:rPr>
              <w:t>BTW</w:t>
            </w:r>
          </w:p>
        </w:tc>
      </w:tr>
      <w:tr w:rsidR="004766A1" w:rsidRPr="0013092D" w14:paraId="43F0A488" w14:textId="77777777" w:rsidTr="00462AD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7883E143" w14:textId="26C014BA" w:rsidR="004766A1" w:rsidRPr="0013092D" w:rsidRDefault="004766A1" w:rsidP="004766A1">
            <w:pPr>
              <w:spacing w:after="0" w:line="276" w:lineRule="auto"/>
              <w:jc w:val="center"/>
              <w:rPr>
                <w:rFonts w:eastAsia="Times New Roman"/>
                <w:b/>
                <w:sz w:val="16"/>
                <w:szCs w:val="16"/>
                <w:lang w:eastAsia="nl-NL"/>
              </w:rPr>
            </w:pPr>
            <w:r>
              <w:rPr>
                <w:rFonts w:eastAsia="Times New Roman"/>
                <w:b/>
                <w:sz w:val="16"/>
                <w:szCs w:val="16"/>
                <w:lang w:eastAsia="nl-NL"/>
              </w:rPr>
              <w:t>1</w:t>
            </w:r>
          </w:p>
        </w:tc>
        <w:tc>
          <w:tcPr>
            <w:tcW w:w="3894" w:type="dxa"/>
            <w:shd w:val="clear" w:color="auto" w:fill="auto"/>
            <w:vAlign w:val="center"/>
          </w:tcPr>
          <w:p w14:paraId="7665ADFD" w14:textId="4A84DE5A" w:rsidR="004766A1" w:rsidRPr="0013092D" w:rsidRDefault="004766A1" w:rsidP="004766A1">
            <w:pPr>
              <w:spacing w:after="0" w:line="276" w:lineRule="auto"/>
              <w:rPr>
                <w:rFonts w:eastAsia="Times New Roman"/>
                <w:sz w:val="16"/>
                <w:szCs w:val="16"/>
                <w:lang w:eastAsia="nl-NL"/>
              </w:rPr>
            </w:pPr>
            <w:r>
              <w:rPr>
                <w:rFonts w:eastAsia="Times New Roman"/>
                <w:sz w:val="16"/>
                <w:szCs w:val="16"/>
                <w:lang w:eastAsia="nl-NL"/>
              </w:rPr>
              <w:t>Uitvoering Proof of Concept (hoofdstuk 3.8 Scope)</w:t>
            </w:r>
            <w:r>
              <w:rPr>
                <w:rFonts w:eastAsia="Times New Roman"/>
                <w:sz w:val="16"/>
                <w:szCs w:val="16"/>
                <w:lang w:eastAsia="nl-NL"/>
              </w:rPr>
              <w:br/>
              <w:t>(exclusief koppeling met Microsoft office 365)</w:t>
            </w:r>
          </w:p>
        </w:tc>
        <w:tc>
          <w:tcPr>
            <w:tcW w:w="993" w:type="dxa"/>
            <w:tcBorders>
              <w:top w:val="single" w:sz="4" w:space="0" w:color="auto"/>
              <w:left w:val="single" w:sz="4" w:space="0" w:color="auto"/>
              <w:bottom w:val="single" w:sz="4" w:space="0" w:color="auto"/>
              <w:right w:val="single" w:sz="4" w:space="0" w:color="auto"/>
            </w:tcBorders>
            <w:vAlign w:val="center"/>
          </w:tcPr>
          <w:p w14:paraId="35D0BD6B" w14:textId="13A68AEE" w:rsidR="004766A1" w:rsidRPr="0013092D" w:rsidRDefault="004766A1" w:rsidP="004766A1">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23FF8B1D" w14:textId="772C7FC9" w:rsidR="004766A1" w:rsidRPr="0013092D" w:rsidRDefault="004766A1" w:rsidP="004766A1">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14:paraId="1D8897D3" w14:textId="77777777" w:rsidR="004766A1" w:rsidRPr="0013092D" w:rsidRDefault="004766A1" w:rsidP="004766A1">
            <w:pPr>
              <w:spacing w:after="0" w:line="276" w:lineRule="auto"/>
              <w:rPr>
                <w:rFonts w:eastAsia="Times New Roman"/>
                <w:b/>
                <w:sz w:val="16"/>
                <w:szCs w:val="16"/>
                <w:lang w:eastAsia="nl-NL"/>
              </w:rPr>
            </w:pPr>
          </w:p>
        </w:tc>
        <w:tc>
          <w:tcPr>
            <w:tcW w:w="567" w:type="dxa"/>
            <w:tcBorders>
              <w:top w:val="single" w:sz="4" w:space="0" w:color="auto"/>
              <w:left w:val="single" w:sz="4" w:space="0" w:color="auto"/>
              <w:bottom w:val="single" w:sz="4" w:space="0" w:color="auto"/>
              <w:right w:val="single" w:sz="4" w:space="0" w:color="auto"/>
            </w:tcBorders>
            <w:vAlign w:val="center"/>
          </w:tcPr>
          <w:p w14:paraId="1C354DA6" w14:textId="012F2C1F" w:rsidR="004766A1" w:rsidRPr="0013092D" w:rsidRDefault="004766A1" w:rsidP="004766A1">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4766A1" w:rsidRPr="0013092D" w14:paraId="1133C740" w14:textId="77777777" w:rsidTr="00462AD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2AF02034" w14:textId="2F38B430" w:rsidR="004766A1" w:rsidRPr="0013092D" w:rsidRDefault="00F54353" w:rsidP="00462AD2">
            <w:pPr>
              <w:spacing w:after="0" w:line="276" w:lineRule="auto"/>
              <w:jc w:val="center"/>
              <w:rPr>
                <w:rFonts w:eastAsia="Times New Roman"/>
                <w:b/>
                <w:sz w:val="16"/>
                <w:szCs w:val="16"/>
                <w:lang w:eastAsia="nl-NL"/>
              </w:rPr>
            </w:pPr>
            <w:r>
              <w:rPr>
                <w:rFonts w:eastAsia="Times New Roman"/>
                <w:b/>
                <w:sz w:val="16"/>
                <w:szCs w:val="16"/>
                <w:lang w:eastAsia="nl-NL"/>
              </w:rPr>
              <w:t>2</w:t>
            </w:r>
          </w:p>
        </w:tc>
        <w:tc>
          <w:tcPr>
            <w:tcW w:w="3894" w:type="dxa"/>
            <w:shd w:val="clear" w:color="auto" w:fill="auto"/>
            <w:vAlign w:val="center"/>
          </w:tcPr>
          <w:p w14:paraId="591043D4" w14:textId="7AD986A4" w:rsidR="004766A1" w:rsidRPr="0013092D" w:rsidRDefault="004766A1" w:rsidP="00462AD2">
            <w:pPr>
              <w:spacing w:after="0" w:line="276" w:lineRule="auto"/>
              <w:rPr>
                <w:rFonts w:eastAsia="Times New Roman"/>
                <w:sz w:val="16"/>
                <w:szCs w:val="16"/>
                <w:lang w:eastAsia="nl-NL"/>
              </w:rPr>
            </w:pPr>
            <w:r w:rsidRPr="0013092D">
              <w:rPr>
                <w:rFonts w:eastAsia="Times New Roman"/>
                <w:sz w:val="16"/>
                <w:szCs w:val="16"/>
                <w:lang w:eastAsia="nl-NL"/>
              </w:rPr>
              <w:t xml:space="preserve">Functionaliteit initiële </w:t>
            </w:r>
            <w:r w:rsidR="00B06059">
              <w:rPr>
                <w:rFonts w:eastAsia="Times New Roman"/>
                <w:sz w:val="16"/>
                <w:szCs w:val="16"/>
                <w:lang w:eastAsia="nl-NL"/>
              </w:rPr>
              <w:t>ICT Prestatie</w:t>
            </w:r>
            <w:r>
              <w:rPr>
                <w:rFonts w:eastAsia="Times New Roman"/>
                <w:sz w:val="16"/>
                <w:szCs w:val="16"/>
                <w:lang w:eastAsia="nl-NL"/>
              </w:rPr>
              <w:t>, inclusief hosten</w:t>
            </w:r>
            <w:r w:rsidR="007A59EF">
              <w:rPr>
                <w:rFonts w:eastAsia="Times New Roman"/>
                <w:sz w:val="16"/>
                <w:szCs w:val="16"/>
                <w:lang w:eastAsia="nl-NL"/>
              </w:rPr>
              <w:br/>
              <w:t>(exclusief ondersteuning voor het inkopen/bestellen en exclusief ondersteuning voor het werken met een verplichtingenadministratie)</w:t>
            </w:r>
          </w:p>
        </w:tc>
        <w:tc>
          <w:tcPr>
            <w:tcW w:w="993" w:type="dxa"/>
            <w:tcBorders>
              <w:top w:val="single" w:sz="4" w:space="0" w:color="auto"/>
              <w:left w:val="single" w:sz="4" w:space="0" w:color="auto"/>
              <w:bottom w:val="single" w:sz="4" w:space="0" w:color="auto"/>
              <w:right w:val="single" w:sz="4" w:space="0" w:color="auto"/>
            </w:tcBorders>
            <w:vAlign w:val="center"/>
          </w:tcPr>
          <w:p w14:paraId="60070D28" w14:textId="77777777" w:rsidR="004766A1" w:rsidRPr="0013092D" w:rsidRDefault="004766A1" w:rsidP="00462AD2">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09909C04" w14:textId="77777777" w:rsidR="004766A1" w:rsidRPr="0013092D" w:rsidRDefault="004766A1" w:rsidP="00462AD2">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BBDE8D3" w14:textId="77777777" w:rsidR="004766A1" w:rsidRPr="0013092D" w:rsidRDefault="004766A1" w:rsidP="00462AD2">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0F998FF1" w14:textId="77777777" w:rsidR="004766A1" w:rsidRPr="0013092D" w:rsidRDefault="004766A1" w:rsidP="00462AD2">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7A59EF" w:rsidRPr="0013092D" w14:paraId="2607203A" w14:textId="77777777" w:rsidTr="00462AD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6184C237" w14:textId="2D6559D9" w:rsidR="007A59EF" w:rsidRPr="0013092D" w:rsidRDefault="00F54353" w:rsidP="007A59EF">
            <w:pPr>
              <w:spacing w:after="0" w:line="276" w:lineRule="auto"/>
              <w:jc w:val="center"/>
              <w:rPr>
                <w:rFonts w:eastAsia="Times New Roman"/>
                <w:b/>
                <w:sz w:val="16"/>
                <w:szCs w:val="16"/>
                <w:lang w:eastAsia="nl-NL"/>
              </w:rPr>
            </w:pPr>
            <w:r>
              <w:rPr>
                <w:rFonts w:eastAsia="Times New Roman"/>
                <w:b/>
                <w:sz w:val="16"/>
                <w:szCs w:val="16"/>
                <w:lang w:eastAsia="nl-NL"/>
              </w:rPr>
              <w:t>3</w:t>
            </w:r>
          </w:p>
        </w:tc>
        <w:tc>
          <w:tcPr>
            <w:tcW w:w="3894" w:type="dxa"/>
            <w:shd w:val="clear" w:color="auto" w:fill="auto"/>
            <w:vAlign w:val="center"/>
          </w:tcPr>
          <w:p w14:paraId="3D1B9DE2" w14:textId="132D3DE4" w:rsidR="007A59EF" w:rsidRDefault="007A59EF" w:rsidP="007A59EF">
            <w:pPr>
              <w:spacing w:after="0" w:line="276" w:lineRule="auto"/>
              <w:rPr>
                <w:rFonts w:eastAsia="Times New Roman"/>
                <w:sz w:val="16"/>
                <w:szCs w:val="16"/>
                <w:lang w:eastAsia="nl-NL"/>
              </w:rPr>
            </w:pPr>
            <w:r w:rsidRPr="0013092D">
              <w:rPr>
                <w:rFonts w:eastAsia="Times New Roman"/>
                <w:sz w:val="16"/>
                <w:szCs w:val="16"/>
                <w:lang w:eastAsia="nl-NL"/>
              </w:rPr>
              <w:t xml:space="preserve">Functionaliteit initiële </w:t>
            </w:r>
            <w:r w:rsidR="00B06059">
              <w:rPr>
                <w:rFonts w:eastAsia="Times New Roman"/>
                <w:sz w:val="16"/>
                <w:szCs w:val="16"/>
                <w:lang w:eastAsia="nl-NL"/>
              </w:rPr>
              <w:t>ICT Prestatie</w:t>
            </w:r>
            <w:r>
              <w:rPr>
                <w:rFonts w:eastAsia="Times New Roman"/>
                <w:sz w:val="16"/>
                <w:szCs w:val="16"/>
                <w:lang w:eastAsia="nl-NL"/>
              </w:rPr>
              <w:t>, inclusief hosten</w:t>
            </w:r>
            <w:r>
              <w:rPr>
                <w:rFonts w:eastAsia="Times New Roman"/>
                <w:sz w:val="16"/>
                <w:szCs w:val="16"/>
                <w:lang w:eastAsia="nl-NL"/>
              </w:rPr>
              <w:br/>
              <w:t>t.b.v. de ondersteuning voor het inkopen/bestellen (contractbeheer en registratie van bestellingen)</w:t>
            </w:r>
          </w:p>
        </w:tc>
        <w:tc>
          <w:tcPr>
            <w:tcW w:w="993" w:type="dxa"/>
            <w:tcBorders>
              <w:top w:val="single" w:sz="4" w:space="0" w:color="auto"/>
              <w:left w:val="single" w:sz="4" w:space="0" w:color="auto"/>
              <w:bottom w:val="single" w:sz="4" w:space="0" w:color="auto"/>
              <w:right w:val="single" w:sz="4" w:space="0" w:color="auto"/>
            </w:tcBorders>
            <w:vAlign w:val="center"/>
          </w:tcPr>
          <w:p w14:paraId="6784C223" w14:textId="5055F4C9" w:rsidR="007A59EF" w:rsidRPr="0013092D" w:rsidRDefault="007A59EF" w:rsidP="007A59EF">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6B18AD27" w14:textId="0C9CA1F5" w:rsidR="007A59EF" w:rsidRPr="0013092D" w:rsidRDefault="007A59EF" w:rsidP="007A59EF">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CB79559" w14:textId="6FFDECCC" w:rsidR="007A59EF" w:rsidRPr="0013092D" w:rsidRDefault="007A59EF" w:rsidP="007A59EF">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19E94BA1" w14:textId="7B72422C" w:rsidR="007A59EF" w:rsidRPr="0013092D" w:rsidRDefault="007A59EF" w:rsidP="007A59EF">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7A59EF" w:rsidRPr="0013092D" w14:paraId="648D6DCA" w14:textId="77777777" w:rsidTr="00462AD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28CD4043" w14:textId="2434AD74" w:rsidR="007A59EF" w:rsidRPr="0013092D" w:rsidRDefault="00F54353" w:rsidP="007A59EF">
            <w:pPr>
              <w:spacing w:after="0" w:line="276" w:lineRule="auto"/>
              <w:jc w:val="center"/>
              <w:rPr>
                <w:rFonts w:eastAsia="Times New Roman"/>
                <w:b/>
                <w:sz w:val="16"/>
                <w:szCs w:val="16"/>
                <w:lang w:eastAsia="nl-NL"/>
              </w:rPr>
            </w:pPr>
            <w:r>
              <w:rPr>
                <w:rFonts w:eastAsia="Times New Roman"/>
                <w:b/>
                <w:sz w:val="16"/>
                <w:szCs w:val="16"/>
                <w:lang w:eastAsia="nl-NL"/>
              </w:rPr>
              <w:t>4</w:t>
            </w:r>
          </w:p>
        </w:tc>
        <w:tc>
          <w:tcPr>
            <w:tcW w:w="3894" w:type="dxa"/>
            <w:shd w:val="clear" w:color="auto" w:fill="auto"/>
            <w:vAlign w:val="center"/>
          </w:tcPr>
          <w:p w14:paraId="681F148A" w14:textId="6878A34E" w:rsidR="007A59EF" w:rsidRDefault="007A59EF" w:rsidP="007A59EF">
            <w:pPr>
              <w:spacing w:after="0" w:line="276" w:lineRule="auto"/>
              <w:rPr>
                <w:rFonts w:eastAsia="Times New Roman"/>
                <w:sz w:val="16"/>
                <w:szCs w:val="16"/>
                <w:lang w:eastAsia="nl-NL"/>
              </w:rPr>
            </w:pPr>
            <w:r w:rsidRPr="0013092D">
              <w:rPr>
                <w:rFonts w:eastAsia="Times New Roman"/>
                <w:sz w:val="16"/>
                <w:szCs w:val="16"/>
                <w:lang w:eastAsia="nl-NL"/>
              </w:rPr>
              <w:t xml:space="preserve">Functionaliteit initiële </w:t>
            </w:r>
            <w:r w:rsidR="00B06059">
              <w:rPr>
                <w:rFonts w:eastAsia="Times New Roman"/>
                <w:sz w:val="16"/>
                <w:szCs w:val="16"/>
                <w:lang w:eastAsia="nl-NL"/>
              </w:rPr>
              <w:t>ICT Prestatie</w:t>
            </w:r>
            <w:r>
              <w:rPr>
                <w:rFonts w:eastAsia="Times New Roman"/>
                <w:sz w:val="16"/>
                <w:szCs w:val="16"/>
                <w:lang w:eastAsia="nl-NL"/>
              </w:rPr>
              <w:t>, inclusief hosten</w:t>
            </w:r>
          </w:p>
          <w:p w14:paraId="65271351" w14:textId="6AF8B97E" w:rsidR="007A59EF" w:rsidRDefault="007A59EF" w:rsidP="007A59EF">
            <w:pPr>
              <w:spacing w:after="0" w:line="276" w:lineRule="auto"/>
              <w:rPr>
                <w:rFonts w:eastAsia="Times New Roman"/>
                <w:sz w:val="16"/>
                <w:szCs w:val="16"/>
                <w:lang w:eastAsia="nl-NL"/>
              </w:rPr>
            </w:pPr>
            <w:r>
              <w:rPr>
                <w:rFonts w:eastAsia="Times New Roman"/>
                <w:sz w:val="16"/>
                <w:szCs w:val="16"/>
                <w:lang w:eastAsia="nl-NL"/>
              </w:rPr>
              <w:t>t.b.v. de ondersteuning voor het werken met een verplichtingenadministratie.</w:t>
            </w:r>
          </w:p>
        </w:tc>
        <w:tc>
          <w:tcPr>
            <w:tcW w:w="993" w:type="dxa"/>
            <w:tcBorders>
              <w:top w:val="single" w:sz="4" w:space="0" w:color="auto"/>
              <w:left w:val="single" w:sz="4" w:space="0" w:color="auto"/>
              <w:bottom w:val="single" w:sz="4" w:space="0" w:color="auto"/>
              <w:right w:val="single" w:sz="4" w:space="0" w:color="auto"/>
            </w:tcBorders>
            <w:vAlign w:val="center"/>
          </w:tcPr>
          <w:p w14:paraId="271D077C" w14:textId="696179C2" w:rsidR="007A59EF" w:rsidRPr="0013092D" w:rsidRDefault="007A59EF" w:rsidP="007A59EF">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1FB4D998" w14:textId="5B88F758" w:rsidR="007A59EF" w:rsidRPr="0013092D" w:rsidRDefault="007A59EF" w:rsidP="007A59EF">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80C62DF" w14:textId="3085CC14" w:rsidR="007A59EF" w:rsidRPr="0013092D" w:rsidRDefault="007A59EF" w:rsidP="007A59EF">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0E3A103B" w14:textId="17F2DE54" w:rsidR="007A59EF" w:rsidRPr="0013092D" w:rsidRDefault="007A59EF" w:rsidP="007A59EF">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4766A1" w:rsidRPr="0013092D" w14:paraId="7E1BC6F3" w14:textId="77777777" w:rsidTr="00462AD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0A6FACA8" w14:textId="13EF09E5" w:rsidR="004766A1" w:rsidRPr="0013092D" w:rsidRDefault="00F54353" w:rsidP="00462AD2">
            <w:pPr>
              <w:spacing w:after="0" w:line="276" w:lineRule="auto"/>
              <w:jc w:val="center"/>
              <w:rPr>
                <w:rFonts w:eastAsia="Times New Roman"/>
                <w:b/>
                <w:sz w:val="16"/>
                <w:szCs w:val="16"/>
                <w:lang w:eastAsia="nl-NL"/>
              </w:rPr>
            </w:pPr>
            <w:r>
              <w:rPr>
                <w:rFonts w:eastAsia="Times New Roman"/>
                <w:b/>
                <w:sz w:val="16"/>
                <w:szCs w:val="16"/>
                <w:lang w:eastAsia="nl-NL"/>
              </w:rPr>
              <w:t>5</w:t>
            </w:r>
          </w:p>
        </w:tc>
        <w:tc>
          <w:tcPr>
            <w:tcW w:w="3894" w:type="dxa"/>
            <w:shd w:val="clear" w:color="auto" w:fill="auto"/>
            <w:vAlign w:val="center"/>
          </w:tcPr>
          <w:p w14:paraId="793F6AAA" w14:textId="134294A9" w:rsidR="004766A1" w:rsidRPr="0013092D" w:rsidRDefault="004766A1" w:rsidP="00462AD2">
            <w:pPr>
              <w:spacing w:after="0" w:line="276" w:lineRule="auto"/>
              <w:rPr>
                <w:rFonts w:eastAsia="Times New Roman"/>
                <w:sz w:val="16"/>
                <w:szCs w:val="16"/>
                <w:lang w:eastAsia="nl-NL"/>
              </w:rPr>
            </w:pPr>
            <w:r>
              <w:rPr>
                <w:rFonts w:eastAsia="Times New Roman"/>
                <w:sz w:val="16"/>
                <w:szCs w:val="16"/>
                <w:lang w:eastAsia="nl-NL"/>
              </w:rPr>
              <w:t>I</w:t>
            </w:r>
            <w:r w:rsidRPr="0013092D">
              <w:rPr>
                <w:rFonts w:eastAsia="Times New Roman"/>
                <w:sz w:val="16"/>
                <w:szCs w:val="16"/>
                <w:lang w:eastAsia="nl-NL"/>
              </w:rPr>
              <w:t>mplementatie</w:t>
            </w:r>
            <w:r>
              <w:rPr>
                <w:rFonts w:eastAsia="Times New Roman"/>
                <w:sz w:val="16"/>
                <w:szCs w:val="16"/>
                <w:lang w:eastAsia="nl-NL"/>
              </w:rPr>
              <w:t xml:space="preserve"> </w:t>
            </w:r>
            <w:r w:rsidR="008532A9">
              <w:rPr>
                <w:rFonts w:eastAsia="Times New Roman"/>
                <w:sz w:val="16"/>
                <w:szCs w:val="16"/>
                <w:lang w:eastAsia="nl-NL"/>
              </w:rPr>
              <w:t>(exclusief conversie)</w:t>
            </w:r>
          </w:p>
        </w:tc>
        <w:tc>
          <w:tcPr>
            <w:tcW w:w="993" w:type="dxa"/>
            <w:tcBorders>
              <w:top w:val="single" w:sz="4" w:space="0" w:color="auto"/>
              <w:left w:val="single" w:sz="4" w:space="0" w:color="auto"/>
              <w:bottom w:val="single" w:sz="4" w:space="0" w:color="auto"/>
              <w:right w:val="single" w:sz="4" w:space="0" w:color="auto"/>
            </w:tcBorders>
            <w:vAlign w:val="center"/>
          </w:tcPr>
          <w:p w14:paraId="10EC0076" w14:textId="77777777" w:rsidR="004766A1" w:rsidRPr="0013092D" w:rsidRDefault="004766A1" w:rsidP="00462AD2">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48DA565B" w14:textId="77777777" w:rsidR="004766A1" w:rsidRPr="0013092D" w:rsidRDefault="004766A1" w:rsidP="00462AD2">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14:paraId="7B2FB054" w14:textId="77777777" w:rsidR="004766A1" w:rsidRPr="0013092D" w:rsidRDefault="004766A1" w:rsidP="00462AD2">
            <w:pPr>
              <w:spacing w:after="0" w:line="276" w:lineRule="auto"/>
              <w:rPr>
                <w:rFonts w:eastAsia="Times New Roman"/>
                <w:b/>
                <w:sz w:val="16"/>
                <w:szCs w:val="16"/>
                <w:lang w:eastAsia="nl-NL"/>
              </w:rPr>
            </w:pPr>
          </w:p>
        </w:tc>
        <w:tc>
          <w:tcPr>
            <w:tcW w:w="567" w:type="dxa"/>
            <w:tcBorders>
              <w:top w:val="single" w:sz="4" w:space="0" w:color="auto"/>
              <w:left w:val="single" w:sz="4" w:space="0" w:color="auto"/>
              <w:bottom w:val="single" w:sz="4" w:space="0" w:color="auto"/>
              <w:right w:val="single" w:sz="4" w:space="0" w:color="auto"/>
            </w:tcBorders>
            <w:vAlign w:val="center"/>
          </w:tcPr>
          <w:p w14:paraId="6F8C8D75" w14:textId="77777777" w:rsidR="004766A1" w:rsidRPr="0013092D" w:rsidRDefault="004766A1" w:rsidP="00462AD2">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8532A9" w:rsidRPr="0013092D" w14:paraId="6BC610E6" w14:textId="77777777" w:rsidTr="00462AD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02917819" w14:textId="6AC0E03D" w:rsidR="008532A9" w:rsidRDefault="008532A9" w:rsidP="008532A9">
            <w:pPr>
              <w:spacing w:after="0" w:line="276" w:lineRule="auto"/>
              <w:jc w:val="center"/>
              <w:rPr>
                <w:rFonts w:eastAsia="Times New Roman"/>
                <w:b/>
                <w:sz w:val="16"/>
                <w:szCs w:val="16"/>
                <w:lang w:eastAsia="nl-NL"/>
              </w:rPr>
            </w:pPr>
            <w:r>
              <w:rPr>
                <w:rFonts w:eastAsia="Times New Roman"/>
                <w:b/>
                <w:sz w:val="16"/>
                <w:szCs w:val="16"/>
                <w:lang w:eastAsia="nl-NL"/>
              </w:rPr>
              <w:t>6</w:t>
            </w:r>
          </w:p>
        </w:tc>
        <w:tc>
          <w:tcPr>
            <w:tcW w:w="3894" w:type="dxa"/>
            <w:shd w:val="clear" w:color="auto" w:fill="auto"/>
            <w:vAlign w:val="center"/>
          </w:tcPr>
          <w:p w14:paraId="363A77F2" w14:textId="77777777" w:rsidR="008532A9" w:rsidRPr="008532A9" w:rsidRDefault="008532A9" w:rsidP="008532A9">
            <w:pPr>
              <w:spacing w:after="0" w:line="276" w:lineRule="auto"/>
              <w:rPr>
                <w:rFonts w:eastAsia="Times New Roman"/>
                <w:sz w:val="16"/>
                <w:szCs w:val="16"/>
                <w:lang w:eastAsia="nl-NL"/>
              </w:rPr>
            </w:pPr>
            <w:r w:rsidRPr="008532A9">
              <w:rPr>
                <w:rFonts w:eastAsia="Times New Roman"/>
                <w:sz w:val="16"/>
                <w:szCs w:val="16"/>
                <w:lang w:eastAsia="nl-NL"/>
              </w:rPr>
              <w:t>Conversie (exclusief de rest van de implementatie)</w:t>
            </w:r>
          </w:p>
          <w:p w14:paraId="21B904DE" w14:textId="7C184E1C" w:rsidR="008532A9" w:rsidRDefault="008532A9" w:rsidP="008532A9">
            <w:pPr>
              <w:spacing w:after="0" w:line="276" w:lineRule="auto"/>
              <w:rPr>
                <w:rFonts w:eastAsia="Times New Roman"/>
                <w:sz w:val="16"/>
                <w:szCs w:val="16"/>
                <w:lang w:eastAsia="nl-NL"/>
              </w:rPr>
            </w:pPr>
            <w:r w:rsidRPr="008532A9">
              <w:rPr>
                <w:rFonts w:eastAsia="Times New Roman"/>
                <w:sz w:val="16"/>
                <w:szCs w:val="16"/>
                <w:lang w:eastAsia="nl-NL"/>
              </w:rPr>
              <w:t>STELPOST</w:t>
            </w:r>
          </w:p>
        </w:tc>
        <w:tc>
          <w:tcPr>
            <w:tcW w:w="993" w:type="dxa"/>
            <w:tcBorders>
              <w:top w:val="single" w:sz="4" w:space="0" w:color="auto"/>
              <w:left w:val="single" w:sz="4" w:space="0" w:color="auto"/>
              <w:bottom w:val="single" w:sz="4" w:space="0" w:color="auto"/>
              <w:right w:val="single" w:sz="4" w:space="0" w:color="auto"/>
            </w:tcBorders>
            <w:vAlign w:val="center"/>
          </w:tcPr>
          <w:p w14:paraId="51FC6B74" w14:textId="39D1663F" w:rsidR="008532A9" w:rsidRPr="0013092D" w:rsidRDefault="008532A9" w:rsidP="008532A9">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5BB31176" w14:textId="71656FE4" w:rsidR="008532A9" w:rsidRPr="0013092D" w:rsidRDefault="008532A9" w:rsidP="008532A9">
            <w:pPr>
              <w:spacing w:after="0" w:line="276" w:lineRule="auto"/>
              <w:rPr>
                <w:rFonts w:eastAsia="Times New Roman"/>
                <w:b/>
                <w:sz w:val="16"/>
                <w:szCs w:val="16"/>
                <w:lang w:eastAsia="nl-NL"/>
              </w:rPr>
            </w:pPr>
            <w:r w:rsidRPr="0013092D">
              <w:rPr>
                <w:rFonts w:eastAsia="Times New Roman"/>
                <w:b/>
                <w:sz w:val="16"/>
                <w:szCs w:val="16"/>
                <w:lang w:eastAsia="nl-NL"/>
              </w:rPr>
              <w:t xml:space="preserve">    €         </w:t>
            </w:r>
            <w:r w:rsidR="00883512">
              <w:rPr>
                <w:rFonts w:eastAsia="Times New Roman"/>
                <w:b/>
                <w:sz w:val="16"/>
                <w:szCs w:val="16"/>
                <w:lang w:eastAsia="nl-NL"/>
              </w:rPr>
              <w:t>5.000,00</w:t>
            </w:r>
            <w:r w:rsidRPr="0013092D">
              <w:rPr>
                <w:rFonts w:eastAsia="Times New Roman"/>
                <w:b/>
                <w:sz w:val="16"/>
                <w:szCs w:val="16"/>
                <w:lang w:eastAsia="nl-NL"/>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14:paraId="7FB1D147" w14:textId="77777777" w:rsidR="008532A9" w:rsidRPr="0013092D" w:rsidRDefault="008532A9" w:rsidP="008532A9">
            <w:pPr>
              <w:spacing w:after="0" w:line="276" w:lineRule="auto"/>
              <w:rPr>
                <w:rFonts w:eastAsia="Times New Roman"/>
                <w:b/>
                <w:sz w:val="16"/>
                <w:szCs w:val="16"/>
                <w:lang w:eastAsia="nl-NL"/>
              </w:rPr>
            </w:pPr>
          </w:p>
        </w:tc>
        <w:tc>
          <w:tcPr>
            <w:tcW w:w="567" w:type="dxa"/>
            <w:tcBorders>
              <w:top w:val="single" w:sz="4" w:space="0" w:color="auto"/>
              <w:left w:val="single" w:sz="4" w:space="0" w:color="auto"/>
              <w:bottom w:val="single" w:sz="4" w:space="0" w:color="auto"/>
              <w:right w:val="single" w:sz="4" w:space="0" w:color="auto"/>
            </w:tcBorders>
            <w:vAlign w:val="center"/>
          </w:tcPr>
          <w:p w14:paraId="63B682D5" w14:textId="58900DC4" w:rsidR="008532A9" w:rsidRPr="0013092D" w:rsidRDefault="008532A9" w:rsidP="008532A9">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4766A1" w:rsidRPr="0013092D" w14:paraId="5288A1F9" w14:textId="77777777" w:rsidTr="00462AD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0AAC4574" w14:textId="35C86612" w:rsidR="004766A1" w:rsidRPr="0013092D" w:rsidRDefault="00883512" w:rsidP="00462AD2">
            <w:pPr>
              <w:spacing w:after="0" w:line="276" w:lineRule="auto"/>
              <w:jc w:val="center"/>
              <w:rPr>
                <w:rFonts w:eastAsia="Times New Roman"/>
                <w:b/>
                <w:sz w:val="16"/>
                <w:szCs w:val="16"/>
                <w:lang w:eastAsia="nl-NL"/>
              </w:rPr>
            </w:pPr>
            <w:r>
              <w:rPr>
                <w:rFonts w:eastAsia="Times New Roman"/>
                <w:b/>
                <w:sz w:val="16"/>
                <w:szCs w:val="16"/>
                <w:lang w:eastAsia="nl-NL"/>
              </w:rPr>
              <w:t>7</w:t>
            </w:r>
          </w:p>
        </w:tc>
        <w:tc>
          <w:tcPr>
            <w:tcW w:w="3894" w:type="dxa"/>
            <w:shd w:val="clear" w:color="auto" w:fill="auto"/>
            <w:vAlign w:val="center"/>
          </w:tcPr>
          <w:p w14:paraId="0DF11948" w14:textId="725799C7" w:rsidR="004766A1" w:rsidRPr="0013092D" w:rsidRDefault="00602414" w:rsidP="00462AD2">
            <w:pPr>
              <w:spacing w:after="0" w:line="276" w:lineRule="auto"/>
              <w:rPr>
                <w:rFonts w:eastAsia="Times New Roman"/>
                <w:sz w:val="16"/>
                <w:szCs w:val="16"/>
                <w:lang w:eastAsia="nl-NL"/>
              </w:rPr>
            </w:pPr>
            <w:r w:rsidRPr="00602414">
              <w:rPr>
                <w:rFonts w:eastAsia="Times New Roman"/>
                <w:b/>
                <w:bCs/>
                <w:sz w:val="16"/>
                <w:szCs w:val="16"/>
                <w:lang w:eastAsia="nl-NL"/>
              </w:rPr>
              <w:t>(a</w:t>
            </w:r>
            <w:r w:rsidR="00470B54" w:rsidRPr="00602414">
              <w:rPr>
                <w:rFonts w:eastAsia="Times New Roman"/>
                <w:b/>
                <w:bCs/>
                <w:sz w:val="16"/>
                <w:szCs w:val="16"/>
                <w:lang w:eastAsia="nl-NL"/>
              </w:rPr>
              <w:t>lleen indien nodig voor het functioneren van de applicatie</w:t>
            </w:r>
            <w:r w:rsidRPr="00602414">
              <w:rPr>
                <w:rFonts w:eastAsia="Times New Roman"/>
                <w:b/>
                <w:bCs/>
                <w:sz w:val="16"/>
                <w:szCs w:val="16"/>
                <w:lang w:eastAsia="nl-NL"/>
              </w:rPr>
              <w:t>)</w:t>
            </w:r>
            <w:r w:rsidR="00470B54" w:rsidRPr="00602414">
              <w:rPr>
                <w:rFonts w:eastAsia="Times New Roman"/>
                <w:b/>
                <w:bCs/>
                <w:sz w:val="16"/>
                <w:szCs w:val="16"/>
                <w:lang w:eastAsia="nl-NL"/>
              </w:rPr>
              <w:t xml:space="preserve"> </w:t>
            </w:r>
            <w:r>
              <w:rPr>
                <w:rFonts w:eastAsia="Times New Roman"/>
                <w:sz w:val="16"/>
                <w:szCs w:val="16"/>
                <w:lang w:eastAsia="nl-NL"/>
              </w:rPr>
              <w:t>D</w:t>
            </w:r>
            <w:r w:rsidR="00470B54" w:rsidRPr="00470B54">
              <w:rPr>
                <w:rFonts w:eastAsia="Times New Roman"/>
                <w:sz w:val="16"/>
                <w:szCs w:val="16"/>
                <w:lang w:eastAsia="nl-NL"/>
              </w:rPr>
              <w:t xml:space="preserve">e koppeling en de integratie binnen de ICT-applicatie met het bij de gemeente in gebruik zijnde Microsoft office 365 (Word, Excel, Outlook (Exchange) - E-mails </w:t>
            </w:r>
            <w:proofErr w:type="spellStart"/>
            <w:r w:rsidR="00470B54" w:rsidRPr="00470B54">
              <w:rPr>
                <w:rFonts w:eastAsia="Times New Roman"/>
                <w:sz w:val="16"/>
                <w:szCs w:val="16"/>
                <w:lang w:eastAsia="nl-NL"/>
              </w:rPr>
              <w:t>etc</w:t>
            </w:r>
            <w:proofErr w:type="spellEnd"/>
            <w:r w:rsidR="00470B54" w:rsidRPr="00470B54">
              <w:rPr>
                <w:rFonts w:eastAsia="Times New Roman"/>
                <w:sz w:val="16"/>
                <w:szCs w:val="16"/>
                <w:lang w:eastAsia="nl-NL"/>
              </w:rPr>
              <w:t>) (geen onlineversie).</w:t>
            </w:r>
          </w:p>
        </w:tc>
        <w:tc>
          <w:tcPr>
            <w:tcW w:w="993" w:type="dxa"/>
            <w:tcBorders>
              <w:top w:val="single" w:sz="4" w:space="0" w:color="auto"/>
              <w:left w:val="single" w:sz="4" w:space="0" w:color="auto"/>
              <w:bottom w:val="single" w:sz="4" w:space="0" w:color="auto"/>
              <w:right w:val="single" w:sz="4" w:space="0" w:color="auto"/>
            </w:tcBorders>
            <w:vAlign w:val="center"/>
          </w:tcPr>
          <w:p w14:paraId="7563A416" w14:textId="77777777" w:rsidR="004766A1" w:rsidRPr="0013092D" w:rsidRDefault="004766A1" w:rsidP="00462AD2">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0A9AE465" w14:textId="77777777" w:rsidR="004766A1" w:rsidRPr="0013092D" w:rsidRDefault="004766A1" w:rsidP="00462AD2">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7338A8AA" w14:textId="77777777" w:rsidR="004766A1" w:rsidRPr="0013092D" w:rsidRDefault="004766A1" w:rsidP="00462AD2">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5FAB87E1" w14:textId="77777777" w:rsidR="004766A1" w:rsidRPr="0013092D" w:rsidRDefault="004766A1" w:rsidP="00462AD2">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7A59EF" w:rsidRPr="0013092D" w14:paraId="5B290F09" w14:textId="77777777" w:rsidTr="00462AD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14A1E9A4" w14:textId="229E1966" w:rsidR="007A59EF" w:rsidRPr="0013092D" w:rsidRDefault="00B10CD3" w:rsidP="007A59EF">
            <w:pPr>
              <w:spacing w:after="0" w:line="276" w:lineRule="auto"/>
              <w:jc w:val="center"/>
              <w:rPr>
                <w:rFonts w:eastAsia="Times New Roman"/>
                <w:b/>
                <w:sz w:val="16"/>
                <w:szCs w:val="16"/>
                <w:lang w:eastAsia="nl-NL"/>
              </w:rPr>
            </w:pPr>
            <w:r>
              <w:rPr>
                <w:rFonts w:eastAsia="Times New Roman"/>
                <w:b/>
                <w:sz w:val="16"/>
                <w:szCs w:val="16"/>
                <w:lang w:eastAsia="nl-NL"/>
              </w:rPr>
              <w:t>8</w:t>
            </w:r>
          </w:p>
        </w:tc>
        <w:tc>
          <w:tcPr>
            <w:tcW w:w="3894" w:type="dxa"/>
            <w:shd w:val="clear" w:color="auto" w:fill="auto"/>
            <w:vAlign w:val="center"/>
          </w:tcPr>
          <w:p w14:paraId="228CE264" w14:textId="47BF4A0A" w:rsidR="007A59EF" w:rsidRPr="0013092D" w:rsidRDefault="00DD4FB1" w:rsidP="007A59EF">
            <w:pPr>
              <w:spacing w:after="0" w:line="276" w:lineRule="auto"/>
              <w:rPr>
                <w:rFonts w:eastAsia="Times New Roman"/>
                <w:sz w:val="16"/>
                <w:szCs w:val="16"/>
                <w:lang w:eastAsia="nl-NL"/>
              </w:rPr>
            </w:pPr>
            <w:r w:rsidRPr="00DD4FB1">
              <w:rPr>
                <w:rFonts w:eastAsia="Times New Roman"/>
                <w:sz w:val="16"/>
                <w:szCs w:val="16"/>
                <w:lang w:eastAsia="nl-NL"/>
              </w:rPr>
              <w:t>De koppeling en de integratie binnen de ICT-applicatie met de bij de gemeente in gebruik zijnde Gemeentelijke Basisadministratie Portaal Burgerzaken, Key2burgerzaken en GBA-v (Centric), t.b.v. NAW-gegevens debiteuren en crediteuren</w:t>
            </w:r>
            <w:r w:rsidR="00602414">
              <w:rPr>
                <w:rFonts w:eastAsia="Times New Roman"/>
                <w:sz w:val="16"/>
                <w:szCs w:val="16"/>
                <w:lang w:eastAsia="nl-NL"/>
              </w:rPr>
              <w:t>, via Key2datadistributie</w:t>
            </w:r>
            <w:r w:rsidRPr="00DD4FB1">
              <w:rPr>
                <w:rFonts w:eastAsia="Times New Roman"/>
                <w:sz w:val="16"/>
                <w:szCs w:val="16"/>
                <w:lang w:eastAsia="nl-NL"/>
              </w:rPr>
              <w:t>.</w:t>
            </w:r>
          </w:p>
        </w:tc>
        <w:tc>
          <w:tcPr>
            <w:tcW w:w="993" w:type="dxa"/>
            <w:tcBorders>
              <w:top w:val="single" w:sz="4" w:space="0" w:color="auto"/>
              <w:left w:val="single" w:sz="4" w:space="0" w:color="auto"/>
              <w:bottom w:val="single" w:sz="4" w:space="0" w:color="auto"/>
              <w:right w:val="single" w:sz="4" w:space="0" w:color="auto"/>
            </w:tcBorders>
            <w:vAlign w:val="center"/>
          </w:tcPr>
          <w:p w14:paraId="11D5D772" w14:textId="28211B1C" w:rsidR="007A59EF" w:rsidRPr="0013092D" w:rsidRDefault="007A59EF" w:rsidP="007A59EF">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53B6DDF8" w14:textId="1919CCED" w:rsidR="007A59EF" w:rsidRPr="0013092D" w:rsidRDefault="007A59EF" w:rsidP="007A59EF">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296E5DB8" w14:textId="0DD76C14" w:rsidR="007A59EF" w:rsidRPr="0013092D" w:rsidRDefault="007A59EF" w:rsidP="007A59EF">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0A0E2188" w14:textId="1C59F5CA" w:rsidR="007A59EF" w:rsidRPr="0013092D" w:rsidRDefault="007A59EF" w:rsidP="007A59EF">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7A59EF" w:rsidRPr="0013092D" w14:paraId="7F7FB7DD" w14:textId="77777777" w:rsidTr="00462AD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5132A1B0" w14:textId="26412D1B" w:rsidR="007A59EF" w:rsidRPr="0013092D" w:rsidRDefault="00B10CD3" w:rsidP="007A59EF">
            <w:pPr>
              <w:spacing w:after="0" w:line="276" w:lineRule="auto"/>
              <w:jc w:val="center"/>
              <w:rPr>
                <w:rFonts w:eastAsia="Times New Roman"/>
                <w:b/>
                <w:sz w:val="16"/>
                <w:szCs w:val="16"/>
                <w:lang w:eastAsia="nl-NL"/>
              </w:rPr>
            </w:pPr>
            <w:r>
              <w:rPr>
                <w:rFonts w:eastAsia="Times New Roman"/>
                <w:b/>
                <w:sz w:val="16"/>
                <w:szCs w:val="16"/>
                <w:lang w:eastAsia="nl-NL"/>
              </w:rPr>
              <w:t>9</w:t>
            </w:r>
          </w:p>
        </w:tc>
        <w:tc>
          <w:tcPr>
            <w:tcW w:w="3894" w:type="dxa"/>
            <w:shd w:val="clear" w:color="auto" w:fill="auto"/>
            <w:vAlign w:val="center"/>
          </w:tcPr>
          <w:p w14:paraId="1E71B97A" w14:textId="4E688C2A" w:rsidR="007A59EF" w:rsidRPr="0013092D" w:rsidRDefault="00DD4FB1" w:rsidP="007A59EF">
            <w:pPr>
              <w:spacing w:after="0" w:line="276" w:lineRule="auto"/>
              <w:rPr>
                <w:rFonts w:eastAsia="Times New Roman"/>
                <w:sz w:val="16"/>
                <w:szCs w:val="16"/>
                <w:lang w:eastAsia="nl-NL"/>
              </w:rPr>
            </w:pPr>
            <w:r w:rsidRPr="00DD4FB1">
              <w:rPr>
                <w:rFonts w:eastAsia="Times New Roman"/>
                <w:sz w:val="16"/>
                <w:szCs w:val="16"/>
                <w:lang w:eastAsia="nl-NL"/>
              </w:rPr>
              <w:t>De koppeling en de integratie binnen de ICT-applicatie met de bij de gemeente in gebruik zijnde Basisregistratie adressen en gebouwen (BAG) via Key2datadistributie.</w:t>
            </w:r>
          </w:p>
        </w:tc>
        <w:tc>
          <w:tcPr>
            <w:tcW w:w="993" w:type="dxa"/>
            <w:tcBorders>
              <w:top w:val="single" w:sz="4" w:space="0" w:color="auto"/>
              <w:left w:val="single" w:sz="4" w:space="0" w:color="auto"/>
              <w:bottom w:val="single" w:sz="4" w:space="0" w:color="auto"/>
              <w:right w:val="single" w:sz="4" w:space="0" w:color="auto"/>
            </w:tcBorders>
            <w:vAlign w:val="center"/>
          </w:tcPr>
          <w:p w14:paraId="0BE53D50" w14:textId="4236F48A" w:rsidR="007A59EF" w:rsidRPr="0013092D" w:rsidRDefault="007A59EF" w:rsidP="007A59EF">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746DDE2E" w14:textId="515027C6" w:rsidR="007A59EF" w:rsidRPr="0013092D" w:rsidRDefault="007A59EF" w:rsidP="007A59EF">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35F18CCA" w14:textId="0B12C860" w:rsidR="007A59EF" w:rsidRPr="0013092D" w:rsidRDefault="007A59EF" w:rsidP="007A59EF">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0EB2E173" w14:textId="6A9DBE80" w:rsidR="007A59EF" w:rsidRPr="0013092D" w:rsidRDefault="007A59EF" w:rsidP="007A59EF">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7A59EF" w:rsidRPr="0013092D" w14:paraId="45309170" w14:textId="77777777" w:rsidTr="00462AD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21D65010" w14:textId="2A8CF06C" w:rsidR="007A59EF" w:rsidRPr="0013092D" w:rsidRDefault="00B10CD3" w:rsidP="007A59EF">
            <w:pPr>
              <w:spacing w:after="0" w:line="276" w:lineRule="auto"/>
              <w:jc w:val="center"/>
              <w:rPr>
                <w:rFonts w:eastAsia="Times New Roman"/>
                <w:b/>
                <w:sz w:val="16"/>
                <w:szCs w:val="16"/>
                <w:lang w:eastAsia="nl-NL"/>
              </w:rPr>
            </w:pPr>
            <w:r>
              <w:rPr>
                <w:rFonts w:eastAsia="Times New Roman"/>
                <w:b/>
                <w:sz w:val="16"/>
                <w:szCs w:val="16"/>
                <w:lang w:eastAsia="nl-NL"/>
              </w:rPr>
              <w:t>10</w:t>
            </w:r>
          </w:p>
        </w:tc>
        <w:tc>
          <w:tcPr>
            <w:tcW w:w="3894" w:type="dxa"/>
            <w:shd w:val="clear" w:color="auto" w:fill="auto"/>
            <w:vAlign w:val="center"/>
          </w:tcPr>
          <w:p w14:paraId="35CA3D5F" w14:textId="1743B752" w:rsidR="007A59EF" w:rsidRPr="0013092D" w:rsidRDefault="00134523" w:rsidP="007A59EF">
            <w:pPr>
              <w:spacing w:after="0" w:line="276" w:lineRule="auto"/>
              <w:rPr>
                <w:rFonts w:eastAsia="Times New Roman"/>
                <w:sz w:val="16"/>
                <w:szCs w:val="16"/>
                <w:lang w:eastAsia="nl-NL"/>
              </w:rPr>
            </w:pPr>
            <w:r w:rsidRPr="00134523">
              <w:rPr>
                <w:rFonts w:eastAsia="Times New Roman"/>
                <w:sz w:val="16"/>
                <w:szCs w:val="16"/>
                <w:lang w:eastAsia="nl-NL"/>
              </w:rPr>
              <w:t>De koppeling en de integratie binnen de ICT-applicatie met de bij de gemeente in gebruik zijnde Basisregistratie adressen en gebouwen (BAG) via Key2datadistributie.</w:t>
            </w:r>
          </w:p>
        </w:tc>
        <w:tc>
          <w:tcPr>
            <w:tcW w:w="993" w:type="dxa"/>
            <w:tcBorders>
              <w:top w:val="single" w:sz="4" w:space="0" w:color="auto"/>
              <w:left w:val="single" w:sz="4" w:space="0" w:color="auto"/>
              <w:bottom w:val="single" w:sz="4" w:space="0" w:color="auto"/>
              <w:right w:val="single" w:sz="4" w:space="0" w:color="auto"/>
            </w:tcBorders>
            <w:vAlign w:val="center"/>
          </w:tcPr>
          <w:p w14:paraId="2AA12AE6" w14:textId="40A2141C" w:rsidR="007A59EF" w:rsidRPr="0013092D" w:rsidRDefault="007A59EF" w:rsidP="007A59EF">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03F774AD" w14:textId="24EA4752" w:rsidR="007A59EF" w:rsidRPr="0013092D" w:rsidRDefault="007A59EF" w:rsidP="007A59EF">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4743D063" w14:textId="4ABEE3C3" w:rsidR="007A59EF" w:rsidRPr="0013092D" w:rsidRDefault="007A59EF" w:rsidP="007A59EF">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0F9E4102" w14:textId="18349AEA" w:rsidR="007A59EF" w:rsidRPr="0013092D" w:rsidRDefault="007A59EF" w:rsidP="007A59EF">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7A59EF" w:rsidRPr="0013092D" w14:paraId="6CD311BE" w14:textId="77777777" w:rsidTr="00462AD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734859DD" w14:textId="45B6EE85" w:rsidR="007A59EF" w:rsidRPr="0013092D" w:rsidRDefault="00B10CD3" w:rsidP="007A59EF">
            <w:pPr>
              <w:spacing w:after="0" w:line="276" w:lineRule="auto"/>
              <w:jc w:val="center"/>
              <w:rPr>
                <w:rFonts w:eastAsia="Times New Roman"/>
                <w:b/>
                <w:sz w:val="16"/>
                <w:szCs w:val="16"/>
                <w:lang w:eastAsia="nl-NL"/>
              </w:rPr>
            </w:pPr>
            <w:r>
              <w:rPr>
                <w:rFonts w:eastAsia="Times New Roman"/>
                <w:b/>
                <w:sz w:val="16"/>
                <w:szCs w:val="16"/>
                <w:lang w:eastAsia="nl-NL"/>
              </w:rPr>
              <w:t>11</w:t>
            </w:r>
          </w:p>
        </w:tc>
        <w:tc>
          <w:tcPr>
            <w:tcW w:w="3894" w:type="dxa"/>
            <w:shd w:val="clear" w:color="auto" w:fill="auto"/>
            <w:vAlign w:val="center"/>
          </w:tcPr>
          <w:p w14:paraId="39AC6DDE" w14:textId="12220E5E" w:rsidR="007A59EF" w:rsidRPr="0013092D" w:rsidRDefault="00F54353" w:rsidP="007A59EF">
            <w:pPr>
              <w:spacing w:after="0" w:line="276" w:lineRule="auto"/>
              <w:rPr>
                <w:rFonts w:eastAsia="Times New Roman"/>
                <w:sz w:val="16"/>
                <w:szCs w:val="16"/>
                <w:lang w:eastAsia="nl-NL"/>
              </w:rPr>
            </w:pPr>
            <w:r>
              <w:rPr>
                <w:rFonts w:eastAsia="Times New Roman"/>
                <w:sz w:val="16"/>
                <w:szCs w:val="16"/>
                <w:lang w:eastAsia="nl-NL"/>
              </w:rPr>
              <w:t>K</w:t>
            </w:r>
            <w:r w:rsidR="007A59EF" w:rsidRPr="007A59EF">
              <w:rPr>
                <w:rFonts w:eastAsia="Times New Roman"/>
                <w:sz w:val="16"/>
                <w:szCs w:val="16"/>
                <w:lang w:eastAsia="nl-NL"/>
              </w:rPr>
              <w:t>oppeling en de integratie binnen de ICT-applicatie met het bij de gemeente in gebruik zijnde applicatie Leefomgeving VTH (Centric), t.b.v. importeren financiële data.</w:t>
            </w:r>
          </w:p>
        </w:tc>
        <w:tc>
          <w:tcPr>
            <w:tcW w:w="993" w:type="dxa"/>
            <w:tcBorders>
              <w:top w:val="single" w:sz="4" w:space="0" w:color="auto"/>
              <w:left w:val="single" w:sz="4" w:space="0" w:color="auto"/>
              <w:bottom w:val="single" w:sz="4" w:space="0" w:color="auto"/>
              <w:right w:val="single" w:sz="4" w:space="0" w:color="auto"/>
            </w:tcBorders>
            <w:vAlign w:val="center"/>
          </w:tcPr>
          <w:p w14:paraId="26FFBDC9" w14:textId="3527CC24" w:rsidR="007A59EF" w:rsidRPr="0013092D" w:rsidRDefault="007A59EF" w:rsidP="007A59EF">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3C207D38" w14:textId="52CF3F58" w:rsidR="007A59EF" w:rsidRPr="0013092D" w:rsidRDefault="007A59EF" w:rsidP="007A59EF">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4570A5D6" w14:textId="73BDEAA2" w:rsidR="007A59EF" w:rsidRPr="0013092D" w:rsidRDefault="007A59EF" w:rsidP="007A59EF">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0D96CA14" w14:textId="57DF369F" w:rsidR="007A59EF" w:rsidRPr="0013092D" w:rsidRDefault="007A59EF" w:rsidP="007A59EF">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6E572F" w:rsidRPr="0013092D" w14:paraId="5C1EFA1D" w14:textId="77777777" w:rsidTr="009F0F36">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015C201B" w14:textId="2FEB573D" w:rsidR="006E572F" w:rsidRPr="0013092D" w:rsidRDefault="006E572F" w:rsidP="006E572F">
            <w:pPr>
              <w:spacing w:after="0" w:line="276" w:lineRule="auto"/>
              <w:jc w:val="center"/>
              <w:rPr>
                <w:rFonts w:eastAsia="Times New Roman"/>
                <w:b/>
                <w:sz w:val="16"/>
                <w:szCs w:val="16"/>
                <w:lang w:eastAsia="nl-NL"/>
              </w:rPr>
            </w:pPr>
            <w:r>
              <w:rPr>
                <w:rFonts w:eastAsia="Times New Roman"/>
                <w:b/>
                <w:sz w:val="16"/>
                <w:szCs w:val="16"/>
                <w:lang w:eastAsia="nl-NL"/>
              </w:rPr>
              <w:t>12</w:t>
            </w:r>
          </w:p>
        </w:tc>
        <w:tc>
          <w:tcPr>
            <w:tcW w:w="3894" w:type="dxa"/>
            <w:shd w:val="clear" w:color="auto" w:fill="auto"/>
            <w:vAlign w:val="center"/>
          </w:tcPr>
          <w:p w14:paraId="46484AC1" w14:textId="7041B5D2" w:rsidR="006E572F" w:rsidRPr="0013092D" w:rsidRDefault="006E572F" w:rsidP="006E572F">
            <w:pPr>
              <w:rPr>
                <w:rFonts w:eastAsia="Times New Roman"/>
                <w:sz w:val="16"/>
                <w:szCs w:val="16"/>
                <w:lang w:eastAsia="nl-NL"/>
              </w:rPr>
            </w:pPr>
            <w:r>
              <w:rPr>
                <w:rFonts w:eastAsia="Times New Roman"/>
                <w:sz w:val="16"/>
                <w:szCs w:val="16"/>
                <w:lang w:eastAsia="nl-NL"/>
              </w:rPr>
              <w:t>VERVALLEN</w:t>
            </w:r>
          </w:p>
        </w:tc>
        <w:tc>
          <w:tcPr>
            <w:tcW w:w="993" w:type="dxa"/>
            <w:tcBorders>
              <w:top w:val="single" w:sz="4" w:space="0" w:color="auto"/>
              <w:left w:val="single" w:sz="4" w:space="0" w:color="auto"/>
              <w:bottom w:val="single" w:sz="4" w:space="0" w:color="auto"/>
              <w:right w:val="single" w:sz="4" w:space="0" w:color="auto"/>
            </w:tcBorders>
            <w:vAlign w:val="center"/>
          </w:tcPr>
          <w:p w14:paraId="5E68A8A0" w14:textId="75102F33" w:rsidR="006E572F" w:rsidRPr="0013092D" w:rsidRDefault="006E572F" w:rsidP="006E572F">
            <w:pPr>
              <w:spacing w:after="0" w:line="276" w:lineRule="auto"/>
              <w:jc w:val="center"/>
              <w:rPr>
                <w:rFonts w:eastAsia="Times New Roman"/>
                <w:sz w:val="16"/>
                <w:szCs w:val="16"/>
                <w:lang w:eastAsia="nl-NL"/>
              </w:rPr>
            </w:pPr>
          </w:p>
        </w:tc>
        <w:tc>
          <w:tcPr>
            <w:tcW w:w="1559"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14:paraId="7019F79C" w14:textId="322CA058" w:rsidR="006E572F" w:rsidRPr="006E572F" w:rsidRDefault="006E572F" w:rsidP="006E572F">
            <w:pPr>
              <w:spacing w:after="0" w:line="276" w:lineRule="auto"/>
              <w:rPr>
                <w:rFonts w:eastAsia="Times New Roman"/>
                <w:b/>
                <w:sz w:val="16"/>
                <w:szCs w:val="16"/>
                <w:highlight w:val="darkGray"/>
                <w:lang w:eastAsia="nl-NL"/>
              </w:rPr>
            </w:pPr>
          </w:p>
        </w:tc>
        <w:tc>
          <w:tcPr>
            <w:tcW w:w="1559"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14:paraId="2F3D14AF" w14:textId="707ACD8D" w:rsidR="006E572F" w:rsidRPr="006E572F" w:rsidRDefault="006E572F" w:rsidP="006E572F">
            <w:pPr>
              <w:spacing w:after="0" w:line="276" w:lineRule="auto"/>
              <w:rPr>
                <w:rFonts w:eastAsia="Times New Roman"/>
                <w:b/>
                <w:sz w:val="16"/>
                <w:szCs w:val="16"/>
                <w:highlight w:val="darkGray"/>
                <w:lang w:eastAsia="nl-NL"/>
              </w:rPr>
            </w:pPr>
          </w:p>
        </w:tc>
        <w:tc>
          <w:tcPr>
            <w:tcW w:w="567" w:type="dxa"/>
            <w:tcBorders>
              <w:top w:val="single" w:sz="4" w:space="0" w:color="auto"/>
              <w:left w:val="single" w:sz="4" w:space="0" w:color="auto"/>
              <w:bottom w:val="single" w:sz="4" w:space="0" w:color="auto"/>
              <w:right w:val="single" w:sz="4" w:space="0" w:color="auto"/>
            </w:tcBorders>
            <w:vAlign w:val="center"/>
          </w:tcPr>
          <w:p w14:paraId="554F3E89" w14:textId="094328A4" w:rsidR="006E572F" w:rsidRPr="0013092D" w:rsidRDefault="006E572F" w:rsidP="006E572F">
            <w:pPr>
              <w:spacing w:after="0" w:line="276" w:lineRule="auto"/>
              <w:jc w:val="right"/>
              <w:rPr>
                <w:rFonts w:eastAsia="Times New Roman"/>
                <w:b/>
                <w:sz w:val="16"/>
                <w:szCs w:val="16"/>
                <w:lang w:eastAsia="nl-NL"/>
              </w:rPr>
            </w:pPr>
          </w:p>
        </w:tc>
      </w:tr>
      <w:tr w:rsidR="007A59EF" w:rsidRPr="0013092D" w14:paraId="28122936" w14:textId="77777777" w:rsidTr="00462AD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2B6E1D67" w14:textId="7CE030C2" w:rsidR="007A59EF" w:rsidRPr="0013092D" w:rsidRDefault="00B10CD3" w:rsidP="007A59EF">
            <w:pPr>
              <w:spacing w:after="0" w:line="276" w:lineRule="auto"/>
              <w:jc w:val="center"/>
              <w:rPr>
                <w:rFonts w:eastAsia="Times New Roman"/>
                <w:b/>
                <w:sz w:val="16"/>
                <w:szCs w:val="16"/>
                <w:lang w:eastAsia="nl-NL"/>
              </w:rPr>
            </w:pPr>
            <w:r>
              <w:rPr>
                <w:rFonts w:eastAsia="Times New Roman"/>
                <w:b/>
                <w:sz w:val="16"/>
                <w:szCs w:val="16"/>
                <w:lang w:eastAsia="nl-NL"/>
              </w:rPr>
              <w:lastRenderedPageBreak/>
              <w:t>13</w:t>
            </w:r>
          </w:p>
        </w:tc>
        <w:tc>
          <w:tcPr>
            <w:tcW w:w="3894" w:type="dxa"/>
            <w:shd w:val="clear" w:color="auto" w:fill="auto"/>
            <w:vAlign w:val="center"/>
          </w:tcPr>
          <w:p w14:paraId="3A6ABD5A" w14:textId="50EE7B39" w:rsidR="007A59EF" w:rsidRPr="0013092D" w:rsidRDefault="00F54353" w:rsidP="007A59EF">
            <w:pPr>
              <w:spacing w:after="0" w:line="276" w:lineRule="auto"/>
              <w:rPr>
                <w:rFonts w:eastAsia="Times New Roman"/>
                <w:sz w:val="16"/>
                <w:szCs w:val="16"/>
                <w:lang w:eastAsia="nl-NL"/>
              </w:rPr>
            </w:pPr>
            <w:r>
              <w:rPr>
                <w:rFonts w:eastAsia="Times New Roman"/>
                <w:sz w:val="16"/>
                <w:szCs w:val="16"/>
                <w:lang w:eastAsia="nl-NL"/>
              </w:rPr>
              <w:t>K</w:t>
            </w:r>
            <w:r w:rsidR="007A59EF" w:rsidRPr="007A59EF">
              <w:rPr>
                <w:rFonts w:eastAsia="Times New Roman"/>
                <w:sz w:val="16"/>
                <w:szCs w:val="16"/>
                <w:lang w:eastAsia="nl-NL"/>
              </w:rPr>
              <w:t xml:space="preserve">oppelingen en de integraties binnen de ICT-applicatie met de bij de gemeente in gebruik zijnde banken BNG </w:t>
            </w:r>
            <w:r w:rsidR="00602414">
              <w:rPr>
                <w:rFonts w:eastAsia="Times New Roman"/>
                <w:sz w:val="16"/>
                <w:szCs w:val="16"/>
                <w:lang w:eastAsia="nl-NL"/>
              </w:rPr>
              <w:t xml:space="preserve">(inclusief schatkistbankieren) </w:t>
            </w:r>
            <w:r w:rsidR="007A59EF" w:rsidRPr="007A59EF">
              <w:rPr>
                <w:rFonts w:eastAsia="Times New Roman"/>
                <w:sz w:val="16"/>
                <w:szCs w:val="16"/>
                <w:lang w:eastAsia="nl-NL"/>
              </w:rPr>
              <w:t>en RABO, voor het automatisch ophalen van bankmutaties.</w:t>
            </w:r>
            <w:r w:rsidR="00602414">
              <w:rPr>
                <w:rFonts w:eastAsia="Times New Roman"/>
                <w:sz w:val="16"/>
                <w:szCs w:val="16"/>
                <w:lang w:eastAsia="nl-NL"/>
              </w:rPr>
              <w:t xml:space="preserve"> </w:t>
            </w:r>
            <w:r w:rsidR="00602414" w:rsidRPr="00602414">
              <w:rPr>
                <w:rFonts w:eastAsia="Times New Roman"/>
                <w:sz w:val="16"/>
                <w:szCs w:val="16"/>
                <w:lang w:eastAsia="nl-NL"/>
              </w:rPr>
              <w:t>De koppelingen moeten 2-zijdig worden uitgevoerd.</w:t>
            </w:r>
          </w:p>
        </w:tc>
        <w:tc>
          <w:tcPr>
            <w:tcW w:w="993" w:type="dxa"/>
            <w:tcBorders>
              <w:top w:val="single" w:sz="4" w:space="0" w:color="auto"/>
              <w:left w:val="single" w:sz="4" w:space="0" w:color="auto"/>
              <w:bottom w:val="single" w:sz="4" w:space="0" w:color="auto"/>
              <w:right w:val="single" w:sz="4" w:space="0" w:color="auto"/>
            </w:tcBorders>
            <w:vAlign w:val="center"/>
          </w:tcPr>
          <w:p w14:paraId="2BEF03BB" w14:textId="5A9C4B38" w:rsidR="007A59EF" w:rsidRPr="0013092D" w:rsidRDefault="007A59EF" w:rsidP="007A59EF">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0B6EF534" w14:textId="38FE916A" w:rsidR="007A59EF" w:rsidRPr="0013092D" w:rsidRDefault="007A59EF" w:rsidP="007A59EF">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3AC17E51" w14:textId="191D62D5" w:rsidR="007A59EF" w:rsidRPr="0013092D" w:rsidRDefault="007A59EF" w:rsidP="007A59EF">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2C17CCA2" w14:textId="17653842" w:rsidR="007A59EF" w:rsidRPr="0013092D" w:rsidRDefault="007A59EF" w:rsidP="007A59EF">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7A59EF" w:rsidRPr="0013092D" w14:paraId="192CE7AF" w14:textId="77777777" w:rsidTr="00462AD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10021F7C" w14:textId="13EDC8DD" w:rsidR="007A59EF" w:rsidRPr="0013092D" w:rsidRDefault="00B10CD3" w:rsidP="007A59EF">
            <w:pPr>
              <w:spacing w:after="0" w:line="276" w:lineRule="auto"/>
              <w:jc w:val="center"/>
              <w:rPr>
                <w:rFonts w:eastAsia="Times New Roman"/>
                <w:b/>
                <w:sz w:val="16"/>
                <w:szCs w:val="16"/>
                <w:lang w:eastAsia="nl-NL"/>
              </w:rPr>
            </w:pPr>
            <w:r>
              <w:rPr>
                <w:rFonts w:eastAsia="Times New Roman"/>
                <w:b/>
                <w:sz w:val="16"/>
                <w:szCs w:val="16"/>
                <w:lang w:eastAsia="nl-NL"/>
              </w:rPr>
              <w:t>14</w:t>
            </w:r>
          </w:p>
        </w:tc>
        <w:tc>
          <w:tcPr>
            <w:tcW w:w="3894" w:type="dxa"/>
            <w:shd w:val="clear" w:color="auto" w:fill="auto"/>
            <w:vAlign w:val="center"/>
          </w:tcPr>
          <w:p w14:paraId="3C7E963D" w14:textId="0FD9445D" w:rsidR="007A59EF" w:rsidRPr="0013092D" w:rsidRDefault="00F54353" w:rsidP="007A59EF">
            <w:pPr>
              <w:spacing w:after="0" w:line="276" w:lineRule="auto"/>
              <w:rPr>
                <w:rFonts w:eastAsia="Times New Roman"/>
                <w:sz w:val="16"/>
                <w:szCs w:val="16"/>
                <w:lang w:eastAsia="nl-NL"/>
              </w:rPr>
            </w:pPr>
            <w:r>
              <w:rPr>
                <w:rFonts w:eastAsia="Times New Roman"/>
                <w:sz w:val="16"/>
                <w:szCs w:val="16"/>
                <w:lang w:eastAsia="nl-NL"/>
              </w:rPr>
              <w:t>K</w:t>
            </w:r>
            <w:r w:rsidR="007A59EF" w:rsidRPr="007A59EF">
              <w:rPr>
                <w:rFonts w:eastAsia="Times New Roman"/>
                <w:sz w:val="16"/>
                <w:szCs w:val="16"/>
                <w:lang w:eastAsia="nl-NL"/>
              </w:rPr>
              <w:t>oppeling en de integratie binnen de ICT-applicatie met de KvK applicatie, voor het automatisch ophalen van kerngegevens ondernemingen.</w:t>
            </w:r>
          </w:p>
        </w:tc>
        <w:tc>
          <w:tcPr>
            <w:tcW w:w="993" w:type="dxa"/>
            <w:tcBorders>
              <w:top w:val="single" w:sz="4" w:space="0" w:color="auto"/>
              <w:left w:val="single" w:sz="4" w:space="0" w:color="auto"/>
              <w:bottom w:val="single" w:sz="4" w:space="0" w:color="auto"/>
              <w:right w:val="single" w:sz="4" w:space="0" w:color="auto"/>
            </w:tcBorders>
            <w:vAlign w:val="center"/>
          </w:tcPr>
          <w:p w14:paraId="5F5672DB" w14:textId="212BFC44" w:rsidR="007A59EF" w:rsidRPr="0013092D" w:rsidRDefault="007A59EF" w:rsidP="007A59EF">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12812D74" w14:textId="2F7990B3" w:rsidR="007A59EF" w:rsidRPr="0013092D" w:rsidRDefault="007A59EF" w:rsidP="007A59EF">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00B97238" w14:textId="65B0EE41" w:rsidR="007A59EF" w:rsidRPr="0013092D" w:rsidRDefault="007A59EF" w:rsidP="007A59EF">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655F6EDC" w14:textId="4FB11B8A" w:rsidR="007A59EF" w:rsidRPr="0013092D" w:rsidRDefault="007A59EF" w:rsidP="007A59EF">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7A59EF" w:rsidRPr="0013092D" w14:paraId="2CCB2A0F" w14:textId="77777777" w:rsidTr="00462AD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6AC0E9E1" w14:textId="3209A132" w:rsidR="007A59EF" w:rsidRPr="0013092D" w:rsidRDefault="00B10CD3" w:rsidP="007A59EF">
            <w:pPr>
              <w:spacing w:after="0" w:line="276" w:lineRule="auto"/>
              <w:jc w:val="center"/>
              <w:rPr>
                <w:rFonts w:eastAsia="Times New Roman"/>
                <w:b/>
                <w:sz w:val="16"/>
                <w:szCs w:val="16"/>
                <w:lang w:eastAsia="nl-NL"/>
              </w:rPr>
            </w:pPr>
            <w:r>
              <w:rPr>
                <w:rFonts w:eastAsia="Times New Roman"/>
                <w:b/>
                <w:sz w:val="16"/>
                <w:szCs w:val="16"/>
                <w:lang w:eastAsia="nl-NL"/>
              </w:rPr>
              <w:t>15</w:t>
            </w:r>
          </w:p>
        </w:tc>
        <w:tc>
          <w:tcPr>
            <w:tcW w:w="3894" w:type="dxa"/>
            <w:shd w:val="clear" w:color="auto" w:fill="auto"/>
            <w:vAlign w:val="center"/>
          </w:tcPr>
          <w:p w14:paraId="05D95D9E" w14:textId="2510899A" w:rsidR="007A59EF" w:rsidRPr="0013092D" w:rsidRDefault="00F54353" w:rsidP="007A59EF">
            <w:pPr>
              <w:spacing w:after="0" w:line="276" w:lineRule="auto"/>
              <w:rPr>
                <w:rFonts w:eastAsia="Times New Roman"/>
                <w:sz w:val="16"/>
                <w:szCs w:val="16"/>
                <w:lang w:eastAsia="nl-NL"/>
              </w:rPr>
            </w:pPr>
            <w:r>
              <w:rPr>
                <w:rFonts w:eastAsia="Times New Roman"/>
                <w:sz w:val="16"/>
                <w:szCs w:val="16"/>
                <w:lang w:eastAsia="nl-NL"/>
              </w:rPr>
              <w:t>K</w:t>
            </w:r>
            <w:r w:rsidR="007A59EF" w:rsidRPr="007A59EF">
              <w:rPr>
                <w:rFonts w:eastAsia="Times New Roman"/>
                <w:sz w:val="16"/>
                <w:szCs w:val="16"/>
                <w:lang w:eastAsia="nl-NL"/>
              </w:rPr>
              <w:t>oppeling en de integratie binnen de ICT-applicatie met de bij de gemeente in gebruik zijnde BI-tool Tableau, voor het exporteren van data.</w:t>
            </w:r>
          </w:p>
        </w:tc>
        <w:tc>
          <w:tcPr>
            <w:tcW w:w="993" w:type="dxa"/>
            <w:tcBorders>
              <w:top w:val="single" w:sz="4" w:space="0" w:color="auto"/>
              <w:left w:val="single" w:sz="4" w:space="0" w:color="auto"/>
              <w:bottom w:val="single" w:sz="4" w:space="0" w:color="auto"/>
              <w:right w:val="single" w:sz="4" w:space="0" w:color="auto"/>
            </w:tcBorders>
            <w:vAlign w:val="center"/>
          </w:tcPr>
          <w:p w14:paraId="7EE93A0E" w14:textId="587A547F" w:rsidR="007A59EF" w:rsidRPr="0013092D" w:rsidRDefault="007A59EF" w:rsidP="007A59EF">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54652C1D" w14:textId="68088465" w:rsidR="007A59EF" w:rsidRPr="0013092D" w:rsidRDefault="007A59EF" w:rsidP="007A59EF">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485A2648" w14:textId="29CC04FD" w:rsidR="007A59EF" w:rsidRPr="0013092D" w:rsidRDefault="007A59EF" w:rsidP="007A59EF">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457B7884" w14:textId="12E81FC6" w:rsidR="007A59EF" w:rsidRPr="0013092D" w:rsidRDefault="007A59EF" w:rsidP="007A59EF">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4766A1" w:rsidRPr="0013092D" w14:paraId="18206E59" w14:textId="77777777" w:rsidTr="00462AD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4FA99ED1" w14:textId="7763E1C5" w:rsidR="004766A1" w:rsidRPr="0013092D" w:rsidRDefault="00B10CD3" w:rsidP="00462AD2">
            <w:pPr>
              <w:spacing w:after="0" w:line="276" w:lineRule="auto"/>
              <w:jc w:val="center"/>
              <w:rPr>
                <w:rFonts w:eastAsia="Times New Roman"/>
                <w:b/>
                <w:sz w:val="16"/>
                <w:szCs w:val="16"/>
                <w:lang w:eastAsia="nl-NL"/>
              </w:rPr>
            </w:pPr>
            <w:r>
              <w:rPr>
                <w:rFonts w:eastAsia="Times New Roman"/>
                <w:b/>
                <w:sz w:val="16"/>
                <w:szCs w:val="16"/>
                <w:lang w:eastAsia="nl-NL"/>
              </w:rPr>
              <w:t>16</w:t>
            </w:r>
          </w:p>
        </w:tc>
        <w:tc>
          <w:tcPr>
            <w:tcW w:w="3894" w:type="dxa"/>
            <w:shd w:val="clear" w:color="auto" w:fill="auto"/>
            <w:vAlign w:val="center"/>
          </w:tcPr>
          <w:p w14:paraId="393E9510" w14:textId="39A7D6BC" w:rsidR="004766A1" w:rsidRPr="0013092D" w:rsidRDefault="00F54353" w:rsidP="00462AD2">
            <w:pPr>
              <w:spacing w:after="0" w:line="276" w:lineRule="auto"/>
              <w:rPr>
                <w:rFonts w:eastAsia="Times New Roman"/>
                <w:sz w:val="16"/>
                <w:szCs w:val="16"/>
                <w:lang w:eastAsia="nl-NL"/>
              </w:rPr>
            </w:pPr>
            <w:r>
              <w:rPr>
                <w:rFonts w:eastAsia="Times New Roman"/>
                <w:sz w:val="16"/>
                <w:szCs w:val="16"/>
                <w:lang w:eastAsia="nl-NL"/>
              </w:rPr>
              <w:t>K</w:t>
            </w:r>
            <w:r w:rsidR="007A59EF" w:rsidRPr="007A59EF">
              <w:rPr>
                <w:rFonts w:eastAsia="Times New Roman"/>
                <w:sz w:val="16"/>
                <w:szCs w:val="16"/>
                <w:lang w:eastAsia="nl-NL"/>
              </w:rPr>
              <w:t xml:space="preserve">oppeling en de integratie binnen de ICT-applicatie met het bij de gemeente in gebruik zijnde scan-systeem </w:t>
            </w:r>
            <w:proofErr w:type="spellStart"/>
            <w:r w:rsidR="007A59EF" w:rsidRPr="007A59EF">
              <w:rPr>
                <w:rFonts w:eastAsia="Times New Roman"/>
                <w:sz w:val="16"/>
                <w:szCs w:val="16"/>
                <w:lang w:eastAsia="nl-NL"/>
              </w:rPr>
              <w:t>Kofax</w:t>
            </w:r>
            <w:proofErr w:type="spellEnd"/>
            <w:r w:rsidR="007A59EF" w:rsidRPr="007A59EF">
              <w:rPr>
                <w:rFonts w:eastAsia="Times New Roman"/>
                <w:sz w:val="16"/>
                <w:szCs w:val="16"/>
                <w:lang w:eastAsia="nl-NL"/>
              </w:rPr>
              <w:t>, voor het importeren van gescande documenten.</w:t>
            </w:r>
          </w:p>
        </w:tc>
        <w:tc>
          <w:tcPr>
            <w:tcW w:w="993" w:type="dxa"/>
            <w:tcBorders>
              <w:top w:val="single" w:sz="4" w:space="0" w:color="auto"/>
              <w:left w:val="single" w:sz="4" w:space="0" w:color="auto"/>
              <w:bottom w:val="single" w:sz="4" w:space="0" w:color="auto"/>
              <w:right w:val="single" w:sz="4" w:space="0" w:color="auto"/>
            </w:tcBorders>
            <w:vAlign w:val="center"/>
          </w:tcPr>
          <w:p w14:paraId="30E95830" w14:textId="77777777" w:rsidR="004766A1" w:rsidRPr="0013092D" w:rsidRDefault="004766A1" w:rsidP="00462AD2">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02E8E6F5" w14:textId="77777777" w:rsidR="004766A1" w:rsidRPr="0013092D" w:rsidRDefault="004766A1" w:rsidP="00462AD2">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3BF0FD5A" w14:textId="77777777" w:rsidR="004766A1" w:rsidRPr="0013092D" w:rsidRDefault="004766A1" w:rsidP="00462AD2">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27342FF4" w14:textId="77777777" w:rsidR="004766A1" w:rsidRPr="0013092D" w:rsidRDefault="004766A1" w:rsidP="00462AD2">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8E1BFC" w:rsidRPr="0013092D" w14:paraId="7BD67F96" w14:textId="77777777" w:rsidTr="00462AD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0C804BFF" w14:textId="6D798894" w:rsidR="008E1BFC" w:rsidRDefault="008E1BFC" w:rsidP="008E1BFC">
            <w:pPr>
              <w:spacing w:after="0" w:line="276" w:lineRule="auto"/>
              <w:jc w:val="center"/>
              <w:rPr>
                <w:rFonts w:eastAsia="Times New Roman"/>
                <w:b/>
                <w:sz w:val="16"/>
                <w:szCs w:val="16"/>
                <w:lang w:eastAsia="nl-NL"/>
              </w:rPr>
            </w:pPr>
            <w:r>
              <w:rPr>
                <w:rFonts w:eastAsia="Times New Roman"/>
                <w:b/>
                <w:sz w:val="16"/>
                <w:szCs w:val="16"/>
                <w:lang w:eastAsia="nl-NL"/>
              </w:rPr>
              <w:t>17</w:t>
            </w:r>
          </w:p>
        </w:tc>
        <w:tc>
          <w:tcPr>
            <w:tcW w:w="3894" w:type="dxa"/>
            <w:shd w:val="clear" w:color="auto" w:fill="auto"/>
            <w:vAlign w:val="center"/>
          </w:tcPr>
          <w:p w14:paraId="30F023B8" w14:textId="7635E236" w:rsidR="008E1BFC" w:rsidRDefault="008E1BFC" w:rsidP="008E1BFC">
            <w:pPr>
              <w:spacing w:after="0" w:line="276" w:lineRule="auto"/>
              <w:rPr>
                <w:rFonts w:eastAsia="Times New Roman"/>
                <w:sz w:val="16"/>
                <w:szCs w:val="16"/>
                <w:lang w:eastAsia="nl-NL"/>
              </w:rPr>
            </w:pPr>
            <w:r>
              <w:rPr>
                <w:rFonts w:eastAsia="Times New Roman"/>
                <w:sz w:val="16"/>
                <w:szCs w:val="16"/>
                <w:lang w:eastAsia="nl-NL"/>
              </w:rPr>
              <w:t>K</w:t>
            </w:r>
            <w:r w:rsidRPr="00F54353">
              <w:rPr>
                <w:rFonts w:eastAsia="Times New Roman"/>
                <w:sz w:val="16"/>
                <w:szCs w:val="16"/>
                <w:lang w:eastAsia="nl-NL"/>
              </w:rPr>
              <w:t xml:space="preserve">oppeling en de integratie binnen de ICT-applicatie met het bij de gemeente in gebruik zijnde applicatie voor de digitalisering van de Planning &amp; </w:t>
            </w:r>
            <w:proofErr w:type="spellStart"/>
            <w:r w:rsidRPr="00F54353">
              <w:rPr>
                <w:rFonts w:eastAsia="Times New Roman"/>
                <w:sz w:val="16"/>
                <w:szCs w:val="16"/>
                <w:lang w:eastAsia="nl-NL"/>
              </w:rPr>
              <w:t>Controlcyclus</w:t>
            </w:r>
            <w:proofErr w:type="spellEnd"/>
            <w:r w:rsidRPr="00F54353">
              <w:rPr>
                <w:rFonts w:eastAsia="Times New Roman"/>
                <w:sz w:val="16"/>
                <w:szCs w:val="16"/>
                <w:lang w:eastAsia="nl-NL"/>
              </w:rPr>
              <w:t xml:space="preserve"> PC-cyclus Pepperflow (</w:t>
            </w:r>
            <w:r>
              <w:rPr>
                <w:rFonts w:eastAsia="Times New Roman"/>
                <w:sz w:val="16"/>
                <w:szCs w:val="16"/>
                <w:lang w:eastAsia="nl-NL"/>
              </w:rPr>
              <w:t>Pepperflow</w:t>
            </w:r>
            <w:r w:rsidRPr="00F54353">
              <w:rPr>
                <w:rFonts w:eastAsia="Times New Roman"/>
                <w:sz w:val="16"/>
                <w:szCs w:val="16"/>
                <w:lang w:eastAsia="nl-NL"/>
              </w:rPr>
              <w:t>), t.b.v. exporteren van financiële data.</w:t>
            </w:r>
          </w:p>
        </w:tc>
        <w:tc>
          <w:tcPr>
            <w:tcW w:w="993" w:type="dxa"/>
            <w:tcBorders>
              <w:top w:val="single" w:sz="4" w:space="0" w:color="auto"/>
              <w:left w:val="single" w:sz="4" w:space="0" w:color="auto"/>
              <w:bottom w:val="single" w:sz="4" w:space="0" w:color="auto"/>
              <w:right w:val="single" w:sz="4" w:space="0" w:color="auto"/>
            </w:tcBorders>
            <w:vAlign w:val="center"/>
          </w:tcPr>
          <w:p w14:paraId="07971886" w14:textId="0C341593" w:rsidR="008E1BFC" w:rsidRPr="0013092D" w:rsidRDefault="008E1BFC" w:rsidP="008E1BFC">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4A947584" w14:textId="452C67DE" w:rsidR="008E1BFC" w:rsidRPr="0013092D" w:rsidRDefault="008E1BFC" w:rsidP="008E1BFC">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3C6D2291" w14:textId="539983B8" w:rsidR="008E1BFC" w:rsidRPr="0013092D" w:rsidRDefault="008E1BFC" w:rsidP="008E1BFC">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41D3F7CE" w14:textId="435EFC0A" w:rsidR="008E1BFC" w:rsidRPr="0013092D" w:rsidRDefault="008E1BFC" w:rsidP="008E1BFC">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8E1BFC" w:rsidRPr="0013092D" w14:paraId="60B2DA32" w14:textId="77777777" w:rsidTr="00462AD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297D8ECC" w14:textId="558C5C10" w:rsidR="008E1BFC" w:rsidRDefault="008E1BFC" w:rsidP="008E1BFC">
            <w:pPr>
              <w:spacing w:after="0" w:line="276" w:lineRule="auto"/>
              <w:jc w:val="center"/>
              <w:rPr>
                <w:rFonts w:eastAsia="Times New Roman"/>
                <w:b/>
                <w:sz w:val="16"/>
                <w:szCs w:val="16"/>
                <w:lang w:eastAsia="nl-NL"/>
              </w:rPr>
            </w:pPr>
            <w:r>
              <w:rPr>
                <w:rFonts w:eastAsia="Times New Roman"/>
                <w:b/>
                <w:sz w:val="16"/>
                <w:szCs w:val="16"/>
                <w:lang w:eastAsia="nl-NL"/>
              </w:rPr>
              <w:t>18</w:t>
            </w:r>
          </w:p>
        </w:tc>
        <w:tc>
          <w:tcPr>
            <w:tcW w:w="3894" w:type="dxa"/>
            <w:shd w:val="clear" w:color="auto" w:fill="auto"/>
            <w:vAlign w:val="center"/>
          </w:tcPr>
          <w:p w14:paraId="50DBF8F5" w14:textId="45356D31" w:rsidR="008E1BFC" w:rsidRDefault="008E1BFC" w:rsidP="008E1BFC">
            <w:pPr>
              <w:spacing w:after="0" w:line="276" w:lineRule="auto"/>
              <w:rPr>
                <w:rFonts w:eastAsia="Times New Roman"/>
                <w:sz w:val="16"/>
                <w:szCs w:val="16"/>
                <w:lang w:eastAsia="nl-NL"/>
              </w:rPr>
            </w:pPr>
            <w:r w:rsidRPr="008E1BFC">
              <w:rPr>
                <w:rFonts w:eastAsia="Times New Roman"/>
                <w:sz w:val="16"/>
                <w:szCs w:val="16"/>
                <w:lang w:eastAsia="nl-NL"/>
              </w:rPr>
              <w:t xml:space="preserve">Aansluiting via een </w:t>
            </w:r>
            <w:proofErr w:type="spellStart"/>
            <w:r w:rsidRPr="008E1BFC">
              <w:rPr>
                <w:rFonts w:eastAsia="Times New Roman"/>
                <w:sz w:val="16"/>
                <w:szCs w:val="16"/>
                <w:lang w:eastAsia="nl-NL"/>
              </w:rPr>
              <w:t>webservice</w:t>
            </w:r>
            <w:proofErr w:type="spellEnd"/>
            <w:r w:rsidRPr="008E1BFC">
              <w:rPr>
                <w:rFonts w:eastAsia="Times New Roman"/>
                <w:sz w:val="16"/>
                <w:szCs w:val="16"/>
                <w:lang w:eastAsia="nl-NL"/>
              </w:rPr>
              <w:t xml:space="preserve"> op </w:t>
            </w:r>
            <w:proofErr w:type="spellStart"/>
            <w:r w:rsidRPr="008E1BFC">
              <w:rPr>
                <w:rFonts w:eastAsia="Times New Roman"/>
                <w:sz w:val="16"/>
                <w:szCs w:val="16"/>
                <w:lang w:eastAsia="nl-NL"/>
              </w:rPr>
              <w:t>Peppol</w:t>
            </w:r>
            <w:proofErr w:type="spellEnd"/>
            <w:r w:rsidRPr="008E1BFC">
              <w:rPr>
                <w:rFonts w:eastAsia="Times New Roman"/>
                <w:sz w:val="16"/>
                <w:szCs w:val="16"/>
                <w:lang w:eastAsia="nl-NL"/>
              </w:rPr>
              <w:t xml:space="preserve"> ten behoeve van e-factu</w:t>
            </w:r>
            <w:r w:rsidR="00931DDE">
              <w:rPr>
                <w:rFonts w:eastAsia="Times New Roman"/>
                <w:sz w:val="16"/>
                <w:szCs w:val="16"/>
                <w:lang w:eastAsia="nl-NL"/>
              </w:rPr>
              <w:t>r</w:t>
            </w:r>
            <w:r w:rsidRPr="008E1BFC">
              <w:rPr>
                <w:rFonts w:eastAsia="Times New Roman"/>
                <w:sz w:val="16"/>
                <w:szCs w:val="16"/>
                <w:lang w:eastAsia="nl-NL"/>
              </w:rPr>
              <w:t>atie.</w:t>
            </w:r>
          </w:p>
        </w:tc>
        <w:tc>
          <w:tcPr>
            <w:tcW w:w="993" w:type="dxa"/>
            <w:tcBorders>
              <w:top w:val="single" w:sz="4" w:space="0" w:color="auto"/>
              <w:left w:val="single" w:sz="4" w:space="0" w:color="auto"/>
              <w:bottom w:val="single" w:sz="4" w:space="0" w:color="auto"/>
              <w:right w:val="single" w:sz="4" w:space="0" w:color="auto"/>
            </w:tcBorders>
            <w:vAlign w:val="center"/>
          </w:tcPr>
          <w:p w14:paraId="21EAA878" w14:textId="4EBE1156" w:rsidR="008E1BFC" w:rsidRPr="0013092D" w:rsidRDefault="008E1BFC" w:rsidP="008E1BFC">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424DD8CA" w14:textId="6CABE9EE" w:rsidR="008E1BFC" w:rsidRPr="0013092D" w:rsidRDefault="008E1BFC" w:rsidP="008E1BFC">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3F828504" w14:textId="1A3A3990" w:rsidR="008E1BFC" w:rsidRPr="0013092D" w:rsidRDefault="008E1BFC" w:rsidP="008E1BFC">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0D35B6CF" w14:textId="46BF0495" w:rsidR="008E1BFC" w:rsidRPr="0013092D" w:rsidRDefault="008E1BFC" w:rsidP="008E1BFC">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F54353" w:rsidRPr="0013092D" w14:paraId="2F00579A" w14:textId="77777777" w:rsidTr="00462AD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3CCF41EB" w14:textId="252F348E" w:rsidR="00F54353" w:rsidRPr="0013092D" w:rsidRDefault="008E1BFC" w:rsidP="00F54353">
            <w:pPr>
              <w:spacing w:after="0" w:line="276" w:lineRule="auto"/>
              <w:jc w:val="center"/>
              <w:rPr>
                <w:rFonts w:eastAsia="Times New Roman"/>
                <w:b/>
                <w:sz w:val="16"/>
                <w:szCs w:val="16"/>
                <w:lang w:eastAsia="nl-NL"/>
              </w:rPr>
            </w:pPr>
            <w:r>
              <w:rPr>
                <w:rFonts w:eastAsia="Times New Roman"/>
                <w:b/>
                <w:sz w:val="16"/>
                <w:szCs w:val="16"/>
                <w:lang w:eastAsia="nl-NL"/>
              </w:rPr>
              <w:t>19</w:t>
            </w:r>
          </w:p>
        </w:tc>
        <w:tc>
          <w:tcPr>
            <w:tcW w:w="3894" w:type="dxa"/>
            <w:shd w:val="clear" w:color="auto" w:fill="auto"/>
            <w:vAlign w:val="center"/>
          </w:tcPr>
          <w:p w14:paraId="7620993A" w14:textId="14964B8F" w:rsidR="00F54353" w:rsidRPr="00C21ED8" w:rsidRDefault="00F54353" w:rsidP="00F54353">
            <w:pPr>
              <w:spacing w:after="0" w:line="276" w:lineRule="auto"/>
              <w:rPr>
                <w:rFonts w:eastAsia="Times New Roman"/>
                <w:sz w:val="16"/>
                <w:szCs w:val="16"/>
                <w:lang w:eastAsia="nl-NL"/>
              </w:rPr>
            </w:pPr>
            <w:r>
              <w:rPr>
                <w:rFonts w:eastAsia="Times New Roman"/>
                <w:sz w:val="16"/>
                <w:szCs w:val="16"/>
                <w:lang w:eastAsia="nl-NL"/>
              </w:rPr>
              <w:t>K</w:t>
            </w:r>
            <w:r w:rsidRPr="00F54353">
              <w:rPr>
                <w:rFonts w:eastAsia="Times New Roman"/>
                <w:sz w:val="16"/>
                <w:szCs w:val="16"/>
                <w:lang w:eastAsia="nl-NL"/>
              </w:rPr>
              <w:t>oppeling en de integratie binnen de ICT-applicatie met het bij de gemeente in gebruik zijnde applicatie voor personeelszaken Motion (Centric), t.b.v. importeren financiële data.</w:t>
            </w:r>
          </w:p>
        </w:tc>
        <w:tc>
          <w:tcPr>
            <w:tcW w:w="993" w:type="dxa"/>
            <w:tcBorders>
              <w:top w:val="single" w:sz="4" w:space="0" w:color="auto"/>
              <w:left w:val="single" w:sz="4" w:space="0" w:color="auto"/>
              <w:bottom w:val="single" w:sz="4" w:space="0" w:color="auto"/>
              <w:right w:val="single" w:sz="4" w:space="0" w:color="auto"/>
            </w:tcBorders>
            <w:vAlign w:val="center"/>
          </w:tcPr>
          <w:p w14:paraId="5BA34380" w14:textId="1482760A" w:rsidR="00F54353" w:rsidRPr="0013092D" w:rsidRDefault="00F54353" w:rsidP="00F54353">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2161620A" w14:textId="6BF71826" w:rsidR="00F54353" w:rsidRPr="0013092D" w:rsidRDefault="00F54353" w:rsidP="00F54353">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2FFAD99F" w14:textId="016664B1" w:rsidR="00F54353" w:rsidRPr="0013092D" w:rsidRDefault="00F54353" w:rsidP="00F54353">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457B873F" w14:textId="50318994" w:rsidR="00F54353" w:rsidRPr="0013092D" w:rsidRDefault="00F54353" w:rsidP="00F54353">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F54353" w:rsidRPr="0013092D" w14:paraId="027A198E" w14:textId="77777777" w:rsidTr="00462AD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443860E1" w14:textId="59A45468" w:rsidR="00F54353" w:rsidRPr="0013092D" w:rsidRDefault="008E1BFC" w:rsidP="00F54353">
            <w:pPr>
              <w:spacing w:after="0" w:line="276" w:lineRule="auto"/>
              <w:jc w:val="center"/>
              <w:rPr>
                <w:rFonts w:eastAsia="Times New Roman"/>
                <w:b/>
                <w:sz w:val="16"/>
                <w:szCs w:val="16"/>
                <w:lang w:eastAsia="nl-NL"/>
              </w:rPr>
            </w:pPr>
            <w:r>
              <w:rPr>
                <w:rFonts w:eastAsia="Times New Roman"/>
                <w:b/>
                <w:sz w:val="16"/>
                <w:szCs w:val="16"/>
                <w:lang w:eastAsia="nl-NL"/>
              </w:rPr>
              <w:t>20</w:t>
            </w:r>
          </w:p>
        </w:tc>
        <w:tc>
          <w:tcPr>
            <w:tcW w:w="3894" w:type="dxa"/>
            <w:shd w:val="clear" w:color="auto" w:fill="auto"/>
            <w:vAlign w:val="center"/>
          </w:tcPr>
          <w:p w14:paraId="41E971F4" w14:textId="66E09EC5" w:rsidR="00F54353" w:rsidRPr="00C21ED8" w:rsidRDefault="00FA014C" w:rsidP="00F54353">
            <w:pPr>
              <w:spacing w:after="0" w:line="276" w:lineRule="auto"/>
              <w:rPr>
                <w:rFonts w:eastAsia="Times New Roman"/>
                <w:sz w:val="16"/>
                <w:szCs w:val="16"/>
                <w:lang w:eastAsia="nl-NL"/>
              </w:rPr>
            </w:pPr>
            <w:r w:rsidRPr="00FA014C">
              <w:rPr>
                <w:rFonts w:eastAsia="Times New Roman"/>
                <w:sz w:val="16"/>
                <w:szCs w:val="16"/>
                <w:lang w:eastAsia="nl-NL"/>
              </w:rPr>
              <w:t>De koppeling en de integratie met de bij de gemeente in gebruik zijnde applicatie Key2begraven (Centric), t.b.v. importeren financiële data.</w:t>
            </w:r>
          </w:p>
        </w:tc>
        <w:tc>
          <w:tcPr>
            <w:tcW w:w="993" w:type="dxa"/>
            <w:tcBorders>
              <w:top w:val="single" w:sz="4" w:space="0" w:color="auto"/>
              <w:left w:val="single" w:sz="4" w:space="0" w:color="auto"/>
              <w:bottom w:val="single" w:sz="4" w:space="0" w:color="auto"/>
              <w:right w:val="single" w:sz="4" w:space="0" w:color="auto"/>
            </w:tcBorders>
            <w:vAlign w:val="center"/>
          </w:tcPr>
          <w:p w14:paraId="33C56BCB" w14:textId="1777E436" w:rsidR="00F54353" w:rsidRPr="0013092D" w:rsidRDefault="00F54353" w:rsidP="00F54353">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37C50F88" w14:textId="6D7AAAB4" w:rsidR="00F54353" w:rsidRPr="0013092D" w:rsidRDefault="00F54353" w:rsidP="00F54353">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1DF1A482" w14:textId="15F3B959" w:rsidR="00F54353" w:rsidRPr="0013092D" w:rsidRDefault="00F54353" w:rsidP="00F54353">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5A40C95F" w14:textId="421A4BD8" w:rsidR="00F54353" w:rsidRPr="0013092D" w:rsidRDefault="00F54353" w:rsidP="00F54353">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F54353" w:rsidRPr="0013092D" w14:paraId="6E7D945F" w14:textId="77777777" w:rsidTr="00462AD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3251FFA1" w14:textId="0CA3D072" w:rsidR="00F54353" w:rsidRPr="0013092D" w:rsidRDefault="008E1BFC" w:rsidP="00F54353">
            <w:pPr>
              <w:spacing w:after="0" w:line="276" w:lineRule="auto"/>
              <w:jc w:val="center"/>
              <w:rPr>
                <w:rFonts w:eastAsia="Times New Roman"/>
                <w:b/>
                <w:sz w:val="16"/>
                <w:szCs w:val="16"/>
                <w:lang w:eastAsia="nl-NL"/>
              </w:rPr>
            </w:pPr>
            <w:r>
              <w:rPr>
                <w:rFonts w:eastAsia="Times New Roman"/>
                <w:b/>
                <w:sz w:val="16"/>
                <w:szCs w:val="16"/>
                <w:lang w:eastAsia="nl-NL"/>
              </w:rPr>
              <w:t>21</w:t>
            </w:r>
          </w:p>
        </w:tc>
        <w:tc>
          <w:tcPr>
            <w:tcW w:w="3894" w:type="dxa"/>
            <w:shd w:val="clear" w:color="auto" w:fill="auto"/>
            <w:vAlign w:val="center"/>
          </w:tcPr>
          <w:p w14:paraId="0EC8A0DA" w14:textId="40829845" w:rsidR="00F54353" w:rsidRPr="00C21ED8" w:rsidRDefault="00FA014C" w:rsidP="00F54353">
            <w:pPr>
              <w:spacing w:after="0" w:line="276" w:lineRule="auto"/>
              <w:rPr>
                <w:rFonts w:eastAsia="Times New Roman"/>
                <w:sz w:val="16"/>
                <w:szCs w:val="16"/>
                <w:lang w:eastAsia="nl-NL"/>
              </w:rPr>
            </w:pPr>
            <w:r w:rsidRPr="00FA014C">
              <w:rPr>
                <w:rFonts w:eastAsia="Times New Roman"/>
                <w:sz w:val="16"/>
                <w:szCs w:val="16"/>
                <w:lang w:eastAsia="nl-NL"/>
              </w:rPr>
              <w:t>De koppeling en de integratie met de bij de gemeente in gebruik zijnde applicatie Key2betalen (Centric), t.b.v. importeren financiële data</w:t>
            </w:r>
            <w:r>
              <w:rPr>
                <w:rFonts w:eastAsia="Times New Roman"/>
                <w:sz w:val="16"/>
                <w:szCs w:val="16"/>
                <w:lang w:eastAsia="nl-NL"/>
              </w:rPr>
              <w:t>.</w:t>
            </w:r>
          </w:p>
        </w:tc>
        <w:tc>
          <w:tcPr>
            <w:tcW w:w="993" w:type="dxa"/>
            <w:tcBorders>
              <w:top w:val="single" w:sz="4" w:space="0" w:color="auto"/>
              <w:left w:val="single" w:sz="4" w:space="0" w:color="auto"/>
              <w:bottom w:val="single" w:sz="4" w:space="0" w:color="auto"/>
              <w:right w:val="single" w:sz="4" w:space="0" w:color="auto"/>
            </w:tcBorders>
            <w:vAlign w:val="center"/>
          </w:tcPr>
          <w:p w14:paraId="41CF8B1C" w14:textId="05DC865F" w:rsidR="00F54353" w:rsidRPr="0013092D" w:rsidRDefault="00F54353" w:rsidP="00F54353">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521888B0" w14:textId="781BA960" w:rsidR="00F54353" w:rsidRPr="0013092D" w:rsidRDefault="00F54353" w:rsidP="00F54353">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1240A7C6" w14:textId="583DB0EC" w:rsidR="00F54353" w:rsidRPr="0013092D" w:rsidRDefault="00F54353" w:rsidP="00F54353">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5571169E" w14:textId="51B9410C" w:rsidR="00F54353" w:rsidRPr="0013092D" w:rsidRDefault="00F54353" w:rsidP="00F54353">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F54353" w:rsidRPr="0013092D" w14:paraId="220F41FE" w14:textId="77777777" w:rsidTr="00462AD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2A0179C3" w14:textId="6FB37F6B" w:rsidR="00F54353" w:rsidRPr="0013092D" w:rsidRDefault="008E1BFC" w:rsidP="00F54353">
            <w:pPr>
              <w:spacing w:after="0" w:line="276" w:lineRule="auto"/>
              <w:jc w:val="center"/>
              <w:rPr>
                <w:rFonts w:eastAsia="Times New Roman"/>
                <w:b/>
                <w:sz w:val="16"/>
                <w:szCs w:val="16"/>
                <w:lang w:eastAsia="nl-NL"/>
              </w:rPr>
            </w:pPr>
            <w:r>
              <w:rPr>
                <w:rFonts w:eastAsia="Times New Roman"/>
                <w:b/>
                <w:sz w:val="16"/>
                <w:szCs w:val="16"/>
                <w:lang w:eastAsia="nl-NL"/>
              </w:rPr>
              <w:t>22</w:t>
            </w:r>
          </w:p>
        </w:tc>
        <w:tc>
          <w:tcPr>
            <w:tcW w:w="3894" w:type="dxa"/>
            <w:shd w:val="clear" w:color="auto" w:fill="auto"/>
            <w:vAlign w:val="center"/>
          </w:tcPr>
          <w:p w14:paraId="15A8FB8B" w14:textId="3316F43A" w:rsidR="00F54353" w:rsidRPr="00C21ED8" w:rsidRDefault="00FA014C" w:rsidP="00F54353">
            <w:pPr>
              <w:spacing w:after="0" w:line="276" w:lineRule="auto"/>
              <w:rPr>
                <w:rFonts w:eastAsia="Times New Roman"/>
                <w:sz w:val="16"/>
                <w:szCs w:val="16"/>
                <w:lang w:eastAsia="nl-NL"/>
              </w:rPr>
            </w:pPr>
            <w:r w:rsidRPr="00FA014C">
              <w:rPr>
                <w:rFonts w:eastAsia="Times New Roman"/>
                <w:sz w:val="16"/>
                <w:szCs w:val="16"/>
                <w:lang w:eastAsia="nl-NL"/>
              </w:rPr>
              <w:t>De koppeling en de integratie met de bij de gemeente in gebruik zijnde applicatie MOOR (PSMS), t.b.v. importeren financiële data.</w:t>
            </w:r>
          </w:p>
        </w:tc>
        <w:tc>
          <w:tcPr>
            <w:tcW w:w="993" w:type="dxa"/>
            <w:tcBorders>
              <w:top w:val="single" w:sz="4" w:space="0" w:color="auto"/>
              <w:left w:val="single" w:sz="4" w:space="0" w:color="auto"/>
              <w:bottom w:val="single" w:sz="4" w:space="0" w:color="auto"/>
              <w:right w:val="single" w:sz="4" w:space="0" w:color="auto"/>
            </w:tcBorders>
            <w:vAlign w:val="center"/>
          </w:tcPr>
          <w:p w14:paraId="0EC6C4D6" w14:textId="4B01581A" w:rsidR="00F54353" w:rsidRPr="0013092D" w:rsidRDefault="00F54353" w:rsidP="00F54353">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7A7A0833" w14:textId="0D9DC91F" w:rsidR="00F54353" w:rsidRPr="0013092D" w:rsidRDefault="00F54353" w:rsidP="00F54353">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36999127" w14:textId="79395E69" w:rsidR="00F54353" w:rsidRPr="0013092D" w:rsidRDefault="00F54353" w:rsidP="00F54353">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3C624C20" w14:textId="28E7CC2B" w:rsidR="00F54353" w:rsidRPr="0013092D" w:rsidRDefault="00F54353" w:rsidP="00F54353">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F54353" w:rsidRPr="0013092D" w14:paraId="1A0D464C" w14:textId="77777777" w:rsidTr="00462AD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28219367" w14:textId="3AA4291B" w:rsidR="00F54353" w:rsidRPr="0013092D" w:rsidRDefault="008E1BFC" w:rsidP="00F54353">
            <w:pPr>
              <w:spacing w:after="0" w:line="276" w:lineRule="auto"/>
              <w:jc w:val="center"/>
              <w:rPr>
                <w:rFonts w:eastAsia="Times New Roman"/>
                <w:b/>
                <w:sz w:val="16"/>
                <w:szCs w:val="16"/>
                <w:lang w:eastAsia="nl-NL"/>
              </w:rPr>
            </w:pPr>
            <w:r>
              <w:rPr>
                <w:rFonts w:eastAsia="Times New Roman"/>
                <w:b/>
                <w:sz w:val="16"/>
                <w:szCs w:val="16"/>
                <w:lang w:eastAsia="nl-NL"/>
              </w:rPr>
              <w:t>23</w:t>
            </w:r>
          </w:p>
        </w:tc>
        <w:tc>
          <w:tcPr>
            <w:tcW w:w="3894" w:type="dxa"/>
            <w:shd w:val="clear" w:color="auto" w:fill="auto"/>
            <w:vAlign w:val="center"/>
          </w:tcPr>
          <w:p w14:paraId="2B209ED6" w14:textId="1EDD3A96" w:rsidR="00F54353" w:rsidRPr="00C21ED8" w:rsidRDefault="00F54353" w:rsidP="00F54353">
            <w:pPr>
              <w:spacing w:after="0" w:line="276" w:lineRule="auto"/>
              <w:rPr>
                <w:rFonts w:eastAsia="Times New Roman"/>
                <w:sz w:val="16"/>
                <w:szCs w:val="16"/>
                <w:lang w:eastAsia="nl-NL"/>
              </w:rPr>
            </w:pPr>
            <w:r>
              <w:rPr>
                <w:rFonts w:eastAsia="Times New Roman"/>
                <w:sz w:val="16"/>
                <w:szCs w:val="16"/>
                <w:lang w:eastAsia="nl-NL"/>
              </w:rPr>
              <w:t>K</w:t>
            </w:r>
            <w:r w:rsidRPr="00F54353">
              <w:rPr>
                <w:rFonts w:eastAsia="Times New Roman"/>
                <w:sz w:val="16"/>
                <w:szCs w:val="16"/>
                <w:lang w:eastAsia="nl-NL"/>
              </w:rPr>
              <w:t xml:space="preserve">oppeling en de integratie binnen de ICT-applicatie met de bij de gemeente in gebruik zijnde sjablonengenerator </w:t>
            </w:r>
            <w:proofErr w:type="spellStart"/>
            <w:r w:rsidRPr="00F54353">
              <w:rPr>
                <w:rFonts w:eastAsia="Times New Roman"/>
                <w:sz w:val="16"/>
                <w:szCs w:val="16"/>
                <w:lang w:eastAsia="nl-NL"/>
              </w:rPr>
              <w:t>Templafy</w:t>
            </w:r>
            <w:proofErr w:type="spellEnd"/>
            <w:r w:rsidRPr="00F54353">
              <w:rPr>
                <w:rFonts w:eastAsia="Times New Roman"/>
                <w:sz w:val="16"/>
                <w:szCs w:val="16"/>
                <w:lang w:eastAsia="nl-NL"/>
              </w:rPr>
              <w:t>, voor het genereren van sjablonen.</w:t>
            </w:r>
          </w:p>
        </w:tc>
        <w:tc>
          <w:tcPr>
            <w:tcW w:w="993" w:type="dxa"/>
            <w:tcBorders>
              <w:top w:val="single" w:sz="4" w:space="0" w:color="auto"/>
              <w:left w:val="single" w:sz="4" w:space="0" w:color="auto"/>
              <w:bottom w:val="single" w:sz="4" w:space="0" w:color="auto"/>
              <w:right w:val="single" w:sz="4" w:space="0" w:color="auto"/>
            </w:tcBorders>
            <w:vAlign w:val="center"/>
          </w:tcPr>
          <w:p w14:paraId="1D7A53B8" w14:textId="5F90685C" w:rsidR="00F54353" w:rsidRPr="0013092D" w:rsidRDefault="00F54353" w:rsidP="00F54353">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78EA7F1D" w14:textId="420069FD" w:rsidR="00F54353" w:rsidRPr="0013092D" w:rsidRDefault="00F54353" w:rsidP="00F54353">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571B65BF" w14:textId="24EEDD36" w:rsidR="00F54353" w:rsidRPr="0013092D" w:rsidRDefault="00F54353" w:rsidP="00F54353">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511B2953" w14:textId="7AA93356" w:rsidR="00F54353" w:rsidRPr="0013092D" w:rsidRDefault="00F54353" w:rsidP="00F54353">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470B54" w:rsidRPr="0013092D" w14:paraId="32A84B44" w14:textId="77777777" w:rsidTr="00470B54">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10067A7C" w14:textId="22B5FC2F" w:rsidR="00470B54" w:rsidRDefault="008E1BFC" w:rsidP="00470B54">
            <w:pPr>
              <w:spacing w:after="0" w:line="276" w:lineRule="auto"/>
              <w:jc w:val="center"/>
              <w:rPr>
                <w:rFonts w:eastAsia="Times New Roman"/>
                <w:b/>
                <w:sz w:val="16"/>
                <w:szCs w:val="16"/>
                <w:lang w:eastAsia="nl-NL"/>
              </w:rPr>
            </w:pPr>
            <w:r>
              <w:rPr>
                <w:rFonts w:eastAsia="Times New Roman"/>
                <w:b/>
                <w:sz w:val="16"/>
                <w:szCs w:val="16"/>
                <w:lang w:eastAsia="nl-NL"/>
              </w:rPr>
              <w:t>24</w:t>
            </w:r>
          </w:p>
        </w:tc>
        <w:tc>
          <w:tcPr>
            <w:tcW w:w="3894" w:type="dxa"/>
            <w:shd w:val="clear" w:color="auto" w:fill="auto"/>
            <w:vAlign w:val="center"/>
          </w:tcPr>
          <w:p w14:paraId="639594C0" w14:textId="64118237" w:rsidR="00470B54" w:rsidRPr="00C21ED8" w:rsidRDefault="00470B54" w:rsidP="00470B54">
            <w:pPr>
              <w:spacing w:after="0" w:line="276" w:lineRule="auto"/>
              <w:rPr>
                <w:rFonts w:eastAsia="Times New Roman"/>
                <w:sz w:val="16"/>
                <w:szCs w:val="16"/>
                <w:lang w:eastAsia="nl-NL"/>
              </w:rPr>
            </w:pPr>
            <w:r w:rsidRPr="007A59EF">
              <w:rPr>
                <w:rFonts w:eastAsia="Times New Roman"/>
                <w:sz w:val="16"/>
                <w:szCs w:val="16"/>
                <w:lang w:eastAsia="nl-NL"/>
              </w:rPr>
              <w:t>2-zijdige koppeling en de integratie binnen de ICT-applicatie met het bij de gemeente in gebruik zijnde zaaksysteem Djuma (Visma Circle).</w:t>
            </w:r>
          </w:p>
        </w:tc>
        <w:tc>
          <w:tcPr>
            <w:tcW w:w="993" w:type="dxa"/>
            <w:tcBorders>
              <w:top w:val="single" w:sz="4" w:space="0" w:color="auto"/>
              <w:left w:val="single" w:sz="4" w:space="0" w:color="auto"/>
              <w:bottom w:val="single" w:sz="4" w:space="0" w:color="auto"/>
              <w:right w:val="single" w:sz="4" w:space="0" w:color="auto"/>
            </w:tcBorders>
            <w:vAlign w:val="center"/>
          </w:tcPr>
          <w:p w14:paraId="7C78824E" w14:textId="3394D7D5" w:rsidR="00470B54" w:rsidRPr="0013092D" w:rsidRDefault="00470B54" w:rsidP="00470B54">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362BF481" w14:textId="7028CAF0" w:rsidR="00470B54" w:rsidRPr="0013092D" w:rsidRDefault="00470B54" w:rsidP="00470B54">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4FD09B" w14:textId="67FE3ABE" w:rsidR="00470B54" w:rsidRPr="0013092D" w:rsidRDefault="00470B54" w:rsidP="00470B54">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440298AF" w14:textId="1F20780C" w:rsidR="00470B54" w:rsidRPr="0013092D" w:rsidRDefault="00470B54" w:rsidP="00470B54">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470B54" w:rsidRPr="0013092D" w14:paraId="06463351" w14:textId="77777777" w:rsidTr="00462AD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7E8569A1" w14:textId="7F37221F" w:rsidR="00470B54" w:rsidRPr="0013092D" w:rsidRDefault="008E1BFC" w:rsidP="00470B54">
            <w:pPr>
              <w:spacing w:after="0" w:line="276" w:lineRule="auto"/>
              <w:jc w:val="center"/>
              <w:rPr>
                <w:rFonts w:eastAsia="Times New Roman"/>
                <w:b/>
                <w:sz w:val="16"/>
                <w:szCs w:val="16"/>
                <w:lang w:eastAsia="nl-NL"/>
              </w:rPr>
            </w:pPr>
            <w:r>
              <w:rPr>
                <w:rFonts w:eastAsia="Times New Roman"/>
                <w:b/>
                <w:sz w:val="16"/>
                <w:szCs w:val="16"/>
                <w:lang w:eastAsia="nl-NL"/>
              </w:rPr>
              <w:t>25</w:t>
            </w:r>
          </w:p>
        </w:tc>
        <w:tc>
          <w:tcPr>
            <w:tcW w:w="3894" w:type="dxa"/>
            <w:shd w:val="clear" w:color="auto" w:fill="auto"/>
            <w:vAlign w:val="center"/>
          </w:tcPr>
          <w:p w14:paraId="5F32411E" w14:textId="4A4B293F" w:rsidR="00470B54" w:rsidRPr="0013092D" w:rsidRDefault="00470B54" w:rsidP="00470B54">
            <w:pPr>
              <w:spacing w:after="0" w:line="276" w:lineRule="auto"/>
              <w:rPr>
                <w:rFonts w:eastAsia="Times New Roman"/>
                <w:sz w:val="16"/>
                <w:szCs w:val="16"/>
                <w:lang w:eastAsia="nl-NL"/>
              </w:rPr>
            </w:pPr>
            <w:r w:rsidRPr="00C21ED8">
              <w:rPr>
                <w:rFonts w:eastAsia="Times New Roman"/>
                <w:sz w:val="16"/>
                <w:szCs w:val="16"/>
                <w:lang w:eastAsia="nl-NL"/>
              </w:rPr>
              <w:t>De aansluiting</w:t>
            </w:r>
            <w:r w:rsidR="00301E6D">
              <w:rPr>
                <w:rFonts w:eastAsia="Times New Roman"/>
                <w:sz w:val="16"/>
                <w:szCs w:val="16"/>
                <w:lang w:eastAsia="nl-NL"/>
              </w:rPr>
              <w:t xml:space="preserve"> op</w:t>
            </w:r>
            <w:r w:rsidRPr="00C21ED8">
              <w:rPr>
                <w:rFonts w:eastAsia="Times New Roman"/>
                <w:sz w:val="16"/>
                <w:szCs w:val="16"/>
                <w:lang w:eastAsia="nl-NL"/>
              </w:rPr>
              <w:t xml:space="preserve"> </w:t>
            </w:r>
            <w:r w:rsidR="00301E6D" w:rsidRPr="00301E6D">
              <w:rPr>
                <w:rFonts w:eastAsia="Times New Roman"/>
                <w:sz w:val="16"/>
                <w:szCs w:val="16"/>
                <w:lang w:eastAsia="nl-NL"/>
              </w:rPr>
              <w:t xml:space="preserve">de online Active Directory (AD) van de gemeente. Er kan ingelogd worden met </w:t>
            </w:r>
            <w:proofErr w:type="spellStart"/>
            <w:r w:rsidR="00301E6D" w:rsidRPr="00301E6D">
              <w:rPr>
                <w:rFonts w:eastAsia="Times New Roman"/>
                <w:sz w:val="16"/>
                <w:szCs w:val="16"/>
                <w:lang w:eastAsia="nl-NL"/>
              </w:rPr>
              <w:t>SingleSignOn</w:t>
            </w:r>
            <w:proofErr w:type="spellEnd"/>
            <w:r w:rsidR="00301E6D" w:rsidRPr="00301E6D">
              <w:rPr>
                <w:rFonts w:eastAsia="Times New Roman"/>
                <w:sz w:val="16"/>
                <w:szCs w:val="16"/>
                <w:lang w:eastAsia="nl-NL"/>
              </w:rPr>
              <w:t xml:space="preserve"> (SSO) binnen de gemeentelijke omgeving.</w:t>
            </w:r>
          </w:p>
        </w:tc>
        <w:tc>
          <w:tcPr>
            <w:tcW w:w="993" w:type="dxa"/>
            <w:tcBorders>
              <w:top w:val="single" w:sz="4" w:space="0" w:color="auto"/>
              <w:left w:val="single" w:sz="4" w:space="0" w:color="auto"/>
              <w:bottom w:val="single" w:sz="4" w:space="0" w:color="auto"/>
              <w:right w:val="single" w:sz="4" w:space="0" w:color="auto"/>
            </w:tcBorders>
            <w:vAlign w:val="center"/>
          </w:tcPr>
          <w:p w14:paraId="25F91103" w14:textId="77777777" w:rsidR="00470B54" w:rsidRPr="0013092D" w:rsidRDefault="00470B54" w:rsidP="00470B54">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5F0E7641" w14:textId="77777777" w:rsidR="00470B54" w:rsidRPr="0013092D" w:rsidRDefault="00470B54" w:rsidP="00470B54">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14:paraId="48DB9778" w14:textId="77777777" w:rsidR="00470B54" w:rsidRPr="0013092D" w:rsidRDefault="00470B54" w:rsidP="00470B54">
            <w:pPr>
              <w:spacing w:after="0" w:line="276" w:lineRule="auto"/>
              <w:rPr>
                <w:rFonts w:eastAsia="Times New Roman"/>
                <w:b/>
                <w:sz w:val="16"/>
                <w:szCs w:val="16"/>
                <w:lang w:eastAsia="nl-NL"/>
              </w:rPr>
            </w:pPr>
          </w:p>
        </w:tc>
        <w:tc>
          <w:tcPr>
            <w:tcW w:w="567" w:type="dxa"/>
            <w:tcBorders>
              <w:top w:val="single" w:sz="4" w:space="0" w:color="auto"/>
              <w:left w:val="single" w:sz="4" w:space="0" w:color="auto"/>
              <w:bottom w:val="single" w:sz="4" w:space="0" w:color="auto"/>
              <w:right w:val="single" w:sz="4" w:space="0" w:color="auto"/>
            </w:tcBorders>
            <w:vAlign w:val="center"/>
          </w:tcPr>
          <w:p w14:paraId="2B4EBA1A" w14:textId="77777777" w:rsidR="00470B54" w:rsidRPr="0013092D" w:rsidRDefault="00470B54" w:rsidP="00470B54">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470B54" w:rsidRPr="0013092D" w14:paraId="22824E87" w14:textId="77777777" w:rsidTr="00462AD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6F4030EE" w14:textId="0010B085" w:rsidR="00470B54" w:rsidRPr="0013092D" w:rsidRDefault="008E1BFC" w:rsidP="00470B54">
            <w:pPr>
              <w:spacing w:after="0" w:line="276" w:lineRule="auto"/>
              <w:jc w:val="center"/>
              <w:rPr>
                <w:rFonts w:eastAsia="Times New Roman"/>
                <w:b/>
                <w:sz w:val="16"/>
                <w:szCs w:val="16"/>
                <w:lang w:eastAsia="nl-NL"/>
              </w:rPr>
            </w:pPr>
            <w:r>
              <w:rPr>
                <w:rFonts w:eastAsia="Times New Roman"/>
                <w:b/>
                <w:sz w:val="16"/>
                <w:szCs w:val="16"/>
                <w:lang w:eastAsia="nl-NL"/>
              </w:rPr>
              <w:t>26</w:t>
            </w:r>
          </w:p>
        </w:tc>
        <w:tc>
          <w:tcPr>
            <w:tcW w:w="3894" w:type="dxa"/>
            <w:shd w:val="clear" w:color="auto" w:fill="auto"/>
            <w:vAlign w:val="center"/>
          </w:tcPr>
          <w:p w14:paraId="0CA20A08" w14:textId="017D5607" w:rsidR="00470B54" w:rsidRPr="00D76D59" w:rsidRDefault="00470B54" w:rsidP="00470B54">
            <w:pPr>
              <w:spacing w:after="0" w:line="276" w:lineRule="auto"/>
              <w:rPr>
                <w:rFonts w:eastAsia="Times New Roman"/>
                <w:sz w:val="16"/>
                <w:szCs w:val="16"/>
                <w:lang w:eastAsia="nl-NL"/>
              </w:rPr>
            </w:pPr>
            <w:r w:rsidRPr="00D76D59">
              <w:rPr>
                <w:rFonts w:eastAsia="Times New Roman"/>
                <w:sz w:val="16"/>
                <w:szCs w:val="16"/>
                <w:lang w:eastAsia="nl-NL"/>
              </w:rPr>
              <w:t>Het opleiden en coachen van de (3) functionele applicatiebeheerders en (6) heavy users.</w:t>
            </w:r>
          </w:p>
        </w:tc>
        <w:tc>
          <w:tcPr>
            <w:tcW w:w="993" w:type="dxa"/>
            <w:tcBorders>
              <w:top w:val="single" w:sz="4" w:space="0" w:color="auto"/>
              <w:left w:val="single" w:sz="4" w:space="0" w:color="auto"/>
              <w:bottom w:val="single" w:sz="4" w:space="0" w:color="auto"/>
              <w:right w:val="single" w:sz="4" w:space="0" w:color="auto"/>
            </w:tcBorders>
            <w:vAlign w:val="center"/>
          </w:tcPr>
          <w:p w14:paraId="3F679A37" w14:textId="77777777" w:rsidR="00470B54" w:rsidRPr="0013092D" w:rsidRDefault="00470B54" w:rsidP="00470B54">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04940A7F" w14:textId="77777777" w:rsidR="00470B54" w:rsidRPr="0013092D" w:rsidRDefault="00470B54" w:rsidP="00470B54">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14:paraId="3E636DCC" w14:textId="77777777" w:rsidR="00470B54" w:rsidRPr="0013092D" w:rsidRDefault="00470B54" w:rsidP="00470B54">
            <w:pPr>
              <w:spacing w:after="0" w:line="276" w:lineRule="auto"/>
              <w:rPr>
                <w:rFonts w:eastAsia="Times New Roman"/>
                <w:b/>
                <w:sz w:val="16"/>
                <w:szCs w:val="16"/>
                <w:lang w:eastAsia="nl-NL"/>
              </w:rPr>
            </w:pPr>
          </w:p>
        </w:tc>
        <w:tc>
          <w:tcPr>
            <w:tcW w:w="567" w:type="dxa"/>
            <w:tcBorders>
              <w:top w:val="single" w:sz="4" w:space="0" w:color="auto"/>
              <w:left w:val="single" w:sz="4" w:space="0" w:color="auto"/>
              <w:bottom w:val="single" w:sz="4" w:space="0" w:color="auto"/>
              <w:right w:val="single" w:sz="4" w:space="0" w:color="auto"/>
            </w:tcBorders>
            <w:vAlign w:val="center"/>
          </w:tcPr>
          <w:p w14:paraId="077805C7" w14:textId="77777777" w:rsidR="00470B54" w:rsidRPr="0013092D" w:rsidRDefault="00470B54" w:rsidP="00470B54">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470B54" w:rsidRPr="0013092D" w14:paraId="1CCCA065" w14:textId="77777777" w:rsidTr="00462AD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7C0B6376" w14:textId="7E0149E3" w:rsidR="00470B54" w:rsidRPr="0013092D" w:rsidRDefault="008E1BFC" w:rsidP="00470B54">
            <w:pPr>
              <w:spacing w:after="0" w:line="276" w:lineRule="auto"/>
              <w:jc w:val="center"/>
              <w:rPr>
                <w:rFonts w:eastAsia="Times New Roman"/>
                <w:b/>
                <w:sz w:val="16"/>
                <w:szCs w:val="16"/>
                <w:lang w:eastAsia="nl-NL"/>
              </w:rPr>
            </w:pPr>
            <w:r>
              <w:rPr>
                <w:rFonts w:eastAsia="Times New Roman"/>
                <w:b/>
                <w:sz w:val="16"/>
                <w:szCs w:val="16"/>
                <w:lang w:eastAsia="nl-NL"/>
              </w:rPr>
              <w:t>27</w:t>
            </w:r>
          </w:p>
        </w:tc>
        <w:tc>
          <w:tcPr>
            <w:tcW w:w="3894" w:type="dxa"/>
            <w:shd w:val="clear" w:color="auto" w:fill="auto"/>
            <w:vAlign w:val="center"/>
          </w:tcPr>
          <w:p w14:paraId="5BF39E93" w14:textId="77777777" w:rsidR="00470B54" w:rsidRPr="0013092D" w:rsidRDefault="00470B54" w:rsidP="00470B54">
            <w:pPr>
              <w:spacing w:after="0" w:line="276" w:lineRule="auto"/>
              <w:rPr>
                <w:rFonts w:eastAsia="Times New Roman"/>
                <w:sz w:val="16"/>
                <w:szCs w:val="16"/>
                <w:lang w:eastAsia="nl-NL"/>
              </w:rPr>
            </w:pPr>
            <w:r w:rsidRPr="0013092D">
              <w:rPr>
                <w:rFonts w:eastAsia="Times New Roman"/>
                <w:sz w:val="16"/>
                <w:szCs w:val="16"/>
                <w:lang w:eastAsia="nl-NL"/>
              </w:rPr>
              <w:t>Documentatie eindgebruikers</w:t>
            </w:r>
          </w:p>
        </w:tc>
        <w:tc>
          <w:tcPr>
            <w:tcW w:w="993" w:type="dxa"/>
            <w:tcBorders>
              <w:top w:val="single" w:sz="4" w:space="0" w:color="auto"/>
              <w:left w:val="single" w:sz="4" w:space="0" w:color="auto"/>
              <w:bottom w:val="single" w:sz="4" w:space="0" w:color="auto"/>
              <w:right w:val="single" w:sz="4" w:space="0" w:color="auto"/>
            </w:tcBorders>
            <w:vAlign w:val="center"/>
          </w:tcPr>
          <w:p w14:paraId="2C175F38" w14:textId="77777777" w:rsidR="00470B54" w:rsidRPr="0013092D" w:rsidRDefault="00470B54" w:rsidP="00470B54">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17ACBDD0" w14:textId="77777777" w:rsidR="00470B54" w:rsidRPr="0013092D" w:rsidRDefault="00470B54" w:rsidP="00470B54">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14:paraId="58FA9F91" w14:textId="77777777" w:rsidR="00470B54" w:rsidRPr="0013092D" w:rsidRDefault="00470B54" w:rsidP="00470B54">
            <w:pPr>
              <w:spacing w:after="0" w:line="276" w:lineRule="auto"/>
              <w:rPr>
                <w:rFonts w:eastAsia="Times New Roman"/>
                <w:b/>
                <w:sz w:val="16"/>
                <w:szCs w:val="16"/>
                <w:lang w:eastAsia="nl-NL"/>
              </w:rPr>
            </w:pPr>
          </w:p>
        </w:tc>
        <w:tc>
          <w:tcPr>
            <w:tcW w:w="567" w:type="dxa"/>
            <w:tcBorders>
              <w:top w:val="single" w:sz="4" w:space="0" w:color="auto"/>
              <w:left w:val="single" w:sz="4" w:space="0" w:color="auto"/>
              <w:bottom w:val="single" w:sz="4" w:space="0" w:color="auto"/>
              <w:right w:val="single" w:sz="4" w:space="0" w:color="auto"/>
            </w:tcBorders>
            <w:vAlign w:val="center"/>
          </w:tcPr>
          <w:p w14:paraId="21C850B3" w14:textId="77777777" w:rsidR="00470B54" w:rsidRPr="0013092D" w:rsidRDefault="00470B54" w:rsidP="00470B54">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470B54" w:rsidRPr="0013092D" w14:paraId="41159893" w14:textId="77777777" w:rsidTr="00773B09">
        <w:trPr>
          <w:cantSplit/>
          <w:trHeight w:val="533"/>
        </w:trPr>
        <w:tc>
          <w:tcPr>
            <w:tcW w:w="567" w:type="dxa"/>
            <w:tcBorders>
              <w:top w:val="single" w:sz="4" w:space="0" w:color="auto"/>
              <w:left w:val="single" w:sz="4" w:space="0" w:color="auto"/>
              <w:bottom w:val="single" w:sz="4" w:space="0" w:color="auto"/>
              <w:right w:val="single" w:sz="4" w:space="0" w:color="auto"/>
            </w:tcBorders>
            <w:vAlign w:val="center"/>
          </w:tcPr>
          <w:p w14:paraId="71321376" w14:textId="4DCA31A1" w:rsidR="00470B54" w:rsidRPr="0013092D" w:rsidRDefault="008E1BFC" w:rsidP="00470B54">
            <w:pPr>
              <w:spacing w:after="0" w:line="276" w:lineRule="auto"/>
              <w:jc w:val="center"/>
              <w:rPr>
                <w:rFonts w:eastAsia="Times New Roman"/>
                <w:b/>
                <w:sz w:val="16"/>
                <w:szCs w:val="16"/>
                <w:lang w:eastAsia="nl-NL"/>
              </w:rPr>
            </w:pPr>
            <w:r>
              <w:rPr>
                <w:rFonts w:eastAsia="Times New Roman"/>
                <w:b/>
                <w:sz w:val="16"/>
                <w:szCs w:val="16"/>
                <w:lang w:eastAsia="nl-NL"/>
              </w:rPr>
              <w:t>28</w:t>
            </w:r>
          </w:p>
        </w:tc>
        <w:tc>
          <w:tcPr>
            <w:tcW w:w="3894" w:type="dxa"/>
            <w:shd w:val="clear" w:color="auto" w:fill="auto"/>
            <w:vAlign w:val="center"/>
          </w:tcPr>
          <w:p w14:paraId="29218EBA" w14:textId="77777777" w:rsidR="00470B54" w:rsidRPr="00BF4F53" w:rsidRDefault="00470B54" w:rsidP="00470B54">
            <w:pPr>
              <w:rPr>
                <w:rFonts w:eastAsia="Times New Roman"/>
                <w:sz w:val="16"/>
                <w:szCs w:val="16"/>
                <w:lang w:eastAsia="nl-NL"/>
              </w:rPr>
            </w:pPr>
            <w:r w:rsidRPr="007C710A">
              <w:rPr>
                <w:rFonts w:eastAsia="Times New Roman"/>
                <w:sz w:val="16"/>
                <w:szCs w:val="16"/>
                <w:lang w:eastAsia="nl-NL"/>
              </w:rPr>
              <w:t>Het passend en volledig technisch verzorgen van het onderhoud en technisch beheer om het systeem up-to-date te houden. Dit geldt voor de gehele ICT-applicatie, en daarmee inclusief de koppelingen en hyperlinks.</w:t>
            </w:r>
          </w:p>
        </w:tc>
        <w:tc>
          <w:tcPr>
            <w:tcW w:w="993" w:type="dxa"/>
            <w:tcBorders>
              <w:top w:val="single" w:sz="4" w:space="0" w:color="auto"/>
              <w:left w:val="single" w:sz="4" w:space="0" w:color="auto"/>
              <w:bottom w:val="single" w:sz="4" w:space="0" w:color="auto"/>
              <w:right w:val="single" w:sz="4" w:space="0" w:color="auto"/>
            </w:tcBorders>
            <w:vAlign w:val="center"/>
          </w:tcPr>
          <w:p w14:paraId="076D4EF7" w14:textId="77777777" w:rsidR="00470B54" w:rsidRPr="000B148E" w:rsidRDefault="00470B54" w:rsidP="00470B54">
            <w:pPr>
              <w:spacing w:after="0" w:line="276" w:lineRule="auto"/>
              <w:jc w:val="center"/>
              <w:rPr>
                <w:rFonts w:eastAsia="Times New Roman"/>
                <w:sz w:val="16"/>
                <w:szCs w:val="16"/>
                <w:lang w:eastAsia="nl-NL"/>
              </w:rPr>
            </w:pPr>
            <w:r w:rsidRPr="000B148E">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077B0199" w14:textId="77777777" w:rsidR="00470B54" w:rsidRPr="000B148E" w:rsidRDefault="00470B54" w:rsidP="00470B54">
            <w:pPr>
              <w:spacing w:after="0" w:line="276" w:lineRule="auto"/>
              <w:jc w:val="center"/>
              <w:rPr>
                <w:rFonts w:eastAsia="Times New Roman"/>
                <w:sz w:val="14"/>
                <w:szCs w:val="14"/>
                <w:lang w:eastAsia="nl-NL"/>
              </w:rPr>
            </w:pPr>
            <w:r w:rsidRPr="000B148E">
              <w:rPr>
                <w:rFonts w:eastAsia="Times New Roman"/>
                <w:sz w:val="14"/>
                <w:szCs w:val="14"/>
                <w:lang w:eastAsia="nl-NL"/>
              </w:rPr>
              <w:t>Inclusief</w:t>
            </w:r>
          </w:p>
          <w:p w14:paraId="14F8EFF9" w14:textId="52F0954F" w:rsidR="000B148E" w:rsidRPr="000B148E" w:rsidRDefault="00470B54" w:rsidP="00470B54">
            <w:pPr>
              <w:spacing w:after="0" w:line="276" w:lineRule="auto"/>
              <w:rPr>
                <w:rFonts w:eastAsia="Times New Roman"/>
                <w:sz w:val="14"/>
                <w:szCs w:val="14"/>
                <w:lang w:eastAsia="nl-NL"/>
              </w:rPr>
            </w:pPr>
            <w:proofErr w:type="gramStart"/>
            <w:r w:rsidRPr="000B148E">
              <w:rPr>
                <w:rFonts w:eastAsia="Times New Roman"/>
                <w:sz w:val="14"/>
                <w:szCs w:val="14"/>
                <w:lang w:eastAsia="nl-NL"/>
              </w:rPr>
              <w:t>in</w:t>
            </w:r>
            <w:proofErr w:type="gramEnd"/>
            <w:r w:rsidRPr="000B148E">
              <w:rPr>
                <w:rFonts w:eastAsia="Times New Roman"/>
                <w:sz w:val="14"/>
                <w:szCs w:val="14"/>
                <w:lang w:eastAsia="nl-NL"/>
              </w:rPr>
              <w:t xml:space="preserve"> de posten 1 t/m 2</w:t>
            </w:r>
            <w:r w:rsidR="008E1BFC">
              <w:rPr>
                <w:rFonts w:eastAsia="Times New Roman"/>
                <w:sz w:val="14"/>
                <w:szCs w:val="14"/>
                <w:lang w:eastAsia="nl-NL"/>
              </w:rPr>
              <w:t>7</w:t>
            </w:r>
          </w:p>
        </w:tc>
        <w:tc>
          <w:tcPr>
            <w:tcW w:w="1559" w:type="dxa"/>
            <w:tcBorders>
              <w:top w:val="single" w:sz="4" w:space="0" w:color="auto"/>
              <w:left w:val="single" w:sz="4" w:space="0" w:color="auto"/>
              <w:bottom w:val="single" w:sz="4" w:space="0" w:color="auto"/>
              <w:right w:val="single" w:sz="4" w:space="0" w:color="auto"/>
            </w:tcBorders>
            <w:vAlign w:val="center"/>
          </w:tcPr>
          <w:p w14:paraId="2D1AEF70" w14:textId="77777777" w:rsidR="00470B54" w:rsidRPr="000B148E" w:rsidRDefault="00470B54" w:rsidP="00470B54">
            <w:pPr>
              <w:spacing w:after="0" w:line="276" w:lineRule="auto"/>
              <w:jc w:val="center"/>
              <w:rPr>
                <w:rFonts w:eastAsia="Times New Roman"/>
                <w:sz w:val="14"/>
                <w:szCs w:val="14"/>
                <w:lang w:eastAsia="nl-NL"/>
              </w:rPr>
            </w:pPr>
            <w:r w:rsidRPr="000B148E">
              <w:rPr>
                <w:rFonts w:eastAsia="Times New Roman"/>
                <w:sz w:val="14"/>
                <w:szCs w:val="14"/>
                <w:lang w:eastAsia="nl-NL"/>
              </w:rPr>
              <w:t>Inclusief</w:t>
            </w:r>
          </w:p>
          <w:p w14:paraId="7D605634" w14:textId="0713964E" w:rsidR="00470B54" w:rsidRPr="000B148E" w:rsidRDefault="00470B54" w:rsidP="00470B54">
            <w:pPr>
              <w:spacing w:after="0" w:line="276" w:lineRule="auto"/>
              <w:rPr>
                <w:rFonts w:eastAsia="Times New Roman"/>
                <w:b/>
                <w:sz w:val="16"/>
                <w:szCs w:val="16"/>
                <w:lang w:eastAsia="nl-NL"/>
              </w:rPr>
            </w:pPr>
            <w:proofErr w:type="gramStart"/>
            <w:r w:rsidRPr="000B148E">
              <w:rPr>
                <w:rFonts w:eastAsia="Times New Roman"/>
                <w:sz w:val="14"/>
                <w:szCs w:val="14"/>
                <w:lang w:eastAsia="nl-NL"/>
              </w:rPr>
              <w:t>in</w:t>
            </w:r>
            <w:proofErr w:type="gramEnd"/>
            <w:r w:rsidRPr="000B148E">
              <w:rPr>
                <w:rFonts w:eastAsia="Times New Roman"/>
                <w:sz w:val="14"/>
                <w:szCs w:val="14"/>
                <w:lang w:eastAsia="nl-NL"/>
              </w:rPr>
              <w:t xml:space="preserve"> de posten 1 t/m 2</w:t>
            </w:r>
            <w:r w:rsidR="008E1BFC">
              <w:rPr>
                <w:rFonts w:eastAsia="Times New Roman"/>
                <w:sz w:val="14"/>
                <w:szCs w:val="14"/>
                <w:lang w:eastAsia="nl-NL"/>
              </w:rPr>
              <w:t>7</w:t>
            </w:r>
          </w:p>
        </w:tc>
        <w:tc>
          <w:tcPr>
            <w:tcW w:w="567" w:type="dxa"/>
            <w:tcBorders>
              <w:top w:val="single" w:sz="4" w:space="0" w:color="auto"/>
              <w:left w:val="single" w:sz="4" w:space="0" w:color="auto"/>
              <w:bottom w:val="single" w:sz="4" w:space="0" w:color="auto"/>
              <w:right w:val="single" w:sz="4" w:space="0" w:color="auto"/>
            </w:tcBorders>
            <w:vAlign w:val="center"/>
          </w:tcPr>
          <w:p w14:paraId="73D803C5" w14:textId="77777777" w:rsidR="00470B54" w:rsidRPr="007C710A" w:rsidRDefault="00470B54" w:rsidP="00470B54">
            <w:pPr>
              <w:spacing w:after="0" w:line="276" w:lineRule="auto"/>
              <w:jc w:val="right"/>
              <w:rPr>
                <w:rFonts w:eastAsia="Times New Roman"/>
                <w:b/>
                <w:sz w:val="16"/>
                <w:szCs w:val="16"/>
                <w:lang w:eastAsia="nl-NL"/>
              </w:rPr>
            </w:pPr>
          </w:p>
        </w:tc>
      </w:tr>
      <w:tr w:rsidR="00470B54" w:rsidRPr="0013092D" w14:paraId="68824FA2" w14:textId="77777777" w:rsidTr="00462AD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748B0A8D" w14:textId="5DD98FF4" w:rsidR="00470B54" w:rsidRPr="0013092D" w:rsidRDefault="008E1BFC" w:rsidP="00470B54">
            <w:pPr>
              <w:spacing w:after="0" w:line="276" w:lineRule="auto"/>
              <w:jc w:val="center"/>
              <w:rPr>
                <w:rFonts w:eastAsia="Times New Roman"/>
                <w:b/>
                <w:sz w:val="16"/>
                <w:szCs w:val="16"/>
                <w:lang w:eastAsia="nl-NL"/>
              </w:rPr>
            </w:pPr>
            <w:r>
              <w:rPr>
                <w:rFonts w:eastAsia="Times New Roman"/>
                <w:b/>
                <w:sz w:val="16"/>
                <w:szCs w:val="16"/>
                <w:lang w:eastAsia="nl-NL"/>
              </w:rPr>
              <w:t>29</w:t>
            </w:r>
          </w:p>
        </w:tc>
        <w:tc>
          <w:tcPr>
            <w:tcW w:w="3894" w:type="dxa"/>
            <w:shd w:val="clear" w:color="auto" w:fill="auto"/>
            <w:vAlign w:val="center"/>
          </w:tcPr>
          <w:p w14:paraId="1520CA8C" w14:textId="77777777" w:rsidR="00470B54" w:rsidRPr="0013092D" w:rsidRDefault="00470B54" w:rsidP="00470B54">
            <w:pPr>
              <w:spacing w:after="0" w:line="276" w:lineRule="auto"/>
              <w:rPr>
                <w:rFonts w:eastAsia="Times New Roman"/>
                <w:sz w:val="16"/>
                <w:szCs w:val="16"/>
                <w:lang w:eastAsia="nl-NL"/>
              </w:rPr>
            </w:pPr>
            <w:r w:rsidRPr="0013092D">
              <w:rPr>
                <w:rFonts w:eastAsia="Times New Roman"/>
                <w:sz w:val="16"/>
                <w:szCs w:val="16"/>
                <w:lang w:eastAsia="nl-NL"/>
              </w:rPr>
              <w:t>Overige kosten</w:t>
            </w:r>
          </w:p>
        </w:tc>
        <w:tc>
          <w:tcPr>
            <w:tcW w:w="993" w:type="dxa"/>
            <w:tcBorders>
              <w:top w:val="single" w:sz="4" w:space="0" w:color="auto"/>
              <w:left w:val="single" w:sz="4" w:space="0" w:color="auto"/>
              <w:bottom w:val="single" w:sz="4" w:space="0" w:color="auto"/>
              <w:right w:val="single" w:sz="4" w:space="0" w:color="auto"/>
            </w:tcBorders>
            <w:vAlign w:val="center"/>
          </w:tcPr>
          <w:p w14:paraId="26071223" w14:textId="77777777" w:rsidR="00470B54" w:rsidRPr="0013092D" w:rsidRDefault="00470B54" w:rsidP="00470B54">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784F81CF" w14:textId="77777777" w:rsidR="00470B54" w:rsidRPr="00BF4F53" w:rsidRDefault="00470B54" w:rsidP="00470B54">
            <w:pPr>
              <w:spacing w:after="0" w:line="276" w:lineRule="auto"/>
              <w:rPr>
                <w:rFonts w:eastAsia="Times New Roman"/>
                <w:b/>
                <w:sz w:val="16"/>
                <w:szCs w:val="16"/>
                <w:lang w:eastAsia="nl-NL"/>
              </w:rPr>
            </w:pPr>
            <w:r w:rsidRPr="00BF4F53">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1D33CBC7" w14:textId="77777777" w:rsidR="00470B54" w:rsidRPr="00BF4F53" w:rsidRDefault="00470B54" w:rsidP="00470B54">
            <w:pPr>
              <w:spacing w:after="0" w:line="276" w:lineRule="auto"/>
              <w:rPr>
                <w:rFonts w:eastAsia="Times New Roman"/>
                <w:b/>
                <w:sz w:val="16"/>
                <w:szCs w:val="16"/>
                <w:lang w:eastAsia="nl-NL"/>
              </w:rPr>
            </w:pPr>
            <w:r w:rsidRPr="00BF4F53">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671D4238" w14:textId="77777777" w:rsidR="00470B54" w:rsidRPr="0013092D" w:rsidRDefault="00470B54" w:rsidP="00470B54">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470B54" w:rsidRPr="0013092D" w14:paraId="665DFCA1" w14:textId="77777777" w:rsidTr="00462AD2">
        <w:trPr>
          <w:cantSplit/>
          <w:trHeight w:val="567"/>
        </w:trPr>
        <w:tc>
          <w:tcPr>
            <w:tcW w:w="5454" w:type="dxa"/>
            <w:gridSpan w:val="3"/>
            <w:tcBorders>
              <w:top w:val="single" w:sz="4" w:space="0" w:color="auto"/>
              <w:left w:val="single" w:sz="4" w:space="0" w:color="auto"/>
              <w:bottom w:val="single" w:sz="4" w:space="0" w:color="auto"/>
              <w:right w:val="single" w:sz="4" w:space="0" w:color="auto"/>
            </w:tcBorders>
            <w:vAlign w:val="center"/>
          </w:tcPr>
          <w:p w14:paraId="6A35EC44" w14:textId="61F87A11" w:rsidR="00470B54" w:rsidRPr="0013092D" w:rsidRDefault="00470B54" w:rsidP="00470B54">
            <w:pPr>
              <w:spacing w:after="0" w:line="276" w:lineRule="auto"/>
              <w:jc w:val="center"/>
              <w:rPr>
                <w:rFonts w:eastAsia="Times New Roman"/>
                <w:b/>
                <w:sz w:val="16"/>
                <w:szCs w:val="16"/>
                <w:lang w:eastAsia="nl-NL"/>
              </w:rPr>
            </w:pPr>
            <w:r w:rsidRPr="0013092D">
              <w:rPr>
                <w:rFonts w:eastAsia="Times New Roman"/>
                <w:b/>
                <w:sz w:val="16"/>
                <w:szCs w:val="16"/>
                <w:lang w:eastAsia="nl-NL"/>
              </w:rPr>
              <w:lastRenderedPageBreak/>
              <w:t xml:space="preserve">Subtotaal </w:t>
            </w:r>
            <w:r>
              <w:rPr>
                <w:rFonts w:eastAsia="Times New Roman"/>
                <w:b/>
                <w:sz w:val="16"/>
                <w:szCs w:val="16"/>
                <w:lang w:eastAsia="nl-NL"/>
              </w:rPr>
              <w:t>ICT-applicatie</w:t>
            </w:r>
            <w:r w:rsidRPr="0013092D">
              <w:rPr>
                <w:rFonts w:eastAsia="Times New Roman"/>
                <w:b/>
                <w:sz w:val="16"/>
                <w:szCs w:val="16"/>
                <w:lang w:eastAsia="nl-NL"/>
              </w:rPr>
              <w:t xml:space="preserve"> </w:t>
            </w:r>
            <w:r w:rsidRPr="004766A1">
              <w:rPr>
                <w:rFonts w:eastAsia="Times New Roman"/>
                <w:b/>
                <w:sz w:val="16"/>
                <w:szCs w:val="16"/>
                <w:lang w:eastAsia="nl-NL"/>
              </w:rPr>
              <w:t xml:space="preserve">Financiën  </w:t>
            </w:r>
            <w:r w:rsidRPr="0013092D">
              <w:rPr>
                <w:rFonts w:eastAsia="Times New Roman"/>
                <w:b/>
                <w:sz w:val="16"/>
                <w:szCs w:val="16"/>
                <w:lang w:eastAsia="nl-NL"/>
              </w:rPr>
              <w:br/>
              <w:t xml:space="preserve">initiële </w:t>
            </w:r>
            <w:r w:rsidR="00B06059">
              <w:rPr>
                <w:rFonts w:eastAsia="Times New Roman"/>
                <w:b/>
                <w:sz w:val="16"/>
                <w:szCs w:val="16"/>
                <w:lang w:eastAsia="nl-NL"/>
              </w:rPr>
              <w:t>ICT Prestatie</w:t>
            </w:r>
            <w:r w:rsidRPr="0013092D">
              <w:rPr>
                <w:rFonts w:eastAsia="Times New Roman"/>
                <w:b/>
                <w:sz w:val="16"/>
                <w:szCs w:val="16"/>
                <w:lang w:eastAsia="nl-NL"/>
              </w:rPr>
              <w:t xml:space="preserve"> + </w:t>
            </w:r>
            <w:r>
              <w:rPr>
                <w:rFonts w:eastAsia="Times New Roman"/>
                <w:b/>
                <w:sz w:val="16"/>
                <w:szCs w:val="16"/>
                <w:lang w:eastAsia="nl-NL"/>
              </w:rPr>
              <w:t xml:space="preserve">niet-initiële </w:t>
            </w:r>
            <w:r w:rsidR="00B06059">
              <w:rPr>
                <w:rFonts w:eastAsia="Times New Roman"/>
                <w:b/>
                <w:sz w:val="16"/>
                <w:szCs w:val="16"/>
                <w:lang w:eastAsia="nl-NL"/>
              </w:rPr>
              <w:t>ICT Prestatie</w:t>
            </w:r>
          </w:p>
        </w:tc>
        <w:tc>
          <w:tcPr>
            <w:tcW w:w="1559" w:type="dxa"/>
            <w:tcBorders>
              <w:top w:val="single" w:sz="4" w:space="0" w:color="auto"/>
              <w:left w:val="single" w:sz="4" w:space="0" w:color="auto"/>
              <w:bottom w:val="single" w:sz="4" w:space="0" w:color="auto"/>
              <w:right w:val="single" w:sz="4" w:space="0" w:color="auto"/>
            </w:tcBorders>
            <w:vAlign w:val="center"/>
          </w:tcPr>
          <w:p w14:paraId="31B5D48E" w14:textId="77777777" w:rsidR="00470B54" w:rsidRPr="0013092D" w:rsidRDefault="00470B54" w:rsidP="00470B54">
            <w:pPr>
              <w:spacing w:after="0" w:line="276" w:lineRule="auto"/>
              <w:rPr>
                <w:rFonts w:eastAsia="Times New Roman"/>
                <w:b/>
                <w:sz w:val="16"/>
                <w:szCs w:val="16"/>
                <w:lang w:eastAsia="nl-NL"/>
              </w:rPr>
            </w:pPr>
            <w:r w:rsidRPr="0013092D">
              <w:rPr>
                <w:rFonts w:eastAsia="Times New Roman"/>
                <w:b/>
                <w:sz w:val="16"/>
                <w:szCs w:val="16"/>
                <w:lang w:eastAsia="nl-NL"/>
              </w:rPr>
              <w:t xml:space="preserve">   </w:t>
            </w:r>
          </w:p>
          <w:p w14:paraId="27A81BFC" w14:textId="77777777" w:rsidR="00470B54" w:rsidRPr="0013092D" w:rsidRDefault="00470B54" w:rsidP="00470B54">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p w14:paraId="77466890" w14:textId="77777777" w:rsidR="00470B54" w:rsidRPr="0013092D" w:rsidRDefault="00470B54" w:rsidP="00470B54">
            <w:pPr>
              <w:spacing w:after="0" w:line="276" w:lineRule="auto"/>
              <w:rPr>
                <w:rFonts w:eastAsia="Times New Roman"/>
                <w:i/>
                <w:sz w:val="16"/>
                <w:szCs w:val="16"/>
                <w:lang w:eastAsia="nl-NL"/>
              </w:rPr>
            </w:pPr>
            <w:r w:rsidRPr="0013092D">
              <w:rPr>
                <w:rFonts w:eastAsia="Times New Roman"/>
                <w:b/>
                <w:sz w:val="16"/>
                <w:szCs w:val="16"/>
                <w:lang w:eastAsia="nl-NL"/>
              </w:rPr>
              <w:t xml:space="preserve">          </w:t>
            </w:r>
            <w:r w:rsidRPr="0013092D">
              <w:rPr>
                <w:rFonts w:eastAsia="Times New Roman"/>
                <w:i/>
                <w:sz w:val="16"/>
                <w:szCs w:val="16"/>
                <w:lang w:eastAsia="nl-NL"/>
              </w:rPr>
              <w:t>(</w:t>
            </w:r>
            <w:proofErr w:type="gramStart"/>
            <w:r w:rsidRPr="0013092D">
              <w:rPr>
                <w:rFonts w:eastAsia="Times New Roman"/>
                <w:i/>
                <w:sz w:val="16"/>
                <w:szCs w:val="16"/>
                <w:lang w:eastAsia="nl-NL"/>
              </w:rPr>
              <w:t>totaal</w:t>
            </w:r>
            <w:proofErr w:type="gramEnd"/>
            <w:r w:rsidRPr="0013092D">
              <w:rPr>
                <w:rFonts w:eastAsia="Times New Roman"/>
                <w:i/>
                <w:sz w:val="16"/>
                <w:szCs w:val="16"/>
                <w:lang w:eastAsia="nl-NL"/>
              </w:rPr>
              <w:t xml:space="preserve"> q1)            </w:t>
            </w:r>
          </w:p>
        </w:tc>
        <w:tc>
          <w:tcPr>
            <w:tcW w:w="1559" w:type="dxa"/>
            <w:tcBorders>
              <w:top w:val="single" w:sz="4" w:space="0" w:color="auto"/>
              <w:left w:val="single" w:sz="4" w:space="0" w:color="auto"/>
              <w:bottom w:val="single" w:sz="4" w:space="0" w:color="auto"/>
              <w:right w:val="single" w:sz="4" w:space="0" w:color="auto"/>
            </w:tcBorders>
            <w:vAlign w:val="center"/>
          </w:tcPr>
          <w:p w14:paraId="63264A3B" w14:textId="77777777" w:rsidR="00470B54" w:rsidRPr="0013092D" w:rsidRDefault="00470B54" w:rsidP="00470B54">
            <w:pPr>
              <w:spacing w:after="0" w:line="276" w:lineRule="auto"/>
              <w:rPr>
                <w:rFonts w:eastAsia="Times New Roman"/>
                <w:b/>
                <w:sz w:val="16"/>
                <w:szCs w:val="16"/>
                <w:lang w:eastAsia="nl-NL"/>
              </w:rPr>
            </w:pPr>
            <w:r w:rsidRPr="0013092D">
              <w:rPr>
                <w:rFonts w:eastAsia="Times New Roman"/>
                <w:b/>
                <w:sz w:val="16"/>
                <w:szCs w:val="16"/>
                <w:lang w:eastAsia="nl-NL"/>
              </w:rPr>
              <w:t xml:space="preserve">    </w:t>
            </w:r>
          </w:p>
          <w:p w14:paraId="4EFAA541" w14:textId="77777777" w:rsidR="00470B54" w:rsidRPr="0013092D" w:rsidRDefault="00470B54" w:rsidP="00470B54">
            <w:pPr>
              <w:spacing w:after="0" w:line="276" w:lineRule="auto"/>
              <w:rPr>
                <w:rFonts w:eastAsia="Times New Roman"/>
                <w:b/>
                <w:sz w:val="16"/>
                <w:szCs w:val="16"/>
                <w:lang w:eastAsia="nl-NL"/>
              </w:rPr>
            </w:pPr>
            <w:r w:rsidRPr="0013092D">
              <w:rPr>
                <w:rFonts w:eastAsia="Times New Roman"/>
                <w:b/>
                <w:sz w:val="16"/>
                <w:szCs w:val="16"/>
                <w:lang w:eastAsia="nl-NL"/>
              </w:rPr>
              <w:t xml:space="preserve">€          </w:t>
            </w:r>
          </w:p>
          <w:p w14:paraId="00A29711" w14:textId="77777777" w:rsidR="00470B54" w:rsidRPr="0013092D" w:rsidRDefault="00470B54" w:rsidP="00470B54">
            <w:pPr>
              <w:spacing w:after="0" w:line="276" w:lineRule="auto"/>
              <w:rPr>
                <w:rFonts w:eastAsia="Times New Roman"/>
                <w:b/>
                <w:sz w:val="16"/>
                <w:szCs w:val="16"/>
                <w:lang w:eastAsia="nl-NL"/>
              </w:rPr>
            </w:pPr>
            <w:r w:rsidRPr="0013092D">
              <w:rPr>
                <w:rFonts w:eastAsia="Times New Roman"/>
                <w:b/>
                <w:sz w:val="16"/>
                <w:szCs w:val="16"/>
                <w:lang w:eastAsia="nl-NL"/>
              </w:rPr>
              <w:t xml:space="preserve">          </w:t>
            </w:r>
            <w:r w:rsidRPr="0013092D">
              <w:rPr>
                <w:rFonts w:eastAsia="Times New Roman"/>
                <w:i/>
                <w:sz w:val="16"/>
                <w:szCs w:val="16"/>
                <w:lang w:eastAsia="nl-NL"/>
              </w:rPr>
              <w:t>(</w:t>
            </w:r>
            <w:proofErr w:type="gramStart"/>
            <w:r w:rsidRPr="0013092D">
              <w:rPr>
                <w:rFonts w:eastAsia="Times New Roman"/>
                <w:i/>
                <w:sz w:val="16"/>
                <w:szCs w:val="16"/>
                <w:lang w:eastAsia="nl-NL"/>
              </w:rPr>
              <w:t>totaal</w:t>
            </w:r>
            <w:proofErr w:type="gramEnd"/>
            <w:r w:rsidRPr="0013092D">
              <w:rPr>
                <w:rFonts w:eastAsia="Times New Roman"/>
                <w:i/>
                <w:sz w:val="16"/>
                <w:szCs w:val="16"/>
                <w:lang w:eastAsia="nl-NL"/>
              </w:rPr>
              <w:t xml:space="preserve"> q2)            </w:t>
            </w:r>
          </w:p>
        </w:tc>
        <w:tc>
          <w:tcPr>
            <w:tcW w:w="567" w:type="dxa"/>
            <w:tcBorders>
              <w:top w:val="single" w:sz="4" w:space="0" w:color="auto"/>
              <w:left w:val="single" w:sz="4" w:space="0" w:color="auto"/>
              <w:bottom w:val="single" w:sz="4" w:space="0" w:color="auto"/>
              <w:right w:val="single" w:sz="4" w:space="0" w:color="auto"/>
            </w:tcBorders>
            <w:vAlign w:val="center"/>
          </w:tcPr>
          <w:p w14:paraId="788A2297" w14:textId="77777777" w:rsidR="00470B54" w:rsidRPr="0013092D" w:rsidRDefault="00470B54" w:rsidP="00470B54">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bl>
    <w:bookmarkEnd w:id="3"/>
    <w:p w14:paraId="719B4A41" w14:textId="55DE8FE6" w:rsidR="00C43177" w:rsidRPr="0013092D" w:rsidRDefault="00094612" w:rsidP="00C43177">
      <w:pPr>
        <w:pStyle w:val="Geenafstand"/>
        <w:spacing w:line="276" w:lineRule="auto"/>
        <w:jc w:val="center"/>
        <w:rPr>
          <w:rFonts w:ascii="Arial" w:hAnsi="Arial" w:cs="Arial"/>
          <w:sz w:val="16"/>
          <w:szCs w:val="16"/>
        </w:rPr>
      </w:pPr>
      <w:r>
        <w:rPr>
          <w:rFonts w:ascii="Arial" w:hAnsi="Arial" w:cs="Arial"/>
          <w:b/>
          <w:bCs/>
          <w:color w:val="FF0000"/>
          <w:sz w:val="24"/>
          <w:szCs w:val="24"/>
        </w:rPr>
        <w:br/>
      </w:r>
    </w:p>
    <w:p w14:paraId="0FA00181" w14:textId="77777777" w:rsidR="00C43177" w:rsidRPr="0013092D" w:rsidRDefault="00C43177" w:rsidP="00C43177">
      <w:pPr>
        <w:pStyle w:val="Geenafstand"/>
        <w:spacing w:line="276" w:lineRule="auto"/>
        <w:rPr>
          <w:rFonts w:ascii="Arial" w:hAnsi="Arial" w:cs="Arial"/>
          <w:sz w:val="16"/>
          <w:szCs w:val="16"/>
        </w:rPr>
      </w:pPr>
      <w:r w:rsidRPr="0013092D">
        <w:rPr>
          <w:rFonts w:ascii="Arial" w:hAnsi="Arial" w:cs="Arial"/>
          <w:sz w:val="16"/>
          <w:szCs w:val="16"/>
        </w:rPr>
        <w:br/>
      </w: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68"/>
        <w:gridCol w:w="5178"/>
        <w:gridCol w:w="1626"/>
        <w:gridCol w:w="567"/>
      </w:tblGrid>
      <w:tr w:rsidR="00C43177" w:rsidRPr="0013092D" w14:paraId="33D7D81D" w14:textId="77777777" w:rsidTr="00D77FF2">
        <w:trPr>
          <w:trHeight w:val="1417"/>
        </w:trPr>
        <w:tc>
          <w:tcPr>
            <w:tcW w:w="1768" w:type="dxa"/>
            <w:tcBorders>
              <w:top w:val="single" w:sz="4" w:space="0" w:color="auto"/>
              <w:left w:val="single" w:sz="4" w:space="0" w:color="auto"/>
              <w:bottom w:val="single" w:sz="4" w:space="0" w:color="auto"/>
              <w:right w:val="single" w:sz="4" w:space="0" w:color="auto"/>
            </w:tcBorders>
            <w:vAlign w:val="center"/>
            <w:hideMark/>
          </w:tcPr>
          <w:p w14:paraId="08667C92" w14:textId="77777777" w:rsidR="00C43177" w:rsidRPr="0013092D" w:rsidRDefault="00C43177" w:rsidP="00D77FF2">
            <w:pPr>
              <w:spacing w:after="120" w:line="276" w:lineRule="auto"/>
              <w:rPr>
                <w:rFonts w:eastAsia="Times New Roman"/>
                <w:b/>
                <w:sz w:val="16"/>
                <w:szCs w:val="16"/>
                <w:lang w:eastAsia="nl-NL"/>
              </w:rPr>
            </w:pPr>
            <w:r w:rsidRPr="0013092D">
              <w:rPr>
                <w:rFonts w:eastAsia="Times New Roman"/>
                <w:b/>
                <w:sz w:val="16"/>
                <w:szCs w:val="16"/>
                <w:lang w:eastAsia="nl-NL"/>
              </w:rPr>
              <w:t xml:space="preserve">TOTAAL INSCHRIJVINGSSOM </w:t>
            </w:r>
          </w:p>
        </w:tc>
        <w:tc>
          <w:tcPr>
            <w:tcW w:w="5178" w:type="dxa"/>
            <w:tcBorders>
              <w:top w:val="single" w:sz="4" w:space="0" w:color="auto"/>
              <w:left w:val="single" w:sz="4" w:space="0" w:color="auto"/>
              <w:bottom w:val="single" w:sz="4" w:space="0" w:color="auto"/>
              <w:right w:val="single" w:sz="4" w:space="0" w:color="auto"/>
            </w:tcBorders>
            <w:vAlign w:val="center"/>
          </w:tcPr>
          <w:p w14:paraId="5EC5A42F" w14:textId="46F23904" w:rsidR="00C43177" w:rsidRPr="0013092D" w:rsidRDefault="00C43177" w:rsidP="00D77FF2">
            <w:pPr>
              <w:spacing w:after="120" w:line="276" w:lineRule="auto"/>
              <w:jc w:val="center"/>
              <w:rPr>
                <w:rFonts w:eastAsia="Times New Roman"/>
                <w:lang w:eastAsia="nl-NL"/>
              </w:rPr>
            </w:pPr>
            <w:r w:rsidRPr="0013092D">
              <w:rPr>
                <w:rFonts w:eastAsia="Times New Roman"/>
                <w:b/>
                <w:sz w:val="16"/>
                <w:szCs w:val="16"/>
                <w:lang w:eastAsia="nl-NL"/>
              </w:rPr>
              <w:t>Totaal</w:t>
            </w:r>
            <w:r w:rsidR="001D703C">
              <w:rPr>
                <w:rFonts w:eastAsia="Times New Roman"/>
                <w:b/>
                <w:sz w:val="16"/>
                <w:szCs w:val="16"/>
                <w:lang w:eastAsia="nl-NL"/>
              </w:rPr>
              <w:t xml:space="preserve"> van:</w:t>
            </w:r>
            <w:r w:rsidRPr="0013092D">
              <w:rPr>
                <w:rFonts w:eastAsia="Times New Roman"/>
                <w:b/>
                <w:sz w:val="16"/>
                <w:szCs w:val="16"/>
                <w:lang w:eastAsia="nl-NL"/>
              </w:rPr>
              <w:t xml:space="preserve"> eenmalige </w:t>
            </w:r>
            <w:r w:rsidR="001D703C">
              <w:rPr>
                <w:rFonts w:eastAsia="Times New Roman"/>
                <w:b/>
                <w:sz w:val="16"/>
                <w:szCs w:val="16"/>
                <w:lang w:eastAsia="nl-NL"/>
              </w:rPr>
              <w:t>vergoeding</w:t>
            </w:r>
            <w:r w:rsidRPr="0013092D">
              <w:rPr>
                <w:rFonts w:eastAsia="Times New Roman"/>
                <w:b/>
                <w:sz w:val="16"/>
                <w:szCs w:val="16"/>
                <w:lang w:eastAsia="nl-NL"/>
              </w:rPr>
              <w:t xml:space="preserve"> voor initiële</w:t>
            </w:r>
            <w:r>
              <w:rPr>
                <w:rFonts w:eastAsia="Times New Roman"/>
                <w:b/>
                <w:sz w:val="16"/>
                <w:szCs w:val="16"/>
                <w:lang w:eastAsia="nl-NL"/>
              </w:rPr>
              <w:t xml:space="preserve"> ICT -Prestatie</w:t>
            </w:r>
            <w:r w:rsidRPr="0013092D">
              <w:rPr>
                <w:rFonts w:eastAsia="Times New Roman"/>
                <w:b/>
                <w:sz w:val="16"/>
                <w:szCs w:val="16"/>
                <w:lang w:eastAsia="nl-NL"/>
              </w:rPr>
              <w:t xml:space="preserve"> + </w:t>
            </w:r>
            <w:r w:rsidR="001D703C">
              <w:rPr>
                <w:rFonts w:eastAsia="Times New Roman"/>
                <w:b/>
                <w:sz w:val="16"/>
                <w:szCs w:val="16"/>
                <w:lang w:eastAsia="nl-NL"/>
              </w:rPr>
              <w:t xml:space="preserve">eenmalige vergoeding </w:t>
            </w:r>
            <w:r w:rsidRPr="0013092D">
              <w:rPr>
                <w:rFonts w:eastAsia="Times New Roman"/>
                <w:b/>
                <w:sz w:val="16"/>
                <w:szCs w:val="16"/>
                <w:lang w:eastAsia="nl-NL"/>
              </w:rPr>
              <w:t xml:space="preserve">niet-initiële </w:t>
            </w:r>
            <w:r w:rsidR="00B06059">
              <w:rPr>
                <w:rFonts w:eastAsia="Times New Roman"/>
                <w:b/>
                <w:sz w:val="16"/>
                <w:szCs w:val="16"/>
                <w:lang w:eastAsia="nl-NL"/>
              </w:rPr>
              <w:t>ICT Prestatie</w:t>
            </w:r>
            <w:r w:rsidRPr="0013092D">
              <w:rPr>
                <w:rFonts w:eastAsia="Times New Roman"/>
                <w:b/>
                <w:sz w:val="16"/>
                <w:szCs w:val="16"/>
                <w:lang w:eastAsia="nl-NL"/>
              </w:rPr>
              <w:t xml:space="preserve"> plus 3 x (jaar</w:t>
            </w:r>
            <w:r w:rsidR="001D703C">
              <w:rPr>
                <w:rFonts w:eastAsia="Times New Roman"/>
                <w:b/>
                <w:sz w:val="16"/>
                <w:szCs w:val="16"/>
                <w:lang w:eastAsia="nl-NL"/>
              </w:rPr>
              <w:t>vergoeding</w:t>
            </w:r>
            <w:r w:rsidRPr="0013092D">
              <w:rPr>
                <w:rFonts w:eastAsia="Times New Roman"/>
                <w:b/>
                <w:sz w:val="16"/>
                <w:szCs w:val="16"/>
                <w:lang w:eastAsia="nl-NL"/>
              </w:rPr>
              <w:t xml:space="preserve"> initiële </w:t>
            </w:r>
            <w:r w:rsidR="00B06059">
              <w:rPr>
                <w:rFonts w:eastAsia="Times New Roman"/>
                <w:b/>
                <w:sz w:val="16"/>
                <w:szCs w:val="16"/>
                <w:lang w:eastAsia="nl-NL"/>
              </w:rPr>
              <w:t>ICT Prestatie</w:t>
            </w:r>
            <w:r>
              <w:rPr>
                <w:rFonts w:eastAsia="Times New Roman"/>
                <w:b/>
                <w:sz w:val="16"/>
                <w:szCs w:val="16"/>
                <w:lang w:eastAsia="nl-NL"/>
              </w:rPr>
              <w:t xml:space="preserve"> </w:t>
            </w:r>
            <w:r w:rsidRPr="0013092D">
              <w:rPr>
                <w:rFonts w:eastAsia="Times New Roman"/>
                <w:b/>
                <w:sz w:val="16"/>
                <w:szCs w:val="16"/>
                <w:lang w:eastAsia="nl-NL"/>
              </w:rPr>
              <w:t>+ niet-initiële</w:t>
            </w:r>
            <w:r>
              <w:rPr>
                <w:rFonts w:eastAsia="Times New Roman"/>
                <w:b/>
                <w:sz w:val="16"/>
                <w:szCs w:val="16"/>
                <w:lang w:eastAsia="nl-NL"/>
              </w:rPr>
              <w:t xml:space="preserve"> </w:t>
            </w:r>
            <w:r w:rsidR="00B06059">
              <w:rPr>
                <w:rFonts w:eastAsia="Times New Roman"/>
                <w:b/>
                <w:sz w:val="16"/>
                <w:szCs w:val="16"/>
                <w:lang w:eastAsia="nl-NL"/>
              </w:rPr>
              <w:t>ICT Prestatie</w:t>
            </w:r>
            <w:r w:rsidRPr="0013092D">
              <w:rPr>
                <w:rFonts w:eastAsia="Times New Roman"/>
                <w:b/>
                <w:sz w:val="16"/>
                <w:szCs w:val="16"/>
                <w:lang w:eastAsia="nl-NL"/>
              </w:rPr>
              <w:t>).</w:t>
            </w:r>
            <w:r w:rsidRPr="0013092D">
              <w:rPr>
                <w:rFonts w:eastAsia="Times New Roman"/>
                <w:b/>
                <w:sz w:val="16"/>
                <w:szCs w:val="16"/>
                <w:lang w:eastAsia="nl-NL"/>
              </w:rPr>
              <w:br/>
              <w:t xml:space="preserve">In formule: </w:t>
            </w:r>
            <w:r>
              <w:rPr>
                <w:rFonts w:eastAsia="Times New Roman"/>
                <w:b/>
                <w:sz w:val="16"/>
                <w:szCs w:val="16"/>
                <w:lang w:eastAsia="nl-NL"/>
              </w:rPr>
              <w:t>(</w:t>
            </w:r>
            <w:r w:rsidRPr="0013092D">
              <w:rPr>
                <w:rFonts w:eastAsia="Times New Roman"/>
                <w:b/>
                <w:sz w:val="16"/>
                <w:szCs w:val="16"/>
                <w:lang w:eastAsia="nl-NL"/>
              </w:rPr>
              <w:t>q1</w:t>
            </w:r>
            <w:r>
              <w:rPr>
                <w:rFonts w:eastAsia="Times New Roman"/>
                <w:b/>
                <w:sz w:val="16"/>
                <w:szCs w:val="16"/>
                <w:lang w:eastAsia="nl-NL"/>
              </w:rPr>
              <w:t>)</w:t>
            </w:r>
            <w:r w:rsidRPr="0013092D">
              <w:rPr>
                <w:rFonts w:eastAsia="Times New Roman"/>
                <w:b/>
                <w:sz w:val="16"/>
                <w:szCs w:val="16"/>
                <w:lang w:eastAsia="nl-NL"/>
              </w:rPr>
              <w:t xml:space="preserve"> + 3x (q2)</w:t>
            </w:r>
          </w:p>
        </w:tc>
        <w:tc>
          <w:tcPr>
            <w:tcW w:w="1626" w:type="dxa"/>
            <w:tcBorders>
              <w:top w:val="single" w:sz="4" w:space="0" w:color="auto"/>
              <w:left w:val="single" w:sz="4" w:space="0" w:color="auto"/>
              <w:bottom w:val="single" w:sz="4" w:space="0" w:color="auto"/>
              <w:right w:val="single" w:sz="4" w:space="0" w:color="auto"/>
            </w:tcBorders>
            <w:vAlign w:val="center"/>
            <w:hideMark/>
          </w:tcPr>
          <w:p w14:paraId="5F389349" w14:textId="77777777" w:rsidR="00C43177" w:rsidRPr="0013092D" w:rsidRDefault="00C43177" w:rsidP="00D77FF2">
            <w:pPr>
              <w:spacing w:after="120" w:line="276" w:lineRule="auto"/>
              <w:rPr>
                <w:rFonts w:eastAsia="Times New Roman"/>
                <w:b/>
                <w:lang w:eastAsia="nl-NL"/>
              </w:rPr>
            </w:pPr>
            <w:r w:rsidRPr="0013092D">
              <w:rPr>
                <w:rFonts w:eastAsia="Times New Roman"/>
                <w:b/>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774D29" w14:textId="77777777" w:rsidR="00C43177" w:rsidRPr="0013092D" w:rsidRDefault="00C43177" w:rsidP="00D77FF2">
            <w:pPr>
              <w:spacing w:after="120" w:line="276" w:lineRule="auto"/>
              <w:jc w:val="right"/>
              <w:rPr>
                <w:rFonts w:eastAsia="Times New Roman"/>
                <w:b/>
                <w:lang w:eastAsia="nl-NL"/>
              </w:rPr>
            </w:pPr>
            <w:r w:rsidRPr="0013092D">
              <w:rPr>
                <w:rFonts w:eastAsia="Times New Roman"/>
                <w:b/>
                <w:lang w:eastAsia="nl-NL"/>
              </w:rPr>
              <w:t>%</w:t>
            </w:r>
          </w:p>
        </w:tc>
      </w:tr>
    </w:tbl>
    <w:p w14:paraId="7A8AAF8A" w14:textId="26454C92" w:rsidR="00C43177" w:rsidRPr="00FC5A89" w:rsidRDefault="00C43177" w:rsidP="003A7D41">
      <w:pPr>
        <w:pStyle w:val="Geenafstand"/>
        <w:spacing w:line="276" w:lineRule="auto"/>
        <w:jc w:val="center"/>
        <w:rPr>
          <w:rFonts w:ascii="Arial" w:hAnsi="Arial" w:cs="Arial"/>
          <w:b/>
          <w:sz w:val="18"/>
          <w:szCs w:val="18"/>
        </w:rPr>
      </w:pPr>
      <w:r w:rsidRPr="00A135B3">
        <w:rPr>
          <w:rFonts w:ascii="Arial" w:hAnsi="Arial" w:cs="Arial"/>
          <w:sz w:val="14"/>
          <w:szCs w:val="14"/>
        </w:rPr>
        <w:br/>
      </w:r>
      <w:r w:rsidRPr="00FC5A89">
        <w:rPr>
          <w:rFonts w:ascii="Arial" w:hAnsi="Arial" w:cs="Arial"/>
          <w:b/>
          <w:sz w:val="18"/>
          <w:szCs w:val="18"/>
        </w:rPr>
        <w:t xml:space="preserve">Let op dat “TOTAAL INSCHRIJVINGSSOM” maximaal € </w:t>
      </w:r>
      <w:proofErr w:type="gramStart"/>
      <w:r w:rsidR="004766A1">
        <w:rPr>
          <w:rFonts w:ascii="Arial" w:hAnsi="Arial" w:cs="Arial"/>
          <w:b/>
          <w:sz w:val="18"/>
          <w:szCs w:val="18"/>
        </w:rPr>
        <w:t>700</w:t>
      </w:r>
      <w:r w:rsidRPr="00FC5A89">
        <w:rPr>
          <w:rFonts w:ascii="Arial" w:hAnsi="Arial" w:cs="Arial"/>
          <w:b/>
          <w:sz w:val="18"/>
          <w:szCs w:val="18"/>
        </w:rPr>
        <w:t>.000,--</w:t>
      </w:r>
      <w:proofErr w:type="gramEnd"/>
      <w:r w:rsidRPr="00FC5A89">
        <w:rPr>
          <w:rFonts w:ascii="Arial" w:hAnsi="Arial" w:cs="Arial"/>
          <w:b/>
          <w:sz w:val="18"/>
          <w:szCs w:val="18"/>
        </w:rPr>
        <w:t xml:space="preserve"> exclusief BTW mag bedragen</w:t>
      </w:r>
    </w:p>
    <w:p w14:paraId="69818B3C" w14:textId="29C76A0B" w:rsidR="00810B04" w:rsidRDefault="00810B04" w:rsidP="001A7AC8">
      <w:pPr>
        <w:pStyle w:val="Geenafstand"/>
        <w:spacing w:line="276" w:lineRule="auto"/>
        <w:rPr>
          <w:rFonts w:ascii="Arial" w:hAnsi="Arial" w:cs="Arial"/>
          <w:sz w:val="14"/>
          <w:szCs w:val="14"/>
        </w:rPr>
      </w:pPr>
    </w:p>
    <w:p w14:paraId="623BFB64" w14:textId="235C562C" w:rsidR="00810B04" w:rsidRDefault="00810B04" w:rsidP="001A7AC8">
      <w:pPr>
        <w:pStyle w:val="Geenafstand"/>
        <w:spacing w:line="276" w:lineRule="auto"/>
        <w:rPr>
          <w:rFonts w:ascii="Arial" w:hAnsi="Arial" w:cs="Arial"/>
          <w:sz w:val="14"/>
          <w:szCs w:val="14"/>
        </w:rPr>
      </w:pPr>
    </w:p>
    <w:p w14:paraId="286288DD" w14:textId="67294692" w:rsidR="00810B04" w:rsidRDefault="00810B04" w:rsidP="001A7AC8">
      <w:pPr>
        <w:pStyle w:val="Geenafstand"/>
        <w:spacing w:line="276" w:lineRule="auto"/>
        <w:rPr>
          <w:rFonts w:ascii="Arial" w:hAnsi="Arial" w:cs="Arial"/>
          <w:sz w:val="14"/>
          <w:szCs w:val="14"/>
        </w:rPr>
      </w:pPr>
    </w:p>
    <w:p w14:paraId="35854966" w14:textId="555D9948" w:rsidR="00810B04" w:rsidRDefault="00810B04" w:rsidP="001A7AC8">
      <w:pPr>
        <w:pStyle w:val="Geenafstand"/>
        <w:spacing w:line="276" w:lineRule="auto"/>
        <w:rPr>
          <w:rFonts w:ascii="Arial" w:hAnsi="Arial" w:cs="Arial"/>
          <w:sz w:val="14"/>
          <w:szCs w:val="14"/>
        </w:rPr>
      </w:pPr>
    </w:p>
    <w:p w14:paraId="02CE4716" w14:textId="3E89C7FF" w:rsidR="00810B04" w:rsidRDefault="00810B04" w:rsidP="001A7AC8">
      <w:pPr>
        <w:pStyle w:val="Geenafstand"/>
        <w:spacing w:line="276" w:lineRule="auto"/>
        <w:rPr>
          <w:rFonts w:ascii="Arial" w:hAnsi="Arial" w:cs="Arial"/>
          <w:sz w:val="14"/>
          <w:szCs w:val="14"/>
        </w:rPr>
      </w:pPr>
    </w:p>
    <w:p w14:paraId="46CA5389" w14:textId="5AF38DB4" w:rsidR="00810B04" w:rsidRDefault="00810B04" w:rsidP="001A7AC8">
      <w:pPr>
        <w:pStyle w:val="Geenafstand"/>
        <w:spacing w:line="276" w:lineRule="auto"/>
        <w:rPr>
          <w:rFonts w:ascii="Arial" w:hAnsi="Arial" w:cs="Arial"/>
          <w:sz w:val="14"/>
          <w:szCs w:val="14"/>
        </w:rPr>
      </w:pPr>
    </w:p>
    <w:p w14:paraId="4C90118D" w14:textId="4DFE1BEC" w:rsidR="00810B04" w:rsidRDefault="00810B04" w:rsidP="001A7AC8">
      <w:pPr>
        <w:pStyle w:val="Geenafstand"/>
        <w:spacing w:line="276" w:lineRule="auto"/>
        <w:rPr>
          <w:rFonts w:ascii="Arial" w:hAnsi="Arial" w:cs="Arial"/>
          <w:sz w:val="14"/>
          <w:szCs w:val="14"/>
        </w:rPr>
      </w:pPr>
    </w:p>
    <w:p w14:paraId="28821470" w14:textId="04F26F47" w:rsidR="00810B04" w:rsidRDefault="00810B04" w:rsidP="001A7AC8">
      <w:pPr>
        <w:pStyle w:val="Geenafstand"/>
        <w:spacing w:line="276" w:lineRule="auto"/>
        <w:rPr>
          <w:rFonts w:ascii="Arial" w:hAnsi="Arial" w:cs="Arial"/>
          <w:sz w:val="14"/>
          <w:szCs w:val="14"/>
        </w:rPr>
      </w:pPr>
    </w:p>
    <w:p w14:paraId="63A39AAF" w14:textId="167205A4" w:rsidR="00F54353" w:rsidRDefault="00F54353" w:rsidP="001A7AC8">
      <w:pPr>
        <w:pStyle w:val="Geenafstand"/>
        <w:spacing w:line="276" w:lineRule="auto"/>
        <w:rPr>
          <w:rFonts w:ascii="Arial" w:hAnsi="Arial" w:cs="Arial"/>
          <w:sz w:val="14"/>
          <w:szCs w:val="14"/>
        </w:rPr>
      </w:pPr>
    </w:p>
    <w:p w14:paraId="2F4F24CB" w14:textId="0A434CC7" w:rsidR="00F54353" w:rsidRDefault="00F54353" w:rsidP="001A7AC8">
      <w:pPr>
        <w:pStyle w:val="Geenafstand"/>
        <w:spacing w:line="276" w:lineRule="auto"/>
        <w:rPr>
          <w:rFonts w:ascii="Arial" w:hAnsi="Arial" w:cs="Arial"/>
          <w:sz w:val="14"/>
          <w:szCs w:val="14"/>
        </w:rPr>
      </w:pPr>
    </w:p>
    <w:p w14:paraId="52E51747" w14:textId="39BAE658" w:rsidR="00F54353" w:rsidRDefault="00F54353" w:rsidP="001A7AC8">
      <w:pPr>
        <w:pStyle w:val="Geenafstand"/>
        <w:spacing w:line="276" w:lineRule="auto"/>
        <w:rPr>
          <w:rFonts w:ascii="Arial" w:hAnsi="Arial" w:cs="Arial"/>
          <w:sz w:val="14"/>
          <w:szCs w:val="14"/>
        </w:rPr>
      </w:pPr>
    </w:p>
    <w:p w14:paraId="522398DB" w14:textId="3AABF010" w:rsidR="00F54353" w:rsidRDefault="00F54353" w:rsidP="001A7AC8">
      <w:pPr>
        <w:pStyle w:val="Geenafstand"/>
        <w:spacing w:line="276" w:lineRule="auto"/>
        <w:rPr>
          <w:rFonts w:ascii="Arial" w:hAnsi="Arial" w:cs="Arial"/>
          <w:sz w:val="14"/>
          <w:szCs w:val="14"/>
        </w:rPr>
      </w:pPr>
    </w:p>
    <w:p w14:paraId="71255BDE" w14:textId="41424D7B" w:rsidR="00F54353" w:rsidRDefault="00F54353" w:rsidP="001A7AC8">
      <w:pPr>
        <w:pStyle w:val="Geenafstand"/>
        <w:spacing w:line="276" w:lineRule="auto"/>
        <w:rPr>
          <w:rFonts w:ascii="Arial" w:hAnsi="Arial" w:cs="Arial"/>
          <w:sz w:val="14"/>
          <w:szCs w:val="14"/>
        </w:rPr>
      </w:pPr>
    </w:p>
    <w:p w14:paraId="27A34F03" w14:textId="3F1AEC13" w:rsidR="00F54353" w:rsidRDefault="00F54353" w:rsidP="001A7AC8">
      <w:pPr>
        <w:pStyle w:val="Geenafstand"/>
        <w:spacing w:line="276" w:lineRule="auto"/>
        <w:rPr>
          <w:rFonts w:ascii="Arial" w:hAnsi="Arial" w:cs="Arial"/>
          <w:sz w:val="14"/>
          <w:szCs w:val="14"/>
        </w:rPr>
      </w:pPr>
    </w:p>
    <w:p w14:paraId="06DF6168" w14:textId="42A897B7" w:rsidR="00F54353" w:rsidRDefault="00F54353" w:rsidP="001A7AC8">
      <w:pPr>
        <w:pStyle w:val="Geenafstand"/>
        <w:spacing w:line="276" w:lineRule="auto"/>
        <w:rPr>
          <w:rFonts w:ascii="Arial" w:hAnsi="Arial" w:cs="Arial"/>
          <w:sz w:val="14"/>
          <w:szCs w:val="14"/>
        </w:rPr>
      </w:pPr>
    </w:p>
    <w:p w14:paraId="58D12584" w14:textId="6A991137" w:rsidR="00F54353" w:rsidRDefault="00F54353" w:rsidP="001A7AC8">
      <w:pPr>
        <w:pStyle w:val="Geenafstand"/>
        <w:spacing w:line="276" w:lineRule="auto"/>
        <w:rPr>
          <w:rFonts w:ascii="Arial" w:hAnsi="Arial" w:cs="Arial"/>
          <w:sz w:val="14"/>
          <w:szCs w:val="14"/>
        </w:rPr>
      </w:pPr>
    </w:p>
    <w:p w14:paraId="0D366A23" w14:textId="7B927D8E" w:rsidR="00F54353" w:rsidRDefault="00F54353" w:rsidP="001A7AC8">
      <w:pPr>
        <w:pStyle w:val="Geenafstand"/>
        <w:spacing w:line="276" w:lineRule="auto"/>
        <w:rPr>
          <w:rFonts w:ascii="Arial" w:hAnsi="Arial" w:cs="Arial"/>
          <w:sz w:val="14"/>
          <w:szCs w:val="14"/>
        </w:rPr>
      </w:pPr>
    </w:p>
    <w:p w14:paraId="3DE79D4F" w14:textId="798AA8C0" w:rsidR="00F54353" w:rsidRDefault="00F54353" w:rsidP="001A7AC8">
      <w:pPr>
        <w:pStyle w:val="Geenafstand"/>
        <w:spacing w:line="276" w:lineRule="auto"/>
        <w:rPr>
          <w:rFonts w:ascii="Arial" w:hAnsi="Arial" w:cs="Arial"/>
          <w:sz w:val="14"/>
          <w:szCs w:val="14"/>
        </w:rPr>
      </w:pPr>
    </w:p>
    <w:p w14:paraId="5778D1C6" w14:textId="77777777" w:rsidR="00F54353" w:rsidRDefault="00F54353" w:rsidP="001A7AC8">
      <w:pPr>
        <w:pStyle w:val="Geenafstand"/>
        <w:spacing w:line="276" w:lineRule="auto"/>
        <w:rPr>
          <w:rFonts w:ascii="Arial" w:hAnsi="Arial" w:cs="Arial"/>
          <w:sz w:val="14"/>
          <w:szCs w:val="14"/>
        </w:rPr>
      </w:pPr>
    </w:p>
    <w:p w14:paraId="3E036D08" w14:textId="247A9962" w:rsidR="00BF4B4D" w:rsidRDefault="00BF4B4D" w:rsidP="001A7AC8">
      <w:pPr>
        <w:pStyle w:val="Geenafstand"/>
        <w:spacing w:line="276" w:lineRule="auto"/>
        <w:rPr>
          <w:rFonts w:ascii="Arial" w:hAnsi="Arial" w:cs="Arial"/>
          <w:sz w:val="14"/>
          <w:szCs w:val="14"/>
        </w:rPr>
      </w:pPr>
    </w:p>
    <w:p w14:paraId="0E5B1767" w14:textId="579D72E1" w:rsidR="00BF4B4D" w:rsidRDefault="00BF4B4D" w:rsidP="001A7AC8">
      <w:pPr>
        <w:pStyle w:val="Geenafstand"/>
        <w:spacing w:line="276" w:lineRule="auto"/>
        <w:rPr>
          <w:rFonts w:ascii="Arial" w:hAnsi="Arial" w:cs="Arial"/>
          <w:sz w:val="14"/>
          <w:szCs w:val="14"/>
        </w:rPr>
      </w:pPr>
    </w:p>
    <w:p w14:paraId="4E4CFEE0" w14:textId="77777777" w:rsidR="00BF4B4D" w:rsidRDefault="00BF4B4D" w:rsidP="001A7AC8">
      <w:pPr>
        <w:pStyle w:val="Geenafstand"/>
        <w:spacing w:line="276" w:lineRule="auto"/>
        <w:rPr>
          <w:rFonts w:ascii="Arial" w:hAnsi="Arial" w:cs="Arial"/>
          <w:sz w:val="14"/>
          <w:szCs w:val="14"/>
        </w:rPr>
      </w:pPr>
    </w:p>
    <w:p w14:paraId="4C5F24B0" w14:textId="790F4E39" w:rsidR="00810B04" w:rsidRDefault="00810B04" w:rsidP="001A7AC8">
      <w:pPr>
        <w:pStyle w:val="Geenafstand"/>
        <w:spacing w:line="276" w:lineRule="auto"/>
        <w:rPr>
          <w:rFonts w:ascii="Arial" w:hAnsi="Arial" w:cs="Arial"/>
          <w:sz w:val="14"/>
          <w:szCs w:val="14"/>
        </w:rPr>
      </w:pPr>
    </w:p>
    <w:p w14:paraId="5B38DC30" w14:textId="77777777" w:rsidR="00810B04" w:rsidRPr="00810B04" w:rsidRDefault="00810B04" w:rsidP="001A7AC8">
      <w:pPr>
        <w:pStyle w:val="Geenafstand"/>
        <w:spacing w:line="276" w:lineRule="auto"/>
        <w:rPr>
          <w:rFonts w:ascii="Arial" w:hAnsi="Arial" w:cs="Arial"/>
          <w:sz w:val="14"/>
          <w:szCs w:val="14"/>
        </w:rPr>
      </w:pPr>
    </w:p>
    <w:p w14:paraId="454F694D" w14:textId="484ACD16" w:rsidR="00810B04" w:rsidRDefault="00944FCD" w:rsidP="001A7AC8">
      <w:pPr>
        <w:pStyle w:val="Geenafstand"/>
        <w:spacing w:line="276" w:lineRule="auto"/>
        <w:jc w:val="center"/>
        <w:rPr>
          <w:rFonts w:ascii="Arial" w:hAnsi="Arial" w:cs="Arial"/>
          <w:sz w:val="14"/>
          <w:szCs w:val="14"/>
        </w:rPr>
      </w:pPr>
      <w:r w:rsidRPr="00810B04">
        <w:rPr>
          <w:rFonts w:ascii="Arial" w:hAnsi="Arial" w:cs="Arial"/>
          <w:sz w:val="14"/>
          <w:szCs w:val="14"/>
        </w:rPr>
        <w:br/>
        <w:t xml:space="preserve">Inschrijver verklaart, zonder voorbehoud, dat hetgeen aangeboden wordt inhoudelijk volledig volgens de Aanbestedingsstukken en de Aanbieding zal zijn. Prijzen dienen te worden aangegeven in € (exclusief BTW), geldend per aanbiedingsdatum en dienen vast te zijn tot en met 31 december </w:t>
      </w:r>
      <w:r w:rsidR="00094612">
        <w:rPr>
          <w:rFonts w:ascii="Arial" w:hAnsi="Arial" w:cs="Arial"/>
          <w:sz w:val="14"/>
          <w:szCs w:val="14"/>
        </w:rPr>
        <w:t>2024</w:t>
      </w:r>
      <w:r w:rsidRPr="00810B04">
        <w:rPr>
          <w:rFonts w:ascii="Arial" w:hAnsi="Arial" w:cs="Arial"/>
          <w:sz w:val="14"/>
          <w:szCs w:val="14"/>
        </w:rPr>
        <w:t xml:space="preserve">. </w:t>
      </w:r>
      <w:bookmarkStart w:id="4" w:name="_Hlk53427908"/>
      <w:r w:rsidRPr="00810B04">
        <w:rPr>
          <w:rFonts w:ascii="Arial" w:hAnsi="Arial" w:cs="Arial"/>
          <w:sz w:val="14"/>
          <w:szCs w:val="14"/>
        </w:rPr>
        <w:t xml:space="preserve">Naast </w:t>
      </w:r>
      <w:r w:rsidR="006C230D" w:rsidRPr="00810B04">
        <w:rPr>
          <w:rFonts w:ascii="Arial" w:hAnsi="Arial" w:cs="Arial"/>
          <w:sz w:val="14"/>
          <w:szCs w:val="14"/>
        </w:rPr>
        <w:t>de genoemde vergoeding</w:t>
      </w:r>
      <w:r w:rsidRPr="00810B04">
        <w:rPr>
          <w:rFonts w:ascii="Arial" w:hAnsi="Arial" w:cs="Arial"/>
          <w:sz w:val="14"/>
          <w:szCs w:val="14"/>
        </w:rPr>
        <w:t xml:space="preserve"> op het Inschrijvingsbiljet worden geen aanvullende kosten in rekening gebracht, zoals noodzakelijke bijkomende zaken voor de aangeboden </w:t>
      </w:r>
      <w:r w:rsidR="00810B04" w:rsidRPr="00810B04">
        <w:rPr>
          <w:rFonts w:ascii="Arial" w:hAnsi="Arial" w:cs="Arial"/>
          <w:sz w:val="14"/>
          <w:szCs w:val="14"/>
        </w:rPr>
        <w:t>werkzaamheden</w:t>
      </w:r>
      <w:r w:rsidRPr="00810B04">
        <w:rPr>
          <w:rFonts w:ascii="Arial" w:hAnsi="Arial" w:cs="Arial"/>
          <w:sz w:val="14"/>
          <w:szCs w:val="14"/>
        </w:rPr>
        <w:t>, ondersteuningskosten, ict-kosten, kantoorkosten e.d.</w:t>
      </w:r>
      <w:bookmarkEnd w:id="4"/>
    </w:p>
    <w:p w14:paraId="73C68EAC" w14:textId="77777777" w:rsidR="00810B04" w:rsidRDefault="00810B04" w:rsidP="001A7AC8">
      <w:pPr>
        <w:pStyle w:val="Geenafstand"/>
        <w:spacing w:line="276" w:lineRule="auto"/>
        <w:jc w:val="center"/>
        <w:rPr>
          <w:rFonts w:ascii="Arial" w:hAnsi="Arial" w:cs="Arial"/>
          <w:sz w:val="14"/>
          <w:szCs w:val="14"/>
        </w:rPr>
      </w:pPr>
    </w:p>
    <w:p w14:paraId="6DC5E86F" w14:textId="12878358" w:rsidR="00944FCD" w:rsidRPr="00810B04" w:rsidRDefault="00944FCD" w:rsidP="001A7AC8">
      <w:pPr>
        <w:pStyle w:val="Geenafstand"/>
        <w:spacing w:line="276" w:lineRule="auto"/>
        <w:jc w:val="center"/>
        <w:rPr>
          <w:rFonts w:ascii="Arial" w:hAnsi="Arial" w:cs="Arial"/>
          <w:b/>
          <w:sz w:val="14"/>
          <w:szCs w:val="14"/>
        </w:rPr>
      </w:pPr>
      <w:r w:rsidRPr="00810B04">
        <w:rPr>
          <w:rFonts w:ascii="Arial" w:hAnsi="Arial" w:cs="Arial"/>
          <w:b/>
          <w:sz w:val="14"/>
          <w:szCs w:val="14"/>
        </w:rPr>
        <w:br/>
      </w:r>
    </w:p>
    <w:tbl>
      <w:tblPr>
        <w:tblW w:w="9302" w:type="dxa"/>
        <w:tblInd w:w="-147" w:type="dxa"/>
        <w:tblLayout w:type="fixed"/>
        <w:tblCellMar>
          <w:left w:w="0" w:type="dxa"/>
          <w:right w:w="0" w:type="dxa"/>
        </w:tblCellMar>
        <w:tblLook w:val="0000" w:firstRow="0" w:lastRow="0" w:firstColumn="0" w:lastColumn="0" w:noHBand="0" w:noVBand="0"/>
      </w:tblPr>
      <w:tblGrid>
        <w:gridCol w:w="1788"/>
        <w:gridCol w:w="2835"/>
        <w:gridCol w:w="1701"/>
        <w:gridCol w:w="2978"/>
      </w:tblGrid>
      <w:tr w:rsidR="00810B04" w:rsidRPr="00810B04" w14:paraId="3FF80AA7" w14:textId="77777777" w:rsidTr="00265A55">
        <w:trPr>
          <w:trHeight w:val="20"/>
        </w:trPr>
        <w:tc>
          <w:tcPr>
            <w:tcW w:w="9302"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5C72ECEC" w14:textId="77777777" w:rsidR="00944FCD" w:rsidRPr="00810B04" w:rsidRDefault="00944FCD" w:rsidP="001A7AC8">
            <w:pPr>
              <w:spacing w:line="276" w:lineRule="auto"/>
              <w:jc w:val="center"/>
              <w:rPr>
                <w:rFonts w:eastAsia="Arial Unicode MS"/>
                <w:b/>
              </w:rPr>
            </w:pPr>
            <w:r w:rsidRPr="00810B04">
              <w:br w:type="page"/>
            </w:r>
            <w:r w:rsidRPr="00810B04">
              <w:rPr>
                <w:b/>
              </w:rPr>
              <w:t xml:space="preserve">Inschrijver </w:t>
            </w:r>
          </w:p>
        </w:tc>
      </w:tr>
      <w:tr w:rsidR="00810B04" w:rsidRPr="00810B04" w14:paraId="6A4953EC"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right w:val="single" w:sz="4" w:space="0" w:color="auto"/>
            </w:tcBorders>
            <w:vAlign w:val="center"/>
          </w:tcPr>
          <w:p w14:paraId="29BD783E" w14:textId="77777777" w:rsidR="00944FCD" w:rsidRPr="00810B04" w:rsidRDefault="00944FCD" w:rsidP="001A7AC8">
            <w:pPr>
              <w:spacing w:line="276" w:lineRule="auto"/>
              <w:rPr>
                <w:b/>
                <w:sz w:val="14"/>
                <w:szCs w:val="14"/>
              </w:rPr>
            </w:pPr>
            <w:r w:rsidRPr="00810B04">
              <w:rPr>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64BAB89D" w14:textId="77777777" w:rsidR="00944FCD" w:rsidRPr="00810B04" w:rsidRDefault="00944FCD" w:rsidP="001A7AC8">
            <w:pPr>
              <w:spacing w:line="276" w:lineRule="auto"/>
              <w:rPr>
                <w:b/>
                <w:sz w:val="14"/>
                <w:szCs w:val="14"/>
                <w:u w:val="single"/>
              </w:rPr>
            </w:pPr>
          </w:p>
        </w:tc>
      </w:tr>
      <w:tr w:rsidR="00810B04" w:rsidRPr="00810B04" w14:paraId="295E759B"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top w:val="single" w:sz="4" w:space="0" w:color="auto"/>
            </w:tcBorders>
            <w:vAlign w:val="center"/>
          </w:tcPr>
          <w:p w14:paraId="1A256C5D" w14:textId="77777777" w:rsidR="00944FCD" w:rsidRPr="00810B04" w:rsidRDefault="00944FCD" w:rsidP="001A7AC8">
            <w:pPr>
              <w:spacing w:line="276" w:lineRule="auto"/>
              <w:rPr>
                <w:b/>
                <w:sz w:val="14"/>
                <w:szCs w:val="14"/>
              </w:rPr>
            </w:pPr>
            <w:r w:rsidRPr="00810B04">
              <w:rPr>
                <w:b/>
                <w:sz w:val="14"/>
                <w:szCs w:val="14"/>
              </w:rPr>
              <w:t>Plaats</w:t>
            </w:r>
          </w:p>
        </w:tc>
        <w:tc>
          <w:tcPr>
            <w:tcW w:w="2835" w:type="dxa"/>
            <w:tcBorders>
              <w:top w:val="single" w:sz="4" w:space="0" w:color="auto"/>
            </w:tcBorders>
            <w:vAlign w:val="center"/>
          </w:tcPr>
          <w:p w14:paraId="28BAE748" w14:textId="77777777" w:rsidR="00944FCD" w:rsidRPr="00810B04" w:rsidRDefault="00944FCD" w:rsidP="001A7AC8">
            <w:pPr>
              <w:spacing w:line="276" w:lineRule="auto"/>
              <w:rPr>
                <w:b/>
                <w:sz w:val="14"/>
                <w:szCs w:val="14"/>
              </w:rPr>
            </w:pPr>
          </w:p>
        </w:tc>
        <w:tc>
          <w:tcPr>
            <w:tcW w:w="1701" w:type="dxa"/>
            <w:tcBorders>
              <w:top w:val="single" w:sz="4" w:space="0" w:color="auto"/>
            </w:tcBorders>
            <w:vAlign w:val="center"/>
          </w:tcPr>
          <w:p w14:paraId="2547712D" w14:textId="77777777" w:rsidR="00944FCD" w:rsidRPr="00810B04" w:rsidRDefault="00944FCD" w:rsidP="001A7AC8">
            <w:pPr>
              <w:spacing w:line="276" w:lineRule="auto"/>
              <w:rPr>
                <w:b/>
                <w:sz w:val="14"/>
                <w:szCs w:val="14"/>
              </w:rPr>
            </w:pPr>
            <w:r w:rsidRPr="00810B04">
              <w:rPr>
                <w:b/>
                <w:sz w:val="14"/>
                <w:szCs w:val="14"/>
              </w:rPr>
              <w:t>Datum</w:t>
            </w:r>
          </w:p>
        </w:tc>
        <w:tc>
          <w:tcPr>
            <w:tcW w:w="2978" w:type="dxa"/>
            <w:tcBorders>
              <w:top w:val="single" w:sz="4" w:space="0" w:color="auto"/>
            </w:tcBorders>
            <w:vAlign w:val="center"/>
          </w:tcPr>
          <w:p w14:paraId="40CD91C8" w14:textId="77777777" w:rsidR="00944FCD" w:rsidRPr="00810B04" w:rsidRDefault="00944FCD" w:rsidP="001A7AC8">
            <w:pPr>
              <w:spacing w:line="276" w:lineRule="auto"/>
              <w:rPr>
                <w:b/>
                <w:sz w:val="14"/>
                <w:szCs w:val="14"/>
                <w:u w:val="single"/>
              </w:rPr>
            </w:pPr>
          </w:p>
        </w:tc>
      </w:tr>
      <w:tr w:rsidR="00810B04" w:rsidRPr="00810B04" w14:paraId="2210C1EE"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27D28DE2" w14:textId="77777777" w:rsidR="00944FCD" w:rsidRPr="00810B04" w:rsidRDefault="00944FCD" w:rsidP="001A7AC8">
            <w:pPr>
              <w:spacing w:line="276" w:lineRule="auto"/>
              <w:rPr>
                <w:b/>
                <w:sz w:val="14"/>
                <w:szCs w:val="14"/>
              </w:rPr>
            </w:pPr>
            <w:r w:rsidRPr="00810B04">
              <w:rPr>
                <w:b/>
                <w:sz w:val="14"/>
                <w:szCs w:val="14"/>
              </w:rPr>
              <w:t>Naam</w:t>
            </w:r>
          </w:p>
        </w:tc>
        <w:tc>
          <w:tcPr>
            <w:tcW w:w="2835" w:type="dxa"/>
            <w:vAlign w:val="center"/>
          </w:tcPr>
          <w:p w14:paraId="5399D105" w14:textId="77777777" w:rsidR="00944FCD" w:rsidRPr="00810B04" w:rsidRDefault="00944FCD" w:rsidP="001A7AC8">
            <w:pPr>
              <w:spacing w:line="276" w:lineRule="auto"/>
              <w:rPr>
                <w:b/>
                <w:sz w:val="14"/>
                <w:szCs w:val="14"/>
              </w:rPr>
            </w:pPr>
          </w:p>
        </w:tc>
        <w:tc>
          <w:tcPr>
            <w:tcW w:w="1701" w:type="dxa"/>
            <w:vAlign w:val="center"/>
          </w:tcPr>
          <w:p w14:paraId="4EF49651" w14:textId="77777777" w:rsidR="00944FCD" w:rsidRPr="00810B04" w:rsidRDefault="00944FCD" w:rsidP="001A7AC8">
            <w:pPr>
              <w:spacing w:line="276" w:lineRule="auto"/>
              <w:rPr>
                <w:b/>
                <w:sz w:val="14"/>
                <w:szCs w:val="14"/>
              </w:rPr>
            </w:pPr>
            <w:r w:rsidRPr="00810B04">
              <w:rPr>
                <w:b/>
                <w:sz w:val="14"/>
                <w:szCs w:val="14"/>
              </w:rPr>
              <w:t>Functie</w:t>
            </w:r>
          </w:p>
        </w:tc>
        <w:tc>
          <w:tcPr>
            <w:tcW w:w="2978" w:type="dxa"/>
            <w:vAlign w:val="center"/>
          </w:tcPr>
          <w:p w14:paraId="183771AD" w14:textId="77777777" w:rsidR="00944FCD" w:rsidRPr="00810B04" w:rsidRDefault="00944FCD" w:rsidP="001A7AC8">
            <w:pPr>
              <w:spacing w:line="276" w:lineRule="auto"/>
              <w:rPr>
                <w:b/>
                <w:sz w:val="14"/>
                <w:szCs w:val="14"/>
                <w:u w:val="single"/>
              </w:rPr>
            </w:pPr>
          </w:p>
        </w:tc>
      </w:tr>
      <w:tr w:rsidR="00810B04" w:rsidRPr="00810B04" w14:paraId="524C9DFB"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77EC9742" w14:textId="77777777" w:rsidR="00944FCD" w:rsidRPr="00810B04" w:rsidRDefault="00944FCD" w:rsidP="001A7AC8">
            <w:pPr>
              <w:spacing w:line="276" w:lineRule="auto"/>
              <w:rPr>
                <w:b/>
                <w:sz w:val="14"/>
                <w:szCs w:val="14"/>
              </w:rPr>
            </w:pPr>
            <w:r w:rsidRPr="00810B04">
              <w:rPr>
                <w:b/>
                <w:sz w:val="14"/>
                <w:szCs w:val="14"/>
              </w:rPr>
              <w:t>Handtekening</w:t>
            </w:r>
          </w:p>
        </w:tc>
        <w:tc>
          <w:tcPr>
            <w:tcW w:w="7514" w:type="dxa"/>
            <w:gridSpan w:val="3"/>
            <w:vAlign w:val="center"/>
          </w:tcPr>
          <w:p w14:paraId="4A73A9F9" w14:textId="77777777" w:rsidR="00944FCD" w:rsidRPr="00810B04" w:rsidRDefault="00944FCD" w:rsidP="001A7AC8">
            <w:pPr>
              <w:spacing w:line="276" w:lineRule="auto"/>
              <w:rPr>
                <w:b/>
                <w:sz w:val="14"/>
                <w:szCs w:val="14"/>
                <w:u w:val="single"/>
              </w:rPr>
            </w:pPr>
          </w:p>
        </w:tc>
      </w:tr>
    </w:tbl>
    <w:p w14:paraId="5B3556DD" w14:textId="5443199B" w:rsidR="00B92E47" w:rsidRPr="00D25662" w:rsidRDefault="00B92E47" w:rsidP="006E572F">
      <w:pPr>
        <w:spacing w:after="0" w:line="240" w:lineRule="auto"/>
        <w:rPr>
          <w:color w:val="FFC000"/>
          <w:sz w:val="56"/>
          <w:szCs w:val="56"/>
        </w:rPr>
      </w:pPr>
    </w:p>
    <w:sectPr w:rsidR="00B92E47" w:rsidRPr="00D25662" w:rsidSect="003448D3">
      <w:headerReference w:type="default" r:id="rId8"/>
      <w:footerReference w:type="default" r:id="rId9"/>
      <w:pgSz w:w="11906" w:h="16838"/>
      <w:pgMar w:top="1418" w:right="907"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1C0CB" w14:textId="77777777" w:rsidR="000D7A49" w:rsidRDefault="000D7A49" w:rsidP="00684B88">
      <w:pPr>
        <w:spacing w:after="0" w:line="240" w:lineRule="auto"/>
      </w:pPr>
      <w:r>
        <w:separator/>
      </w:r>
    </w:p>
  </w:endnote>
  <w:endnote w:type="continuationSeparator" w:id="0">
    <w:p w14:paraId="537D0032" w14:textId="77777777" w:rsidR="000D7A49" w:rsidRDefault="000D7A49" w:rsidP="00684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DF6F0" w14:textId="7A986EC0" w:rsidR="002C0AB8" w:rsidRPr="00992CF5" w:rsidRDefault="002C0AB8" w:rsidP="002668B5">
    <w:pPr>
      <w:ind w:right="360"/>
      <w:rPr>
        <w:rFonts w:ascii="Arial Narrow" w:hAnsi="Arial Narrow"/>
        <w:b/>
        <w:color w:val="222A35" w:themeColor="text2" w:themeShade="80"/>
        <w:spacing w:val="42"/>
        <w:sz w:val="12"/>
        <w:szCs w:val="12"/>
      </w:rPr>
    </w:pP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Pr>
        <w:color w:val="1F4E79"/>
        <w:spacing w:val="42"/>
        <w:sz w:val="16"/>
        <w:szCs w:val="16"/>
      </w:rPr>
      <w:t xml:space="preserve">   </w:t>
    </w:r>
    <w:r>
      <w:rPr>
        <w:color w:val="1F4E79"/>
        <w:spacing w:val="42"/>
        <w:sz w:val="16"/>
        <w:szCs w:val="16"/>
      </w:rPr>
      <w:br/>
    </w:r>
    <w:r w:rsidRPr="00992CF5">
      <w:rPr>
        <w:color w:val="222A35" w:themeColor="text2" w:themeShade="80"/>
        <w:spacing w:val="42"/>
        <w:sz w:val="12"/>
        <w:szCs w:val="12"/>
      </w:rPr>
      <w:t xml:space="preserve">© ProTender BV in opdracht van de gemeente Krimpenerwaard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394F4" w14:textId="77777777" w:rsidR="000D7A49" w:rsidRDefault="000D7A49" w:rsidP="00684B88">
      <w:pPr>
        <w:spacing w:after="0" w:line="240" w:lineRule="auto"/>
      </w:pPr>
      <w:r>
        <w:separator/>
      </w:r>
    </w:p>
  </w:footnote>
  <w:footnote w:type="continuationSeparator" w:id="0">
    <w:p w14:paraId="0C3A9C1F" w14:textId="77777777" w:rsidR="000D7A49" w:rsidRDefault="000D7A49" w:rsidP="00684B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E8BB7" w14:textId="7ECB1C1E" w:rsidR="002C0AB8" w:rsidRPr="0027647B" w:rsidRDefault="002C0AB8" w:rsidP="00A95F59">
    <w:pPr>
      <w:pStyle w:val="Koptekst"/>
      <w:rPr>
        <w:b/>
        <w:noProof/>
        <w:lang w:eastAsia="nl-NL"/>
      </w:rPr>
    </w:pPr>
    <w:bookmarkStart w:id="5" w:name="_Hlk93330661"/>
    <w:bookmarkStart w:id="6" w:name="_Hlk93330662"/>
    <w:r w:rsidRPr="000D2A3F">
      <w:rPr>
        <w:noProof/>
        <w:color w:val="1F3864" w:themeColor="accent1" w:themeShade="80"/>
        <w:lang w:eastAsia="nl-NL"/>
      </w:rPr>
      <w:drawing>
        <wp:anchor distT="36576" distB="36576" distL="36576" distR="36576" simplePos="0" relativeHeight="251657216" behindDoc="0" locked="0" layoutInCell="1" allowOverlap="1" wp14:anchorId="7C25C99D" wp14:editId="444FB0B0">
          <wp:simplePos x="0" y="0"/>
          <wp:positionH relativeFrom="margin">
            <wp:align>right</wp:align>
          </wp:positionH>
          <wp:positionV relativeFrom="paragraph">
            <wp:posOffset>15834</wp:posOffset>
          </wp:positionV>
          <wp:extent cx="637131" cy="100049"/>
          <wp:effectExtent l="0" t="0" r="0" b="0"/>
          <wp:wrapNone/>
          <wp:docPr id="3" name="Afbeelding 2" descr="Logo ProTender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 ProTender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7131" cy="100049"/>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7" w:name="_Hlk133953848"/>
    <w:bookmarkStart w:id="8" w:name="_Hlk133953849"/>
    <w:r w:rsidRPr="000D2A3F">
      <w:rPr>
        <w:noProof/>
        <w:color w:val="1F3864" w:themeColor="accent1" w:themeShade="80"/>
        <w:lang w:eastAsia="nl-NL"/>
      </w:rPr>
      <w:drawing>
        <wp:inline distT="0" distB="0" distL="0" distR="0" wp14:anchorId="50B49501" wp14:editId="1E80139B">
          <wp:extent cx="660728" cy="221410"/>
          <wp:effectExtent l="0" t="0" r="6350" b="7620"/>
          <wp:docPr id="1" name="Afbeelding 1" descr="gKW_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KW_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1834" cy="228483"/>
                  </a:xfrm>
                  <a:prstGeom prst="rect">
                    <a:avLst/>
                  </a:prstGeom>
                  <a:noFill/>
                  <a:ln>
                    <a:noFill/>
                  </a:ln>
                </pic:spPr>
              </pic:pic>
            </a:graphicData>
          </a:graphic>
        </wp:inline>
      </w:drawing>
    </w:r>
    <w:r w:rsidRPr="000D2A3F">
      <w:rPr>
        <w:noProof/>
        <w:color w:val="1F3864" w:themeColor="accent1" w:themeShade="80"/>
        <w:lang w:eastAsia="nl-NL"/>
      </w:rPr>
      <w:t xml:space="preserve">   </w:t>
    </w:r>
    <w:r w:rsidRPr="00992CF5">
      <w:rPr>
        <w:b/>
        <w:noProof/>
        <w:color w:val="222A35" w:themeColor="text2" w:themeShade="80"/>
        <w:lang w:eastAsia="nl-NL"/>
      </w:rPr>
      <w:t xml:space="preserve">Aanbestedingsleidraad </w:t>
    </w:r>
    <w:bookmarkStart w:id="9" w:name="_Hlk134040127"/>
    <w:r w:rsidRPr="00992CF5">
      <w:rPr>
        <w:b/>
        <w:noProof/>
        <w:color w:val="222A35" w:themeColor="text2" w:themeShade="80"/>
        <w:lang w:eastAsia="nl-NL"/>
      </w:rPr>
      <w:t>ICT</w:t>
    </w:r>
    <w:r>
      <w:rPr>
        <w:b/>
        <w:noProof/>
        <w:color w:val="222A35" w:themeColor="text2" w:themeShade="80"/>
        <w:lang w:eastAsia="nl-NL"/>
      </w:rPr>
      <w:t>-</w:t>
    </w:r>
    <w:r w:rsidRPr="00992CF5">
      <w:rPr>
        <w:b/>
        <w:noProof/>
        <w:color w:val="222A35" w:themeColor="text2" w:themeShade="80"/>
        <w:lang w:eastAsia="nl-NL"/>
      </w:rPr>
      <w:t xml:space="preserve">applicatie </w:t>
    </w:r>
    <w:r w:rsidRPr="008049E3">
      <w:rPr>
        <w:b/>
        <w:noProof/>
        <w:color w:val="222A35" w:themeColor="text2" w:themeShade="80"/>
        <w:lang w:eastAsia="nl-NL"/>
      </w:rPr>
      <w:t xml:space="preserve">Financiën </w:t>
    </w:r>
    <w:r>
      <w:rPr>
        <w:b/>
        <w:noProof/>
        <w:color w:val="222A35" w:themeColor="text2" w:themeShade="80"/>
        <w:lang w:eastAsia="nl-NL"/>
      </w:rPr>
      <w:t xml:space="preserve">gemeente </w:t>
    </w:r>
    <w:r w:rsidRPr="0027647B">
      <w:rPr>
        <w:b/>
        <w:noProof/>
        <w:lang w:eastAsia="nl-NL"/>
      </w:rPr>
      <w:t>Krimpenerwaard</w:t>
    </w:r>
    <w:bookmarkEnd w:id="9"/>
  </w:p>
  <w:p w14:paraId="259B0486" w14:textId="7BD3C52D" w:rsidR="002C0AB8" w:rsidRPr="0027647B" w:rsidRDefault="002C0AB8" w:rsidP="00A95F59">
    <w:pPr>
      <w:pStyle w:val="Koptekst"/>
      <w:rPr>
        <w:b/>
        <w:i/>
        <w:iCs/>
        <w:noProof/>
        <w:lang w:eastAsia="nl-NL"/>
      </w:rPr>
    </w:pPr>
    <w:r w:rsidRPr="0027647B">
      <w:rPr>
        <w:b/>
        <w:i/>
        <w:iCs/>
        <w:noProof/>
        <w:lang w:eastAsia="nl-NL"/>
      </w:rPr>
      <w:t xml:space="preserve">                                                                                                                        </w:t>
    </w:r>
    <w:r w:rsidR="006E572F">
      <w:rPr>
        <w:b/>
        <w:i/>
        <w:iCs/>
        <w:noProof/>
        <w:lang w:eastAsia="nl-NL"/>
      </w:rPr>
      <w:t>13 oktober</w:t>
    </w:r>
    <w:r w:rsidRPr="0027647B">
      <w:rPr>
        <w:b/>
        <w:i/>
        <w:iCs/>
        <w:noProof/>
        <w:lang w:eastAsia="nl-NL"/>
      </w:rPr>
      <w:t xml:space="preserve"> 202</w:t>
    </w:r>
    <w:bookmarkEnd w:id="5"/>
    <w:bookmarkEnd w:id="6"/>
    <w:bookmarkEnd w:id="7"/>
    <w:bookmarkEnd w:id="8"/>
    <w:r w:rsidR="001B0D52" w:rsidRPr="0027647B">
      <w:rPr>
        <w:b/>
        <w:i/>
        <w:iCs/>
        <w:noProof/>
        <w:lang w:eastAsia="nl-NL"/>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1251C"/>
    <w:multiLevelType w:val="multilevel"/>
    <w:tmpl w:val="C052B6FA"/>
    <w:lvl w:ilvl="0">
      <w:start w:val="1"/>
      <w:numFmt w:val="decimal"/>
      <w:lvlText w:val="%1"/>
      <w:lvlJc w:val="left"/>
      <w:pPr>
        <w:tabs>
          <w:tab w:val="num" w:pos="851"/>
        </w:tabs>
        <w:ind w:left="851" w:hanging="851"/>
      </w:pPr>
      <w:rPr>
        <w:rFonts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 w15:restartNumberingAfterBreak="0">
    <w:nsid w:val="11233034"/>
    <w:multiLevelType w:val="multilevel"/>
    <w:tmpl w:val="1046A87A"/>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2" w15:restartNumberingAfterBreak="0">
    <w:nsid w:val="170F5B67"/>
    <w:multiLevelType w:val="hybridMultilevel"/>
    <w:tmpl w:val="B10E14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72303F"/>
    <w:multiLevelType w:val="hybridMultilevel"/>
    <w:tmpl w:val="8348E3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E54A10"/>
    <w:multiLevelType w:val="multilevel"/>
    <w:tmpl w:val="A5F8AFC6"/>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decimalZero"/>
      <w:lvlText w:val="%7"/>
      <w:lvlJc w:val="left"/>
      <w:pPr>
        <w:tabs>
          <w:tab w:val="num" w:pos="1247"/>
        </w:tabs>
        <w:ind w:left="1247" w:hanging="396"/>
      </w:pPr>
      <w:rPr>
        <w:rFonts w:hint="default"/>
      </w:rPr>
    </w:lvl>
    <w:lvl w:ilvl="7">
      <w:start w:val="1"/>
      <w:numFmt w:val="bullet"/>
      <w:lvlText w:val=""/>
      <w:lvlJc w:val="left"/>
      <w:pPr>
        <w:tabs>
          <w:tab w:val="num" w:pos="1588"/>
        </w:tabs>
        <w:ind w:left="1814" w:hanging="283"/>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5" w15:restartNumberingAfterBreak="0">
    <w:nsid w:val="241748DC"/>
    <w:multiLevelType w:val="hybridMultilevel"/>
    <w:tmpl w:val="D6D8961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B923668"/>
    <w:multiLevelType w:val="hybridMultilevel"/>
    <w:tmpl w:val="4D8A1A18"/>
    <w:lvl w:ilvl="0" w:tplc="A3D49846">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D67759"/>
    <w:multiLevelType w:val="hybridMultilevel"/>
    <w:tmpl w:val="9F5E8012"/>
    <w:lvl w:ilvl="0" w:tplc="4ADAECEC">
      <w:numFmt w:val="bullet"/>
      <w:lvlText w:val="•"/>
      <w:lvlJc w:val="left"/>
      <w:pPr>
        <w:ind w:left="680" w:hanging="32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2790254"/>
    <w:multiLevelType w:val="multilevel"/>
    <w:tmpl w:val="269A3B80"/>
    <w:lvl w:ilvl="0">
      <w:start w:val="1"/>
      <w:numFmt w:val="decimal"/>
      <w:lvlText w:val="%1."/>
      <w:lvlJc w:val="left"/>
      <w:pPr>
        <w:tabs>
          <w:tab w:val="num" w:pos="794"/>
        </w:tabs>
        <w:ind w:left="794" w:hanging="794"/>
      </w:pPr>
      <w:rPr>
        <w:rFonts w:ascii="Arial" w:hAnsi="Arial" w:hint="default"/>
        <w:b w:val="0"/>
        <w:i w:val="0"/>
        <w:color w:val="auto"/>
        <w:sz w:val="20"/>
        <w:szCs w:val="20"/>
        <w:u w:val="none"/>
      </w:rPr>
    </w:lvl>
    <w:lvl w:ilvl="1">
      <w:start w:val="1"/>
      <w:numFmt w:val="decimal"/>
      <w:lvlText w:val="%1.%2."/>
      <w:lvlJc w:val="left"/>
      <w:pPr>
        <w:tabs>
          <w:tab w:val="num" w:pos="794"/>
        </w:tabs>
        <w:ind w:left="794" w:hanging="794"/>
      </w:pPr>
      <w:rPr>
        <w:rFonts w:ascii="Arial" w:hAnsi="Arial" w:hint="default"/>
        <w:b w:val="0"/>
        <w:i w:val="0"/>
        <w:sz w:val="20"/>
        <w:u w:val="none"/>
      </w:rPr>
    </w:lvl>
    <w:lvl w:ilvl="2">
      <w:start w:val="1"/>
      <w:numFmt w:val="decimal"/>
      <w:lvlText w:val="%1.%2.%3."/>
      <w:lvlJc w:val="left"/>
      <w:pPr>
        <w:tabs>
          <w:tab w:val="num" w:pos="794"/>
        </w:tabs>
        <w:ind w:left="794" w:hanging="794"/>
      </w:pPr>
      <w:rPr>
        <w:rFonts w:ascii="Arial" w:hAnsi="Arial" w:hint="default"/>
        <w:b w:val="0"/>
        <w:i w:val="0"/>
        <w:sz w:val="20"/>
      </w:rPr>
    </w:lvl>
    <w:lvl w:ilvl="3">
      <w:start w:val="1"/>
      <w:numFmt w:val="bullet"/>
      <w:lvlText w:val=""/>
      <w:lvlJc w:val="left"/>
      <w:pPr>
        <w:tabs>
          <w:tab w:val="num" w:pos="1494"/>
        </w:tabs>
        <w:ind w:left="1474" w:hanging="340"/>
      </w:pPr>
      <w:rPr>
        <w:rFonts w:ascii="Symbol" w:hAnsi="Symbol" w:hint="default"/>
        <w:b w:val="0"/>
        <w:i w:val="0"/>
        <w:color w:val="auto"/>
        <w:sz w:val="20"/>
      </w:rPr>
    </w:lvl>
    <w:lvl w:ilvl="4">
      <w:start w:val="1"/>
      <w:numFmt w:val="lowerLetter"/>
      <w:lvlText w:val="%5"/>
      <w:lvlJc w:val="left"/>
      <w:pPr>
        <w:tabs>
          <w:tab w:val="num" w:pos="1494"/>
        </w:tabs>
        <w:ind w:left="1474" w:hanging="340"/>
      </w:pPr>
      <w:rPr>
        <w:rFonts w:hint="default"/>
        <w:b w:val="0"/>
        <w:i w:val="0"/>
        <w:caps w:val="0"/>
        <w:strike w:val="0"/>
        <w:dstrike w:val="0"/>
        <w:vanish w:val="0"/>
        <w:color w:val="000000"/>
        <w:vertAlign w:val="baseline"/>
      </w:rPr>
    </w:lvl>
    <w:lvl w:ilvl="5">
      <w:start w:val="1"/>
      <w:numFmt w:val="decimal"/>
      <w:lvlText w:val="%6."/>
      <w:lvlJc w:val="left"/>
      <w:pPr>
        <w:tabs>
          <w:tab w:val="num" w:pos="794"/>
        </w:tabs>
        <w:ind w:left="794" w:hanging="794"/>
      </w:pPr>
      <w:rPr>
        <w:rFonts w:hint="default"/>
      </w:rPr>
    </w:lvl>
    <w:lvl w:ilvl="6">
      <w:start w:val="1"/>
      <w:numFmt w:val="none"/>
      <w:lvlText w:val="%7"/>
      <w:lvlJc w:val="left"/>
      <w:pPr>
        <w:tabs>
          <w:tab w:val="num" w:pos="907"/>
        </w:tabs>
        <w:ind w:left="907" w:hanging="907"/>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342E7899"/>
    <w:multiLevelType w:val="multilevel"/>
    <w:tmpl w:val="19648E06"/>
    <w:lvl w:ilvl="0">
      <w:start w:val="3"/>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7"/>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0" w15:restartNumberingAfterBreak="0">
    <w:nsid w:val="3A7964F0"/>
    <w:multiLevelType w:val="multilevel"/>
    <w:tmpl w:val="DE8A04E6"/>
    <w:lvl w:ilvl="0">
      <w:start w:val="1"/>
      <w:numFmt w:val="decimal"/>
      <w:lvlText w:val="%1."/>
      <w:lvlJc w:val="left"/>
      <w:pPr>
        <w:tabs>
          <w:tab w:val="num" w:pos="794"/>
        </w:tabs>
        <w:ind w:left="794" w:hanging="794"/>
      </w:pPr>
      <w:rPr>
        <w:rFonts w:ascii="Arial" w:hAnsi="Arial" w:hint="default"/>
        <w:b w:val="0"/>
        <w:i w:val="0"/>
        <w:color w:val="auto"/>
        <w:sz w:val="20"/>
        <w:szCs w:val="20"/>
        <w:u w:val="none"/>
      </w:rPr>
    </w:lvl>
    <w:lvl w:ilvl="1">
      <w:start w:val="1"/>
      <w:numFmt w:val="decimal"/>
      <w:lvlText w:val="%1.%2."/>
      <w:lvlJc w:val="left"/>
      <w:pPr>
        <w:tabs>
          <w:tab w:val="num" w:pos="794"/>
        </w:tabs>
        <w:ind w:left="794" w:hanging="794"/>
      </w:pPr>
      <w:rPr>
        <w:rFonts w:ascii="Arial" w:hAnsi="Arial" w:hint="default"/>
        <w:b w:val="0"/>
        <w:i w:val="0"/>
        <w:sz w:val="20"/>
        <w:u w:val="none"/>
      </w:rPr>
    </w:lvl>
    <w:lvl w:ilvl="2">
      <w:start w:val="1"/>
      <w:numFmt w:val="decimal"/>
      <w:lvlText w:val="%1.%2.%3."/>
      <w:lvlJc w:val="left"/>
      <w:pPr>
        <w:tabs>
          <w:tab w:val="num" w:pos="794"/>
        </w:tabs>
        <w:ind w:left="794" w:hanging="794"/>
      </w:pPr>
      <w:rPr>
        <w:rFonts w:ascii="Arial" w:hAnsi="Arial" w:hint="default"/>
        <w:b w:val="0"/>
        <w:i w:val="0"/>
        <w:sz w:val="20"/>
      </w:rPr>
    </w:lvl>
    <w:lvl w:ilvl="3">
      <w:start w:val="1"/>
      <w:numFmt w:val="bullet"/>
      <w:lvlText w:val=""/>
      <w:lvlJc w:val="left"/>
      <w:pPr>
        <w:tabs>
          <w:tab w:val="num" w:pos="851"/>
        </w:tabs>
        <w:ind w:left="1077" w:hanging="283"/>
      </w:pPr>
      <w:rPr>
        <w:rFonts w:ascii="Symbol" w:hAnsi="Symbol" w:hint="default"/>
        <w:b w:val="0"/>
        <w:i w:val="0"/>
        <w:color w:val="auto"/>
        <w:sz w:val="20"/>
      </w:rPr>
    </w:lvl>
    <w:lvl w:ilvl="4">
      <w:start w:val="1"/>
      <w:numFmt w:val="lowerLetter"/>
      <w:lvlText w:val="%5"/>
      <w:lvlJc w:val="left"/>
      <w:pPr>
        <w:tabs>
          <w:tab w:val="num" w:pos="1494"/>
        </w:tabs>
        <w:ind w:left="1474" w:hanging="340"/>
      </w:pPr>
      <w:rPr>
        <w:rFonts w:hint="default"/>
        <w:b w:val="0"/>
        <w:i w:val="0"/>
        <w:caps w:val="0"/>
        <w:strike w:val="0"/>
        <w:dstrike w:val="0"/>
        <w:vanish w:val="0"/>
        <w:color w:val="000000"/>
        <w:vertAlign w:val="baseline"/>
      </w:rPr>
    </w:lvl>
    <w:lvl w:ilvl="5">
      <w:start w:val="1"/>
      <w:numFmt w:val="none"/>
      <w:lvlText w:val="%6"/>
      <w:lvlJc w:val="left"/>
      <w:pPr>
        <w:tabs>
          <w:tab w:val="num" w:pos="1814"/>
        </w:tabs>
        <w:ind w:left="1474" w:hanging="1474"/>
      </w:pPr>
      <w:rPr>
        <w:rFonts w:hint="default"/>
      </w:rPr>
    </w:lvl>
    <w:lvl w:ilvl="6">
      <w:start w:val="1"/>
      <w:numFmt w:val="none"/>
      <w:lvlText w:val="%7"/>
      <w:lvlJc w:val="left"/>
      <w:pPr>
        <w:tabs>
          <w:tab w:val="num" w:pos="907"/>
        </w:tabs>
        <w:ind w:left="794" w:hanging="794"/>
      </w:pPr>
      <w:rPr>
        <w:rFonts w:hint="default"/>
      </w:rPr>
    </w:lvl>
    <w:lvl w:ilvl="7">
      <w:start w:val="1"/>
      <w:numFmt w:val="bullet"/>
      <w:lvlText w:val=""/>
      <w:lvlJc w:val="left"/>
      <w:pPr>
        <w:tabs>
          <w:tab w:val="num" w:pos="3960"/>
        </w:tabs>
        <w:ind w:left="2268" w:hanging="567"/>
      </w:pPr>
      <w:rPr>
        <w:rFonts w:ascii="Symbol" w:hAnsi="Symbol" w:hint="default"/>
        <w:color w:val="auto"/>
      </w:rPr>
    </w:lvl>
    <w:lvl w:ilvl="8">
      <w:start w:val="1"/>
      <w:numFmt w:val="none"/>
      <w:lvlText w:val=""/>
      <w:lvlJc w:val="left"/>
      <w:pPr>
        <w:tabs>
          <w:tab w:val="num" w:pos="4320"/>
        </w:tabs>
        <w:ind w:left="1701" w:hanging="1701"/>
      </w:pPr>
      <w:rPr>
        <w:rFonts w:hint="default"/>
      </w:rPr>
    </w:lvl>
  </w:abstractNum>
  <w:abstractNum w:abstractNumId="11" w15:restartNumberingAfterBreak="0">
    <w:nsid w:val="3E987D39"/>
    <w:multiLevelType w:val="multilevel"/>
    <w:tmpl w:val="5BF076B0"/>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Restart w:val="0"/>
      <w:lvlText w:val="%7"/>
      <w:lvlJc w:val="left"/>
      <w:pPr>
        <w:tabs>
          <w:tab w:val="num" w:pos="1928"/>
        </w:tabs>
        <w:ind w:left="1928" w:hanging="794"/>
      </w:pPr>
      <w:rPr>
        <w:rFonts w:hint="default"/>
      </w:rPr>
    </w:lvl>
    <w:lvl w:ilvl="7">
      <w:start w:val="1"/>
      <w:numFmt w:val="bullet"/>
      <w:lvlText w:val=""/>
      <w:lvlJc w:val="left"/>
      <w:pPr>
        <w:tabs>
          <w:tab w:val="num" w:pos="1588"/>
        </w:tabs>
        <w:ind w:left="1588" w:hanging="341"/>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12" w15:restartNumberingAfterBreak="0">
    <w:nsid w:val="45DB2D11"/>
    <w:multiLevelType w:val="hybridMultilevel"/>
    <w:tmpl w:val="55483786"/>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D364736"/>
    <w:multiLevelType w:val="hybridMultilevel"/>
    <w:tmpl w:val="19229D28"/>
    <w:lvl w:ilvl="0" w:tplc="2CC267E4">
      <w:start w:val="1"/>
      <w:numFmt w:val="lowerLetter"/>
      <w:lvlText w:val="%1."/>
      <w:lvlJc w:val="left"/>
      <w:pPr>
        <w:ind w:left="680" w:hanging="3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8D4754F"/>
    <w:multiLevelType w:val="multilevel"/>
    <w:tmpl w:val="1046A87A"/>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5" w15:restartNumberingAfterBreak="0">
    <w:nsid w:val="5D07260C"/>
    <w:multiLevelType w:val="hybridMultilevel"/>
    <w:tmpl w:val="BF9EC6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D304188"/>
    <w:multiLevelType w:val="hybridMultilevel"/>
    <w:tmpl w:val="9BEAD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15260A9"/>
    <w:multiLevelType w:val="hybridMultilevel"/>
    <w:tmpl w:val="FEF238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1AE0FAF"/>
    <w:multiLevelType w:val="multilevel"/>
    <w:tmpl w:val="750A5EA8"/>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decimalZero"/>
      <w:lvlText w:val="%7"/>
      <w:lvlJc w:val="left"/>
      <w:pPr>
        <w:tabs>
          <w:tab w:val="num" w:pos="1247"/>
        </w:tabs>
        <w:ind w:left="1247" w:hanging="396"/>
      </w:pPr>
      <w:rPr>
        <w:rFonts w:hint="default"/>
      </w:rPr>
    </w:lvl>
    <w:lvl w:ilvl="7">
      <w:start w:val="1"/>
      <w:numFmt w:val="bullet"/>
      <w:lvlText w:val=""/>
      <w:lvlJc w:val="left"/>
      <w:pPr>
        <w:tabs>
          <w:tab w:val="num" w:pos="1588"/>
        </w:tabs>
        <w:ind w:left="1588" w:hanging="341"/>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19" w15:restartNumberingAfterBreak="0">
    <w:nsid w:val="66F057BF"/>
    <w:multiLevelType w:val="multilevel"/>
    <w:tmpl w:val="DE8A04E6"/>
    <w:lvl w:ilvl="0">
      <w:start w:val="1"/>
      <w:numFmt w:val="decimal"/>
      <w:lvlText w:val="%1."/>
      <w:lvlJc w:val="left"/>
      <w:pPr>
        <w:tabs>
          <w:tab w:val="num" w:pos="1502"/>
        </w:tabs>
        <w:ind w:left="1502" w:hanging="794"/>
      </w:pPr>
      <w:rPr>
        <w:rFonts w:ascii="Arial" w:hAnsi="Arial" w:hint="default"/>
        <w:b w:val="0"/>
        <w:i w:val="0"/>
        <w:color w:val="auto"/>
        <w:sz w:val="20"/>
        <w:szCs w:val="20"/>
        <w:u w:val="none"/>
      </w:rPr>
    </w:lvl>
    <w:lvl w:ilvl="1">
      <w:start w:val="1"/>
      <w:numFmt w:val="decimal"/>
      <w:lvlText w:val="%1.%2."/>
      <w:lvlJc w:val="left"/>
      <w:pPr>
        <w:tabs>
          <w:tab w:val="num" w:pos="1502"/>
        </w:tabs>
        <w:ind w:left="1502" w:hanging="794"/>
      </w:pPr>
      <w:rPr>
        <w:rFonts w:ascii="Arial" w:hAnsi="Arial" w:hint="default"/>
        <w:b w:val="0"/>
        <w:i w:val="0"/>
        <w:sz w:val="20"/>
        <w:u w:val="none"/>
      </w:rPr>
    </w:lvl>
    <w:lvl w:ilvl="2">
      <w:start w:val="1"/>
      <w:numFmt w:val="decimal"/>
      <w:lvlText w:val="%1.%2.%3."/>
      <w:lvlJc w:val="left"/>
      <w:pPr>
        <w:tabs>
          <w:tab w:val="num" w:pos="1502"/>
        </w:tabs>
        <w:ind w:left="1502" w:hanging="794"/>
      </w:pPr>
      <w:rPr>
        <w:rFonts w:ascii="Arial" w:hAnsi="Arial" w:hint="default"/>
        <w:b w:val="0"/>
        <w:i w:val="0"/>
        <w:sz w:val="20"/>
      </w:rPr>
    </w:lvl>
    <w:lvl w:ilvl="3">
      <w:start w:val="1"/>
      <w:numFmt w:val="bullet"/>
      <w:lvlText w:val=""/>
      <w:lvlJc w:val="left"/>
      <w:pPr>
        <w:tabs>
          <w:tab w:val="num" w:pos="1559"/>
        </w:tabs>
        <w:ind w:left="1785" w:hanging="283"/>
      </w:pPr>
      <w:rPr>
        <w:rFonts w:ascii="Symbol" w:hAnsi="Symbol" w:hint="default"/>
        <w:b w:val="0"/>
        <w:i w:val="0"/>
        <w:color w:val="auto"/>
        <w:sz w:val="20"/>
      </w:rPr>
    </w:lvl>
    <w:lvl w:ilvl="4">
      <w:start w:val="1"/>
      <w:numFmt w:val="lowerLetter"/>
      <w:lvlText w:val="%5"/>
      <w:lvlJc w:val="left"/>
      <w:pPr>
        <w:tabs>
          <w:tab w:val="num" w:pos="2202"/>
        </w:tabs>
        <w:ind w:left="2182" w:hanging="340"/>
      </w:pPr>
      <w:rPr>
        <w:rFonts w:hint="default"/>
        <w:b w:val="0"/>
        <w:i w:val="0"/>
        <w:caps w:val="0"/>
        <w:strike w:val="0"/>
        <w:dstrike w:val="0"/>
        <w:vanish w:val="0"/>
        <w:color w:val="000000"/>
        <w:vertAlign w:val="baseline"/>
      </w:rPr>
    </w:lvl>
    <w:lvl w:ilvl="5">
      <w:start w:val="1"/>
      <w:numFmt w:val="none"/>
      <w:lvlText w:val="%6"/>
      <w:lvlJc w:val="left"/>
      <w:pPr>
        <w:tabs>
          <w:tab w:val="num" w:pos="2522"/>
        </w:tabs>
        <w:ind w:left="2182" w:hanging="1474"/>
      </w:pPr>
      <w:rPr>
        <w:rFonts w:hint="default"/>
      </w:rPr>
    </w:lvl>
    <w:lvl w:ilvl="6">
      <w:start w:val="1"/>
      <w:numFmt w:val="none"/>
      <w:lvlText w:val="%7"/>
      <w:lvlJc w:val="left"/>
      <w:pPr>
        <w:tabs>
          <w:tab w:val="num" w:pos="1615"/>
        </w:tabs>
        <w:ind w:left="1502" w:hanging="794"/>
      </w:pPr>
      <w:rPr>
        <w:rFonts w:hint="default"/>
      </w:rPr>
    </w:lvl>
    <w:lvl w:ilvl="7">
      <w:start w:val="1"/>
      <w:numFmt w:val="bullet"/>
      <w:lvlText w:val=""/>
      <w:lvlJc w:val="left"/>
      <w:pPr>
        <w:tabs>
          <w:tab w:val="num" w:pos="4668"/>
        </w:tabs>
        <w:ind w:left="2976" w:hanging="567"/>
      </w:pPr>
      <w:rPr>
        <w:rFonts w:ascii="Symbol" w:hAnsi="Symbol" w:hint="default"/>
        <w:color w:val="auto"/>
      </w:rPr>
    </w:lvl>
    <w:lvl w:ilvl="8">
      <w:start w:val="1"/>
      <w:numFmt w:val="none"/>
      <w:lvlText w:val=""/>
      <w:lvlJc w:val="left"/>
      <w:pPr>
        <w:tabs>
          <w:tab w:val="num" w:pos="5028"/>
        </w:tabs>
        <w:ind w:left="2409" w:hanging="1701"/>
      </w:pPr>
      <w:rPr>
        <w:rFonts w:hint="default"/>
      </w:rPr>
    </w:lvl>
  </w:abstractNum>
  <w:abstractNum w:abstractNumId="20" w15:restartNumberingAfterBreak="0">
    <w:nsid w:val="723535A2"/>
    <w:multiLevelType w:val="multilevel"/>
    <w:tmpl w:val="115096DC"/>
    <w:lvl w:ilvl="0">
      <w:start w:val="5"/>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21" w15:restartNumberingAfterBreak="0">
    <w:nsid w:val="72D222FB"/>
    <w:multiLevelType w:val="hybridMultilevel"/>
    <w:tmpl w:val="66740AF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45535B4"/>
    <w:multiLevelType w:val="hybridMultilevel"/>
    <w:tmpl w:val="28B27CF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7013203"/>
    <w:multiLevelType w:val="multilevel"/>
    <w:tmpl w:val="7DF461E8"/>
    <w:lvl w:ilvl="0">
      <w:start w:val="3"/>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24" w15:restartNumberingAfterBreak="0">
    <w:nsid w:val="79BB5A76"/>
    <w:multiLevelType w:val="hybridMultilevel"/>
    <w:tmpl w:val="73E0B25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45122807">
    <w:abstractNumId w:val="8"/>
  </w:num>
  <w:num w:numId="2" w16cid:durableId="683020067">
    <w:abstractNumId w:val="4"/>
  </w:num>
  <w:num w:numId="3" w16cid:durableId="890311481">
    <w:abstractNumId w:val="10"/>
  </w:num>
  <w:num w:numId="4" w16cid:durableId="897589584">
    <w:abstractNumId w:val="15"/>
  </w:num>
  <w:num w:numId="5" w16cid:durableId="1333679621">
    <w:abstractNumId w:val="19"/>
  </w:num>
  <w:num w:numId="6" w16cid:durableId="1015496855">
    <w:abstractNumId w:val="16"/>
  </w:num>
  <w:num w:numId="7" w16cid:durableId="452091503">
    <w:abstractNumId w:val="18"/>
  </w:num>
  <w:num w:numId="8" w16cid:durableId="627591713">
    <w:abstractNumId w:val="3"/>
  </w:num>
  <w:num w:numId="9" w16cid:durableId="8021307">
    <w:abstractNumId w:val="14"/>
  </w:num>
  <w:num w:numId="10" w16cid:durableId="21246745">
    <w:abstractNumId w:val="1"/>
  </w:num>
  <w:num w:numId="11" w16cid:durableId="1485005281">
    <w:abstractNumId w:val="7"/>
  </w:num>
  <w:num w:numId="12" w16cid:durableId="1116370220">
    <w:abstractNumId w:val="13"/>
  </w:num>
  <w:num w:numId="13" w16cid:durableId="1574774256">
    <w:abstractNumId w:val="6"/>
  </w:num>
  <w:num w:numId="14" w16cid:durableId="171343170">
    <w:abstractNumId w:val="11"/>
  </w:num>
  <w:num w:numId="15" w16cid:durableId="1794321689">
    <w:abstractNumId w:val="2"/>
  </w:num>
  <w:num w:numId="16" w16cid:durableId="255404227">
    <w:abstractNumId w:val="12"/>
  </w:num>
  <w:num w:numId="17" w16cid:durableId="579405898">
    <w:abstractNumId w:val="23"/>
  </w:num>
  <w:num w:numId="18" w16cid:durableId="1959098528">
    <w:abstractNumId w:val="9"/>
  </w:num>
  <w:num w:numId="19" w16cid:durableId="977303457">
    <w:abstractNumId w:val="20"/>
  </w:num>
  <w:num w:numId="20" w16cid:durableId="977880352">
    <w:abstractNumId w:val="17"/>
  </w:num>
  <w:num w:numId="21" w16cid:durableId="684404234">
    <w:abstractNumId w:val="22"/>
  </w:num>
  <w:num w:numId="22" w16cid:durableId="906381523">
    <w:abstractNumId w:val="0"/>
  </w:num>
  <w:num w:numId="23" w16cid:durableId="339771103">
    <w:abstractNumId w:val="5"/>
  </w:num>
  <w:num w:numId="24" w16cid:durableId="139856405">
    <w:abstractNumId w:val="21"/>
  </w:num>
  <w:num w:numId="25" w16cid:durableId="18836377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B88"/>
    <w:rsid w:val="000013D0"/>
    <w:rsid w:val="00007398"/>
    <w:rsid w:val="00007BF4"/>
    <w:rsid w:val="00023323"/>
    <w:rsid w:val="00031C6B"/>
    <w:rsid w:val="00032043"/>
    <w:rsid w:val="00032C45"/>
    <w:rsid w:val="00050560"/>
    <w:rsid w:val="00050B35"/>
    <w:rsid w:val="00060BF0"/>
    <w:rsid w:val="00070723"/>
    <w:rsid w:val="00070E5C"/>
    <w:rsid w:val="00081F29"/>
    <w:rsid w:val="00090BB6"/>
    <w:rsid w:val="00094612"/>
    <w:rsid w:val="000A60BB"/>
    <w:rsid w:val="000B148E"/>
    <w:rsid w:val="000B173A"/>
    <w:rsid w:val="000B179D"/>
    <w:rsid w:val="000B5E4F"/>
    <w:rsid w:val="000C400C"/>
    <w:rsid w:val="000D2A3F"/>
    <w:rsid w:val="000D7A49"/>
    <w:rsid w:val="000E2F87"/>
    <w:rsid w:val="000E3612"/>
    <w:rsid w:val="000F3F1B"/>
    <w:rsid w:val="000F408F"/>
    <w:rsid w:val="0010184C"/>
    <w:rsid w:val="00120E30"/>
    <w:rsid w:val="001217A2"/>
    <w:rsid w:val="0012484F"/>
    <w:rsid w:val="00127037"/>
    <w:rsid w:val="00131C47"/>
    <w:rsid w:val="00133E42"/>
    <w:rsid w:val="00134523"/>
    <w:rsid w:val="00145E86"/>
    <w:rsid w:val="00152489"/>
    <w:rsid w:val="001555DD"/>
    <w:rsid w:val="00160C77"/>
    <w:rsid w:val="001661BA"/>
    <w:rsid w:val="00176129"/>
    <w:rsid w:val="00183A01"/>
    <w:rsid w:val="001974CB"/>
    <w:rsid w:val="001A1150"/>
    <w:rsid w:val="001A1A90"/>
    <w:rsid w:val="001A64D9"/>
    <w:rsid w:val="001A7AC8"/>
    <w:rsid w:val="001B0D52"/>
    <w:rsid w:val="001B1F32"/>
    <w:rsid w:val="001C3648"/>
    <w:rsid w:val="001D272E"/>
    <w:rsid w:val="001D64B9"/>
    <w:rsid w:val="001D703C"/>
    <w:rsid w:val="001E1E3F"/>
    <w:rsid w:val="001F496C"/>
    <w:rsid w:val="00203901"/>
    <w:rsid w:val="00205BED"/>
    <w:rsid w:val="002120DC"/>
    <w:rsid w:val="00222636"/>
    <w:rsid w:val="00233063"/>
    <w:rsid w:val="00233085"/>
    <w:rsid w:val="002419CE"/>
    <w:rsid w:val="00242781"/>
    <w:rsid w:val="00245728"/>
    <w:rsid w:val="00246613"/>
    <w:rsid w:val="00255BCC"/>
    <w:rsid w:val="002639C0"/>
    <w:rsid w:val="00265A55"/>
    <w:rsid w:val="002668B5"/>
    <w:rsid w:val="002672EA"/>
    <w:rsid w:val="00270295"/>
    <w:rsid w:val="00271122"/>
    <w:rsid w:val="00273A1D"/>
    <w:rsid w:val="00273FC8"/>
    <w:rsid w:val="002752E6"/>
    <w:rsid w:val="0027647B"/>
    <w:rsid w:val="00276928"/>
    <w:rsid w:val="00283D99"/>
    <w:rsid w:val="0029029C"/>
    <w:rsid w:val="00293CCF"/>
    <w:rsid w:val="00294EE3"/>
    <w:rsid w:val="002C0AB8"/>
    <w:rsid w:val="002C7E37"/>
    <w:rsid w:val="002D6644"/>
    <w:rsid w:val="002E40B1"/>
    <w:rsid w:val="002F2DB0"/>
    <w:rsid w:val="002F3E1C"/>
    <w:rsid w:val="002F54FA"/>
    <w:rsid w:val="002F5C65"/>
    <w:rsid w:val="00301E6D"/>
    <w:rsid w:val="00307F71"/>
    <w:rsid w:val="0031020E"/>
    <w:rsid w:val="0031508B"/>
    <w:rsid w:val="00340865"/>
    <w:rsid w:val="003448D3"/>
    <w:rsid w:val="00351C6F"/>
    <w:rsid w:val="00353591"/>
    <w:rsid w:val="00357F65"/>
    <w:rsid w:val="00365314"/>
    <w:rsid w:val="00376134"/>
    <w:rsid w:val="00382848"/>
    <w:rsid w:val="003828A6"/>
    <w:rsid w:val="00382AAA"/>
    <w:rsid w:val="003852B7"/>
    <w:rsid w:val="003A10B7"/>
    <w:rsid w:val="003A382E"/>
    <w:rsid w:val="003A7D41"/>
    <w:rsid w:val="003B21D9"/>
    <w:rsid w:val="003B473B"/>
    <w:rsid w:val="003B4A66"/>
    <w:rsid w:val="003B667F"/>
    <w:rsid w:val="003C0D16"/>
    <w:rsid w:val="003C1AA1"/>
    <w:rsid w:val="003D0D09"/>
    <w:rsid w:val="003E7D00"/>
    <w:rsid w:val="003F2456"/>
    <w:rsid w:val="003F2896"/>
    <w:rsid w:val="003F5D7C"/>
    <w:rsid w:val="004003C3"/>
    <w:rsid w:val="00401CF6"/>
    <w:rsid w:val="0041230F"/>
    <w:rsid w:val="004218C8"/>
    <w:rsid w:val="00436226"/>
    <w:rsid w:val="00446B0C"/>
    <w:rsid w:val="0045469A"/>
    <w:rsid w:val="0045762E"/>
    <w:rsid w:val="004578B7"/>
    <w:rsid w:val="004602CE"/>
    <w:rsid w:val="00462AD2"/>
    <w:rsid w:val="00466359"/>
    <w:rsid w:val="00470B54"/>
    <w:rsid w:val="004711BD"/>
    <w:rsid w:val="00472DC5"/>
    <w:rsid w:val="004766A1"/>
    <w:rsid w:val="00486D59"/>
    <w:rsid w:val="00495E71"/>
    <w:rsid w:val="004968CB"/>
    <w:rsid w:val="004968DD"/>
    <w:rsid w:val="004B0D15"/>
    <w:rsid w:val="004B6C1A"/>
    <w:rsid w:val="004B7CC7"/>
    <w:rsid w:val="004C2C52"/>
    <w:rsid w:val="004C5FBB"/>
    <w:rsid w:val="004C67A7"/>
    <w:rsid w:val="004E31E7"/>
    <w:rsid w:val="004E76EC"/>
    <w:rsid w:val="0050660F"/>
    <w:rsid w:val="0052468D"/>
    <w:rsid w:val="005344DA"/>
    <w:rsid w:val="00537391"/>
    <w:rsid w:val="00540996"/>
    <w:rsid w:val="005503BF"/>
    <w:rsid w:val="0055697A"/>
    <w:rsid w:val="00556F91"/>
    <w:rsid w:val="0058619F"/>
    <w:rsid w:val="0059237A"/>
    <w:rsid w:val="0059315B"/>
    <w:rsid w:val="005B0551"/>
    <w:rsid w:val="005B2771"/>
    <w:rsid w:val="005B59EA"/>
    <w:rsid w:val="005C44A6"/>
    <w:rsid w:val="005D66A5"/>
    <w:rsid w:val="005E30E4"/>
    <w:rsid w:val="005E6304"/>
    <w:rsid w:val="005F5D44"/>
    <w:rsid w:val="005F745F"/>
    <w:rsid w:val="00602414"/>
    <w:rsid w:val="00602926"/>
    <w:rsid w:val="006041FB"/>
    <w:rsid w:val="006078CE"/>
    <w:rsid w:val="00617266"/>
    <w:rsid w:val="0062060F"/>
    <w:rsid w:val="0062470E"/>
    <w:rsid w:val="00627E10"/>
    <w:rsid w:val="006332C3"/>
    <w:rsid w:val="00633B4A"/>
    <w:rsid w:val="00634DE4"/>
    <w:rsid w:val="00644B5B"/>
    <w:rsid w:val="006637B7"/>
    <w:rsid w:val="00663E07"/>
    <w:rsid w:val="006640CC"/>
    <w:rsid w:val="00670A68"/>
    <w:rsid w:val="006711EE"/>
    <w:rsid w:val="00671802"/>
    <w:rsid w:val="0067719B"/>
    <w:rsid w:val="006778D8"/>
    <w:rsid w:val="00684B88"/>
    <w:rsid w:val="00693013"/>
    <w:rsid w:val="006952F4"/>
    <w:rsid w:val="006A08E8"/>
    <w:rsid w:val="006A2198"/>
    <w:rsid w:val="006A6847"/>
    <w:rsid w:val="006A7874"/>
    <w:rsid w:val="006B0712"/>
    <w:rsid w:val="006B0A54"/>
    <w:rsid w:val="006B4570"/>
    <w:rsid w:val="006B6183"/>
    <w:rsid w:val="006C0879"/>
    <w:rsid w:val="006C230D"/>
    <w:rsid w:val="006C2F85"/>
    <w:rsid w:val="006C308F"/>
    <w:rsid w:val="006D545F"/>
    <w:rsid w:val="006D7CCE"/>
    <w:rsid w:val="006E572F"/>
    <w:rsid w:val="006F161D"/>
    <w:rsid w:val="006F32F4"/>
    <w:rsid w:val="00705B2C"/>
    <w:rsid w:val="0071374E"/>
    <w:rsid w:val="0071481C"/>
    <w:rsid w:val="00725135"/>
    <w:rsid w:val="00727E02"/>
    <w:rsid w:val="00754A0D"/>
    <w:rsid w:val="0077384E"/>
    <w:rsid w:val="00773B09"/>
    <w:rsid w:val="00780026"/>
    <w:rsid w:val="007829AE"/>
    <w:rsid w:val="007A199F"/>
    <w:rsid w:val="007A3DFA"/>
    <w:rsid w:val="007A59EF"/>
    <w:rsid w:val="007B3774"/>
    <w:rsid w:val="007B430E"/>
    <w:rsid w:val="007B73C6"/>
    <w:rsid w:val="007C710A"/>
    <w:rsid w:val="007C7578"/>
    <w:rsid w:val="007E01BD"/>
    <w:rsid w:val="007E51CA"/>
    <w:rsid w:val="007E52DF"/>
    <w:rsid w:val="007F623B"/>
    <w:rsid w:val="0080270C"/>
    <w:rsid w:val="008049E3"/>
    <w:rsid w:val="0080506D"/>
    <w:rsid w:val="00810B04"/>
    <w:rsid w:val="00825567"/>
    <w:rsid w:val="00844BE7"/>
    <w:rsid w:val="008532A9"/>
    <w:rsid w:val="00860098"/>
    <w:rsid w:val="00873ABD"/>
    <w:rsid w:val="00883512"/>
    <w:rsid w:val="00884810"/>
    <w:rsid w:val="008A3F08"/>
    <w:rsid w:val="008A5087"/>
    <w:rsid w:val="008B18FF"/>
    <w:rsid w:val="008B4E84"/>
    <w:rsid w:val="008B5F77"/>
    <w:rsid w:val="008C3285"/>
    <w:rsid w:val="008C3ECF"/>
    <w:rsid w:val="008D269A"/>
    <w:rsid w:val="008D5A45"/>
    <w:rsid w:val="008E1BFC"/>
    <w:rsid w:val="008F4A3A"/>
    <w:rsid w:val="008F52E2"/>
    <w:rsid w:val="00903FC4"/>
    <w:rsid w:val="00907889"/>
    <w:rsid w:val="00925746"/>
    <w:rsid w:val="009261AF"/>
    <w:rsid w:val="00931DDE"/>
    <w:rsid w:val="00941ADE"/>
    <w:rsid w:val="0094201A"/>
    <w:rsid w:val="00942D20"/>
    <w:rsid w:val="00944FCD"/>
    <w:rsid w:val="00954CA3"/>
    <w:rsid w:val="009617D1"/>
    <w:rsid w:val="009636B6"/>
    <w:rsid w:val="00973133"/>
    <w:rsid w:val="00975135"/>
    <w:rsid w:val="00992CF5"/>
    <w:rsid w:val="0099591F"/>
    <w:rsid w:val="009A4DDC"/>
    <w:rsid w:val="009A6BE9"/>
    <w:rsid w:val="009A6D91"/>
    <w:rsid w:val="009B241A"/>
    <w:rsid w:val="009B6FB4"/>
    <w:rsid w:val="009D4677"/>
    <w:rsid w:val="009F1C21"/>
    <w:rsid w:val="00A03828"/>
    <w:rsid w:val="00A07EE7"/>
    <w:rsid w:val="00A1014F"/>
    <w:rsid w:val="00A22C17"/>
    <w:rsid w:val="00A23E6D"/>
    <w:rsid w:val="00A37119"/>
    <w:rsid w:val="00A41944"/>
    <w:rsid w:val="00A42756"/>
    <w:rsid w:val="00A42D16"/>
    <w:rsid w:val="00A4493D"/>
    <w:rsid w:val="00A46E85"/>
    <w:rsid w:val="00A512B9"/>
    <w:rsid w:val="00A5474F"/>
    <w:rsid w:val="00A57128"/>
    <w:rsid w:val="00A631CF"/>
    <w:rsid w:val="00A666A5"/>
    <w:rsid w:val="00A673A0"/>
    <w:rsid w:val="00A6755D"/>
    <w:rsid w:val="00A67A86"/>
    <w:rsid w:val="00A913A9"/>
    <w:rsid w:val="00A91A35"/>
    <w:rsid w:val="00A9418A"/>
    <w:rsid w:val="00A94504"/>
    <w:rsid w:val="00A95F59"/>
    <w:rsid w:val="00AA7593"/>
    <w:rsid w:val="00AC4F6F"/>
    <w:rsid w:val="00AD2FAF"/>
    <w:rsid w:val="00AE0CD5"/>
    <w:rsid w:val="00AE1C04"/>
    <w:rsid w:val="00AE2B99"/>
    <w:rsid w:val="00AF30A9"/>
    <w:rsid w:val="00B031D3"/>
    <w:rsid w:val="00B03EB1"/>
    <w:rsid w:val="00B056FE"/>
    <w:rsid w:val="00B06059"/>
    <w:rsid w:val="00B10CD3"/>
    <w:rsid w:val="00B11E4A"/>
    <w:rsid w:val="00B128E7"/>
    <w:rsid w:val="00B20F6E"/>
    <w:rsid w:val="00B3083A"/>
    <w:rsid w:val="00B33359"/>
    <w:rsid w:val="00B370AB"/>
    <w:rsid w:val="00B42ADB"/>
    <w:rsid w:val="00B54DCD"/>
    <w:rsid w:val="00B622B5"/>
    <w:rsid w:val="00B7374D"/>
    <w:rsid w:val="00B825F7"/>
    <w:rsid w:val="00B835F9"/>
    <w:rsid w:val="00B85740"/>
    <w:rsid w:val="00B85D57"/>
    <w:rsid w:val="00B90139"/>
    <w:rsid w:val="00B92E47"/>
    <w:rsid w:val="00B93841"/>
    <w:rsid w:val="00BA452F"/>
    <w:rsid w:val="00BB09A7"/>
    <w:rsid w:val="00BB318F"/>
    <w:rsid w:val="00BB51C3"/>
    <w:rsid w:val="00BC13C2"/>
    <w:rsid w:val="00BC205D"/>
    <w:rsid w:val="00BC4B30"/>
    <w:rsid w:val="00BE6AA0"/>
    <w:rsid w:val="00BF3B53"/>
    <w:rsid w:val="00BF4B4D"/>
    <w:rsid w:val="00C06E8C"/>
    <w:rsid w:val="00C12D38"/>
    <w:rsid w:val="00C14632"/>
    <w:rsid w:val="00C14AB8"/>
    <w:rsid w:val="00C2426B"/>
    <w:rsid w:val="00C25A4B"/>
    <w:rsid w:val="00C327E3"/>
    <w:rsid w:val="00C32EDE"/>
    <w:rsid w:val="00C40B1E"/>
    <w:rsid w:val="00C4157E"/>
    <w:rsid w:val="00C43177"/>
    <w:rsid w:val="00C54343"/>
    <w:rsid w:val="00C57E89"/>
    <w:rsid w:val="00C62A04"/>
    <w:rsid w:val="00C65882"/>
    <w:rsid w:val="00C736B2"/>
    <w:rsid w:val="00C82459"/>
    <w:rsid w:val="00C83AD0"/>
    <w:rsid w:val="00C858E5"/>
    <w:rsid w:val="00C85EA0"/>
    <w:rsid w:val="00C933F7"/>
    <w:rsid w:val="00C94DFB"/>
    <w:rsid w:val="00CA1201"/>
    <w:rsid w:val="00CA2C88"/>
    <w:rsid w:val="00CC66DE"/>
    <w:rsid w:val="00CE7E88"/>
    <w:rsid w:val="00D00212"/>
    <w:rsid w:val="00D061EF"/>
    <w:rsid w:val="00D066DF"/>
    <w:rsid w:val="00D11DA3"/>
    <w:rsid w:val="00D11EC5"/>
    <w:rsid w:val="00D12F29"/>
    <w:rsid w:val="00D23DDE"/>
    <w:rsid w:val="00D25662"/>
    <w:rsid w:val="00D264B4"/>
    <w:rsid w:val="00D27360"/>
    <w:rsid w:val="00D3079D"/>
    <w:rsid w:val="00D369B5"/>
    <w:rsid w:val="00D55874"/>
    <w:rsid w:val="00D62402"/>
    <w:rsid w:val="00D63047"/>
    <w:rsid w:val="00D66CAF"/>
    <w:rsid w:val="00D66E09"/>
    <w:rsid w:val="00D707FF"/>
    <w:rsid w:val="00D76D59"/>
    <w:rsid w:val="00D77FF2"/>
    <w:rsid w:val="00D84AFD"/>
    <w:rsid w:val="00D90E15"/>
    <w:rsid w:val="00D933ED"/>
    <w:rsid w:val="00D95FB5"/>
    <w:rsid w:val="00D97E9B"/>
    <w:rsid w:val="00DA05D9"/>
    <w:rsid w:val="00DA1B52"/>
    <w:rsid w:val="00DA3E4D"/>
    <w:rsid w:val="00DA77E6"/>
    <w:rsid w:val="00DB0B91"/>
    <w:rsid w:val="00DB20B8"/>
    <w:rsid w:val="00DB2B39"/>
    <w:rsid w:val="00DB74C8"/>
    <w:rsid w:val="00DB76A2"/>
    <w:rsid w:val="00DC1A9F"/>
    <w:rsid w:val="00DC1AB5"/>
    <w:rsid w:val="00DD417B"/>
    <w:rsid w:val="00DD4FB1"/>
    <w:rsid w:val="00DE02C9"/>
    <w:rsid w:val="00DE6B35"/>
    <w:rsid w:val="00DE71A4"/>
    <w:rsid w:val="00DF11A1"/>
    <w:rsid w:val="00DF15EA"/>
    <w:rsid w:val="00E019FC"/>
    <w:rsid w:val="00E01F23"/>
    <w:rsid w:val="00E022B4"/>
    <w:rsid w:val="00E03352"/>
    <w:rsid w:val="00E065EE"/>
    <w:rsid w:val="00E30052"/>
    <w:rsid w:val="00E35824"/>
    <w:rsid w:val="00E36EB3"/>
    <w:rsid w:val="00E4079A"/>
    <w:rsid w:val="00E42D65"/>
    <w:rsid w:val="00E4610C"/>
    <w:rsid w:val="00E46242"/>
    <w:rsid w:val="00E54E94"/>
    <w:rsid w:val="00E56ED2"/>
    <w:rsid w:val="00E73AB7"/>
    <w:rsid w:val="00E840D7"/>
    <w:rsid w:val="00E85C17"/>
    <w:rsid w:val="00E951A7"/>
    <w:rsid w:val="00EA240E"/>
    <w:rsid w:val="00EA7ABD"/>
    <w:rsid w:val="00EB3D56"/>
    <w:rsid w:val="00EC0DA4"/>
    <w:rsid w:val="00EC72C0"/>
    <w:rsid w:val="00EC7B1B"/>
    <w:rsid w:val="00ED029B"/>
    <w:rsid w:val="00EE642F"/>
    <w:rsid w:val="00F15636"/>
    <w:rsid w:val="00F16DC8"/>
    <w:rsid w:val="00F219B7"/>
    <w:rsid w:val="00F22ACD"/>
    <w:rsid w:val="00F3309C"/>
    <w:rsid w:val="00F34E9D"/>
    <w:rsid w:val="00F54353"/>
    <w:rsid w:val="00F55E6B"/>
    <w:rsid w:val="00F57998"/>
    <w:rsid w:val="00F6373D"/>
    <w:rsid w:val="00F80B79"/>
    <w:rsid w:val="00F827CE"/>
    <w:rsid w:val="00F9285A"/>
    <w:rsid w:val="00F964C6"/>
    <w:rsid w:val="00FA014C"/>
    <w:rsid w:val="00FB433A"/>
    <w:rsid w:val="00FB6FBD"/>
    <w:rsid w:val="00FD51C8"/>
    <w:rsid w:val="00FD7717"/>
    <w:rsid w:val="00FE634D"/>
    <w:rsid w:val="00FE7C3C"/>
    <w:rsid w:val="00FF079E"/>
    <w:rsid w:val="00FF097B"/>
    <w:rsid w:val="00FF5D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B6B4883"/>
  <w15:chartTrackingRefBased/>
  <w15:docId w15:val="{442ABB13-7109-469B-871C-0EB6BF4D7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7CC7"/>
    <w:pPr>
      <w:spacing w:after="160" w:line="259" w:lineRule="auto"/>
    </w:pPr>
    <w:rPr>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84B88"/>
    <w:pPr>
      <w:tabs>
        <w:tab w:val="center" w:pos="4536"/>
        <w:tab w:val="right" w:pos="9072"/>
      </w:tabs>
    </w:pPr>
  </w:style>
  <w:style w:type="character" w:customStyle="1" w:styleId="KoptekstChar">
    <w:name w:val="Koptekst Char"/>
    <w:link w:val="Koptekst"/>
    <w:uiPriority w:val="99"/>
    <w:rsid w:val="00684B88"/>
    <w:rPr>
      <w:lang w:eastAsia="en-US"/>
    </w:rPr>
  </w:style>
  <w:style w:type="paragraph" w:styleId="Voettekst">
    <w:name w:val="footer"/>
    <w:basedOn w:val="Standaard"/>
    <w:link w:val="VoettekstChar"/>
    <w:uiPriority w:val="99"/>
    <w:unhideWhenUsed/>
    <w:rsid w:val="00684B88"/>
    <w:pPr>
      <w:tabs>
        <w:tab w:val="center" w:pos="4536"/>
        <w:tab w:val="right" w:pos="9072"/>
      </w:tabs>
    </w:pPr>
  </w:style>
  <w:style w:type="character" w:customStyle="1" w:styleId="VoettekstChar">
    <w:name w:val="Voettekst Char"/>
    <w:link w:val="Voettekst"/>
    <w:uiPriority w:val="99"/>
    <w:rsid w:val="00684B88"/>
    <w:rPr>
      <w:lang w:eastAsia="en-US"/>
    </w:rPr>
  </w:style>
  <w:style w:type="paragraph" w:styleId="Ballontekst">
    <w:name w:val="Balloon Text"/>
    <w:basedOn w:val="Standaard"/>
    <w:link w:val="BallontekstChar"/>
    <w:uiPriority w:val="99"/>
    <w:semiHidden/>
    <w:unhideWhenUsed/>
    <w:rsid w:val="00684B88"/>
    <w:pPr>
      <w:spacing w:after="0" w:line="240" w:lineRule="auto"/>
    </w:pPr>
    <w:rPr>
      <w:rFonts w:ascii="Segoe UI" w:hAnsi="Segoe UI" w:cs="Segoe UI"/>
      <w:sz w:val="18"/>
      <w:szCs w:val="18"/>
    </w:rPr>
  </w:style>
  <w:style w:type="character" w:customStyle="1" w:styleId="BallontekstChar">
    <w:name w:val="Ballontekst Char"/>
    <w:link w:val="Ballontekst"/>
    <w:uiPriority w:val="99"/>
    <w:semiHidden/>
    <w:rsid w:val="00684B88"/>
    <w:rPr>
      <w:rFonts w:ascii="Segoe UI" w:hAnsi="Segoe UI" w:cs="Segoe UI"/>
      <w:sz w:val="18"/>
      <w:szCs w:val="18"/>
      <w:lang w:eastAsia="en-US"/>
    </w:rPr>
  </w:style>
  <w:style w:type="character" w:styleId="Hyperlink">
    <w:name w:val="Hyperlink"/>
    <w:uiPriority w:val="99"/>
    <w:unhideWhenUsed/>
    <w:rsid w:val="00F80B79"/>
    <w:rPr>
      <w:color w:val="0563C1"/>
      <w:u w:val="single"/>
    </w:rPr>
  </w:style>
  <w:style w:type="numbering" w:customStyle="1" w:styleId="Geenlijst1">
    <w:name w:val="Geen lijst1"/>
    <w:next w:val="Geenlijst"/>
    <w:uiPriority w:val="99"/>
    <w:semiHidden/>
    <w:unhideWhenUsed/>
    <w:rsid w:val="00944FCD"/>
  </w:style>
  <w:style w:type="paragraph" w:styleId="Lijstalinea">
    <w:name w:val="List Paragraph"/>
    <w:basedOn w:val="Standaard"/>
    <w:uiPriority w:val="34"/>
    <w:qFormat/>
    <w:rsid w:val="00944FCD"/>
    <w:pPr>
      <w:ind w:left="720"/>
      <w:contextualSpacing/>
    </w:pPr>
  </w:style>
  <w:style w:type="character" w:styleId="Paginanummer">
    <w:name w:val="page number"/>
    <w:semiHidden/>
    <w:rsid w:val="00944FCD"/>
  </w:style>
  <w:style w:type="paragraph" w:styleId="Geenafstand">
    <w:name w:val="No Spacing"/>
    <w:basedOn w:val="Standaard"/>
    <w:uiPriority w:val="1"/>
    <w:qFormat/>
    <w:rsid w:val="00944FCD"/>
    <w:pPr>
      <w:spacing w:after="0" w:line="240" w:lineRule="auto"/>
    </w:pPr>
    <w:rPr>
      <w:rFonts w:ascii="Calibri" w:hAnsi="Calibri" w:cs="Times New Roman"/>
      <w:sz w:val="22"/>
      <w:szCs w:val="22"/>
    </w:rPr>
  </w:style>
  <w:style w:type="character" w:styleId="Verwijzingopmerking">
    <w:name w:val="annotation reference"/>
    <w:basedOn w:val="Standaardalinea-lettertype"/>
    <w:uiPriority w:val="99"/>
    <w:semiHidden/>
    <w:unhideWhenUsed/>
    <w:rsid w:val="00944FCD"/>
    <w:rPr>
      <w:sz w:val="16"/>
      <w:szCs w:val="16"/>
    </w:rPr>
  </w:style>
  <w:style w:type="paragraph" w:styleId="Tekstopmerking">
    <w:name w:val="annotation text"/>
    <w:basedOn w:val="Standaard"/>
    <w:link w:val="TekstopmerkingChar"/>
    <w:uiPriority w:val="99"/>
    <w:semiHidden/>
    <w:unhideWhenUsed/>
    <w:rsid w:val="00944FCD"/>
    <w:pPr>
      <w:spacing w:line="240" w:lineRule="auto"/>
    </w:pPr>
    <w:rPr>
      <w:rFonts w:asciiTheme="minorHAnsi" w:eastAsiaTheme="minorHAnsi" w:hAnsiTheme="minorHAnsi" w:cstheme="minorBidi"/>
    </w:rPr>
  </w:style>
  <w:style w:type="character" w:customStyle="1" w:styleId="TekstopmerkingChar">
    <w:name w:val="Tekst opmerking Char"/>
    <w:basedOn w:val="Standaardalinea-lettertype"/>
    <w:link w:val="Tekstopmerking"/>
    <w:uiPriority w:val="99"/>
    <w:semiHidden/>
    <w:rsid w:val="00944FCD"/>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uiPriority w:val="99"/>
    <w:semiHidden/>
    <w:unhideWhenUsed/>
    <w:rsid w:val="00944FCD"/>
    <w:rPr>
      <w:b/>
      <w:bCs/>
    </w:rPr>
  </w:style>
  <w:style w:type="character" w:customStyle="1" w:styleId="OnderwerpvanopmerkingChar">
    <w:name w:val="Onderwerp van opmerking Char"/>
    <w:basedOn w:val="TekstopmerkingChar"/>
    <w:link w:val="Onderwerpvanopmerking"/>
    <w:uiPriority w:val="99"/>
    <w:semiHidden/>
    <w:rsid w:val="00944FCD"/>
    <w:rPr>
      <w:rFonts w:asciiTheme="minorHAnsi" w:eastAsiaTheme="minorHAnsi" w:hAnsiTheme="minorHAnsi" w:cstheme="minorBidi"/>
      <w:b/>
      <w:bCs/>
      <w:lang w:eastAsia="en-US"/>
    </w:rPr>
  </w:style>
  <w:style w:type="paragraph" w:styleId="Revisie">
    <w:name w:val="Revision"/>
    <w:hidden/>
    <w:uiPriority w:val="99"/>
    <w:semiHidden/>
    <w:rsid w:val="00EB3D56"/>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440612">
      <w:bodyDiv w:val="1"/>
      <w:marLeft w:val="0"/>
      <w:marRight w:val="0"/>
      <w:marTop w:val="0"/>
      <w:marBottom w:val="0"/>
      <w:divBdr>
        <w:top w:val="none" w:sz="0" w:space="0" w:color="auto"/>
        <w:left w:val="none" w:sz="0" w:space="0" w:color="auto"/>
        <w:bottom w:val="none" w:sz="0" w:space="0" w:color="auto"/>
        <w:right w:val="none" w:sz="0" w:space="0" w:color="auto"/>
      </w:divBdr>
    </w:div>
    <w:div w:id="250045699">
      <w:bodyDiv w:val="1"/>
      <w:marLeft w:val="0"/>
      <w:marRight w:val="0"/>
      <w:marTop w:val="0"/>
      <w:marBottom w:val="0"/>
      <w:divBdr>
        <w:top w:val="none" w:sz="0" w:space="0" w:color="auto"/>
        <w:left w:val="none" w:sz="0" w:space="0" w:color="auto"/>
        <w:bottom w:val="none" w:sz="0" w:space="0" w:color="auto"/>
        <w:right w:val="none" w:sz="0" w:space="0" w:color="auto"/>
      </w:divBdr>
    </w:div>
    <w:div w:id="1134328036">
      <w:bodyDiv w:val="1"/>
      <w:marLeft w:val="0"/>
      <w:marRight w:val="0"/>
      <w:marTop w:val="0"/>
      <w:marBottom w:val="0"/>
      <w:divBdr>
        <w:top w:val="none" w:sz="0" w:space="0" w:color="auto"/>
        <w:left w:val="none" w:sz="0" w:space="0" w:color="auto"/>
        <w:bottom w:val="none" w:sz="0" w:space="0" w:color="auto"/>
        <w:right w:val="none" w:sz="0" w:space="0" w:color="auto"/>
      </w:divBdr>
    </w:div>
    <w:div w:id="1272935695">
      <w:bodyDiv w:val="1"/>
      <w:marLeft w:val="0"/>
      <w:marRight w:val="0"/>
      <w:marTop w:val="0"/>
      <w:marBottom w:val="0"/>
      <w:divBdr>
        <w:top w:val="none" w:sz="0" w:space="0" w:color="auto"/>
        <w:left w:val="none" w:sz="0" w:space="0" w:color="auto"/>
        <w:bottom w:val="none" w:sz="0" w:space="0" w:color="auto"/>
        <w:right w:val="none" w:sz="0" w:space="0" w:color="auto"/>
      </w:divBdr>
    </w:div>
    <w:div w:id="195116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CF1FD-CBBB-4C3F-B622-08178938A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1343</Words>
  <Characters>7390</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Stroo</dc:creator>
  <cp:keywords/>
  <dc:description/>
  <cp:lastModifiedBy>Peter Stroo</cp:lastModifiedBy>
  <cp:revision>4</cp:revision>
  <cp:lastPrinted>2023-10-13T09:04:00Z</cp:lastPrinted>
  <dcterms:created xsi:type="dcterms:W3CDTF">2023-10-13T08:58:00Z</dcterms:created>
  <dcterms:modified xsi:type="dcterms:W3CDTF">2023-10-13T11:14:00Z</dcterms:modified>
</cp:coreProperties>
</file>