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2B6CD" w14:textId="49B303E2" w:rsidR="00FC5743" w:rsidRPr="00AD3D80" w:rsidRDefault="00FC5743" w:rsidP="00FC5743">
      <w:pPr>
        <w:pStyle w:val="KopBijlage"/>
        <w:suppressAutoHyphens/>
        <w:jc w:val="both"/>
        <w:rPr>
          <w:sz w:val="40"/>
          <w:szCs w:val="40"/>
        </w:rPr>
      </w:pPr>
      <w:bookmarkStart w:id="0" w:name="_Toc419285423"/>
      <w:bookmarkStart w:id="1" w:name="_Toc421086919"/>
      <w:bookmarkStart w:id="2" w:name="_Toc421100642"/>
      <w:bookmarkStart w:id="3" w:name="_Toc527637469"/>
      <w:bookmarkStart w:id="4" w:name="_Toc536177763"/>
      <w:r w:rsidRPr="00AD3D80">
        <w:rPr>
          <w:sz w:val="40"/>
          <w:szCs w:val="40"/>
        </w:rPr>
        <w:t xml:space="preserve">Bijlage </w:t>
      </w:r>
      <w:r>
        <w:rPr>
          <w:sz w:val="40"/>
          <w:szCs w:val="40"/>
        </w:rPr>
        <w:t>7</w:t>
      </w:r>
      <w:r w:rsidRPr="00AD3D80">
        <w:rPr>
          <w:sz w:val="40"/>
          <w:szCs w:val="40"/>
        </w:rPr>
        <w:t xml:space="preserve"> Formulier referentieopdracht</w:t>
      </w:r>
      <w:bookmarkEnd w:id="0"/>
      <w:bookmarkEnd w:id="1"/>
      <w:bookmarkEnd w:id="2"/>
      <w:bookmarkEnd w:id="3"/>
      <w:bookmarkEnd w:id="4"/>
    </w:p>
    <w:p w14:paraId="4B58B33E" w14:textId="77777777" w:rsidR="00FC5743" w:rsidRDefault="00FC5743" w:rsidP="00FC5743">
      <w:pPr>
        <w:suppressAutoHyphens/>
        <w:jc w:val="both"/>
        <w:rPr>
          <w:rFonts w:cs="Arial"/>
          <w:lang w:eastAsia="ar-SA"/>
        </w:rPr>
      </w:pPr>
    </w:p>
    <w:p w14:paraId="24E11C14" w14:textId="77777777" w:rsidR="00FC5743" w:rsidRDefault="00FC5743" w:rsidP="00FC5743">
      <w:pPr>
        <w:suppressAutoHyphens/>
        <w:spacing w:line="288" w:lineRule="auto"/>
        <w:jc w:val="both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naar tevredenheid </w:t>
      </w:r>
      <w:r>
        <w:t xml:space="preserve">van de </w:t>
      </w:r>
      <w:r>
        <w:rPr>
          <w:rFonts w:cs="Arial"/>
        </w:rPr>
        <w:t>Opdracht</w:t>
      </w:r>
      <w:r w:rsidRPr="00724EA1">
        <w:rPr>
          <w:rFonts w:cs="Arial"/>
        </w:rPr>
        <w:t>gever</w:t>
      </w:r>
      <w:r>
        <w:t xml:space="preserve"> van de referentie </w:t>
      </w:r>
      <w:r w:rsidRPr="00F13C0E">
        <w:t>en tijdig (verleend uitstel daarin begrepen) is verricht</w:t>
      </w:r>
      <w:r>
        <w:t>, behoudt</w:t>
      </w:r>
      <w:r w:rsidRPr="00F13C0E">
        <w:t xml:space="preserve"> </w:t>
      </w:r>
      <w:r>
        <w:t>VRLN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6AFEFAD6" w14:textId="77777777" w:rsidR="00FC5743" w:rsidRPr="00C96900" w:rsidRDefault="00FC5743" w:rsidP="00FC5743">
      <w:pPr>
        <w:suppressAutoHyphens/>
        <w:ind w:left="567"/>
        <w:jc w:val="both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FC5743" w14:paraId="714AD320" w14:textId="77777777" w:rsidTr="001517FA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52E9E032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FC5743" w14:paraId="266D7A18" w14:textId="77777777" w:rsidTr="001517FA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E926138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0A87F15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200505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43FF47DE" w14:textId="77777777" w:rsidTr="001517FA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0F1A610" w14:textId="77777777" w:rsidR="00FC5743" w:rsidRDefault="00FC5743" w:rsidP="001517FA">
            <w:pPr>
              <w:suppressAutoHyphens/>
              <w:spacing w:line="240" w:lineRule="auto"/>
              <w:jc w:val="both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17C8841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841AA8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5A16CBB4" w14:textId="77777777" w:rsidTr="001517FA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374E944" w14:textId="77777777" w:rsidR="00FC5743" w:rsidRDefault="00FC5743" w:rsidP="001517FA">
            <w:pPr>
              <w:suppressAutoHyphens/>
              <w:spacing w:line="240" w:lineRule="auto"/>
              <w:jc w:val="both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7259DF0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28B78F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184CB886" w14:textId="77777777" w:rsidTr="001517FA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791A1AA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8F3D876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C421AC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4C1E8768" w14:textId="77777777" w:rsidTr="001517FA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24FBBE1" w14:textId="77777777" w:rsidR="00FC5743" w:rsidRDefault="00FC5743" w:rsidP="001517FA">
            <w:pPr>
              <w:suppressAutoHyphens/>
              <w:spacing w:line="240" w:lineRule="auto"/>
              <w:jc w:val="both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7E7805A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33DFD3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258C963D" w14:textId="77777777" w:rsidTr="001517FA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A3D6DE2" w14:textId="77777777" w:rsidR="00FC5743" w:rsidRDefault="00FC5743" w:rsidP="001517FA">
            <w:pPr>
              <w:suppressAutoHyphens/>
              <w:spacing w:line="240" w:lineRule="auto"/>
              <w:jc w:val="both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1AD4D6C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7FE54D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</w:tbl>
    <w:p w14:paraId="1D6C5EC8" w14:textId="77777777" w:rsidR="00FC5743" w:rsidRDefault="00FC5743" w:rsidP="00FC5743">
      <w:pPr>
        <w:suppressAutoHyphens/>
        <w:ind w:left="567"/>
        <w:jc w:val="both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FC5743" w14:paraId="0C489785" w14:textId="77777777" w:rsidTr="001517FA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617CD01B" w14:textId="78EF0CAC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 xml:space="preserve">Referentieopdracht Kerncompetentie 1: Levering, beheer en onderhoud van warme drankenautomaten </w:t>
            </w:r>
            <w:r w:rsidR="007A57C5">
              <w:rPr>
                <w:rFonts w:cs="Arial"/>
                <w:b/>
              </w:rPr>
              <w:t xml:space="preserve">en leidingwaterkoeler </w:t>
            </w:r>
            <w:r>
              <w:rPr>
                <w:rFonts w:cs="Arial"/>
                <w:b/>
              </w:rPr>
              <w:t>op meerdere locaties</w:t>
            </w:r>
          </w:p>
        </w:tc>
      </w:tr>
      <w:tr w:rsidR="00FC5743" w14:paraId="1A8E6803" w14:textId="77777777" w:rsidTr="001517FA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12" w:space="0" w:color="808080"/>
              <w:right w:val="single" w:sz="8" w:space="0" w:color="C0C0C0"/>
            </w:tcBorders>
            <w:hideMark/>
          </w:tcPr>
          <w:p w14:paraId="57E97885" w14:textId="77777777" w:rsidR="00FC5743" w:rsidRDefault="00FC5743" w:rsidP="001517FA">
            <w:pPr>
              <w:suppressAutoHyphens/>
              <w:spacing w:line="240" w:lineRule="auto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2C170CA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10D37E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4F9C8E71" w14:textId="77777777" w:rsidTr="001517FA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12" w:space="0" w:color="808080"/>
              <w:right w:val="single" w:sz="8" w:space="0" w:color="C0C0C0"/>
            </w:tcBorders>
            <w:vAlign w:val="center"/>
            <w:hideMark/>
          </w:tcPr>
          <w:p w14:paraId="6438E965" w14:textId="77777777" w:rsidR="00FC5743" w:rsidRPr="00203B11" w:rsidRDefault="00FC5743" w:rsidP="001517FA">
            <w:pPr>
              <w:suppressAutoHyphens/>
              <w:spacing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65EAB45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DD5F44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6A80E29B" w14:textId="77777777" w:rsidTr="001517FA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4115D9E" w14:textId="77777777" w:rsidR="00FC5743" w:rsidRPr="00203B11" w:rsidRDefault="00FC5743" w:rsidP="001517FA">
            <w:pPr>
              <w:suppressAutoHyphens/>
              <w:spacing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94144B2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F559C0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459DB649" w14:textId="77777777" w:rsidTr="001517F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823590" w14:textId="77777777" w:rsidR="00FC5743" w:rsidRDefault="00FC5743" w:rsidP="001517FA">
            <w:pPr>
              <w:suppressAutoHyphens/>
              <w:spacing w:line="240" w:lineRule="auto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4DCCAD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B1C9F6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7A51D2D0" w14:textId="77777777" w:rsidTr="001517F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E66F924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F70C620" w14:textId="77777777" w:rsidR="00FC5743" w:rsidRPr="00482305" w:rsidRDefault="00FC5743" w:rsidP="001517FA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6D909F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bCs/>
                <w:lang w:eastAsia="ar-SA"/>
              </w:rPr>
            </w:pPr>
          </w:p>
        </w:tc>
      </w:tr>
      <w:tr w:rsidR="00FC5743" w14:paraId="1013599F" w14:textId="77777777" w:rsidTr="001517F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117877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9472D4C" w14:textId="77777777" w:rsidR="00FC5743" w:rsidRPr="00482305" w:rsidRDefault="00FC5743" w:rsidP="001517FA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</w:t>
            </w:r>
            <w:r>
              <w:rPr>
                <w:rFonts w:cs="Arial"/>
              </w:rPr>
              <w:t>zaamheden verricht in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A17BB3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bCs/>
                <w:lang w:eastAsia="ar-SA"/>
              </w:rPr>
            </w:pPr>
          </w:p>
        </w:tc>
      </w:tr>
    </w:tbl>
    <w:p w14:paraId="5161E933" w14:textId="77777777" w:rsidR="00FC5743" w:rsidRDefault="00FC5743" w:rsidP="00FC5743">
      <w:pPr>
        <w:suppressAutoHyphens/>
        <w:jc w:val="both"/>
        <w:rPr>
          <w:rFonts w:cs="Arial"/>
          <w:snapToGrid w:val="0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FC5743" w14:paraId="720280B4" w14:textId="77777777" w:rsidTr="001517FA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4FCC771D" w14:textId="05E5578D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 Kerncompetentie 1: Duurzaamheid, innovatie en advies warme drankvoorziening</w:t>
            </w:r>
          </w:p>
        </w:tc>
      </w:tr>
      <w:tr w:rsidR="00FC5743" w14:paraId="386A4746" w14:textId="77777777" w:rsidTr="001517FA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12" w:space="0" w:color="808080"/>
              <w:right w:val="single" w:sz="8" w:space="0" w:color="C0C0C0"/>
            </w:tcBorders>
            <w:hideMark/>
          </w:tcPr>
          <w:p w14:paraId="65106C2E" w14:textId="77777777" w:rsidR="00FC5743" w:rsidRDefault="00FC5743" w:rsidP="001517FA">
            <w:pPr>
              <w:suppressAutoHyphens/>
              <w:spacing w:line="240" w:lineRule="auto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213050A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B532C9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652675D7" w14:textId="77777777" w:rsidTr="001517FA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12" w:space="0" w:color="808080"/>
              <w:right w:val="single" w:sz="8" w:space="0" w:color="C0C0C0"/>
            </w:tcBorders>
            <w:vAlign w:val="center"/>
            <w:hideMark/>
          </w:tcPr>
          <w:p w14:paraId="603D24D1" w14:textId="77777777" w:rsidR="00FC5743" w:rsidRPr="00203B11" w:rsidRDefault="00FC5743" w:rsidP="001517FA">
            <w:pPr>
              <w:suppressAutoHyphens/>
              <w:spacing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4BA3E58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F67656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441C3F74" w14:textId="77777777" w:rsidTr="001517FA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F83A694" w14:textId="77777777" w:rsidR="00FC5743" w:rsidRPr="00203B11" w:rsidRDefault="00FC5743" w:rsidP="001517FA">
            <w:pPr>
              <w:suppressAutoHyphens/>
              <w:spacing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89A3DB4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3DF63C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471EE31C" w14:textId="77777777" w:rsidTr="001517F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BB0EF3" w14:textId="77777777" w:rsidR="00FC5743" w:rsidRDefault="00FC5743" w:rsidP="001517FA">
            <w:pPr>
              <w:suppressAutoHyphens/>
              <w:spacing w:line="240" w:lineRule="auto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5393088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07AA59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</w:p>
        </w:tc>
      </w:tr>
      <w:tr w:rsidR="00FC5743" w14:paraId="6B3E9F86" w14:textId="77777777" w:rsidTr="001517F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6FB8DA8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B760965" w14:textId="77777777" w:rsidR="00FC5743" w:rsidRPr="00482305" w:rsidRDefault="00FC5743" w:rsidP="001517FA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535DB3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bCs/>
                <w:lang w:eastAsia="ar-SA"/>
              </w:rPr>
            </w:pPr>
          </w:p>
        </w:tc>
      </w:tr>
      <w:tr w:rsidR="00FC5743" w14:paraId="21655632" w14:textId="77777777" w:rsidTr="001517FA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ACF7D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E76D955" w14:textId="77777777" w:rsidR="00FC5743" w:rsidRPr="00482305" w:rsidRDefault="00FC5743" w:rsidP="001517FA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</w:t>
            </w:r>
            <w:r>
              <w:rPr>
                <w:rFonts w:cs="Arial"/>
              </w:rPr>
              <w:t>zaamheden verricht in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7C736F" w14:textId="77777777" w:rsidR="00FC5743" w:rsidRDefault="00FC5743" w:rsidP="001517FA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bCs/>
                <w:lang w:eastAsia="ar-SA"/>
              </w:rPr>
            </w:pPr>
          </w:p>
        </w:tc>
      </w:tr>
    </w:tbl>
    <w:p w14:paraId="3BCD5897" w14:textId="77777777" w:rsidR="00FC5743" w:rsidRDefault="00FC5743" w:rsidP="00FC5743">
      <w:pPr>
        <w:suppressAutoHyphens/>
        <w:jc w:val="both"/>
        <w:rPr>
          <w:rFonts w:cs="Arial"/>
          <w:snapToGrid w:val="0"/>
          <w:lang w:eastAsia="ar-SA"/>
        </w:rPr>
      </w:pPr>
    </w:p>
    <w:p w14:paraId="343C2B76" w14:textId="77777777" w:rsidR="00FC5743" w:rsidRPr="008C6805" w:rsidRDefault="00FC5743" w:rsidP="00FC5743">
      <w:pPr>
        <w:suppressAutoHyphens/>
        <w:spacing w:line="284" w:lineRule="atLeast"/>
        <w:jc w:val="both"/>
      </w:pPr>
      <w:r>
        <w:rPr>
          <w:rFonts w:cs="Arial"/>
          <w:snapToGrid w:val="0"/>
        </w:rPr>
        <w:t xml:space="preserve">Hierbij verklaart de Inschrijver dat bovenstaande referentieopdracht naar behoren is uitgevoerd. </w:t>
      </w:r>
      <w:r w:rsidRPr="008C6805">
        <w:t xml:space="preserve">De referent tekent ervoor dat alle essentiële aspecten van de uitvoering van de </w:t>
      </w:r>
      <w:r>
        <w:t>Overeenkomst</w:t>
      </w:r>
      <w:r w:rsidRPr="008C6805">
        <w:t xml:space="preserve"> naar behoren en conform </w:t>
      </w:r>
      <w:r>
        <w:t>Overeenkomst</w:t>
      </w:r>
      <w:r w:rsidRPr="008C6805">
        <w:t xml:space="preserve"> zijn uitgevoerd. Dat betekent dat geen sprake is geweest van het structureel niet nakomen van een of meerdere essentiële aspecten van de dienstverlening die onderdeel vormden van de </w:t>
      </w:r>
      <w:r>
        <w:t>Overeenkomst</w:t>
      </w:r>
      <w:r w:rsidRPr="008C6805">
        <w:t xml:space="preserve">. Voorbeelden van essentiële onderdelen van de </w:t>
      </w:r>
      <w:r>
        <w:t>Overeenkomst zijn [</w:t>
      </w:r>
      <w:r w:rsidRPr="00E610F2">
        <w:rPr>
          <w:i/>
        </w:rPr>
        <w:t>voorbeelden noemen die van toepassing zijn op deze aanbesteding</w:t>
      </w:r>
      <w:r>
        <w:t>]</w:t>
      </w:r>
      <w:r w:rsidRPr="008C6805">
        <w:t>.</w:t>
      </w:r>
    </w:p>
    <w:p w14:paraId="035C10DB" w14:textId="77777777" w:rsidR="00FC5743" w:rsidRDefault="00FC5743" w:rsidP="00FC5743">
      <w:pPr>
        <w:suppressAutoHyphens/>
        <w:spacing w:line="288" w:lineRule="auto"/>
        <w:jc w:val="both"/>
        <w:rPr>
          <w:rFonts w:cs="Arial"/>
          <w:snapToGrid w:val="0"/>
        </w:rPr>
      </w:pPr>
    </w:p>
    <w:p w14:paraId="7DFF63DE" w14:textId="77777777" w:rsidR="00FC5743" w:rsidRDefault="00FC5743" w:rsidP="00FC5743">
      <w:pPr>
        <w:suppressAutoHyphens/>
        <w:jc w:val="both"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C5743" w:rsidRPr="009576D5" w14:paraId="5609F4EC" w14:textId="77777777" w:rsidTr="001517F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9A73256" w14:textId="77777777" w:rsidR="00FC5743" w:rsidRPr="009576D5" w:rsidRDefault="00FC5743" w:rsidP="001517F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nt</w:t>
            </w:r>
            <w:proofErr w:type="spellEnd"/>
            <w:r>
              <w:rPr>
                <w:rFonts w:eastAsia="Calibri" w:cs="Arial"/>
              </w:rPr>
              <w:t>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42DC4B" w14:textId="77777777" w:rsidR="00FC5743" w:rsidRPr="009576D5" w:rsidRDefault="00FC5743" w:rsidP="001517F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FC5743" w:rsidRPr="009576D5" w14:paraId="7A9344B4" w14:textId="77777777" w:rsidTr="001517F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05ED1B" w14:textId="77777777" w:rsidR="00FC5743" w:rsidRPr="009576D5" w:rsidRDefault="00FC5743" w:rsidP="001517F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6609D1" w14:textId="77777777" w:rsidR="00FC5743" w:rsidRPr="009576D5" w:rsidRDefault="00FC5743" w:rsidP="001517F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FC5743" w:rsidRPr="009576D5" w14:paraId="796B5846" w14:textId="77777777" w:rsidTr="001517F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BFACEA" w14:textId="77777777" w:rsidR="00FC5743" w:rsidRPr="009576D5" w:rsidRDefault="00FC5743" w:rsidP="001517F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59930F" w14:textId="77777777" w:rsidR="00FC5743" w:rsidRPr="009576D5" w:rsidRDefault="00FC5743" w:rsidP="001517F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FC5743" w:rsidRPr="009576D5" w14:paraId="2F148179" w14:textId="77777777" w:rsidTr="001517F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266D9E" w14:textId="77777777" w:rsidR="00FC5743" w:rsidRPr="009576D5" w:rsidRDefault="00FC5743" w:rsidP="001517F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2B48075D" w14:textId="77777777" w:rsidR="00FC5743" w:rsidRPr="009576D5" w:rsidRDefault="00FC5743" w:rsidP="001517FA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  <w:p w14:paraId="054F40C6" w14:textId="77777777" w:rsidR="00FC5743" w:rsidRPr="009576D5" w:rsidRDefault="00FC5743" w:rsidP="001517FA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749211" w14:textId="77777777" w:rsidR="00FC5743" w:rsidRPr="009576D5" w:rsidRDefault="00FC5743" w:rsidP="001517F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FC5743" w:rsidRPr="009576D5" w14:paraId="3CD78AEC" w14:textId="77777777" w:rsidTr="001517F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0B7DCFE" w14:textId="77777777" w:rsidR="00FC5743" w:rsidRPr="009576D5" w:rsidRDefault="00FC5743" w:rsidP="001517F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A5D489" w14:textId="77777777" w:rsidR="00FC5743" w:rsidRPr="009576D5" w:rsidRDefault="00FC5743" w:rsidP="001517F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</w:tbl>
    <w:p w14:paraId="33F962F1" w14:textId="77777777" w:rsidR="00FC5743" w:rsidRDefault="00FC5743" w:rsidP="00FC5743">
      <w:pPr>
        <w:suppressAutoHyphens/>
        <w:jc w:val="both"/>
        <w:rPr>
          <w:rFonts w:cs="Arial"/>
          <w:snapToGrid w:val="0"/>
          <w:lang w:eastAsia="ar-SA"/>
        </w:rPr>
      </w:pPr>
    </w:p>
    <w:p w14:paraId="7D7427D3" w14:textId="77777777" w:rsidR="009A5D67" w:rsidRDefault="009A5D67"/>
    <w:sectPr w:rsidR="009A5D67" w:rsidSect="00FC5743">
      <w:headerReference w:type="default" r:id="rId6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C021" w14:textId="77777777" w:rsidR="00BE7DB6" w:rsidRDefault="00BE7DB6" w:rsidP="00FC5743">
      <w:pPr>
        <w:spacing w:line="240" w:lineRule="auto"/>
      </w:pPr>
      <w:r>
        <w:separator/>
      </w:r>
    </w:p>
  </w:endnote>
  <w:endnote w:type="continuationSeparator" w:id="0">
    <w:p w14:paraId="0DC39B45" w14:textId="77777777" w:rsidR="00BE7DB6" w:rsidRDefault="00BE7DB6" w:rsidP="00FC57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FA340" w14:textId="77777777" w:rsidR="00BE7DB6" w:rsidRDefault="00BE7DB6" w:rsidP="00FC5743">
      <w:pPr>
        <w:spacing w:line="240" w:lineRule="auto"/>
      </w:pPr>
      <w:r>
        <w:separator/>
      </w:r>
    </w:p>
  </w:footnote>
  <w:footnote w:type="continuationSeparator" w:id="0">
    <w:p w14:paraId="10DF81D5" w14:textId="77777777" w:rsidR="00BE7DB6" w:rsidRDefault="00BE7DB6" w:rsidP="00FC57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83A4" w14:textId="77777777" w:rsidR="00FC5743" w:rsidRDefault="00FC5743" w:rsidP="00FC5743">
    <w:pPr>
      <w:pStyle w:val="Koptekst"/>
    </w:pPr>
    <w:r w:rsidRPr="00234E74">
      <w:rPr>
        <w:noProof/>
      </w:rPr>
      <w:drawing>
        <wp:anchor distT="0" distB="0" distL="114300" distR="114300" simplePos="0" relativeHeight="251660288" behindDoc="1" locked="0" layoutInCell="1" allowOverlap="1" wp14:anchorId="3B391EC0" wp14:editId="195D85AB">
          <wp:simplePos x="0" y="0"/>
          <wp:positionH relativeFrom="column">
            <wp:posOffset>-635000</wp:posOffset>
          </wp:positionH>
          <wp:positionV relativeFrom="paragraph">
            <wp:posOffset>424815</wp:posOffset>
          </wp:positionV>
          <wp:extent cx="2430145" cy="533400"/>
          <wp:effectExtent l="0" t="0" r="8255" b="0"/>
          <wp:wrapTight wrapText="bothSides">
            <wp:wrapPolygon edited="0">
              <wp:start x="0" y="0"/>
              <wp:lineTo x="0" y="20829"/>
              <wp:lineTo x="21504" y="20829"/>
              <wp:lineTo x="21504" y="0"/>
              <wp:lineTo x="0" y="0"/>
            </wp:wrapPolygon>
          </wp:wrapTight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ligheidsregio_logo_FC_groot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14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4E74">
      <w:rPr>
        <w:noProof/>
      </w:rPr>
      <w:drawing>
        <wp:anchor distT="0" distB="0" distL="114300" distR="114300" simplePos="0" relativeHeight="251659264" behindDoc="1" locked="0" layoutInCell="1" allowOverlap="1" wp14:anchorId="33DDA366" wp14:editId="58D25552">
          <wp:simplePos x="0" y="0"/>
          <wp:positionH relativeFrom="column">
            <wp:posOffset>-1437640</wp:posOffset>
          </wp:positionH>
          <wp:positionV relativeFrom="paragraph">
            <wp:posOffset>-10160</wp:posOffset>
          </wp:positionV>
          <wp:extent cx="8997950" cy="403860"/>
          <wp:effectExtent l="0" t="0" r="0" b="0"/>
          <wp:wrapTight wrapText="bothSides">
            <wp:wrapPolygon edited="0">
              <wp:start x="0" y="0"/>
              <wp:lineTo x="0" y="20377"/>
              <wp:lineTo x="21539" y="20377"/>
              <wp:lineTo x="21539" y="0"/>
              <wp:lineTo x="0" y="0"/>
            </wp:wrapPolygon>
          </wp:wrapTight>
          <wp:docPr id="11" name="Afbeelding 11" descr="C:\Users\mariellehu\AppData\Local\Microsoft\Windows\Temporary Internet Files\Content.Word\kleurenbalk veiligheidsreg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ellehu\AppData\Local\Microsoft\Windows\Temporary Internet Files\Content.Word\kleurenbalk veiligheidsregi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`</w:t>
    </w:r>
  </w:p>
  <w:p w14:paraId="437AEEBA" w14:textId="77777777" w:rsidR="00FC5743" w:rsidRDefault="00FC5743" w:rsidP="00FC5743">
    <w:pPr>
      <w:pStyle w:val="Koptekst"/>
    </w:pPr>
  </w:p>
  <w:p w14:paraId="39A99EAD" w14:textId="77777777" w:rsidR="00FC5743" w:rsidRDefault="00FC5743" w:rsidP="00FC5743">
    <w:pPr>
      <w:pStyle w:val="Koptekst"/>
    </w:pPr>
  </w:p>
  <w:p w14:paraId="0A56E3E1" w14:textId="77777777" w:rsidR="00FC5743" w:rsidRDefault="00FC574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43"/>
    <w:rsid w:val="002C7D04"/>
    <w:rsid w:val="00422C48"/>
    <w:rsid w:val="007A57C5"/>
    <w:rsid w:val="009A5D67"/>
    <w:rsid w:val="00A343AE"/>
    <w:rsid w:val="00BE7DB6"/>
    <w:rsid w:val="00FC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00386E"/>
  <w15:chartTrackingRefBased/>
  <w15:docId w15:val="{5F391A44-7275-E849-A3D2-591D0F1F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5743"/>
    <w:pPr>
      <w:spacing w:line="28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C574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574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5743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5743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5743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5743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5743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5743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5743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5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5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5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574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574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574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574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574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57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5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C5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5743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5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5743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C574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5743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C574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5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574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5743"/>
    <w:rPr>
      <w:b/>
      <w:bCs/>
      <w:smallCaps/>
      <w:color w:val="0F4761" w:themeColor="accent1" w:themeShade="BF"/>
      <w:spacing w:val="5"/>
    </w:rPr>
  </w:style>
  <w:style w:type="paragraph" w:customStyle="1" w:styleId="KopBijlage">
    <w:name w:val="Kop Bijlage"/>
    <w:basedOn w:val="Standaard"/>
    <w:next w:val="Standaard"/>
    <w:qFormat/>
    <w:rsid w:val="00FC5743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nhideWhenUsed/>
    <w:rsid w:val="00FC574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C5743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C574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5743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Horsch</dc:creator>
  <cp:keywords/>
  <dc:description/>
  <cp:lastModifiedBy>Vera Horsch</cp:lastModifiedBy>
  <cp:revision>2</cp:revision>
  <dcterms:created xsi:type="dcterms:W3CDTF">2025-01-14T21:55:00Z</dcterms:created>
  <dcterms:modified xsi:type="dcterms:W3CDTF">2025-12-03T11:13:00Z</dcterms:modified>
</cp:coreProperties>
</file>