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3F0A2D91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1708EA" w:rsidRPr="00225B8F">
        <w:rPr>
          <w:sz w:val="40"/>
          <w:szCs w:val="40"/>
        </w:rPr>
        <w:t xml:space="preserve">B </w:t>
      </w:r>
      <w:r w:rsidR="008F510C">
        <w:rPr>
          <w:sz w:val="40"/>
          <w:szCs w:val="40"/>
        </w:rPr>
        <w:t>Referenties</w:t>
      </w:r>
    </w:p>
    <w:p w14:paraId="6B6346AB" w14:textId="5909DAAA" w:rsidR="00DF6CDE" w:rsidRPr="00225B8F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E67DD6" w:rsidRPr="00225B8F">
        <w:rPr>
          <w:sz w:val="24"/>
          <w:szCs w:val="24"/>
        </w:rPr>
        <w:t>Onderhoud Openbare Ruimte Havengebied</w:t>
      </w:r>
    </w:p>
    <w:p w14:paraId="5C3A94E2" w14:textId="2AFFFD02" w:rsidR="001C2C1B" w:rsidRPr="00225B8F" w:rsidRDefault="00DC0A43" w:rsidP="005476EB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E67DD6" w:rsidRPr="00225B8F">
        <w:rPr>
          <w:sz w:val="24"/>
          <w:szCs w:val="24"/>
        </w:rPr>
        <w:t>7</w:t>
      </w:r>
      <w:r w:rsidR="005476EB" w:rsidRPr="00225B8F">
        <w:rPr>
          <w:sz w:val="24"/>
          <w:szCs w:val="24"/>
        </w:rPr>
        <w:t>0946</w:t>
      </w: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308BCFFC" w14:textId="77777777" w:rsidR="007E4834" w:rsidRDefault="007E4834" w:rsidP="007E4834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</w:t>
      </w:r>
      <w:r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</w:t>
      </w:r>
      <w:r w:rsidRPr="00EA65D1">
        <w:rPr>
          <w:rFonts w:cs="Arial"/>
          <w:szCs w:val="18"/>
        </w:rPr>
        <w:t xml:space="preserve">kerncompetentie die cruciaal </w:t>
      </w:r>
      <w:r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7EB6B0B0" w14:textId="77777777" w:rsidR="007E4834" w:rsidRPr="00EA65D1" w:rsidRDefault="007E4834" w:rsidP="007E4834">
      <w:pPr>
        <w:spacing w:after="0" w:line="240" w:lineRule="auto"/>
        <w:rPr>
          <w:rFonts w:cs="Arial"/>
          <w:szCs w:val="18"/>
        </w:rPr>
      </w:pPr>
    </w:p>
    <w:p w14:paraId="41A54E57" w14:textId="77777777" w:rsidR="007E4834" w:rsidRPr="00EA65D1" w:rsidRDefault="007E4834" w:rsidP="007E4834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Voor onderstaande kerncompetentie dient Inschrijver één referentie aan te leveren</w:t>
      </w:r>
      <w:r>
        <w:rPr>
          <w:rFonts w:cs="Arial"/>
          <w:szCs w:val="18"/>
        </w:rPr>
        <w:t>.</w:t>
      </w:r>
    </w:p>
    <w:p w14:paraId="7DBB49ED" w14:textId="77777777" w:rsidR="007E4834" w:rsidRPr="00EA65D1" w:rsidRDefault="007E4834" w:rsidP="007E4834">
      <w:pPr>
        <w:spacing w:after="0" w:line="240" w:lineRule="auto"/>
        <w:rPr>
          <w:rFonts w:cs="Arial"/>
          <w:szCs w:val="18"/>
        </w:rPr>
      </w:pPr>
    </w:p>
    <w:p w14:paraId="69690BAF" w14:textId="77777777" w:rsidR="007A03A7" w:rsidRPr="007A03A7" w:rsidRDefault="007E4834" w:rsidP="007A03A7">
      <w:pPr>
        <w:spacing w:after="0" w:line="240" w:lineRule="auto"/>
        <w:rPr>
          <w:rFonts w:eastAsia="Times New Roman" w:cs="Arial"/>
          <w:lang w:eastAsia="nl-NL"/>
        </w:rPr>
      </w:pPr>
      <w:r w:rsidRPr="007A03A7">
        <w:rPr>
          <w:rFonts w:eastAsia="Times New Roman" w:cs="Arial"/>
          <w:szCs w:val="18"/>
          <w:lang w:eastAsia="nl-NL"/>
        </w:rPr>
        <w:t xml:space="preserve">Kerncompetentie 1: </w:t>
      </w:r>
      <w:r w:rsidR="007A03A7" w:rsidRPr="007A03A7">
        <w:rPr>
          <w:rFonts w:eastAsia="Times New Roman" w:cs="Arial"/>
          <w:lang w:eastAsia="nl-NL"/>
        </w:rPr>
        <w:t xml:space="preserve">Ervaring met grootschalig, integraal onderhoud van de openbare ruimte. </w:t>
      </w:r>
    </w:p>
    <w:p w14:paraId="7284BD8F" w14:textId="77777777" w:rsidR="007A03A7" w:rsidRDefault="007A03A7" w:rsidP="0024618A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4ECB6D42" w14:textId="1BF2597F" w:rsidR="0024618A" w:rsidRPr="0086390D" w:rsidRDefault="00071314" w:rsidP="0024618A">
      <w:pPr>
        <w:spacing w:after="0" w:line="240" w:lineRule="auto"/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Inschrijver</w:t>
      </w:r>
      <w:r w:rsidR="0024618A" w:rsidRPr="00340203">
        <w:rPr>
          <w:rFonts w:eastAsia="Times New Roman" w:cs="Arial"/>
          <w:lang w:eastAsia="nl-NL"/>
        </w:rPr>
        <w:t xml:space="preserve"> beschikt over de competentie om het integraal onderhoud voor een grootschalige openbare ruimte te organiseren. U toont deze competentie aan door één referentieopdracht te overleggen waarin u integraal onderhoud van de openbare ruimte heeft uitgevoerd tegen een opdrachtwaarde van minimaal €</w:t>
      </w:r>
      <w:r w:rsidR="0024618A">
        <w:rPr>
          <w:rFonts w:eastAsia="Times New Roman" w:cs="Arial"/>
          <w:lang w:eastAsia="nl-NL"/>
        </w:rPr>
        <w:t>4</w:t>
      </w:r>
      <w:r w:rsidR="0024618A" w:rsidRPr="00340203">
        <w:rPr>
          <w:rFonts w:eastAsia="Times New Roman" w:cs="Arial"/>
          <w:lang w:eastAsia="nl-NL"/>
        </w:rPr>
        <w:t xml:space="preserve">00.000 per jaar, voor één OG. Onder integraal onderhoud wordt in deze verstaan: </w:t>
      </w:r>
      <w:r w:rsidR="0024618A" w:rsidRPr="001D5AF6">
        <w:rPr>
          <w:rFonts w:eastAsia="Times New Roman" w:cs="Arial"/>
          <w:lang w:eastAsia="nl-NL"/>
        </w:rPr>
        <w:t>verwijderen van onkruid in beplantingen, snoeiwerkzaamheden in beplantingen, maaien van grasvelden</w:t>
      </w:r>
      <w:r w:rsidR="0024618A">
        <w:rPr>
          <w:rFonts w:eastAsia="Times New Roman" w:cs="Arial"/>
          <w:lang w:eastAsia="nl-NL"/>
        </w:rPr>
        <w:t>, bermen en taluds</w:t>
      </w:r>
      <w:r w:rsidR="0024618A" w:rsidRPr="001D5AF6">
        <w:rPr>
          <w:rFonts w:eastAsia="Times New Roman" w:cs="Arial"/>
          <w:lang w:eastAsia="nl-NL"/>
        </w:rPr>
        <w:t>, verwijderen van veegvuil en onkruid op</w:t>
      </w:r>
      <w:r w:rsidR="0024618A">
        <w:rPr>
          <w:rFonts w:eastAsia="Times New Roman" w:cs="Arial"/>
          <w:lang w:eastAsia="nl-NL"/>
        </w:rPr>
        <w:t xml:space="preserve"> </w:t>
      </w:r>
      <w:r w:rsidR="0024618A" w:rsidRPr="001D5AF6">
        <w:rPr>
          <w:rFonts w:eastAsia="Times New Roman" w:cs="Arial"/>
          <w:lang w:eastAsia="nl-NL"/>
        </w:rPr>
        <w:t>verhardingen</w:t>
      </w:r>
      <w:r w:rsidR="0024618A" w:rsidRPr="00340203">
        <w:rPr>
          <w:rFonts w:eastAsia="Times New Roman" w:cs="Arial"/>
          <w:lang w:eastAsia="nl-NL"/>
        </w:rPr>
        <w:t>, blad- en natuurlijk afval verwijderen, ruimen zwerfafval.</w:t>
      </w:r>
    </w:p>
    <w:p w14:paraId="4050FBBB" w14:textId="6D2B5517" w:rsidR="007E4834" w:rsidRPr="0024618A" w:rsidRDefault="007E4834" w:rsidP="0024618A">
      <w:pPr>
        <w:pStyle w:val="Lijstalinea"/>
        <w:autoSpaceDE w:val="0"/>
        <w:autoSpaceDN w:val="0"/>
        <w:adjustRightInd w:val="0"/>
        <w:spacing w:after="0" w:line="240" w:lineRule="auto"/>
        <w:rPr>
          <w:rFonts w:cs="Arial"/>
          <w:szCs w:val="18"/>
          <w:highlight w:val="cyan"/>
        </w:rPr>
      </w:pPr>
    </w:p>
    <w:p w14:paraId="7DD5FB5D" w14:textId="77777777" w:rsidR="007E4834" w:rsidRPr="00820217" w:rsidRDefault="007E4834" w:rsidP="007E4834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1519151A" w14:textId="77777777" w:rsidR="007E4834" w:rsidRPr="0016281B" w:rsidRDefault="007E4834" w:rsidP="007E4834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>
        <w:rPr>
          <w:rFonts w:cs="Arial"/>
          <w:szCs w:val="18"/>
        </w:rPr>
        <w:t xml:space="preserve">de </w:t>
      </w:r>
      <w:r w:rsidRPr="0016281B">
        <w:rPr>
          <w:rFonts w:cs="Arial"/>
          <w:szCs w:val="18"/>
        </w:rPr>
        <w:t>referentie:</w:t>
      </w:r>
    </w:p>
    <w:p w14:paraId="7E4B32B9" w14:textId="77777777" w:rsidR="007E4834" w:rsidRPr="0016281B" w:rsidRDefault="007E4834" w:rsidP="007E4834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</w:t>
      </w:r>
      <w:r>
        <w:rPr>
          <w:rFonts w:cs="Arial"/>
          <w:szCs w:val="18"/>
        </w:rPr>
        <w:t xml:space="preserve"> een</w:t>
      </w:r>
      <w:r w:rsidRPr="0016281B">
        <w:rPr>
          <w:rFonts w:cs="Arial"/>
          <w:szCs w:val="18"/>
        </w:rPr>
        <w:t xml:space="preserve"> opdrach</w:t>
      </w:r>
      <w:r>
        <w:rPr>
          <w:rFonts w:cs="Arial"/>
          <w:szCs w:val="18"/>
        </w:rPr>
        <w:t>t</w:t>
      </w:r>
      <w:r w:rsidRPr="0016281B">
        <w:rPr>
          <w:rFonts w:cs="Arial"/>
          <w:szCs w:val="18"/>
        </w:rPr>
        <w:t xml:space="preserve"> betreffen die gedurende de afgelopen drie jaar terug te rekenen vanaf de sluitingsdatum van onderhavige aanbesteding, werd verricht.</w:t>
      </w:r>
    </w:p>
    <w:p w14:paraId="25E5F0D3" w14:textId="77777777" w:rsidR="007E4834" w:rsidRDefault="007E4834" w:rsidP="007E4834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18A379ED" w:rsidR="00D7072B" w:rsidRPr="00D7072B" w:rsidRDefault="007A03A7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7A03A7">
              <w:rPr>
                <w:rFonts w:eastAsia="Times New Roman" w:cs="Arial"/>
                <w:lang w:eastAsia="nl-NL"/>
              </w:rPr>
              <w:t>Ervaring met grootschalig, integraal onderhoud van de openbare ruimte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36408CE1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362827CA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="0020331C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B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9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5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8"/>
  </w:num>
  <w:num w:numId="13" w16cid:durableId="1743327918">
    <w:abstractNumId w:val="2"/>
  </w:num>
  <w:num w:numId="14" w16cid:durableId="750153888">
    <w:abstractNumId w:val="17"/>
  </w:num>
  <w:num w:numId="15" w16cid:durableId="480923186">
    <w:abstractNumId w:val="10"/>
  </w:num>
  <w:num w:numId="16" w16cid:durableId="1966886882">
    <w:abstractNumId w:val="16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4"/>
  </w:num>
  <w:num w:numId="20" w16cid:durableId="1000885602">
    <w:abstractNumId w:val="20"/>
  </w:num>
  <w:num w:numId="21" w16cid:durableId="4058851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1314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708EA"/>
    <w:rsid w:val="001807A0"/>
    <w:rsid w:val="00194C1B"/>
    <w:rsid w:val="001C1918"/>
    <w:rsid w:val="001C22E5"/>
    <w:rsid w:val="001C2C1B"/>
    <w:rsid w:val="0020331C"/>
    <w:rsid w:val="00220E0C"/>
    <w:rsid w:val="00225B8F"/>
    <w:rsid w:val="0024618A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C678D"/>
    <w:rsid w:val="004E2D0B"/>
    <w:rsid w:val="005051C3"/>
    <w:rsid w:val="005211FB"/>
    <w:rsid w:val="00537324"/>
    <w:rsid w:val="00541C8A"/>
    <w:rsid w:val="005476EB"/>
    <w:rsid w:val="0056606A"/>
    <w:rsid w:val="005734D9"/>
    <w:rsid w:val="005B5E9D"/>
    <w:rsid w:val="005D3C83"/>
    <w:rsid w:val="005E022E"/>
    <w:rsid w:val="005F12A0"/>
    <w:rsid w:val="005F568F"/>
    <w:rsid w:val="00650253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03A7"/>
    <w:rsid w:val="007A474F"/>
    <w:rsid w:val="007E4834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BF2910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67DD6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6CEF"/>
    <w:rsid w:val="00F10EC0"/>
    <w:rsid w:val="00F11DE6"/>
    <w:rsid w:val="00F126DE"/>
    <w:rsid w:val="00F3262F"/>
    <w:rsid w:val="00F368C1"/>
    <w:rsid w:val="00F522CC"/>
    <w:rsid w:val="00F52322"/>
    <w:rsid w:val="00F52D54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aliases w:val="-_BOMW,List Paragraph1,lp1,Paragraph Title,Opsomblokjes en substreepjes,Hoofdstuk 1,Reference List"/>
    <w:basedOn w:val="Standaard"/>
    <w:link w:val="LijstalineaChar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  <w:style w:type="character" w:customStyle="1" w:styleId="LijstalineaChar">
    <w:name w:val="Lijstalinea Char"/>
    <w:aliases w:val="-_BOMW Char,List Paragraph1 Char,lp1 Char,Paragraph Title Char,Opsomblokjes en substreepjes Char,Hoofdstuk 1 Char,Reference List Char"/>
    <w:basedOn w:val="Standaardalinea-lettertype"/>
    <w:link w:val="Lijstalinea"/>
    <w:uiPriority w:val="34"/>
    <w:rsid w:val="007A03A7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be3bf9-ed3d-44eb-95d1-6150f263e04e" xsi:nil="true"/>
    <lcf76f155ced4ddcb4097134ff3c332f xmlns="6299fb27-fa0c-45cb-89a6-00af087b646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447BFE18F75B4B9D28939A636EFFE1" ma:contentTypeVersion="10" ma:contentTypeDescription="Een nieuw document maken." ma:contentTypeScope="" ma:versionID="b504327761ab20caeda23d7108cdc642">
  <xsd:schema xmlns:xsd="http://www.w3.org/2001/XMLSchema" xmlns:xs="http://www.w3.org/2001/XMLSchema" xmlns:p="http://schemas.microsoft.com/office/2006/metadata/properties" xmlns:ns2="6299fb27-fa0c-45cb-89a6-00af087b6465" xmlns:ns3="47be3bf9-ed3d-44eb-95d1-6150f263e04e" targetNamespace="http://schemas.microsoft.com/office/2006/metadata/properties" ma:root="true" ma:fieldsID="21c7610c9f804f5dbe85568f6bda33bc" ns2:_="" ns3:_="">
    <xsd:import namespace="6299fb27-fa0c-45cb-89a6-00af087b6465"/>
    <xsd:import namespace="47be3bf9-ed3d-44eb-95d1-6150f263e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9fb27-fa0c-45cb-89a6-00af087b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e3bf9-ed3d-44eb-95d1-6150f263e0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4f5b20-94f0-472d-8111-aa3d71642f51}" ma:internalName="TaxCatchAll" ma:showField="CatchAllData" ma:web="47be3bf9-ed3d-44eb-95d1-6150f263e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C825F-0C2A-49DD-AD91-406EAFBDF875}">
  <ds:schemaRefs>
    <ds:schemaRef ds:uri="dd3308aa-db02-4ac6-bb36-6b57f44deb2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b41307c-ab04-4da2-970a-9e9f01f6d794"/>
    <ds:schemaRef ds:uri="http://www.w3.org/XML/1998/namespace"/>
    <ds:schemaRef ds:uri="http://purl.org/dc/dcmitype/"/>
    <ds:schemaRef ds:uri="47be3bf9-ed3d-44eb-95d1-6150f263e04e"/>
    <ds:schemaRef ds:uri="6299fb27-fa0c-45cb-89a6-00af087b6465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8116A5-6D57-4D55-9B9F-5A1409D8D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9fb27-fa0c-45cb-89a6-00af087b6465"/>
    <ds:schemaRef ds:uri="47be3bf9-ed3d-44eb-95d1-6150f263e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36</cp:revision>
  <dcterms:created xsi:type="dcterms:W3CDTF">2023-06-29T12:48:00Z</dcterms:created>
  <dcterms:modified xsi:type="dcterms:W3CDTF">2025-09-23T08:57:00Z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0x01010018447BFE18F75B4B9D28939A636EFFE1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