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8F92" w14:textId="77777777" w:rsidR="00A20880" w:rsidRPr="00733A4D" w:rsidRDefault="00A20880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19531EA6" w14:textId="77777777" w:rsidR="00640F6C" w:rsidRPr="00733A4D" w:rsidRDefault="00640F6C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2C9024E4" w14:textId="62D8C24E" w:rsidR="00640F6C" w:rsidRPr="00733A4D" w:rsidRDefault="00640F6C" w:rsidP="00BE6DFA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nl-NL"/>
        </w:rPr>
      </w:pPr>
      <w:r w:rsidRPr="00733A4D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70E1BE5A" wp14:editId="7D5EF06A">
            <wp:extent cx="1716256" cy="1619250"/>
            <wp:effectExtent l="0" t="0" r="0" b="0"/>
            <wp:docPr id="178281478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1" t="9583" r="17500"/>
                    <a:stretch/>
                  </pic:blipFill>
                  <pic:spPr bwMode="auto">
                    <a:xfrm>
                      <a:off x="0" y="0"/>
                      <a:ext cx="1726590" cy="16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3A4D">
        <w:rPr>
          <w:rFonts w:ascii="Trebuchet MS" w:hAnsi="Trebuchet MS"/>
          <w:sz w:val="20"/>
          <w:szCs w:val="20"/>
          <w:lang w:val="nl-NL"/>
        </w:rPr>
        <w:t xml:space="preserve">  </w:t>
      </w:r>
      <w:r w:rsidRPr="00733A4D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0E583123" wp14:editId="30A32213">
            <wp:extent cx="1732951" cy="1628140"/>
            <wp:effectExtent l="0" t="0" r="635" b="0"/>
            <wp:docPr id="137420006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80" r="13321"/>
                    <a:stretch/>
                  </pic:blipFill>
                  <pic:spPr bwMode="auto">
                    <a:xfrm>
                      <a:off x="0" y="0"/>
                      <a:ext cx="1738057" cy="163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33A4D">
        <w:rPr>
          <w:rFonts w:ascii="Trebuchet MS" w:hAnsi="Trebuchet MS"/>
          <w:sz w:val="20"/>
          <w:szCs w:val="20"/>
          <w:lang w:val="nl-NL"/>
        </w:rPr>
        <w:t xml:space="preserve">  </w:t>
      </w:r>
      <w:r w:rsidRPr="00733A4D">
        <w:rPr>
          <w:rFonts w:ascii="Trebuchet MS" w:hAnsi="Trebuchet MS"/>
          <w:noProof/>
          <w:sz w:val="20"/>
          <w:szCs w:val="20"/>
          <w:lang w:val="nl-NL"/>
        </w:rPr>
        <w:drawing>
          <wp:inline distT="0" distB="0" distL="0" distR="0" wp14:anchorId="1067814C" wp14:editId="34C8F75D">
            <wp:extent cx="1742482" cy="1618698"/>
            <wp:effectExtent l="0" t="0" r="0" b="635"/>
            <wp:docPr id="353987812" name="Afbeelding 2" descr="Tsjerkebuorren Easterwierrum kerktoren landschap Piet Douma 2017 herf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jerkebuorren Easterwierrum kerktoren landschap Piet Douma 2017 herfs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7" r="12549"/>
                    <a:stretch/>
                  </pic:blipFill>
                  <pic:spPr bwMode="auto">
                    <a:xfrm>
                      <a:off x="0" y="0"/>
                      <a:ext cx="1751308" cy="162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072AD" w14:textId="77777777" w:rsidR="00CE149D" w:rsidRPr="00733A4D" w:rsidRDefault="00CE149D" w:rsidP="00BE6DFA">
      <w:pPr>
        <w:pStyle w:val="Titel"/>
        <w:spacing w:after="0"/>
        <w:rPr>
          <w:rFonts w:ascii="Trebuchet MS" w:hAnsi="Trebuchet MS"/>
          <w:sz w:val="48"/>
          <w:szCs w:val="48"/>
          <w:lang w:val="nl-NL"/>
        </w:rPr>
      </w:pPr>
    </w:p>
    <w:p w14:paraId="71F4B229" w14:textId="77777777" w:rsidR="00CE149D" w:rsidRPr="00733A4D" w:rsidRDefault="00CE149D" w:rsidP="00BE6DFA">
      <w:pPr>
        <w:pStyle w:val="Titel"/>
        <w:spacing w:after="0"/>
        <w:rPr>
          <w:rFonts w:ascii="Trebuchet MS" w:hAnsi="Trebuchet MS"/>
          <w:sz w:val="48"/>
          <w:szCs w:val="48"/>
          <w:lang w:val="nl-NL"/>
        </w:rPr>
      </w:pPr>
    </w:p>
    <w:p w14:paraId="359154E7" w14:textId="77777777" w:rsidR="00CE149D" w:rsidRPr="00733A4D" w:rsidRDefault="00CE149D" w:rsidP="00BE6DFA">
      <w:pPr>
        <w:pStyle w:val="Titel"/>
        <w:spacing w:after="0"/>
        <w:rPr>
          <w:rFonts w:ascii="Trebuchet MS" w:hAnsi="Trebuchet MS"/>
          <w:sz w:val="48"/>
          <w:szCs w:val="48"/>
          <w:lang w:val="nl-NL"/>
        </w:rPr>
      </w:pPr>
    </w:p>
    <w:p w14:paraId="754DC913" w14:textId="3961A4E4" w:rsidR="003E3439" w:rsidRDefault="00D465FD" w:rsidP="00BE6DFA">
      <w:pPr>
        <w:pStyle w:val="Titel"/>
        <w:spacing w:after="0"/>
        <w:rPr>
          <w:rFonts w:ascii="Trebuchet MS" w:hAnsi="Trebuchet MS"/>
          <w:sz w:val="48"/>
          <w:szCs w:val="48"/>
          <w:lang w:val="nl-NL"/>
        </w:rPr>
      </w:pPr>
      <w:r>
        <w:rPr>
          <w:rFonts w:ascii="Trebuchet MS" w:hAnsi="Trebuchet MS"/>
          <w:sz w:val="48"/>
          <w:szCs w:val="48"/>
          <w:lang w:val="nl-NL"/>
        </w:rPr>
        <w:t xml:space="preserve">Correctie </w:t>
      </w:r>
      <w:r w:rsidR="001001E3" w:rsidRPr="00733A4D">
        <w:rPr>
          <w:rFonts w:ascii="Trebuchet MS" w:hAnsi="Trebuchet MS"/>
          <w:sz w:val="48"/>
          <w:szCs w:val="48"/>
          <w:lang w:val="nl-NL"/>
        </w:rPr>
        <w:t>Openbare Marktconsultatie</w:t>
      </w:r>
    </w:p>
    <w:p w14:paraId="7468971C" w14:textId="3EFBE0A5" w:rsidR="00D465FD" w:rsidRPr="00D465FD" w:rsidRDefault="00D465FD" w:rsidP="00D465FD">
      <w:pPr>
        <w:rPr>
          <w:rFonts w:ascii="Trebuchet MS" w:hAnsi="Trebuchet MS"/>
          <w:sz w:val="28"/>
          <w:szCs w:val="28"/>
          <w:lang w:val="nl-NL"/>
        </w:rPr>
      </w:pPr>
      <w:r w:rsidRPr="00D465FD">
        <w:rPr>
          <w:rFonts w:ascii="Trebuchet MS" w:hAnsi="Trebuchet MS"/>
          <w:sz w:val="28"/>
          <w:szCs w:val="28"/>
          <w:lang w:val="nl-NL"/>
        </w:rPr>
        <w:t>Inzake het Programma van eisen</w:t>
      </w:r>
    </w:p>
    <w:p w14:paraId="36BC4DEE" w14:textId="77777777" w:rsidR="00CE149D" w:rsidRPr="00733A4D" w:rsidRDefault="00CE149D" w:rsidP="00BE6DFA">
      <w:pPr>
        <w:pStyle w:val="Ondertitel"/>
        <w:spacing w:after="0" w:line="240" w:lineRule="auto"/>
        <w:rPr>
          <w:rFonts w:ascii="Trebuchet MS" w:hAnsi="Trebuchet MS"/>
          <w:sz w:val="22"/>
          <w:szCs w:val="22"/>
          <w:lang w:val="nl-NL"/>
        </w:rPr>
      </w:pPr>
    </w:p>
    <w:p w14:paraId="1E2A855E" w14:textId="77777777" w:rsidR="00CE149D" w:rsidRPr="00733A4D" w:rsidRDefault="00CE149D" w:rsidP="00BE6DFA">
      <w:pPr>
        <w:pStyle w:val="Ondertitel"/>
        <w:spacing w:after="0" w:line="240" w:lineRule="auto"/>
        <w:rPr>
          <w:rFonts w:ascii="Trebuchet MS" w:hAnsi="Trebuchet MS"/>
          <w:sz w:val="22"/>
          <w:szCs w:val="22"/>
          <w:lang w:val="nl-NL"/>
        </w:rPr>
      </w:pPr>
    </w:p>
    <w:p w14:paraId="3452A48C" w14:textId="77777777" w:rsidR="00D214DE" w:rsidRDefault="001001E3" w:rsidP="00BE6DFA">
      <w:pPr>
        <w:pStyle w:val="Ondertitel"/>
        <w:spacing w:after="0" w:line="240" w:lineRule="auto"/>
        <w:rPr>
          <w:rFonts w:ascii="Trebuchet MS" w:hAnsi="Trebuchet MS"/>
          <w:b/>
          <w:bCs/>
          <w:sz w:val="22"/>
          <w:szCs w:val="22"/>
          <w:lang w:val="nl-NL"/>
        </w:rPr>
      </w:pPr>
      <w:r w:rsidRPr="00B37B99">
        <w:rPr>
          <w:rFonts w:ascii="Trebuchet MS" w:hAnsi="Trebuchet MS"/>
          <w:b/>
          <w:bCs/>
          <w:sz w:val="22"/>
          <w:szCs w:val="22"/>
          <w:lang w:val="nl-NL"/>
        </w:rPr>
        <w:t>Gemeente Súdwest-Fryslân</w:t>
      </w:r>
      <w:r w:rsidRPr="00B37B99">
        <w:rPr>
          <w:b/>
          <w:bCs/>
        </w:rPr>
        <w:br/>
      </w:r>
      <w:r w:rsidRPr="00B37B99">
        <w:rPr>
          <w:rFonts w:ascii="Trebuchet MS" w:hAnsi="Trebuchet MS"/>
          <w:b/>
          <w:bCs/>
          <w:sz w:val="22"/>
          <w:szCs w:val="22"/>
          <w:lang w:val="nl-NL"/>
        </w:rPr>
        <w:t xml:space="preserve">Als voorbereiding op de aanbesteding </w:t>
      </w:r>
      <w:r w:rsidR="00D214DE">
        <w:rPr>
          <w:rFonts w:ascii="Trebuchet MS" w:hAnsi="Trebuchet MS"/>
          <w:b/>
          <w:bCs/>
          <w:sz w:val="22"/>
          <w:szCs w:val="22"/>
          <w:lang w:val="nl-NL"/>
        </w:rPr>
        <w:t xml:space="preserve">Vervanging </w:t>
      </w:r>
      <w:r w:rsidRPr="00B37B99">
        <w:rPr>
          <w:rFonts w:ascii="Trebuchet MS" w:hAnsi="Trebuchet MS"/>
          <w:b/>
          <w:bCs/>
          <w:sz w:val="22"/>
          <w:szCs w:val="22"/>
          <w:lang w:val="nl-NL"/>
        </w:rPr>
        <w:t>Financi</w:t>
      </w:r>
      <w:r w:rsidR="00D214DE">
        <w:rPr>
          <w:rFonts w:ascii="Trebuchet MS" w:hAnsi="Trebuchet MS"/>
          <w:b/>
          <w:bCs/>
          <w:sz w:val="22"/>
          <w:szCs w:val="22"/>
          <w:lang w:val="nl-NL"/>
        </w:rPr>
        <w:t>ële applicatie</w:t>
      </w:r>
      <w:r w:rsidRPr="00B37B99">
        <w:rPr>
          <w:rFonts w:ascii="Trebuchet MS" w:hAnsi="Trebuchet MS"/>
          <w:b/>
          <w:bCs/>
          <w:sz w:val="22"/>
          <w:szCs w:val="22"/>
          <w:lang w:val="nl-NL"/>
        </w:rPr>
        <w:t xml:space="preserve"> </w:t>
      </w:r>
    </w:p>
    <w:p w14:paraId="4427D39D" w14:textId="6288C74C" w:rsidR="003E3439" w:rsidRPr="00B37B99" w:rsidRDefault="001001E3" w:rsidP="00BE6DFA">
      <w:pPr>
        <w:pStyle w:val="Ondertitel"/>
        <w:spacing w:after="0" w:line="240" w:lineRule="auto"/>
        <w:rPr>
          <w:rFonts w:ascii="Trebuchet MS" w:hAnsi="Trebuchet MS"/>
          <w:b/>
          <w:bCs/>
          <w:sz w:val="22"/>
          <w:szCs w:val="22"/>
          <w:lang w:val="nl-NL"/>
        </w:rPr>
      </w:pPr>
      <w:r w:rsidRPr="00B37B99">
        <w:rPr>
          <w:rFonts w:ascii="Trebuchet MS" w:hAnsi="Trebuchet MS"/>
          <w:b/>
          <w:bCs/>
          <w:sz w:val="22"/>
          <w:szCs w:val="22"/>
          <w:lang w:val="nl-NL"/>
        </w:rPr>
        <w:t xml:space="preserve">(SWF </w:t>
      </w:r>
      <w:r w:rsidR="38CA99C8" w:rsidRPr="00B37B99">
        <w:rPr>
          <w:rFonts w:ascii="Trebuchet MS" w:hAnsi="Trebuchet MS"/>
          <w:b/>
          <w:bCs/>
          <w:sz w:val="22"/>
          <w:szCs w:val="22"/>
          <w:lang w:val="nl-NL"/>
        </w:rPr>
        <w:t>251</w:t>
      </w:r>
      <w:r w:rsidR="00973DD6" w:rsidRPr="00B37B99">
        <w:rPr>
          <w:rFonts w:ascii="Trebuchet MS" w:hAnsi="Trebuchet MS"/>
          <w:b/>
          <w:bCs/>
          <w:sz w:val="22"/>
          <w:szCs w:val="22"/>
          <w:lang w:val="nl-NL"/>
        </w:rPr>
        <w:t>55</w:t>
      </w:r>
      <w:r w:rsidR="002739F3" w:rsidRPr="00B37B99">
        <w:rPr>
          <w:rFonts w:ascii="Trebuchet MS" w:hAnsi="Trebuchet MS"/>
          <w:b/>
          <w:bCs/>
          <w:sz w:val="22"/>
          <w:szCs w:val="22"/>
          <w:lang w:val="nl-NL"/>
        </w:rPr>
        <w:t>)</w:t>
      </w:r>
    </w:p>
    <w:p w14:paraId="002B11F2" w14:textId="77777777" w:rsidR="00CE149D" w:rsidRPr="00733A4D" w:rsidRDefault="00CE149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5B4EF49F" w14:textId="77777777" w:rsidR="00CE149D" w:rsidRDefault="00CE149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3E5A5846" w14:textId="77777777" w:rsidR="00D465FD" w:rsidRDefault="00D465F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39C77736" w14:textId="77777777" w:rsidR="00D465FD" w:rsidRDefault="00D465F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7847A70B" w14:textId="77777777" w:rsidR="00D465FD" w:rsidRDefault="00D465F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084229C3" w14:textId="77777777" w:rsidR="00D465FD" w:rsidRDefault="00D465F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1003C41E" w14:textId="1A046A4A" w:rsidR="00D465FD" w:rsidRPr="00D465FD" w:rsidRDefault="00D465FD" w:rsidP="00BE6DFA">
      <w:pPr>
        <w:spacing w:after="0" w:line="240" w:lineRule="auto"/>
        <w:rPr>
          <w:rFonts w:ascii="Trebuchet MS" w:hAnsi="Trebuchet MS"/>
          <w:sz w:val="22"/>
          <w:szCs w:val="22"/>
          <w:lang w:val="nl-NL"/>
        </w:rPr>
      </w:pPr>
      <w:r w:rsidRPr="00D465FD">
        <w:rPr>
          <w:rFonts w:ascii="Trebuchet MS" w:hAnsi="Trebuchet MS"/>
          <w:sz w:val="22"/>
          <w:szCs w:val="22"/>
          <w:lang w:val="nl-NL"/>
        </w:rPr>
        <w:t>De volgende eisnummers komen te vervallen:</w:t>
      </w:r>
    </w:p>
    <w:p w14:paraId="3FCAB5BA" w14:textId="77777777" w:rsidR="00D465FD" w:rsidRPr="00D465FD" w:rsidRDefault="00D465FD" w:rsidP="00BE6DFA">
      <w:pPr>
        <w:spacing w:after="0" w:line="240" w:lineRule="auto"/>
        <w:rPr>
          <w:rFonts w:ascii="Trebuchet MS" w:hAnsi="Trebuchet MS"/>
          <w:sz w:val="22"/>
          <w:szCs w:val="22"/>
          <w:lang w:val="nl-NL"/>
        </w:rPr>
      </w:pPr>
    </w:p>
    <w:p w14:paraId="5A5F418A" w14:textId="55777462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TS3 </w:t>
      </w:r>
    </w:p>
    <w:p w14:paraId="13622A5F" w14:textId="62B8AF03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TS5 </w:t>
      </w:r>
    </w:p>
    <w:p w14:paraId="38002CD1" w14:textId="621EF701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TS11 </w:t>
      </w:r>
    </w:p>
    <w:p w14:paraId="79C43181" w14:textId="58F6D74D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TS12 </w:t>
      </w:r>
    </w:p>
    <w:p w14:paraId="76AC0B0F" w14:textId="10AE7B12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TS18 </w:t>
      </w:r>
    </w:p>
    <w:p w14:paraId="41313F8D" w14:textId="10B409B4" w:rsidR="00D465FD" w:rsidRPr="00D465FD" w:rsidRDefault="00D465FD" w:rsidP="00D465FD">
      <w:pPr>
        <w:pStyle w:val="Lijstalinea"/>
        <w:numPr>
          <w:ilvl w:val="0"/>
          <w:numId w:val="31"/>
        </w:numPr>
        <w:spacing w:after="0" w:line="240" w:lineRule="auto"/>
        <w:contextualSpacing w:val="0"/>
        <w:rPr>
          <w:rFonts w:ascii="Trebuchet MS" w:eastAsia="Times New Roman" w:hAnsi="Trebuchet MS"/>
          <w:sz w:val="22"/>
          <w:szCs w:val="22"/>
        </w:rPr>
      </w:pPr>
      <w:r w:rsidRPr="00D465FD">
        <w:rPr>
          <w:rFonts w:ascii="Trebuchet MS" w:eastAsia="Times New Roman" w:hAnsi="Trebuchet MS"/>
          <w:sz w:val="22"/>
          <w:szCs w:val="22"/>
        </w:rPr>
        <w:t xml:space="preserve">TS95 </w:t>
      </w:r>
    </w:p>
    <w:p w14:paraId="4DAB19DE" w14:textId="77777777" w:rsidR="00D465FD" w:rsidRDefault="00D465FD" w:rsidP="00BE6DFA">
      <w:pPr>
        <w:spacing w:after="0" w:line="240" w:lineRule="auto"/>
        <w:rPr>
          <w:rFonts w:ascii="Trebuchet MS" w:hAnsi="Trebuchet MS"/>
          <w:sz w:val="20"/>
          <w:szCs w:val="20"/>
          <w:lang w:val="nl-NL"/>
        </w:rPr>
      </w:pPr>
    </w:p>
    <w:p w14:paraId="1D308B87" w14:textId="77777777" w:rsidR="00D465FD" w:rsidRP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516F0A3F" w14:textId="77777777" w:rsidR="00D465FD" w:rsidRP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2052FE51" w14:textId="77777777" w:rsidR="00D465FD" w:rsidRP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4C9FD078" w14:textId="77777777" w:rsidR="00D465FD" w:rsidRP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5D89358C" w14:textId="77777777" w:rsidR="00D465FD" w:rsidRP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4803D4D0" w14:textId="77777777" w:rsidR="00D465FD" w:rsidRDefault="00D465FD" w:rsidP="00D465FD">
      <w:pPr>
        <w:rPr>
          <w:rFonts w:ascii="Trebuchet MS" w:hAnsi="Trebuchet MS"/>
          <w:sz w:val="20"/>
          <w:szCs w:val="20"/>
          <w:lang w:val="nl-NL"/>
        </w:rPr>
      </w:pPr>
    </w:p>
    <w:p w14:paraId="0F90ECBF" w14:textId="45D70C51" w:rsidR="00D465FD" w:rsidRPr="00D465FD" w:rsidRDefault="00D465FD" w:rsidP="00D465FD">
      <w:pPr>
        <w:tabs>
          <w:tab w:val="left" w:pos="2256"/>
        </w:tabs>
        <w:rPr>
          <w:rFonts w:ascii="Trebuchet MS" w:hAnsi="Trebuchet MS"/>
          <w:sz w:val="20"/>
          <w:szCs w:val="20"/>
          <w:lang w:val="nl-NL"/>
        </w:rPr>
      </w:pPr>
      <w:r>
        <w:rPr>
          <w:rFonts w:ascii="Trebuchet MS" w:hAnsi="Trebuchet MS"/>
          <w:sz w:val="20"/>
          <w:szCs w:val="20"/>
          <w:lang w:val="nl-NL"/>
        </w:rPr>
        <w:tab/>
      </w:r>
    </w:p>
    <w:sectPr w:rsidR="00D465FD" w:rsidRPr="00D465F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A63F" w14:textId="77777777" w:rsidR="00B37B99" w:rsidRDefault="00B37B99" w:rsidP="00B37B99">
      <w:pPr>
        <w:spacing w:after="0" w:line="240" w:lineRule="auto"/>
      </w:pPr>
      <w:r>
        <w:separator/>
      </w:r>
    </w:p>
  </w:endnote>
  <w:endnote w:type="continuationSeparator" w:id="0">
    <w:p w14:paraId="40A4EE25" w14:textId="77777777" w:rsidR="00B37B99" w:rsidRDefault="00B37B99" w:rsidP="00B3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-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954"/>
      <w:gridCol w:w="3226"/>
    </w:tblGrid>
    <w:tr w:rsidR="00B37B99" w:rsidRPr="00B37B99" w14:paraId="51A1281A" w14:textId="77777777" w:rsidTr="00F57AFE">
      <w:trPr>
        <w:trHeight w:val="699"/>
      </w:trPr>
      <w:tc>
        <w:tcPr>
          <w:tcW w:w="5954" w:type="dxa"/>
          <w:vAlign w:val="center"/>
        </w:tcPr>
        <w:p w14:paraId="460C8CF3" w14:textId="693392F8" w:rsidR="00B37B99" w:rsidRPr="00B37B99" w:rsidRDefault="00B37B99" w:rsidP="00B37B99">
          <w:pPr>
            <w:tabs>
              <w:tab w:val="left" w:pos="2760"/>
              <w:tab w:val="right" w:pos="8823"/>
            </w:tabs>
            <w:rPr>
              <w:rFonts w:ascii="Trebuchet MS" w:hAnsi="Trebuchet MS"/>
              <w:sz w:val="18"/>
              <w:szCs w:val="18"/>
            </w:rPr>
          </w:pPr>
          <w:proofErr w:type="spellStart"/>
          <w:r>
            <w:rPr>
              <w:rFonts w:ascii="Trebuchet MS" w:hAnsi="Trebuchet MS"/>
              <w:sz w:val="18"/>
              <w:szCs w:val="18"/>
            </w:rPr>
            <w:t>M</w:t>
          </w:r>
          <w:r w:rsidRPr="00B37B99">
            <w:rPr>
              <w:rFonts w:ascii="Trebuchet MS" w:hAnsi="Trebuchet MS"/>
              <w:sz w:val="18"/>
              <w:szCs w:val="18"/>
            </w:rPr>
            <w:t>arktconsultatie</w:t>
          </w:r>
          <w:proofErr w:type="spellEnd"/>
          <w:r w:rsidRPr="00B37B99">
            <w:rPr>
              <w:rFonts w:ascii="Trebuchet MS" w:hAnsi="Trebuchet MS"/>
              <w:sz w:val="18"/>
              <w:szCs w:val="18"/>
            </w:rPr>
            <w:t xml:space="preserve"> </w:t>
          </w:r>
          <w:proofErr w:type="spellStart"/>
          <w:r w:rsidRPr="00B37B99">
            <w:rPr>
              <w:rFonts w:ascii="Trebuchet MS" w:hAnsi="Trebuchet MS"/>
              <w:sz w:val="18"/>
              <w:szCs w:val="18"/>
            </w:rPr>
            <w:t>Financiële</w:t>
          </w:r>
          <w:proofErr w:type="spellEnd"/>
          <w:r w:rsidRPr="00B37B99">
            <w:rPr>
              <w:rFonts w:ascii="Trebuchet MS" w:hAnsi="Trebuchet MS"/>
              <w:sz w:val="18"/>
              <w:szCs w:val="18"/>
            </w:rPr>
            <w:t xml:space="preserve"> </w:t>
          </w:r>
          <w:proofErr w:type="spellStart"/>
          <w:r w:rsidRPr="00B37B99">
            <w:rPr>
              <w:rFonts w:ascii="Trebuchet MS" w:hAnsi="Trebuchet MS"/>
              <w:sz w:val="18"/>
              <w:szCs w:val="18"/>
            </w:rPr>
            <w:t>applicatie</w:t>
          </w:r>
          <w:proofErr w:type="spellEnd"/>
          <w:r w:rsidRPr="00B37B99">
            <w:rPr>
              <w:rFonts w:ascii="Trebuchet MS" w:hAnsi="Trebuchet MS"/>
              <w:sz w:val="18"/>
              <w:szCs w:val="18"/>
            </w:rPr>
            <w:tab/>
          </w:r>
        </w:p>
        <w:p w14:paraId="6A882057" w14:textId="77777777" w:rsidR="00B37B99" w:rsidRPr="00B37B99" w:rsidRDefault="00B37B99" w:rsidP="00B37B99">
          <w:pPr>
            <w:tabs>
              <w:tab w:val="center" w:pos="4536"/>
              <w:tab w:val="right" w:pos="9072"/>
            </w:tabs>
            <w:rPr>
              <w:rFonts w:ascii="Trebuchet MS" w:hAnsi="Trebuchet MS"/>
              <w:sz w:val="18"/>
              <w:szCs w:val="18"/>
            </w:rPr>
          </w:pPr>
          <w:proofErr w:type="spellStart"/>
          <w:r w:rsidRPr="00B37B99">
            <w:rPr>
              <w:rFonts w:ascii="Trebuchet MS" w:hAnsi="Trebuchet MS"/>
              <w:sz w:val="18"/>
              <w:szCs w:val="18"/>
            </w:rPr>
            <w:t>Pagina</w:t>
          </w:r>
          <w:proofErr w:type="spellEnd"/>
          <w:r w:rsidRPr="00B37B99">
            <w:rPr>
              <w:rFonts w:ascii="Trebuchet MS" w:hAnsi="Trebuchet MS"/>
              <w:sz w:val="18"/>
              <w:szCs w:val="18"/>
            </w:rPr>
            <w:t xml:space="preserve"> </w:t>
          </w:r>
          <w:r w:rsidRPr="00B37B99">
            <w:rPr>
              <w:rFonts w:ascii="Trebuchet MS" w:hAnsi="Trebuchet MS"/>
              <w:sz w:val="18"/>
              <w:szCs w:val="18"/>
            </w:rPr>
            <w:fldChar w:fldCharType="begin"/>
          </w:r>
          <w:r w:rsidRPr="00B37B99">
            <w:rPr>
              <w:rFonts w:ascii="Trebuchet MS" w:hAnsi="Trebuchet MS"/>
              <w:sz w:val="18"/>
              <w:szCs w:val="18"/>
            </w:rPr>
            <w:instrText>PAGE   \* MERGEFORMAT</w:instrText>
          </w:r>
          <w:r w:rsidRPr="00B37B99">
            <w:rPr>
              <w:rFonts w:ascii="Trebuchet MS" w:hAnsi="Trebuchet MS"/>
              <w:sz w:val="18"/>
              <w:szCs w:val="18"/>
            </w:rPr>
            <w:fldChar w:fldCharType="separate"/>
          </w:r>
          <w:r w:rsidRPr="00B37B99">
            <w:rPr>
              <w:rFonts w:ascii="Trebuchet MS" w:hAnsi="Trebuchet MS"/>
              <w:sz w:val="18"/>
              <w:szCs w:val="18"/>
            </w:rPr>
            <w:t>1</w:t>
          </w:r>
          <w:r w:rsidRPr="00B37B99">
            <w:rPr>
              <w:rFonts w:ascii="Trebuchet MS" w:hAnsi="Trebuchet MS"/>
              <w:sz w:val="18"/>
              <w:szCs w:val="18"/>
            </w:rPr>
            <w:fldChar w:fldCharType="end"/>
          </w:r>
        </w:p>
      </w:tc>
      <w:tc>
        <w:tcPr>
          <w:tcW w:w="3226" w:type="dxa"/>
        </w:tcPr>
        <w:p w14:paraId="034D9030" w14:textId="4A21828D" w:rsidR="00B37B99" w:rsidRPr="00B37B99" w:rsidRDefault="00B37B99" w:rsidP="00B37B99">
          <w:pPr>
            <w:tabs>
              <w:tab w:val="center" w:pos="4536"/>
              <w:tab w:val="right" w:pos="9072"/>
            </w:tabs>
            <w:jc w:val="right"/>
            <w:rPr>
              <w:rFonts w:ascii="Trebuchet MS" w:hAnsi="Trebuchet MS"/>
              <w:sz w:val="18"/>
              <w:szCs w:val="18"/>
            </w:rPr>
          </w:pPr>
          <w:r w:rsidRPr="00B37B99">
            <w:rPr>
              <w:rFonts w:ascii="Trebuchet MS" w:hAnsi="Trebuchet MS"/>
              <w:sz w:val="18"/>
              <w:szCs w:val="18"/>
            </w:rPr>
            <w:t xml:space="preserve"> </w:t>
          </w:r>
        </w:p>
      </w:tc>
    </w:tr>
  </w:tbl>
  <w:p w14:paraId="79623915" w14:textId="77777777" w:rsidR="00B37B99" w:rsidRDefault="00B37B99" w:rsidP="003C7B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17BF" w14:textId="77777777" w:rsidR="00B37B99" w:rsidRDefault="00B37B99" w:rsidP="00B37B99">
      <w:pPr>
        <w:spacing w:after="0" w:line="240" w:lineRule="auto"/>
      </w:pPr>
      <w:r>
        <w:separator/>
      </w:r>
    </w:p>
  </w:footnote>
  <w:footnote w:type="continuationSeparator" w:id="0">
    <w:p w14:paraId="3454DB2B" w14:textId="77777777" w:rsidR="00B37B99" w:rsidRDefault="00B37B99" w:rsidP="00B3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309E" w14:textId="523FFAE4" w:rsidR="00045426" w:rsidRDefault="00045426">
    <w:pPr>
      <w:pStyle w:val="Koptekst"/>
    </w:pPr>
    <w:r w:rsidRPr="00B22F28">
      <w:rPr>
        <w:i/>
        <w:noProof/>
      </w:rPr>
      <w:drawing>
        <wp:anchor distT="0" distB="0" distL="114300" distR="114300" simplePos="0" relativeHeight="251661824" behindDoc="1" locked="0" layoutInCell="1" allowOverlap="1" wp14:anchorId="7B88D012" wp14:editId="5543819F">
          <wp:simplePos x="0" y="0"/>
          <wp:positionH relativeFrom="column">
            <wp:posOffset>-76200</wp:posOffset>
          </wp:positionH>
          <wp:positionV relativeFrom="paragraph">
            <wp:posOffset>-160020</wp:posOffset>
          </wp:positionV>
          <wp:extent cx="3142615" cy="614680"/>
          <wp:effectExtent l="0" t="0" r="635" b="0"/>
          <wp:wrapNone/>
          <wp:docPr id="1" name="Afbeelding 1" descr="\\iszf.local\shares\Homedirs\SWF\s.kimsma\Desktop\logo SW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iszf.local\shares\Homedirs\SWF\s.kimsma\Desktop\logo SW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133047EB"/>
    <w:multiLevelType w:val="hybridMultilevel"/>
    <w:tmpl w:val="1D72F212"/>
    <w:lvl w:ilvl="0" w:tplc="63F87622">
      <w:start w:val="1"/>
      <w:numFmt w:val="lowerLetter"/>
      <w:lvlText w:val="%1."/>
      <w:lvlJc w:val="left"/>
      <w:pPr>
        <w:ind w:left="1440" w:hanging="360"/>
      </w:pPr>
      <w:rPr>
        <w:rFonts w:ascii="Trebuchet MS" w:eastAsiaTheme="majorEastAsia" w:hAnsi="Trebuchet MS" w:cstheme="majorBidi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194126"/>
    <w:multiLevelType w:val="hybridMultilevel"/>
    <w:tmpl w:val="308A64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F4371"/>
    <w:multiLevelType w:val="hybridMultilevel"/>
    <w:tmpl w:val="9A0A0F6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96BAF"/>
    <w:multiLevelType w:val="hybridMultilevel"/>
    <w:tmpl w:val="12CA4342"/>
    <w:lvl w:ilvl="0" w:tplc="1974F7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7616C"/>
    <w:multiLevelType w:val="hybridMultilevel"/>
    <w:tmpl w:val="51A49790"/>
    <w:lvl w:ilvl="0" w:tplc="45064846">
      <w:start w:val="1"/>
      <w:numFmt w:val="bullet"/>
      <w:lvlText w:val="-"/>
      <w:lvlJc w:val="left"/>
      <w:pPr>
        <w:ind w:left="720" w:hanging="360"/>
      </w:pPr>
      <w:rPr>
        <w:rFonts w:ascii="Trebuchet MS" w:eastAsia="DengXi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35337"/>
    <w:multiLevelType w:val="hybridMultilevel"/>
    <w:tmpl w:val="306C1990"/>
    <w:lvl w:ilvl="0" w:tplc="45064846">
      <w:start w:val="1"/>
      <w:numFmt w:val="bullet"/>
      <w:lvlText w:val="-"/>
      <w:lvlJc w:val="left"/>
      <w:pPr>
        <w:ind w:left="720" w:hanging="360"/>
      </w:pPr>
      <w:rPr>
        <w:rFonts w:ascii="Trebuchet MS" w:eastAsia="DengXi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9442D0"/>
    <w:multiLevelType w:val="hybridMultilevel"/>
    <w:tmpl w:val="1E7CDD92"/>
    <w:lvl w:ilvl="0" w:tplc="318AE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493A79"/>
    <w:multiLevelType w:val="hybridMultilevel"/>
    <w:tmpl w:val="7BE2FE4A"/>
    <w:lvl w:ilvl="0" w:tplc="106EA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4AA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C55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AB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88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D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0A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E9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AE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71731"/>
    <w:multiLevelType w:val="multilevel"/>
    <w:tmpl w:val="E20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A5723D"/>
    <w:multiLevelType w:val="multilevel"/>
    <w:tmpl w:val="A3660282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D087559"/>
    <w:multiLevelType w:val="hybridMultilevel"/>
    <w:tmpl w:val="C1DA48C0"/>
    <w:lvl w:ilvl="0" w:tplc="6B3E8C1E">
      <w:numFmt w:val="bullet"/>
      <w:lvlText w:val="-"/>
      <w:lvlJc w:val="left"/>
      <w:pPr>
        <w:ind w:left="720" w:hanging="360"/>
      </w:pPr>
      <w:rPr>
        <w:rFonts w:ascii="Trebuchet MS" w:eastAsia="Aptos" w:hAnsi="Trebuchet M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D58A6"/>
    <w:multiLevelType w:val="hybridMultilevel"/>
    <w:tmpl w:val="21AAE04C"/>
    <w:lvl w:ilvl="0" w:tplc="45064846">
      <w:numFmt w:val="bullet"/>
      <w:lvlText w:val="-"/>
      <w:lvlJc w:val="left"/>
      <w:pPr>
        <w:ind w:left="720" w:hanging="360"/>
      </w:pPr>
      <w:rPr>
        <w:rFonts w:ascii="Trebuchet MS" w:eastAsia="DengXi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78115BA"/>
    <w:multiLevelType w:val="multilevel"/>
    <w:tmpl w:val="8D7C7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71DE10EA"/>
    <w:multiLevelType w:val="multilevel"/>
    <w:tmpl w:val="3A322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24B49"/>
    <w:multiLevelType w:val="hybridMultilevel"/>
    <w:tmpl w:val="25D83938"/>
    <w:lvl w:ilvl="0" w:tplc="68088C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20761">
    <w:abstractNumId w:val="18"/>
  </w:num>
  <w:num w:numId="2" w16cid:durableId="1567960367">
    <w:abstractNumId w:val="9"/>
  </w:num>
  <w:num w:numId="3" w16cid:durableId="966591539">
    <w:abstractNumId w:val="7"/>
  </w:num>
  <w:num w:numId="4" w16cid:durableId="1566836399">
    <w:abstractNumId w:val="6"/>
  </w:num>
  <w:num w:numId="5" w16cid:durableId="774254728">
    <w:abstractNumId w:val="5"/>
  </w:num>
  <w:num w:numId="6" w16cid:durableId="1690519602">
    <w:abstractNumId w:val="4"/>
  </w:num>
  <w:num w:numId="7" w16cid:durableId="1651517433">
    <w:abstractNumId w:val="8"/>
  </w:num>
  <w:num w:numId="8" w16cid:durableId="1993868796">
    <w:abstractNumId w:val="3"/>
  </w:num>
  <w:num w:numId="9" w16cid:durableId="1797212007">
    <w:abstractNumId w:val="2"/>
  </w:num>
  <w:num w:numId="10" w16cid:durableId="1976715822">
    <w:abstractNumId w:val="1"/>
  </w:num>
  <w:num w:numId="11" w16cid:durableId="355926133">
    <w:abstractNumId w:val="0"/>
  </w:num>
  <w:num w:numId="12" w16cid:durableId="437330815">
    <w:abstractNumId w:val="10"/>
  </w:num>
  <w:num w:numId="13" w16cid:durableId="1273904881">
    <w:abstractNumId w:val="27"/>
  </w:num>
  <w:num w:numId="14" w16cid:durableId="2110588750">
    <w:abstractNumId w:val="26"/>
  </w:num>
  <w:num w:numId="15" w16cid:durableId="1730575300">
    <w:abstractNumId w:val="24"/>
  </w:num>
  <w:num w:numId="16" w16cid:durableId="2063938215">
    <w:abstractNumId w:val="30"/>
  </w:num>
  <w:num w:numId="17" w16cid:durableId="1416627709">
    <w:abstractNumId w:val="20"/>
  </w:num>
  <w:num w:numId="18" w16cid:durableId="931933644">
    <w:abstractNumId w:val="16"/>
  </w:num>
  <w:num w:numId="19" w16cid:durableId="1969621443">
    <w:abstractNumId w:val="15"/>
  </w:num>
  <w:num w:numId="20" w16cid:durableId="1251426885">
    <w:abstractNumId w:val="23"/>
  </w:num>
  <w:num w:numId="21" w16cid:durableId="124086705">
    <w:abstractNumId w:val="19"/>
  </w:num>
  <w:num w:numId="22" w16cid:durableId="500583573">
    <w:abstractNumId w:val="29"/>
  </w:num>
  <w:num w:numId="23" w16cid:durableId="1791774682">
    <w:abstractNumId w:val="28"/>
  </w:num>
  <w:num w:numId="24" w16cid:durableId="2104493896">
    <w:abstractNumId w:val="14"/>
  </w:num>
  <w:num w:numId="25" w16cid:durableId="81416581">
    <w:abstractNumId w:val="25"/>
  </w:num>
  <w:num w:numId="26" w16cid:durableId="148641443">
    <w:abstractNumId w:val="11"/>
  </w:num>
  <w:num w:numId="27" w16cid:durableId="81991574">
    <w:abstractNumId w:val="12"/>
  </w:num>
  <w:num w:numId="28" w16cid:durableId="1192568229">
    <w:abstractNumId w:val="21"/>
  </w:num>
  <w:num w:numId="29" w16cid:durableId="1547567222">
    <w:abstractNumId w:val="13"/>
  </w:num>
  <w:num w:numId="30" w16cid:durableId="1610551543">
    <w:abstractNumId w:val="17"/>
  </w:num>
  <w:num w:numId="31" w16cid:durableId="16883364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06D4"/>
    <w:rsid w:val="00045426"/>
    <w:rsid w:val="00056037"/>
    <w:rsid w:val="001001E3"/>
    <w:rsid w:val="001B2031"/>
    <w:rsid w:val="001F40EA"/>
    <w:rsid w:val="002739F3"/>
    <w:rsid w:val="00292826"/>
    <w:rsid w:val="002B0FBD"/>
    <w:rsid w:val="002B5991"/>
    <w:rsid w:val="002E51AB"/>
    <w:rsid w:val="002E5619"/>
    <w:rsid w:val="00311676"/>
    <w:rsid w:val="00321ADE"/>
    <w:rsid w:val="00324B44"/>
    <w:rsid w:val="00342F43"/>
    <w:rsid w:val="0036562D"/>
    <w:rsid w:val="003C7B38"/>
    <w:rsid w:val="003E3439"/>
    <w:rsid w:val="004976E0"/>
    <w:rsid w:val="004D449C"/>
    <w:rsid w:val="00524E7B"/>
    <w:rsid w:val="005A534A"/>
    <w:rsid w:val="00622A38"/>
    <w:rsid w:val="00640F6C"/>
    <w:rsid w:val="00660038"/>
    <w:rsid w:val="00730E73"/>
    <w:rsid w:val="00733A4D"/>
    <w:rsid w:val="007968C8"/>
    <w:rsid w:val="007B391F"/>
    <w:rsid w:val="00827C87"/>
    <w:rsid w:val="00857909"/>
    <w:rsid w:val="00955B3E"/>
    <w:rsid w:val="009578A3"/>
    <w:rsid w:val="00973DD6"/>
    <w:rsid w:val="0097545F"/>
    <w:rsid w:val="00A20880"/>
    <w:rsid w:val="00A352C8"/>
    <w:rsid w:val="00AD2DBE"/>
    <w:rsid w:val="00B37B99"/>
    <w:rsid w:val="00B40D30"/>
    <w:rsid w:val="00B41C2B"/>
    <w:rsid w:val="00B86DE1"/>
    <w:rsid w:val="00BE6DFA"/>
    <w:rsid w:val="00C26D93"/>
    <w:rsid w:val="00C27141"/>
    <w:rsid w:val="00CD1041"/>
    <w:rsid w:val="00CE149D"/>
    <w:rsid w:val="00D214DE"/>
    <w:rsid w:val="00D32292"/>
    <w:rsid w:val="00D465FD"/>
    <w:rsid w:val="00D75435"/>
    <w:rsid w:val="00D9106F"/>
    <w:rsid w:val="00DA6C12"/>
    <w:rsid w:val="00DE5146"/>
    <w:rsid w:val="00DF2FBF"/>
    <w:rsid w:val="00E76D39"/>
    <w:rsid w:val="00FB3270"/>
    <w:rsid w:val="084AC855"/>
    <w:rsid w:val="090DD2B8"/>
    <w:rsid w:val="0A661284"/>
    <w:rsid w:val="0AB870A6"/>
    <w:rsid w:val="0B8C8529"/>
    <w:rsid w:val="0BF0FEA6"/>
    <w:rsid w:val="145DDC06"/>
    <w:rsid w:val="1725D10D"/>
    <w:rsid w:val="197E409B"/>
    <w:rsid w:val="19D4126A"/>
    <w:rsid w:val="1AE30756"/>
    <w:rsid w:val="1CBF96AE"/>
    <w:rsid w:val="1F5CD041"/>
    <w:rsid w:val="1F8D6634"/>
    <w:rsid w:val="20BD4D49"/>
    <w:rsid w:val="23E3933F"/>
    <w:rsid w:val="27824695"/>
    <w:rsid w:val="28D83F98"/>
    <w:rsid w:val="29E9F8C1"/>
    <w:rsid w:val="2B0A03A3"/>
    <w:rsid w:val="30A8A375"/>
    <w:rsid w:val="328D5813"/>
    <w:rsid w:val="32DE9F2F"/>
    <w:rsid w:val="361D2FCE"/>
    <w:rsid w:val="370947F9"/>
    <w:rsid w:val="370F4FAD"/>
    <w:rsid w:val="37FD5065"/>
    <w:rsid w:val="38CA99C8"/>
    <w:rsid w:val="3A723127"/>
    <w:rsid w:val="4114998B"/>
    <w:rsid w:val="42F51039"/>
    <w:rsid w:val="4BF29E6C"/>
    <w:rsid w:val="4C9D2FD7"/>
    <w:rsid w:val="4DC79EA7"/>
    <w:rsid w:val="524DC2AE"/>
    <w:rsid w:val="526A04B8"/>
    <w:rsid w:val="5428082B"/>
    <w:rsid w:val="5762CBC5"/>
    <w:rsid w:val="57F8B8EC"/>
    <w:rsid w:val="5DEBE129"/>
    <w:rsid w:val="6407A84A"/>
    <w:rsid w:val="6772CB8B"/>
    <w:rsid w:val="67BE82AA"/>
    <w:rsid w:val="68BFBBA7"/>
    <w:rsid w:val="6B754575"/>
    <w:rsid w:val="6C578B92"/>
    <w:rsid w:val="6C8F65A7"/>
    <w:rsid w:val="756CAECB"/>
    <w:rsid w:val="777EC8C5"/>
    <w:rsid w:val="77A6A9EF"/>
    <w:rsid w:val="79099B5E"/>
    <w:rsid w:val="79166C86"/>
    <w:rsid w:val="79BCAB8A"/>
    <w:rsid w:val="79FE54CA"/>
    <w:rsid w:val="7DBD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9BFA8E"/>
  <w15:chartTrackingRefBased/>
  <w15:docId w15:val="{D42FA0B8-5D03-4B34-A90A-1B94B850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ntekst">
    <w:name w:val="Balloon Text"/>
    <w:basedOn w:val="Standaard"/>
    <w:link w:val="Ballonteks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unhideWhenUsed/>
    <w:rsid w:val="00827C87"/>
  </w:style>
  <w:style w:type="paragraph" w:styleId="Bloktekst">
    <w:name w:val="Block Text"/>
    <w:basedOn w:val="Standaard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Plattetekst">
    <w:name w:val="Body Text"/>
    <w:basedOn w:val="Standaard"/>
    <w:link w:val="PlattetekstChar"/>
    <w:uiPriority w:val="99"/>
    <w:unhideWhenUsed/>
    <w:rsid w:val="00827C8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827C87"/>
  </w:style>
  <w:style w:type="paragraph" w:styleId="Plattetekst2">
    <w:name w:val="Body Text 2"/>
    <w:basedOn w:val="Standaard"/>
    <w:link w:val="Plattetekst2Char"/>
    <w:uiPriority w:val="99"/>
    <w:unhideWhenUsed/>
    <w:rsid w:val="00827C87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827C87"/>
  </w:style>
  <w:style w:type="paragraph" w:styleId="Plattetekst3">
    <w:name w:val="Body Text 3"/>
    <w:basedOn w:val="Standaard"/>
    <w:link w:val="Platteteks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827C87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827C87"/>
  </w:style>
  <w:style w:type="paragraph" w:styleId="Plattetekstinspringen">
    <w:name w:val="Body Text Indent"/>
    <w:basedOn w:val="Standaard"/>
    <w:link w:val="PlattetekstinspringenChar"/>
    <w:uiPriority w:val="99"/>
    <w:unhideWhenUsed/>
    <w:rsid w:val="00827C87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rsid w:val="00827C87"/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827C87"/>
    <w:pPr>
      <w:spacing w:after="1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827C87"/>
  </w:style>
  <w:style w:type="paragraph" w:styleId="Plattetekstinspringen2">
    <w:name w:val="Body Text Indent 2"/>
    <w:basedOn w:val="Standaard"/>
    <w:link w:val="Plattetekstinspring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rsid w:val="00827C87"/>
  </w:style>
  <w:style w:type="paragraph" w:styleId="Plattetekstinspringen3">
    <w:name w:val="Body Text Indent 3"/>
    <w:basedOn w:val="Standaard"/>
    <w:link w:val="Plattetekstinspring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rsid w:val="00827C87"/>
    <w:rPr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rsid w:val="00827C87"/>
  </w:style>
  <w:style w:type="paragraph" w:styleId="Tekstopmerking">
    <w:name w:val="annotation text"/>
    <w:basedOn w:val="Standaard"/>
    <w:link w:val="Tekstopmerking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7C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827C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827C87"/>
  </w:style>
  <w:style w:type="character" w:customStyle="1" w:styleId="DatumChar">
    <w:name w:val="Datum Char"/>
    <w:basedOn w:val="Standaardalinea-lettertype"/>
    <w:link w:val="Datum"/>
    <w:uiPriority w:val="99"/>
    <w:rsid w:val="00827C87"/>
  </w:style>
  <w:style w:type="paragraph" w:styleId="Documentstructuur">
    <w:name w:val="Document Map"/>
    <w:basedOn w:val="Standaard"/>
    <w:link w:val="Documentstructuur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rsid w:val="00827C87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unhideWhenUsed/>
    <w:rsid w:val="00827C87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rsid w:val="00827C87"/>
  </w:style>
  <w:style w:type="paragraph" w:styleId="Eindnoottekst">
    <w:name w:val="endnote text"/>
    <w:basedOn w:val="Standaard"/>
    <w:link w:val="Eind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rsid w:val="00827C87"/>
    <w:rPr>
      <w:sz w:val="20"/>
      <w:szCs w:val="20"/>
    </w:rPr>
  </w:style>
  <w:style w:type="paragraph" w:styleId="Adresenvelop">
    <w:name w:val="envelope address"/>
    <w:basedOn w:val="Standaard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7C87"/>
  </w:style>
  <w:style w:type="paragraph" w:styleId="Voetnoottekst">
    <w:name w:val="footnote text"/>
    <w:basedOn w:val="Standaard"/>
    <w:link w:val="Voetnootteks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27C87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7C87"/>
  </w:style>
  <w:style w:type="paragraph" w:styleId="HTML-adres">
    <w:name w:val="HTML Address"/>
    <w:basedOn w:val="Standaard"/>
    <w:link w:val="HTML-adre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rsid w:val="00827C87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Standaard"/>
    <w:next w:val="Standaard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jst">
    <w:name w:val="List"/>
    <w:basedOn w:val="Standaard"/>
    <w:uiPriority w:val="99"/>
    <w:unhideWhenUsed/>
    <w:rsid w:val="00827C87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827C87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827C87"/>
    <w:pPr>
      <w:ind w:left="1080" w:hanging="360"/>
      <w:contextualSpacing/>
    </w:pPr>
  </w:style>
  <w:style w:type="paragraph" w:styleId="Lijst4">
    <w:name w:val="List 4"/>
    <w:basedOn w:val="Standaard"/>
    <w:uiPriority w:val="99"/>
    <w:unhideWhenUsed/>
    <w:rsid w:val="00827C87"/>
    <w:pPr>
      <w:ind w:left="1440" w:hanging="360"/>
      <w:contextualSpacing/>
    </w:pPr>
  </w:style>
  <w:style w:type="paragraph" w:styleId="Lijst5">
    <w:name w:val="List 5"/>
    <w:basedOn w:val="Standaard"/>
    <w:uiPriority w:val="99"/>
    <w:unhideWhenUsed/>
    <w:rsid w:val="00827C87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827C87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827C87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827C87"/>
    <w:pPr>
      <w:numPr>
        <w:numId w:val="4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827C87"/>
    <w:pPr>
      <w:numPr>
        <w:numId w:val="5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827C87"/>
    <w:pPr>
      <w:numPr>
        <w:numId w:val="6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827C87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827C87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827C87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unhideWhenUsed/>
    <w:rsid w:val="00827C87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unhideWhenUsed/>
    <w:rsid w:val="00827C87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unhideWhenUsed/>
    <w:rsid w:val="00827C87"/>
    <w:pPr>
      <w:numPr>
        <w:numId w:val="7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827C87"/>
    <w:pPr>
      <w:numPr>
        <w:numId w:val="8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827C87"/>
    <w:pPr>
      <w:numPr>
        <w:numId w:val="9"/>
      </w:numPr>
      <w:contextualSpacing/>
    </w:pPr>
  </w:style>
  <w:style w:type="paragraph" w:styleId="Lijstnummering4">
    <w:name w:val="List Number 4"/>
    <w:basedOn w:val="Standaard"/>
    <w:uiPriority w:val="99"/>
    <w:unhideWhenUsed/>
    <w:rsid w:val="00827C87"/>
    <w:pPr>
      <w:numPr>
        <w:numId w:val="10"/>
      </w:numPr>
      <w:contextualSpacing/>
    </w:pPr>
  </w:style>
  <w:style w:type="paragraph" w:styleId="Lijstnummering5">
    <w:name w:val="List Number 5"/>
    <w:basedOn w:val="Standaard"/>
    <w:uiPriority w:val="99"/>
    <w:unhideWhenUsed/>
    <w:rsid w:val="00827C87"/>
    <w:pPr>
      <w:numPr>
        <w:numId w:val="11"/>
      </w:numPr>
      <w:contextualSpacing/>
    </w:pPr>
  </w:style>
  <w:style w:type="paragraph" w:styleId="Macrotekst">
    <w:name w:val="macro"/>
    <w:link w:val="Macroteks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827C87"/>
    <w:rPr>
      <w:rFonts w:ascii="Consolas" w:hAnsi="Consolas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Geenafstand">
    <w:name w:val="No Spacing"/>
    <w:uiPriority w:val="1"/>
    <w:qFormat/>
    <w:rsid w:val="00827C87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827C87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unhideWhenUsed/>
    <w:rsid w:val="00827C87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unhideWhenUsed/>
    <w:rsid w:val="00827C87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rsid w:val="00827C87"/>
  </w:style>
  <w:style w:type="paragraph" w:styleId="Tekstzonderopmaak">
    <w:name w:val="Plain Text"/>
    <w:basedOn w:val="Standaard"/>
    <w:link w:val="Tekstzonderopmaak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7C87"/>
    <w:rPr>
      <w:rFonts w:ascii="Consolas" w:hAnsi="Consolas"/>
      <w:sz w:val="21"/>
      <w:szCs w:val="21"/>
    </w:rPr>
  </w:style>
  <w:style w:type="paragraph" w:styleId="Aanhef">
    <w:name w:val="Salutation"/>
    <w:basedOn w:val="Standaard"/>
    <w:next w:val="Standaard"/>
    <w:link w:val="AanhefChar"/>
    <w:uiPriority w:val="99"/>
    <w:unhideWhenUsed/>
    <w:rsid w:val="00827C87"/>
  </w:style>
  <w:style w:type="character" w:customStyle="1" w:styleId="AanhefChar">
    <w:name w:val="Aanhef Char"/>
    <w:basedOn w:val="Standaardalinea-lettertype"/>
    <w:link w:val="Aanhef"/>
    <w:uiPriority w:val="99"/>
    <w:rsid w:val="00827C87"/>
  </w:style>
  <w:style w:type="paragraph" w:styleId="Handtekening">
    <w:name w:val="Signature"/>
    <w:basedOn w:val="Standaard"/>
    <w:link w:val="Handteken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rsid w:val="00827C87"/>
  </w:style>
  <w:style w:type="paragraph" w:styleId="Bronvermelding">
    <w:name w:val="table of authorities"/>
    <w:basedOn w:val="Standaard"/>
    <w:next w:val="Standaard"/>
    <w:uiPriority w:val="99"/>
    <w:unhideWhenUsed/>
    <w:rsid w:val="00827C87"/>
    <w:pPr>
      <w:spacing w:after="0"/>
      <w:ind w:left="240" w:hanging="240"/>
    </w:pPr>
  </w:style>
  <w:style w:type="paragraph" w:styleId="Lijstmetafbeeldingen">
    <w:name w:val="table of figures"/>
    <w:basedOn w:val="Standaard"/>
    <w:next w:val="Standaard"/>
    <w:uiPriority w:val="99"/>
    <w:unhideWhenUsed/>
    <w:rsid w:val="00827C87"/>
    <w:pPr>
      <w:spacing w:after="0"/>
    </w:pPr>
  </w:style>
  <w:style w:type="paragraph" w:styleId="Kopbronvermelding">
    <w:name w:val="toa heading"/>
    <w:basedOn w:val="Standaard"/>
    <w:next w:val="Standaard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827C87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827C87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827C87"/>
    <w:pPr>
      <w:spacing w:after="100"/>
      <w:ind w:left="480"/>
    </w:pPr>
  </w:style>
  <w:style w:type="paragraph" w:styleId="Inhopg4">
    <w:name w:val="toc 4"/>
    <w:basedOn w:val="Standaard"/>
    <w:next w:val="Standaard"/>
    <w:autoRedefine/>
    <w:uiPriority w:val="39"/>
    <w:unhideWhenUsed/>
    <w:rsid w:val="00827C87"/>
    <w:pPr>
      <w:spacing w:after="100"/>
      <w:ind w:left="720"/>
    </w:pPr>
  </w:style>
  <w:style w:type="paragraph" w:styleId="Inhopg5">
    <w:name w:val="toc 5"/>
    <w:basedOn w:val="Standaard"/>
    <w:next w:val="Standaard"/>
    <w:autoRedefine/>
    <w:uiPriority w:val="39"/>
    <w:unhideWhenUsed/>
    <w:rsid w:val="00827C87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827C87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827C87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827C87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827C87"/>
    <w:pPr>
      <w:spacing w:after="100"/>
      <w:ind w:left="1920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Kleurrijkraster">
    <w:name w:val="Colorful Grid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leurrijkelijst">
    <w:name w:val="Colorful List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eurrijkearcering">
    <w:name w:val="Colorful Shading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onkerelijst-accent2">
    <w:name w:val="Dark List Accent 2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onkerelijst-accent3">
    <w:name w:val="Dark List Accent 3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onkerelijst-accent4">
    <w:name w:val="Dark List Accent 4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onkerelijst-accent5">
    <w:name w:val="Dark List Accent 5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onkerelijst-accent6">
    <w:name w:val="Dark List Accent 6"/>
    <w:basedOn w:val="Standaardtabe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Rastertabel1licht">
    <w:name w:val="Grid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3">
    <w:name w:val="Grid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chtraster">
    <w:name w:val="Light Grid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chtraster-accent2">
    <w:name w:val="Light Grid Accent 2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chtraster-accent3">
    <w:name w:val="Light Grid Accent 3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chtraster-accent4">
    <w:name w:val="Light Grid Accent 4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chtraster-accent5">
    <w:name w:val="Light Grid Accent 5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chtraster-accent6">
    <w:name w:val="Light Grid Accent 6"/>
    <w:basedOn w:val="Standaardtabe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chtelijst">
    <w:name w:val="Light List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chtelijst-accent2">
    <w:name w:val="Light List Accent 2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chtelijst-accent3">
    <w:name w:val="Light List Accent 3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chtelijst-accent4">
    <w:name w:val="Light List Accent 4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chtelijst-accent5">
    <w:name w:val="Light List Accent 5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chtelijst-accent6">
    <w:name w:val="Light List Accent 6"/>
    <w:basedOn w:val="Standaardtabe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chtearcering">
    <w:name w:val="Light Shading"/>
    <w:basedOn w:val="Standaardtabe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jsttabel1licht">
    <w:name w:val="List Table 1 Light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2">
    <w:name w:val="List Table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3">
    <w:name w:val="List Table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emiddeldraster2">
    <w:name w:val="Medium Grid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Gemiddeldelijst1">
    <w:name w:val="Medium Lis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Gemiddeldelijst2">
    <w:name w:val="Medium Lis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nopgemaaktetabel1">
    <w:name w:val="Plain Table 1"/>
    <w:basedOn w:val="Standaardtabe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D-effectenvoortabel1">
    <w:name w:val="Table 3D effects 1"/>
    <w:basedOn w:val="Standaardtabe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sioneletabel">
    <w:name w:val="Table Professional"/>
    <w:basedOn w:val="Standaardtabe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1001E3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743531B2BDA140913B78AB688961A7" ma:contentTypeVersion="15" ma:contentTypeDescription="Een nieuw document maken." ma:contentTypeScope="" ma:versionID="8134d70647a39c8dfff9aec713c0f2f7">
  <xsd:schema xmlns:xsd="http://www.w3.org/2001/XMLSchema" xmlns:xs="http://www.w3.org/2001/XMLSchema" xmlns:p="http://schemas.microsoft.com/office/2006/metadata/properties" xmlns:ns1="http://schemas.microsoft.com/sharepoint/v3" xmlns:ns2="301043ed-5bf9-4e78-96a0-da14dd4e8da3" xmlns:ns3="17ace780-5431-40a1-a238-c3eb7d038b3e" targetNamespace="http://schemas.microsoft.com/office/2006/metadata/properties" ma:root="true" ma:fieldsID="5f873436ead871fec19e90573c328abd" ns1:_="" ns2:_="" ns3:_="">
    <xsd:import namespace="http://schemas.microsoft.com/sharepoint/v3"/>
    <xsd:import namespace="301043ed-5bf9-4e78-96a0-da14dd4e8da3"/>
    <xsd:import namespace="17ace780-5431-40a1-a238-c3eb7d038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Opmerking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043ed-5bf9-4e78-96a0-da14dd4e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d9e94c1-59b7-41b5-a1b6-9022960c21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Opmerking" ma:index="19" nillable="true" ma:displayName="Opmerking" ma:format="Dropdown" ma:internalName="Opmerking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ce780-5431-40a1-a238-c3eb7d038b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2dd051-d5ad-446e-a969-b8cfabb0a453}" ma:internalName="TaxCatchAll" ma:showField="CatchAllData" ma:web="17ace780-5431-40a1-a238-c3eb7d038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301043ed-5bf9-4e78-96a0-da14dd4e8da3" xsi:nil="true"/>
    <_ip_UnifiedCompliancePolicyUIAction xmlns="http://schemas.microsoft.com/sharepoint/v3" xsi:nil="true"/>
    <lcf76f155ced4ddcb4097134ff3c332f xmlns="301043ed-5bf9-4e78-96a0-da14dd4e8da3">
      <Terms xmlns="http://schemas.microsoft.com/office/infopath/2007/PartnerControls"/>
    </lcf76f155ced4ddcb4097134ff3c332f>
    <_ip_UnifiedCompliancePolicyProperties xmlns="http://schemas.microsoft.com/sharepoint/v3" xsi:nil="true"/>
    <TaxCatchAll xmlns="17ace780-5431-40a1-a238-c3eb7d038b3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277CC-8DC8-45AC-ADB5-2EBA1B089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1043ed-5bf9-4e78-96a0-da14dd4e8da3"/>
    <ds:schemaRef ds:uri="17ace780-5431-40a1-a238-c3eb7d03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F7B290-C3FF-4987-A21C-52F4E43CEC3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7ace780-5431-40a1-a238-c3eb7d038b3e"/>
    <ds:schemaRef ds:uri="http://purl.org/dc/terms/"/>
    <ds:schemaRef ds:uri="301043ed-5bf9-4e78-96a0-da14dd4e8d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169C7B7-4D81-44AF-9414-4C51513C39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8fe7fb2-5e83-4a81-ae81-e9c499b553f2}" enabled="0" method="" siteId="{38fe7fb2-5e83-4a81-ae81-e9c499b553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 Ploeg</dc:creator>
  <cp:keywords/>
  <dc:description/>
  <cp:lastModifiedBy>Douwe Sibma</cp:lastModifiedBy>
  <cp:revision>2</cp:revision>
  <dcterms:created xsi:type="dcterms:W3CDTF">2025-12-18T11:26:00Z</dcterms:created>
  <dcterms:modified xsi:type="dcterms:W3CDTF">2025-12-18T11:26:00Z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0x0101002F743531B2BDA140913B78AB688961A7</vt:lpwstr>
  </property>
  <property fmtid="{D5CDD505-2E9C-101B-9397-08002B2CF9AE}" pid="3" name="MediaServiceImageTags">
    <vt:lpwstr/>
  </property>
</Properties>
</file>