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AB223E" w14:textId="3418F2A2" w:rsidR="000F1675" w:rsidRPr="006F16F5" w:rsidRDefault="000F1675" w:rsidP="7DED4288">
      <w:pPr>
        <w:rPr>
          <w:b/>
          <w:bCs/>
          <w:color w:val="92D050"/>
          <w:sz w:val="32"/>
          <w:szCs w:val="32"/>
        </w:rPr>
      </w:pPr>
      <w:bookmarkStart w:id="0" w:name="_Toc224444803"/>
      <w:bookmarkStart w:id="1" w:name="_Toc184477921"/>
      <w:r w:rsidRPr="006F16F5">
        <w:rPr>
          <w:b/>
          <w:bCs/>
          <w:color w:val="92D050"/>
          <w:sz w:val="32"/>
          <w:szCs w:val="32"/>
        </w:rPr>
        <w:t xml:space="preserve">Bijlage </w:t>
      </w:r>
      <w:r w:rsidR="001A2614">
        <w:rPr>
          <w:b/>
          <w:bCs/>
          <w:color w:val="92D050"/>
          <w:sz w:val="32"/>
          <w:szCs w:val="32"/>
        </w:rPr>
        <w:t>5</w:t>
      </w:r>
      <w:r w:rsidR="008C0B2B" w:rsidRPr="006F16F5">
        <w:rPr>
          <w:b/>
          <w:bCs/>
          <w:color w:val="92D050"/>
          <w:sz w:val="32"/>
          <w:szCs w:val="32"/>
        </w:rPr>
        <w:t>:</w:t>
      </w:r>
      <w:r w:rsidRPr="006F16F5">
        <w:rPr>
          <w:b/>
          <w:bCs/>
          <w:color w:val="92D050"/>
          <w:sz w:val="32"/>
          <w:szCs w:val="32"/>
        </w:rPr>
        <w:t xml:space="preserve">  </w:t>
      </w:r>
      <w:r w:rsidR="00D7657B" w:rsidRPr="006F16F5">
        <w:rPr>
          <w:b/>
          <w:bCs/>
          <w:color w:val="92D050"/>
          <w:sz w:val="32"/>
          <w:szCs w:val="32"/>
        </w:rPr>
        <w:t>Verklaring geen Russische betrokkenheid</w:t>
      </w:r>
    </w:p>
    <w:p w14:paraId="75D7C78C"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Hierbij verklaar ik naar eer en geweten dat er geen sprake is van Russische betrokkenheid bij de uitvoering van deze overeenkomst die de drempels van artikel 5 duodecies van EU Verordening (EU) 833/2014 van 31 juli 2014 betreffende de betreffende beperkende maatregelen naar aanleiding van de acties van Rusland die de situatie in Oekraïne destabiliseren, zoals gewijzigd bij Verordening 2022/576 van 8 april 2022 overschrijdt.</w:t>
      </w:r>
    </w:p>
    <w:p w14:paraId="720F304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Ik verklaar in het bijzonder dat:</w:t>
      </w:r>
    </w:p>
    <w:p w14:paraId="4BBB4232"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a) de opdrachtnemer die ik vertegenwoordig (en de bedrijven die een onderdeel zijn van de combinatie) geen (rechts)personen zijn met een Russische nationaliteit en deze (rechts) personen  (natuurlijke personen, bedrijven, entiteiten of organen) niet gevestigd zijn in Rusland;</w:t>
      </w:r>
    </w:p>
    <w:p w14:paraId="69E7597E"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b) de opdrachtnemer die ik vertegenwoordig (en de bedrijven die een onderdeel zijn van de combinatie) geen rechtspersonen zijn (gevestigd in Rusland of een ander land) die voor meer dan 50% eigendom zijn van een Russische partij zoals hierboven onder a) genoemd; </w:t>
      </w:r>
    </w:p>
    <w:p w14:paraId="6B61351A" w14:textId="77777777" w:rsidR="000F1675" w:rsidRP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c) noch ik noch de onderneming die ik vertegenwoordig een (rechts)persoon (gevestigd in Rusland of een ander land) is die handelt in belang van of op aanwijzing van een Russische partij, zoals bedoeld onder a) en b);</w:t>
      </w:r>
    </w:p>
    <w:p w14:paraId="0B3F09BB" w14:textId="77777777" w:rsidR="000F1675" w:rsidRDefault="000F1675" w:rsidP="000F1675">
      <w:pPr>
        <w:pStyle w:val="Normaalweb"/>
        <w:rPr>
          <w:rFonts w:ascii="Verdana" w:hAnsi="Verdana" w:cs="Arial"/>
          <w:color w:val="343434"/>
          <w:sz w:val="18"/>
          <w:szCs w:val="18"/>
        </w:rPr>
      </w:pPr>
      <w:r w:rsidRPr="000F1675">
        <w:rPr>
          <w:rFonts w:ascii="Verdana" w:hAnsi="Verdana" w:cs="Arial"/>
          <w:color w:val="343434"/>
          <w:sz w:val="18"/>
          <w:szCs w:val="18"/>
        </w:rPr>
        <w:t>d) er geen onderaannemers, leveranciers of ondernemingen deelnemen wier capaciteit wordt ingeroepen door de opdrachtnemer die ik vertegenwoordig én die een aandeel hebben van meer dan 10% van de contractwaarde waarbij een situatie als onder a) t/m c) zich voordoet.</w:t>
      </w:r>
    </w:p>
    <w:p w14:paraId="73DBD177" w14:textId="77777777" w:rsidR="000F1675" w:rsidRPr="00B66080" w:rsidRDefault="000F1675" w:rsidP="000F1675">
      <w:pPr>
        <w:pStyle w:val="Normaalweb"/>
        <w:rPr>
          <w:rFonts w:ascii="Verdana" w:hAnsi="Verdana" w:cs="Arial"/>
          <w:color w:val="70AD47"/>
          <w:sz w:val="18"/>
          <w:szCs w:val="18"/>
        </w:rPr>
      </w:pPr>
    </w:p>
    <w:p w14:paraId="0B5BD3CE" w14:textId="77777777" w:rsidR="00C92BFC" w:rsidRPr="006F16F5" w:rsidRDefault="00C92BFC" w:rsidP="00C92BFC">
      <w:pPr>
        <w:rPr>
          <w:b/>
          <w:bCs/>
          <w:color w:val="92D050"/>
          <w:sz w:val="22"/>
          <w:szCs w:val="22"/>
        </w:rPr>
      </w:pPr>
      <w:r w:rsidRPr="006F16F5">
        <w:rPr>
          <w:b/>
          <w:color w:val="92D050"/>
          <w:sz w:val="22"/>
          <w:szCs w:val="22"/>
        </w:rPr>
        <w:t>Ter ondertekening:</w:t>
      </w:r>
    </w:p>
    <w:tbl>
      <w:tblPr>
        <w:tblStyle w:val="TableNormal"/>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57" w:type="dxa"/>
          <w:bottom w:w="57" w:type="dxa"/>
          <w:right w:w="57" w:type="dxa"/>
        </w:tblCellMar>
        <w:tblLook w:val="0000" w:firstRow="0" w:lastRow="0" w:firstColumn="0" w:lastColumn="0" w:noHBand="0" w:noVBand="0"/>
      </w:tblPr>
      <w:tblGrid>
        <w:gridCol w:w="2977"/>
        <w:gridCol w:w="6095"/>
      </w:tblGrid>
      <w:tr w:rsidR="00C92BFC" w:rsidRPr="00C92BFC" w14:paraId="5E70CD88" w14:textId="77777777" w:rsidTr="00116EF9">
        <w:tc>
          <w:tcPr>
            <w:tcW w:w="2977" w:type="dxa"/>
            <w:vAlign w:val="center"/>
          </w:tcPr>
          <w:p w14:paraId="5CD940F4" w14:textId="77777777" w:rsidR="00C92BFC" w:rsidRPr="00C92BFC" w:rsidRDefault="00C92BFC" w:rsidP="00116EF9">
            <w:pPr>
              <w:rPr>
                <w:rFonts w:ascii="Verdana" w:hAnsi="Verdana"/>
                <w:sz w:val="18"/>
                <w:szCs w:val="18"/>
              </w:rPr>
            </w:pPr>
            <w:r w:rsidRPr="00C92BFC">
              <w:rPr>
                <w:rFonts w:ascii="Verdana" w:hAnsi="Verdana"/>
                <w:sz w:val="18"/>
                <w:szCs w:val="18"/>
              </w:rPr>
              <w:t>Inschrijver</w:t>
            </w:r>
          </w:p>
        </w:tc>
        <w:tc>
          <w:tcPr>
            <w:tcW w:w="6095" w:type="dxa"/>
            <w:vAlign w:val="center"/>
          </w:tcPr>
          <w:p w14:paraId="159DB68C" w14:textId="77777777" w:rsidR="00C92BFC" w:rsidRPr="00C92BFC" w:rsidRDefault="00C92BFC" w:rsidP="00116EF9">
            <w:pPr>
              <w:rPr>
                <w:rFonts w:ascii="Verdana" w:hAnsi="Verdana"/>
                <w:sz w:val="18"/>
                <w:szCs w:val="18"/>
              </w:rPr>
            </w:pPr>
          </w:p>
        </w:tc>
      </w:tr>
      <w:tr w:rsidR="00C92BFC" w:rsidRPr="00C92BFC" w14:paraId="75AB6C85" w14:textId="77777777" w:rsidTr="00116EF9">
        <w:tc>
          <w:tcPr>
            <w:tcW w:w="2977" w:type="dxa"/>
            <w:vAlign w:val="center"/>
          </w:tcPr>
          <w:p w14:paraId="2889CED9" w14:textId="77777777" w:rsidR="00C92BFC" w:rsidRPr="00C92BFC" w:rsidRDefault="00C92BFC" w:rsidP="00116EF9">
            <w:pPr>
              <w:rPr>
                <w:rFonts w:ascii="Verdana" w:hAnsi="Verdana"/>
                <w:sz w:val="18"/>
                <w:szCs w:val="18"/>
              </w:rPr>
            </w:pPr>
            <w:r w:rsidRPr="00C92BFC">
              <w:rPr>
                <w:rFonts w:ascii="Verdana" w:hAnsi="Verdana"/>
                <w:sz w:val="18"/>
                <w:szCs w:val="18"/>
              </w:rPr>
              <w:t>Naam</w:t>
            </w:r>
          </w:p>
        </w:tc>
        <w:tc>
          <w:tcPr>
            <w:tcW w:w="6095" w:type="dxa"/>
            <w:vAlign w:val="center"/>
          </w:tcPr>
          <w:p w14:paraId="49D118A6" w14:textId="77777777" w:rsidR="00C92BFC" w:rsidRPr="00C92BFC" w:rsidRDefault="00C92BFC" w:rsidP="00116EF9">
            <w:pPr>
              <w:rPr>
                <w:rFonts w:ascii="Verdana" w:hAnsi="Verdana"/>
                <w:sz w:val="18"/>
                <w:szCs w:val="18"/>
              </w:rPr>
            </w:pPr>
          </w:p>
        </w:tc>
      </w:tr>
      <w:tr w:rsidR="00C92BFC" w:rsidRPr="00C92BFC" w14:paraId="6CD9BEFC" w14:textId="77777777" w:rsidTr="00116EF9">
        <w:tc>
          <w:tcPr>
            <w:tcW w:w="2977" w:type="dxa"/>
            <w:vAlign w:val="center"/>
          </w:tcPr>
          <w:p w14:paraId="4C6F30D0" w14:textId="77777777" w:rsidR="00C92BFC" w:rsidRPr="00C92BFC" w:rsidRDefault="00C92BFC" w:rsidP="00116EF9">
            <w:pPr>
              <w:rPr>
                <w:rFonts w:ascii="Verdana" w:hAnsi="Verdana"/>
                <w:sz w:val="18"/>
                <w:szCs w:val="18"/>
              </w:rPr>
            </w:pPr>
            <w:r w:rsidRPr="00C92BFC">
              <w:rPr>
                <w:rFonts w:ascii="Verdana" w:hAnsi="Verdana"/>
                <w:sz w:val="18"/>
                <w:szCs w:val="18"/>
              </w:rPr>
              <w:t>Functie</w:t>
            </w:r>
          </w:p>
        </w:tc>
        <w:tc>
          <w:tcPr>
            <w:tcW w:w="6095" w:type="dxa"/>
            <w:vAlign w:val="center"/>
          </w:tcPr>
          <w:p w14:paraId="60B07733" w14:textId="77777777" w:rsidR="00C92BFC" w:rsidRPr="00C92BFC" w:rsidRDefault="00C92BFC" w:rsidP="00116EF9">
            <w:pPr>
              <w:rPr>
                <w:rFonts w:ascii="Verdana" w:hAnsi="Verdana"/>
                <w:sz w:val="18"/>
                <w:szCs w:val="18"/>
              </w:rPr>
            </w:pPr>
          </w:p>
        </w:tc>
      </w:tr>
      <w:tr w:rsidR="00C92BFC" w:rsidRPr="00C92BFC" w14:paraId="3717A997" w14:textId="77777777" w:rsidTr="00116EF9">
        <w:tc>
          <w:tcPr>
            <w:tcW w:w="2977" w:type="dxa"/>
            <w:vAlign w:val="center"/>
          </w:tcPr>
          <w:p w14:paraId="7880B31E" w14:textId="77777777" w:rsidR="00C92BFC" w:rsidRPr="00C92BFC" w:rsidRDefault="00C92BFC" w:rsidP="00116EF9">
            <w:pPr>
              <w:rPr>
                <w:rFonts w:ascii="Verdana" w:hAnsi="Verdana"/>
                <w:sz w:val="18"/>
                <w:szCs w:val="18"/>
              </w:rPr>
            </w:pPr>
            <w:r w:rsidRPr="00C92BFC">
              <w:rPr>
                <w:rFonts w:ascii="Verdana" w:hAnsi="Verdana"/>
                <w:sz w:val="18"/>
                <w:szCs w:val="18"/>
              </w:rPr>
              <w:t>Plaats en datum</w:t>
            </w:r>
          </w:p>
        </w:tc>
        <w:tc>
          <w:tcPr>
            <w:tcW w:w="6095" w:type="dxa"/>
            <w:vAlign w:val="center"/>
          </w:tcPr>
          <w:p w14:paraId="7C64838D" w14:textId="77777777" w:rsidR="00C92BFC" w:rsidRPr="00C92BFC" w:rsidRDefault="00C92BFC" w:rsidP="00116EF9">
            <w:pPr>
              <w:rPr>
                <w:rFonts w:ascii="Verdana" w:hAnsi="Verdana"/>
                <w:sz w:val="18"/>
                <w:szCs w:val="18"/>
              </w:rPr>
            </w:pPr>
          </w:p>
        </w:tc>
      </w:tr>
      <w:tr w:rsidR="00C92BFC" w:rsidRPr="00C92BFC" w14:paraId="15FCFEF5" w14:textId="77777777" w:rsidTr="00116EF9">
        <w:tc>
          <w:tcPr>
            <w:tcW w:w="2977" w:type="dxa"/>
            <w:vAlign w:val="center"/>
          </w:tcPr>
          <w:p w14:paraId="21D1D8F4" w14:textId="77777777" w:rsidR="00C92BFC" w:rsidRPr="00C92BFC" w:rsidRDefault="00C92BFC" w:rsidP="00116EF9">
            <w:pPr>
              <w:rPr>
                <w:rFonts w:ascii="Verdana" w:hAnsi="Verdana"/>
                <w:sz w:val="18"/>
                <w:szCs w:val="18"/>
              </w:rPr>
            </w:pPr>
            <w:r w:rsidRPr="00C92BFC">
              <w:rPr>
                <w:rFonts w:ascii="Verdana" w:hAnsi="Verdana"/>
                <w:sz w:val="18"/>
                <w:szCs w:val="18"/>
              </w:rPr>
              <w:t>Handtekening</w:t>
            </w:r>
          </w:p>
        </w:tc>
        <w:tc>
          <w:tcPr>
            <w:tcW w:w="6095" w:type="dxa"/>
            <w:vAlign w:val="center"/>
          </w:tcPr>
          <w:p w14:paraId="0A7CCCFB" w14:textId="77777777" w:rsidR="00C92BFC" w:rsidRPr="00C92BFC" w:rsidRDefault="00C92BFC" w:rsidP="00116EF9">
            <w:pPr>
              <w:rPr>
                <w:rFonts w:ascii="Verdana" w:hAnsi="Verdana"/>
                <w:sz w:val="18"/>
                <w:szCs w:val="18"/>
              </w:rPr>
            </w:pPr>
          </w:p>
          <w:p w14:paraId="70D05F78" w14:textId="77777777" w:rsidR="00C92BFC" w:rsidRPr="00C92BFC" w:rsidRDefault="00C92BFC" w:rsidP="00116EF9">
            <w:pPr>
              <w:rPr>
                <w:rFonts w:ascii="Verdana" w:hAnsi="Verdana"/>
                <w:sz w:val="18"/>
                <w:szCs w:val="18"/>
              </w:rPr>
            </w:pPr>
          </w:p>
          <w:p w14:paraId="04EB77D5" w14:textId="77777777" w:rsidR="00C92BFC" w:rsidRPr="00C92BFC" w:rsidRDefault="00C92BFC" w:rsidP="00116EF9">
            <w:pPr>
              <w:rPr>
                <w:rFonts w:ascii="Verdana" w:hAnsi="Verdana"/>
                <w:sz w:val="18"/>
                <w:szCs w:val="18"/>
              </w:rPr>
            </w:pPr>
          </w:p>
          <w:p w14:paraId="5860D5F5" w14:textId="77777777" w:rsidR="00C92BFC" w:rsidRPr="00C92BFC" w:rsidRDefault="00C92BFC" w:rsidP="00116EF9">
            <w:pPr>
              <w:rPr>
                <w:rFonts w:ascii="Verdana" w:hAnsi="Verdana"/>
                <w:sz w:val="18"/>
                <w:szCs w:val="18"/>
              </w:rPr>
            </w:pPr>
          </w:p>
        </w:tc>
      </w:tr>
    </w:tbl>
    <w:p w14:paraId="34D39C1D" w14:textId="77777777" w:rsidR="000F1675" w:rsidRPr="000F1675" w:rsidRDefault="000F1675" w:rsidP="000F1675">
      <w:pPr>
        <w:pStyle w:val="Normaalweb"/>
        <w:rPr>
          <w:rFonts w:ascii="Verdana" w:hAnsi="Verdana" w:cs="Arial"/>
          <w:color w:val="343434"/>
          <w:sz w:val="18"/>
          <w:szCs w:val="18"/>
        </w:rPr>
      </w:pPr>
    </w:p>
    <w:p w14:paraId="7FECB94B" w14:textId="77777777" w:rsidR="000F1675" w:rsidRPr="000F1675" w:rsidRDefault="000F1675" w:rsidP="000F1675">
      <w:pPr>
        <w:pStyle w:val="Geenafstand"/>
        <w:rPr>
          <w:rFonts w:ascii="Verdana" w:hAnsi="Verdana"/>
          <w:sz w:val="22"/>
          <w:szCs w:val="22"/>
        </w:rPr>
      </w:pPr>
    </w:p>
    <w:bookmarkEnd w:id="0"/>
    <w:bookmarkEnd w:id="1"/>
    <w:p w14:paraId="7B5CAEB5" w14:textId="4BFF7152" w:rsidR="00783599" w:rsidRPr="000F1675" w:rsidRDefault="00783599" w:rsidP="000F1675"/>
    <w:sectPr w:rsidR="00783599" w:rsidRPr="000F1675">
      <w:headerReference w:type="default" r:id="rId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A42F5E" w14:textId="77777777" w:rsidR="00915B26" w:rsidRDefault="00915B26" w:rsidP="005055A5">
      <w:pPr>
        <w:spacing w:after="0" w:line="240" w:lineRule="auto"/>
      </w:pPr>
      <w:r>
        <w:separator/>
      </w:r>
    </w:p>
  </w:endnote>
  <w:endnote w:type="continuationSeparator" w:id="0">
    <w:p w14:paraId="20B194CB" w14:textId="77777777" w:rsidR="00915B26" w:rsidRDefault="00915B26" w:rsidP="005055A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9BC8D83" w14:textId="77777777" w:rsidR="00915B26" w:rsidRDefault="00915B26" w:rsidP="005055A5">
      <w:pPr>
        <w:spacing w:after="0" w:line="240" w:lineRule="auto"/>
      </w:pPr>
      <w:r>
        <w:separator/>
      </w:r>
    </w:p>
  </w:footnote>
  <w:footnote w:type="continuationSeparator" w:id="0">
    <w:p w14:paraId="46D67489" w14:textId="77777777" w:rsidR="00915B26" w:rsidRDefault="00915B26" w:rsidP="005055A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47A852" w14:textId="5A32BF94" w:rsidR="00C92CD1" w:rsidRDefault="006F16F5">
    <w:pPr>
      <w:pStyle w:val="Koptekst"/>
    </w:pPr>
    <w:r>
      <w:rPr>
        <w:noProof/>
      </w:rPr>
      <w:drawing>
        <wp:anchor distT="0" distB="0" distL="114300" distR="114300" simplePos="0" relativeHeight="251658240" behindDoc="0" locked="0" layoutInCell="1" allowOverlap="1" wp14:anchorId="7BCA2647" wp14:editId="7CC00969">
          <wp:simplePos x="0" y="0"/>
          <wp:positionH relativeFrom="column">
            <wp:posOffset>4857115</wp:posOffset>
          </wp:positionH>
          <wp:positionV relativeFrom="paragraph">
            <wp:posOffset>-230505</wp:posOffset>
          </wp:positionV>
          <wp:extent cx="942975" cy="706755"/>
          <wp:effectExtent l="0" t="0" r="9525" b="0"/>
          <wp:wrapThrough wrapText="bothSides">
            <wp:wrapPolygon edited="0">
              <wp:start x="0" y="0"/>
              <wp:lineTo x="0" y="20960"/>
              <wp:lineTo x="21382" y="20960"/>
              <wp:lineTo x="21382" y="0"/>
              <wp:lineTo x="0" y="0"/>
            </wp:wrapPolygon>
          </wp:wrapThrough>
          <wp:docPr id="166400747" name="Afbeelding 1" descr="Inwoners - Website gemeente Slu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woners - Website gemeente Slui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42975" cy="70675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588C234"/>
    <w:rsid w:val="00090511"/>
    <w:rsid w:val="000F1675"/>
    <w:rsid w:val="001A2614"/>
    <w:rsid w:val="003A6D9B"/>
    <w:rsid w:val="004B1CBB"/>
    <w:rsid w:val="005055A5"/>
    <w:rsid w:val="00571A59"/>
    <w:rsid w:val="006401A1"/>
    <w:rsid w:val="006E0D6A"/>
    <w:rsid w:val="006F16F5"/>
    <w:rsid w:val="006F34C2"/>
    <w:rsid w:val="00783599"/>
    <w:rsid w:val="008C0B2B"/>
    <w:rsid w:val="00915B26"/>
    <w:rsid w:val="009902E9"/>
    <w:rsid w:val="00AD00A0"/>
    <w:rsid w:val="00B66080"/>
    <w:rsid w:val="00C92BFC"/>
    <w:rsid w:val="00C92CD1"/>
    <w:rsid w:val="00D64EC0"/>
    <w:rsid w:val="00D7657B"/>
    <w:rsid w:val="00DF0042"/>
    <w:rsid w:val="00FF4926"/>
    <w:rsid w:val="4588C234"/>
    <w:rsid w:val="524A3E76"/>
    <w:rsid w:val="595F086F"/>
    <w:rsid w:val="75C73997"/>
    <w:rsid w:val="7DED42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88C234"/>
  <w15:chartTrackingRefBased/>
  <w15:docId w15:val="{2295ED1A-B711-45B0-BF37-1B44D3BD4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nl-NL"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99"/>
    <w:semiHidden/>
    <w:unhideWhenUsed/>
    <w:tblPr>
      <w:tblInd w:w="0" w:type="dxa"/>
      <w:tblCellMar>
        <w:top w:w="0" w:type="dxa"/>
        <w:left w:w="108" w:type="dxa"/>
        <w:bottom w:w="0" w:type="dxa"/>
        <w:right w:w="108" w:type="dxa"/>
      </w:tblCellMar>
    </w:tblPr>
  </w:style>
  <w:style w:type="paragraph" w:styleId="Geenafstand">
    <w:name w:val="No Spacing"/>
    <w:uiPriority w:val="1"/>
    <w:qFormat/>
    <w:rsid w:val="000F1675"/>
    <w:pPr>
      <w:spacing w:after="0" w:line="240" w:lineRule="auto"/>
    </w:pPr>
  </w:style>
  <w:style w:type="paragraph" w:styleId="Normaalweb">
    <w:name w:val="Normal (Web)"/>
    <w:basedOn w:val="Standaard"/>
    <w:uiPriority w:val="99"/>
    <w:semiHidden/>
    <w:unhideWhenUsed/>
    <w:rsid w:val="000F1675"/>
    <w:pPr>
      <w:spacing w:before="100" w:beforeAutospacing="1" w:after="100" w:afterAutospacing="1" w:line="240" w:lineRule="auto"/>
    </w:pPr>
    <w:rPr>
      <w:rFonts w:ascii="Times New Roman" w:eastAsia="Times New Roman" w:hAnsi="Times New Roman" w:cs="Times New Roman"/>
      <w:lang w:eastAsia="nl-NL"/>
    </w:rPr>
  </w:style>
  <w:style w:type="paragraph" w:styleId="Koptekst">
    <w:name w:val="header"/>
    <w:basedOn w:val="Standaard"/>
    <w:link w:val="KoptekstChar"/>
    <w:uiPriority w:val="99"/>
    <w:unhideWhenUsed/>
    <w:rsid w:val="005055A5"/>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5055A5"/>
  </w:style>
  <w:style w:type="paragraph" w:styleId="Voettekst">
    <w:name w:val="footer"/>
    <w:basedOn w:val="Standaard"/>
    <w:link w:val="VoettekstChar"/>
    <w:uiPriority w:val="99"/>
    <w:unhideWhenUsed/>
    <w:rsid w:val="005055A5"/>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5055A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0109271">
      <w:bodyDiv w:val="1"/>
      <w:marLeft w:val="0"/>
      <w:marRight w:val="0"/>
      <w:marTop w:val="0"/>
      <w:marBottom w:val="0"/>
      <w:divBdr>
        <w:top w:val="none" w:sz="0" w:space="0" w:color="auto"/>
        <w:left w:val="none" w:sz="0" w:space="0" w:color="auto"/>
        <w:bottom w:val="none" w:sz="0" w:space="0" w:color="auto"/>
        <w:right w:val="none" w:sz="0" w:space="0" w:color="auto"/>
      </w:divBdr>
    </w:div>
    <w:div w:id="704134048">
      <w:bodyDiv w:val="1"/>
      <w:marLeft w:val="0"/>
      <w:marRight w:val="0"/>
      <w:marTop w:val="0"/>
      <w:marBottom w:val="0"/>
      <w:divBdr>
        <w:top w:val="none" w:sz="0" w:space="0" w:color="auto"/>
        <w:left w:val="none" w:sz="0" w:space="0" w:color="auto"/>
        <w:bottom w:val="none" w:sz="0" w:space="0" w:color="auto"/>
        <w:right w:val="none" w:sz="0" w:space="0" w:color="auto"/>
      </w:divBdr>
    </w:div>
    <w:div w:id="113109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2F4D45B6FBB5D40BF0B8C07EAEAC1DC" ma:contentTypeVersion="3" ma:contentTypeDescription="Een nieuw document maken." ma:contentTypeScope="" ma:versionID="a464e209a1619db9c307761cfbe87ded">
  <xsd:schema xmlns:xsd="http://www.w3.org/2001/XMLSchema" xmlns:xs="http://www.w3.org/2001/XMLSchema" xmlns:p="http://schemas.microsoft.com/office/2006/metadata/properties" xmlns:ns2="64fae220-2c26-4ec8-bc6a-57da47554c5e" targetNamespace="http://schemas.microsoft.com/office/2006/metadata/properties" ma:root="true" ma:fieldsID="6072d147a2a3d8b028fa6f69b1130d0f" ns2:_="">
    <xsd:import namespace="64fae220-2c26-4ec8-bc6a-57da47554c5e"/>
    <xsd:element name="properties">
      <xsd:complexType>
        <xsd:sequence>
          <xsd:element name="documentManagement">
            <xsd:complexType>
              <xsd:all>
                <xsd:element ref="ns2:MediaServiceMetadata" minOccurs="0"/>
                <xsd:element ref="ns2:MediaServiceFastMetadata"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fae220-2c26-4ec8-bc6a-57da47554c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897294D-530F-4E78-BD95-D6D3003037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4fae220-2c26-4ec8-bc6a-57da47554c5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87144C2-FADC-46B2-BB94-1299BE9CD18C}">
  <ds:schemaRefs>
    <ds:schemaRef ds:uri="http://schemas.microsoft.com/office/2006/documentManagement/types"/>
    <ds:schemaRef ds:uri="64fae220-2c26-4ec8-bc6a-57da47554c5e"/>
    <ds:schemaRef ds:uri="http://schemas.microsoft.com/office/2006/metadata/properties"/>
    <ds:schemaRef ds:uri="http://purl.org/dc/elements/1.1/"/>
    <ds:schemaRef ds:uri="http://www.w3.org/XML/1998/namespace"/>
    <ds:schemaRef ds:uri="http://schemas.microsoft.com/office/infopath/2007/PartnerControls"/>
    <ds:schemaRef ds:uri="http://purl.org/dc/dcmitype/"/>
    <ds:schemaRef ds:uri="http://schemas.openxmlformats.org/package/2006/metadata/core-properties"/>
    <ds:schemaRef ds:uri="http://purl.org/dc/terms/"/>
  </ds:schemaRefs>
</ds:datastoreItem>
</file>

<file path=customXml/itemProps3.xml><?xml version="1.0" encoding="utf-8"?>
<ds:datastoreItem xmlns:ds="http://schemas.openxmlformats.org/officeDocument/2006/customXml" ds:itemID="{17DA04C0-AC7E-4577-A13C-F758647D2D8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250</Words>
  <Characters>1378</Characters>
  <Application>Microsoft Office Word</Application>
  <DocSecurity>0</DocSecurity>
  <Lines>11</Lines>
  <Paragraphs>3</Paragraphs>
  <ScaleCrop>false</ScaleCrop>
  <Company/>
  <LinksUpToDate>false</LinksUpToDate>
  <CharactersWithSpaces>1625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Romy Wolfert - HIP</dc:creator>
  <cp:keywords/>
  <dc:description/>
  <cp:lastModifiedBy>Romy Wolfert - HIP</cp:lastModifiedBy>
  <cp:revision>14</cp:revision>
  <dcterms:created xsi:type="dcterms:W3CDTF">2024-07-30T03:34:00Z</dcterms:created>
  <dcterms:modified xsi:type="dcterms:W3CDTF">2025-08-11T18:33:00Z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0x01010002F4D45B6FBB5D40BF0B8C07EAEAC1DC</vt:lpwstr>
  </property>
  <property fmtid="{D5CDD505-2E9C-101B-9397-08002B2CF9AE}" pid="3" name="Order">
    <vt:r8>4500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ies>
</file>