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1044"/>
        <w:tblW w:w="0" w:type="auto"/>
        <w:tblBorders>
          <w:top w:val="dotted" w:sz="4" w:space="0" w:color="04296C"/>
          <w:left w:val="dotted" w:sz="4" w:space="0" w:color="04296C"/>
          <w:bottom w:val="dotted" w:sz="4" w:space="0" w:color="04296C"/>
          <w:right w:val="dotted" w:sz="4" w:space="0" w:color="04296C"/>
          <w:insideH w:val="dotted" w:sz="4" w:space="0" w:color="04296C"/>
          <w:insideV w:val="dotted" w:sz="4" w:space="0" w:color="04296C"/>
        </w:tblBorders>
        <w:tblLook w:val="01E0" w:firstRow="1" w:lastRow="1" w:firstColumn="1" w:lastColumn="1" w:noHBand="0" w:noVBand="0"/>
      </w:tblPr>
      <w:tblGrid>
        <w:gridCol w:w="437"/>
        <w:gridCol w:w="2846"/>
        <w:gridCol w:w="2103"/>
        <w:gridCol w:w="3670"/>
      </w:tblGrid>
      <w:tr w:rsidR="001134BE" w:rsidRPr="00D6305E" w14:paraId="6263A1D2" w14:textId="77777777" w:rsidTr="006739B1">
        <w:trPr>
          <w:cantSplit/>
          <w:trHeight w:val="140"/>
        </w:trPr>
        <w:tc>
          <w:tcPr>
            <w:tcW w:w="437" w:type="dxa"/>
            <w:vAlign w:val="center"/>
          </w:tcPr>
          <w:p w14:paraId="0A8666E0" w14:textId="77777777" w:rsidR="001134BE" w:rsidRPr="00D6305E" w:rsidRDefault="001134BE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61254FDA" w14:textId="4FE5E45D" w:rsidR="001134BE" w:rsidRPr="00D6305E" w:rsidRDefault="00113618" w:rsidP="006739B1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Gegevens</w:t>
            </w:r>
            <w:r w:rsidR="001134BE">
              <w:rPr>
                <w:szCs w:val="22"/>
              </w:rPr>
              <w:t xml:space="preserve"> </w:t>
            </w:r>
            <w:r w:rsidR="00C52A8B">
              <w:rPr>
                <w:szCs w:val="22"/>
              </w:rPr>
              <w:t>Inschrijver</w:t>
            </w:r>
          </w:p>
        </w:tc>
        <w:tc>
          <w:tcPr>
            <w:tcW w:w="2103" w:type="dxa"/>
            <w:vAlign w:val="center"/>
          </w:tcPr>
          <w:p w14:paraId="6F754C0A" w14:textId="2FD14D56" w:rsidR="003047B4" w:rsidRPr="00D6305E" w:rsidRDefault="003047B4" w:rsidP="006739B1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Naam</w:t>
            </w:r>
          </w:p>
        </w:tc>
        <w:tc>
          <w:tcPr>
            <w:tcW w:w="3670" w:type="dxa"/>
            <w:vAlign w:val="center"/>
          </w:tcPr>
          <w:p w14:paraId="01F3006A" w14:textId="77777777" w:rsidR="001134BE" w:rsidRPr="00D6305E" w:rsidRDefault="001134BE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25741288" w14:textId="77777777" w:rsidTr="006739B1">
        <w:trPr>
          <w:cantSplit/>
          <w:trHeight w:val="140"/>
        </w:trPr>
        <w:tc>
          <w:tcPr>
            <w:tcW w:w="437" w:type="dxa"/>
            <w:vMerge w:val="restart"/>
            <w:vAlign w:val="center"/>
          </w:tcPr>
          <w:p w14:paraId="1CC4EA41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 w:val="restart"/>
            <w:vAlign w:val="center"/>
          </w:tcPr>
          <w:p w14:paraId="495B812D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Gegevens</w:t>
            </w:r>
          </w:p>
          <w:p w14:paraId="567772B7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referentieorganisatie</w:t>
            </w:r>
          </w:p>
          <w:p w14:paraId="3F78A861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43C9AED9" w14:textId="75EB3B9B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Naam</w:t>
            </w:r>
          </w:p>
        </w:tc>
        <w:tc>
          <w:tcPr>
            <w:tcW w:w="3670" w:type="dxa"/>
            <w:vAlign w:val="center"/>
          </w:tcPr>
          <w:p w14:paraId="2C4B502A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2B4587B6" w14:textId="08C297EF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0B3AE806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70F7B4D5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69E14FE1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51C4914B" w14:textId="34AA514D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Adres</w:t>
            </w:r>
          </w:p>
        </w:tc>
        <w:tc>
          <w:tcPr>
            <w:tcW w:w="3670" w:type="dxa"/>
            <w:vAlign w:val="center"/>
          </w:tcPr>
          <w:p w14:paraId="5A41AB6A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7D06DC35" w14:textId="604F38C4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33512EDC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6DE3F0F0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5C9F2152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02398CFE" w14:textId="4C504F0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Plaats</w:t>
            </w:r>
          </w:p>
        </w:tc>
        <w:tc>
          <w:tcPr>
            <w:tcW w:w="3670" w:type="dxa"/>
            <w:vAlign w:val="center"/>
          </w:tcPr>
          <w:p w14:paraId="2A6B2707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74E293E8" w14:textId="2459F726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472F4D7D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4C7F76FA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5104327B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1DAE0CFE" w14:textId="44AC3A00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Contactpersoon</w:t>
            </w:r>
          </w:p>
        </w:tc>
        <w:tc>
          <w:tcPr>
            <w:tcW w:w="3670" w:type="dxa"/>
            <w:vAlign w:val="center"/>
          </w:tcPr>
          <w:p w14:paraId="7D3F4790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3935273E" w14:textId="6BC4F030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6237948A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7CBC97B0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6A142EA0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734D7C65" w14:textId="5BC8D4C1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Functie</w:t>
            </w:r>
            <w:r w:rsidR="00113618">
              <w:rPr>
                <w:szCs w:val="22"/>
              </w:rPr>
              <w:t xml:space="preserve"> </w:t>
            </w:r>
          </w:p>
        </w:tc>
        <w:tc>
          <w:tcPr>
            <w:tcW w:w="3670" w:type="dxa"/>
            <w:vAlign w:val="center"/>
          </w:tcPr>
          <w:p w14:paraId="1D5538A3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7EAA3170" w14:textId="7FA94F54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1D6EABA4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094A5FE8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054DFEBB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47819566" w14:textId="143F4F10" w:rsidR="0066094D" w:rsidRPr="00D6305E" w:rsidRDefault="00263E72" w:rsidP="006739B1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Telefoonnummer </w:t>
            </w:r>
          </w:p>
        </w:tc>
        <w:tc>
          <w:tcPr>
            <w:tcW w:w="3670" w:type="dxa"/>
            <w:vAlign w:val="center"/>
          </w:tcPr>
          <w:p w14:paraId="36CCD725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514D4C23" w14:textId="696A8713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6DEF1B2F" w14:textId="77777777" w:rsidTr="006739B1">
        <w:trPr>
          <w:cantSplit/>
          <w:trHeight w:val="420"/>
        </w:trPr>
        <w:tc>
          <w:tcPr>
            <w:tcW w:w="437" w:type="dxa"/>
            <w:vMerge w:val="restart"/>
            <w:vAlign w:val="center"/>
          </w:tcPr>
          <w:p w14:paraId="3D76B7BC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 w:val="restart"/>
            <w:vAlign w:val="center"/>
          </w:tcPr>
          <w:p w14:paraId="7D314FC9" w14:textId="582C643C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Datum</w:t>
            </w:r>
            <w:r w:rsidR="00D1456C" w:rsidRPr="00D6305E">
              <w:rPr>
                <w:szCs w:val="22"/>
              </w:rPr>
              <w:t xml:space="preserve"> </w:t>
            </w:r>
            <w:r w:rsidRPr="00D6305E">
              <w:rPr>
                <w:szCs w:val="22"/>
              </w:rPr>
              <w:t>uitvoering Opdracht</w:t>
            </w:r>
          </w:p>
        </w:tc>
        <w:tc>
          <w:tcPr>
            <w:tcW w:w="2103" w:type="dxa"/>
            <w:vAlign w:val="center"/>
          </w:tcPr>
          <w:p w14:paraId="01DFC36D" w14:textId="0611950E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Begindatum</w:t>
            </w:r>
          </w:p>
        </w:tc>
        <w:tc>
          <w:tcPr>
            <w:tcW w:w="3670" w:type="dxa"/>
            <w:vAlign w:val="center"/>
          </w:tcPr>
          <w:p w14:paraId="094C2E93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0058E8FE" w14:textId="43DCD109" w:rsidR="003C0BD9" w:rsidRPr="00D6305E" w:rsidRDefault="003C0BD9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443F2F5A" w14:textId="77777777" w:rsidTr="006739B1">
        <w:trPr>
          <w:cantSplit/>
          <w:trHeight w:val="420"/>
        </w:trPr>
        <w:tc>
          <w:tcPr>
            <w:tcW w:w="437" w:type="dxa"/>
            <w:vMerge/>
            <w:vAlign w:val="center"/>
          </w:tcPr>
          <w:p w14:paraId="08F2D2C8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668CFDEC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49F63A93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Einddatum</w:t>
            </w:r>
          </w:p>
        </w:tc>
        <w:tc>
          <w:tcPr>
            <w:tcW w:w="3670" w:type="dxa"/>
            <w:vAlign w:val="center"/>
          </w:tcPr>
          <w:p w14:paraId="7A4843C1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0631EC34" w14:textId="4AA36AE2" w:rsidR="003C0BD9" w:rsidRPr="00D6305E" w:rsidRDefault="003C0BD9" w:rsidP="006739B1">
            <w:pPr>
              <w:spacing w:line="240" w:lineRule="auto"/>
              <w:rPr>
                <w:szCs w:val="22"/>
              </w:rPr>
            </w:pPr>
          </w:p>
        </w:tc>
      </w:tr>
      <w:tr w:rsidR="003E3029" w:rsidRPr="00D6305E" w14:paraId="0D5BB193" w14:textId="77777777" w:rsidTr="006739B1">
        <w:tc>
          <w:tcPr>
            <w:tcW w:w="437" w:type="dxa"/>
            <w:vAlign w:val="center"/>
          </w:tcPr>
          <w:p w14:paraId="22BF8DB4" w14:textId="77777777" w:rsidR="003E3029" w:rsidRPr="00D6305E" w:rsidRDefault="003E3029" w:rsidP="003E3029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29AC0470" w14:textId="36FFA5BA" w:rsidR="003E3029" w:rsidRPr="00D6305E" w:rsidRDefault="00066332" w:rsidP="003E3029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Tevredenheidsverklaring bij r</w:t>
            </w:r>
            <w:r w:rsidR="003E3029">
              <w:rPr>
                <w:szCs w:val="22"/>
              </w:rPr>
              <w:t>eferentie</w:t>
            </w:r>
            <w:r>
              <w:rPr>
                <w:szCs w:val="22"/>
              </w:rPr>
              <w:t xml:space="preserve"> t.b.v.:</w:t>
            </w:r>
          </w:p>
        </w:tc>
        <w:tc>
          <w:tcPr>
            <w:tcW w:w="5773" w:type="dxa"/>
            <w:gridSpan w:val="2"/>
            <w:vAlign w:val="center"/>
          </w:tcPr>
          <w:p w14:paraId="4733128E" w14:textId="1C416C9A" w:rsidR="003E3029" w:rsidRDefault="005073E4" w:rsidP="005073E4">
            <w:pPr>
              <w:spacing w:line="240" w:lineRule="auto"/>
              <w:rPr>
                <w:szCs w:val="22"/>
              </w:rPr>
            </w:pPr>
            <w:r w:rsidRPr="005073E4">
              <w:rPr>
                <w:szCs w:val="22"/>
              </w:rPr>
              <w:t xml:space="preserve">Kerncompetentie </w:t>
            </w:r>
            <w:r w:rsidR="00563790">
              <w:rPr>
                <w:szCs w:val="22"/>
              </w:rPr>
              <w:t>3</w:t>
            </w:r>
            <w:r>
              <w:rPr>
                <w:szCs w:val="22"/>
              </w:rPr>
              <w:t xml:space="preserve"> </w:t>
            </w:r>
            <w:sdt>
              <w:sdtPr>
                <w:rPr>
                  <w:szCs w:val="22"/>
                </w:rPr>
                <w:id w:val="-479308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</w:p>
        </w:tc>
      </w:tr>
      <w:tr w:rsidR="003E3029" w:rsidRPr="00D6305E" w14:paraId="62699500" w14:textId="77777777" w:rsidTr="006739B1">
        <w:tc>
          <w:tcPr>
            <w:tcW w:w="437" w:type="dxa"/>
            <w:vAlign w:val="center"/>
          </w:tcPr>
          <w:p w14:paraId="47086CD5" w14:textId="77777777" w:rsidR="003E3029" w:rsidRPr="00D6305E" w:rsidRDefault="003E3029" w:rsidP="003E3029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71ED9AC7" w14:textId="4435F93F" w:rsidR="003E3029" w:rsidRPr="00D6305E" w:rsidRDefault="00FA2248" w:rsidP="003E3029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Rapportc</w:t>
            </w:r>
            <w:r w:rsidR="00FB375E">
              <w:rPr>
                <w:szCs w:val="22"/>
              </w:rPr>
              <w:t xml:space="preserve">ijfer </w:t>
            </w:r>
            <w:r>
              <w:rPr>
                <w:szCs w:val="22"/>
              </w:rPr>
              <w:t>(</w:t>
            </w:r>
            <w:r w:rsidR="003E4EA8">
              <w:rPr>
                <w:szCs w:val="22"/>
              </w:rPr>
              <w:t>1</w:t>
            </w:r>
            <w:r w:rsidR="00FB375E">
              <w:rPr>
                <w:szCs w:val="22"/>
              </w:rPr>
              <w:t xml:space="preserve"> </w:t>
            </w:r>
            <w:r>
              <w:rPr>
                <w:szCs w:val="22"/>
              </w:rPr>
              <w:t>–</w:t>
            </w:r>
            <w:r w:rsidR="00FB375E">
              <w:rPr>
                <w:szCs w:val="22"/>
              </w:rPr>
              <w:t xml:space="preserve"> 10</w:t>
            </w:r>
            <w:r>
              <w:rPr>
                <w:szCs w:val="22"/>
              </w:rPr>
              <w:t>)</w:t>
            </w:r>
            <w:r w:rsidR="00923D31">
              <w:rPr>
                <w:szCs w:val="22"/>
              </w:rPr>
              <w:t xml:space="preserve"> zie toelichting op blz. 2</w:t>
            </w:r>
          </w:p>
        </w:tc>
        <w:tc>
          <w:tcPr>
            <w:tcW w:w="5773" w:type="dxa"/>
            <w:gridSpan w:val="2"/>
            <w:vAlign w:val="center"/>
          </w:tcPr>
          <w:p w14:paraId="4357C4B8" w14:textId="77777777" w:rsidR="003E3029" w:rsidRDefault="003E3029" w:rsidP="003E3029">
            <w:pPr>
              <w:spacing w:line="240" w:lineRule="auto"/>
              <w:rPr>
                <w:szCs w:val="22"/>
              </w:rPr>
            </w:pPr>
          </w:p>
          <w:p w14:paraId="3F352211" w14:textId="77777777" w:rsidR="003E3029" w:rsidRDefault="003E3029" w:rsidP="003E3029">
            <w:pPr>
              <w:spacing w:line="240" w:lineRule="auto"/>
              <w:rPr>
                <w:szCs w:val="22"/>
              </w:rPr>
            </w:pPr>
          </w:p>
          <w:p w14:paraId="6EAA0D01" w14:textId="77777777" w:rsidR="003E3029" w:rsidRPr="00D6305E" w:rsidRDefault="003E3029" w:rsidP="003E3029">
            <w:pPr>
              <w:spacing w:line="240" w:lineRule="auto"/>
              <w:rPr>
                <w:szCs w:val="22"/>
              </w:rPr>
            </w:pPr>
          </w:p>
          <w:p w14:paraId="1922AD93" w14:textId="77777777" w:rsidR="003E3029" w:rsidRPr="00D6305E" w:rsidRDefault="003E3029" w:rsidP="003E3029">
            <w:pPr>
              <w:spacing w:line="240" w:lineRule="auto"/>
              <w:rPr>
                <w:szCs w:val="22"/>
              </w:rPr>
            </w:pPr>
          </w:p>
        </w:tc>
      </w:tr>
      <w:tr w:rsidR="00C946F2" w:rsidRPr="00D6305E" w14:paraId="79017EC5" w14:textId="77777777" w:rsidTr="006739B1">
        <w:trPr>
          <w:cantSplit/>
          <w:trHeight w:val="1122"/>
        </w:trPr>
        <w:tc>
          <w:tcPr>
            <w:tcW w:w="437" w:type="dxa"/>
            <w:vAlign w:val="center"/>
          </w:tcPr>
          <w:p w14:paraId="517AB800" w14:textId="77777777" w:rsidR="00C946F2" w:rsidRPr="00D6305E" w:rsidRDefault="00C946F2" w:rsidP="003E3029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6BF1B3EF" w14:textId="3C3E628F" w:rsidR="00C946F2" w:rsidRDefault="00C946F2" w:rsidP="003E3029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Ondertekening </w:t>
            </w:r>
          </w:p>
        </w:tc>
        <w:tc>
          <w:tcPr>
            <w:tcW w:w="5773" w:type="dxa"/>
            <w:gridSpan w:val="2"/>
            <w:vAlign w:val="center"/>
          </w:tcPr>
          <w:p w14:paraId="3290D328" w14:textId="77777777" w:rsidR="00C946F2" w:rsidRDefault="00C946F2" w:rsidP="003E3029">
            <w:pPr>
              <w:spacing w:line="240" w:lineRule="auto"/>
              <w:rPr>
                <w:szCs w:val="22"/>
              </w:rPr>
            </w:pPr>
          </w:p>
        </w:tc>
      </w:tr>
    </w:tbl>
    <w:p w14:paraId="2BD76990" w14:textId="328450B8" w:rsidR="00537C5E" w:rsidRDefault="00537C5E" w:rsidP="000C490D">
      <w:pPr>
        <w:tabs>
          <w:tab w:val="left" w:pos="1012"/>
        </w:tabs>
        <w:rPr>
          <w:szCs w:val="22"/>
        </w:rPr>
      </w:pPr>
    </w:p>
    <w:p w14:paraId="6991AD50" w14:textId="77777777" w:rsidR="00D6305E" w:rsidRDefault="00D6305E" w:rsidP="00387DAE">
      <w:pPr>
        <w:rPr>
          <w:szCs w:val="22"/>
        </w:rPr>
      </w:pPr>
    </w:p>
    <w:p w14:paraId="6CF06DA8" w14:textId="77777777" w:rsidR="00480639" w:rsidRDefault="00480639">
      <w:pPr>
        <w:suppressAutoHyphens w:val="0"/>
        <w:spacing w:line="240" w:lineRule="auto"/>
        <w:rPr>
          <w:szCs w:val="22"/>
        </w:rPr>
      </w:pPr>
      <w:r>
        <w:rPr>
          <w:szCs w:val="22"/>
        </w:rPr>
        <w:br w:type="page"/>
      </w:r>
    </w:p>
    <w:p w14:paraId="7AC78CD2" w14:textId="77777777" w:rsidR="00480639" w:rsidRDefault="00480639" w:rsidP="00480639">
      <w:pPr>
        <w:rPr>
          <w:szCs w:val="22"/>
        </w:rPr>
      </w:pPr>
    </w:p>
    <w:p w14:paraId="02A757E1" w14:textId="77777777" w:rsidR="002C05F4" w:rsidRPr="005C08F7" w:rsidRDefault="002C05F4" w:rsidP="004D0DE6">
      <w:pPr>
        <w:rPr>
          <w:b/>
          <w:bCs/>
          <w:szCs w:val="22"/>
        </w:rPr>
      </w:pPr>
      <w:r w:rsidRPr="005C08F7">
        <w:rPr>
          <w:b/>
          <w:bCs/>
          <w:szCs w:val="22"/>
        </w:rPr>
        <w:t>Toelichting voor de referent:</w:t>
      </w:r>
    </w:p>
    <w:p w14:paraId="68465F66" w14:textId="3833E018" w:rsidR="004D0DE6" w:rsidRPr="004D0DE6" w:rsidRDefault="004D0DE6" w:rsidP="004D0DE6">
      <w:pPr>
        <w:rPr>
          <w:szCs w:val="22"/>
        </w:rPr>
      </w:pPr>
      <w:r w:rsidRPr="004D0DE6">
        <w:rPr>
          <w:szCs w:val="22"/>
        </w:rPr>
        <w:t xml:space="preserve">Om de beoordeling zo objectief en transparant mogelijk te laten verlopen, vragen wij u gebruik te maken van </w:t>
      </w:r>
      <w:r w:rsidR="005C08F7">
        <w:rPr>
          <w:szCs w:val="22"/>
        </w:rPr>
        <w:t xml:space="preserve">een </w:t>
      </w:r>
      <w:r w:rsidRPr="004D0DE6">
        <w:rPr>
          <w:szCs w:val="22"/>
        </w:rPr>
        <w:t>beoordelingsschaal.</w:t>
      </w:r>
    </w:p>
    <w:p w14:paraId="6EC6BF97" w14:textId="77777777" w:rsidR="004D0DE6" w:rsidRPr="004D0DE6" w:rsidRDefault="004D0DE6" w:rsidP="004D0DE6">
      <w:pPr>
        <w:rPr>
          <w:szCs w:val="22"/>
        </w:rPr>
      </w:pPr>
    </w:p>
    <w:p w14:paraId="59B10781" w14:textId="77777777" w:rsidR="004D0DE6" w:rsidRPr="005C08F7" w:rsidRDefault="004D0DE6" w:rsidP="004D0DE6">
      <w:pPr>
        <w:rPr>
          <w:b/>
          <w:bCs/>
          <w:szCs w:val="22"/>
        </w:rPr>
      </w:pPr>
      <w:r w:rsidRPr="005C08F7">
        <w:rPr>
          <w:b/>
          <w:bCs/>
          <w:szCs w:val="22"/>
        </w:rPr>
        <w:t>Waarop wordt beoordeeld?</w:t>
      </w:r>
    </w:p>
    <w:p w14:paraId="7779BF3E" w14:textId="77777777" w:rsidR="004D0DE6" w:rsidRPr="004D0DE6" w:rsidRDefault="004D0DE6" w:rsidP="004D0DE6">
      <w:pPr>
        <w:rPr>
          <w:szCs w:val="22"/>
        </w:rPr>
      </w:pPr>
      <w:r w:rsidRPr="004D0DE6">
        <w:rPr>
          <w:szCs w:val="22"/>
        </w:rPr>
        <w:t>De beoordeling richt zich specifiek op de volgende kerncompetentie van de inschrijver:</w:t>
      </w:r>
    </w:p>
    <w:p w14:paraId="14AAB67F" w14:textId="77777777" w:rsidR="004D0DE6" w:rsidRPr="004D0DE6" w:rsidRDefault="004D0DE6" w:rsidP="004D0DE6">
      <w:pPr>
        <w:rPr>
          <w:szCs w:val="22"/>
        </w:rPr>
      </w:pPr>
    </w:p>
    <w:p w14:paraId="7427DB1C" w14:textId="6C1630B1" w:rsidR="004D0DE6" w:rsidRPr="005C08F7" w:rsidRDefault="004D0DE6" w:rsidP="004D0DE6">
      <w:pPr>
        <w:rPr>
          <w:i/>
          <w:iCs/>
          <w:szCs w:val="22"/>
        </w:rPr>
      </w:pPr>
      <w:r w:rsidRPr="005C08F7">
        <w:rPr>
          <w:i/>
          <w:iCs/>
          <w:szCs w:val="22"/>
        </w:rPr>
        <w:t>“</w:t>
      </w:r>
      <w:r w:rsidR="001760D5" w:rsidRPr="001760D5">
        <w:rPr>
          <w:i/>
          <w:iCs/>
          <w:szCs w:val="22"/>
        </w:rPr>
        <w:t>Inschrijver heeft aantoonbaar positieve ervaring met betrekking tot samenwerking met een groot en vergelijkbaar stakeholderveld als beschreven in bijlage 6.</w:t>
      </w:r>
      <w:r w:rsidRPr="005C08F7">
        <w:rPr>
          <w:i/>
          <w:iCs/>
          <w:szCs w:val="22"/>
        </w:rPr>
        <w:t>”</w:t>
      </w:r>
    </w:p>
    <w:p w14:paraId="380DAB1F" w14:textId="77777777" w:rsidR="004D0DE6" w:rsidRPr="004D0DE6" w:rsidRDefault="004D0DE6" w:rsidP="004D0DE6">
      <w:pPr>
        <w:rPr>
          <w:szCs w:val="22"/>
        </w:rPr>
      </w:pPr>
    </w:p>
    <w:p w14:paraId="7F6A981A" w14:textId="4CD802B7" w:rsidR="004D0DE6" w:rsidRPr="004D0DE6" w:rsidRDefault="004D0DE6" w:rsidP="004D0DE6">
      <w:pPr>
        <w:rPr>
          <w:szCs w:val="22"/>
        </w:rPr>
      </w:pPr>
      <w:r w:rsidRPr="004D0DE6">
        <w:rPr>
          <w:szCs w:val="22"/>
        </w:rPr>
        <w:t>U wordt verzocht een rapportcijfer toe te kennen op een schaal van 1 tot 10. De schaal is als volgt opgebouwd:</w:t>
      </w:r>
    </w:p>
    <w:tbl>
      <w:tblPr>
        <w:tblpPr w:leftFromText="141" w:rightFromText="141" w:vertAnchor="page" w:horzAnchor="margin" w:tblpY="5394"/>
        <w:tblW w:w="0" w:type="auto"/>
        <w:tblBorders>
          <w:top w:val="dotted" w:sz="4" w:space="0" w:color="04296C"/>
          <w:left w:val="dotted" w:sz="4" w:space="0" w:color="04296C"/>
          <w:bottom w:val="dotted" w:sz="4" w:space="0" w:color="04296C"/>
          <w:right w:val="dotted" w:sz="4" w:space="0" w:color="04296C"/>
          <w:insideH w:val="dotted" w:sz="4" w:space="0" w:color="04296C"/>
          <w:insideV w:val="dotted" w:sz="4" w:space="0" w:color="04296C"/>
        </w:tblBorders>
        <w:tblLook w:val="01E0" w:firstRow="1" w:lastRow="1" w:firstColumn="1" w:lastColumn="1" w:noHBand="0" w:noVBand="0"/>
      </w:tblPr>
      <w:tblGrid>
        <w:gridCol w:w="2846"/>
        <w:gridCol w:w="5773"/>
      </w:tblGrid>
      <w:tr w:rsidR="0012512C" w:rsidRPr="00D6305E" w14:paraId="7ECE704B" w14:textId="77777777" w:rsidTr="0012512C">
        <w:tc>
          <w:tcPr>
            <w:tcW w:w="2846" w:type="dxa"/>
            <w:vAlign w:val="center"/>
          </w:tcPr>
          <w:p w14:paraId="179FBDBA" w14:textId="77777777" w:rsidR="0012512C" w:rsidRPr="00D6305E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Cijfer</w:t>
            </w:r>
          </w:p>
        </w:tc>
        <w:tc>
          <w:tcPr>
            <w:tcW w:w="5773" w:type="dxa"/>
            <w:vAlign w:val="center"/>
          </w:tcPr>
          <w:p w14:paraId="663E4AF4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Omschrijving</w:t>
            </w:r>
          </w:p>
        </w:tc>
      </w:tr>
      <w:tr w:rsidR="0012512C" w:rsidRPr="00D6305E" w14:paraId="71D392EC" w14:textId="77777777" w:rsidTr="0012512C">
        <w:tc>
          <w:tcPr>
            <w:tcW w:w="2846" w:type="dxa"/>
            <w:vAlign w:val="center"/>
          </w:tcPr>
          <w:p w14:paraId="50B6DE89" w14:textId="77777777" w:rsidR="0012512C" w:rsidRPr="00D6305E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5773" w:type="dxa"/>
            <w:vAlign w:val="center"/>
          </w:tcPr>
          <w:p w14:paraId="12842030" w14:textId="5409295A" w:rsidR="0012512C" w:rsidRPr="00D6305E" w:rsidRDefault="0012512C" w:rsidP="0012512C">
            <w:pPr>
              <w:spacing w:line="240" w:lineRule="auto"/>
              <w:rPr>
                <w:szCs w:val="22"/>
              </w:rPr>
            </w:pPr>
            <w:r w:rsidRPr="00480639">
              <w:rPr>
                <w:szCs w:val="22"/>
              </w:rPr>
              <w:t xml:space="preserve">Uitzonderlijk – </w:t>
            </w:r>
            <w:r w:rsidR="00783F36" w:rsidRPr="00783F36">
              <w:rPr>
                <w:szCs w:val="22"/>
              </w:rPr>
              <w:t>De inschrijver heeft blijk gegeven van excellente samenwerking met een breed en complex stakeholderveld. Er was sprake van proactieve afstemming, transparante communicatie en het succesvol verenigen van uiteenlopende belangen.</w:t>
            </w:r>
          </w:p>
        </w:tc>
      </w:tr>
      <w:tr w:rsidR="0012512C" w:rsidRPr="00D6305E" w14:paraId="3CC519F5" w14:textId="77777777" w:rsidTr="0012512C">
        <w:trPr>
          <w:cantSplit/>
          <w:trHeight w:val="169"/>
        </w:trPr>
        <w:tc>
          <w:tcPr>
            <w:tcW w:w="2846" w:type="dxa"/>
            <w:vAlign w:val="center"/>
          </w:tcPr>
          <w:p w14:paraId="5CB85E7F" w14:textId="77777777" w:rsidR="0012512C" w:rsidRPr="00D6305E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5773" w:type="dxa"/>
            <w:vAlign w:val="center"/>
          </w:tcPr>
          <w:p w14:paraId="280E043B" w14:textId="7E843AEE" w:rsidR="0012512C" w:rsidRPr="00D6305E" w:rsidRDefault="0012512C" w:rsidP="0012512C">
            <w:pPr>
              <w:spacing w:line="240" w:lineRule="auto"/>
              <w:rPr>
                <w:szCs w:val="22"/>
              </w:rPr>
            </w:pPr>
            <w:r w:rsidRPr="00480639">
              <w:rPr>
                <w:szCs w:val="22"/>
              </w:rPr>
              <w:t xml:space="preserve">Zeer goed – </w:t>
            </w:r>
            <w:r w:rsidR="00FC3553" w:rsidRPr="00FC3553">
              <w:rPr>
                <w:szCs w:val="22"/>
              </w:rPr>
              <w:t>De inschrijver heeft effectief samengewerkt met meerdere stakeholders, met duidelijke afspraken, goede communicatie en gezamenlijke besluitvorming.</w:t>
            </w:r>
          </w:p>
        </w:tc>
      </w:tr>
      <w:tr w:rsidR="0012512C" w:rsidRPr="00D6305E" w14:paraId="19D45781" w14:textId="77777777" w:rsidTr="0012512C">
        <w:trPr>
          <w:cantSplit/>
          <w:trHeight w:val="202"/>
        </w:trPr>
        <w:tc>
          <w:tcPr>
            <w:tcW w:w="2846" w:type="dxa"/>
            <w:vAlign w:val="center"/>
          </w:tcPr>
          <w:p w14:paraId="7081B3A1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5773" w:type="dxa"/>
            <w:vAlign w:val="center"/>
          </w:tcPr>
          <w:p w14:paraId="3AD50958" w14:textId="6BC4A538" w:rsidR="0012512C" w:rsidRDefault="0012512C" w:rsidP="0012512C">
            <w:pPr>
              <w:spacing w:line="240" w:lineRule="auto"/>
              <w:rPr>
                <w:szCs w:val="22"/>
              </w:rPr>
            </w:pPr>
            <w:r w:rsidRPr="00480639">
              <w:rPr>
                <w:szCs w:val="22"/>
              </w:rPr>
              <w:t xml:space="preserve">Goed – </w:t>
            </w:r>
            <w:r w:rsidR="00FC3553" w:rsidRPr="00FC3553">
              <w:rPr>
                <w:szCs w:val="22"/>
              </w:rPr>
              <w:t>De inschrijver heeft aantoonbaar samengewerkt met een vergelijkbaar stakeholderveld. De samenwerking verliep soepel en professioneel, met voldoende afstemming en resultaatgerichtheid</w:t>
            </w:r>
            <w:r w:rsidR="00156903" w:rsidRPr="00156903">
              <w:rPr>
                <w:szCs w:val="22"/>
              </w:rPr>
              <w:t>.</w:t>
            </w:r>
          </w:p>
        </w:tc>
      </w:tr>
      <w:tr w:rsidR="0012512C" w:rsidRPr="00D6305E" w14:paraId="5C15D52A" w14:textId="77777777" w:rsidTr="0012512C">
        <w:trPr>
          <w:cantSplit/>
          <w:trHeight w:val="202"/>
        </w:trPr>
        <w:tc>
          <w:tcPr>
            <w:tcW w:w="2846" w:type="dxa"/>
            <w:vAlign w:val="center"/>
          </w:tcPr>
          <w:p w14:paraId="022D9DE0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5773" w:type="dxa"/>
            <w:vAlign w:val="center"/>
          </w:tcPr>
          <w:p w14:paraId="2B0E3BB8" w14:textId="30A8028A" w:rsidR="0012512C" w:rsidRDefault="0012512C" w:rsidP="0012512C">
            <w:pPr>
              <w:spacing w:line="240" w:lineRule="auto"/>
              <w:rPr>
                <w:szCs w:val="22"/>
              </w:rPr>
            </w:pPr>
            <w:r w:rsidRPr="00480639">
              <w:rPr>
                <w:szCs w:val="22"/>
              </w:rPr>
              <w:t>Ruim voldoende –</w:t>
            </w:r>
            <w:r w:rsidR="003609C9">
              <w:t xml:space="preserve"> </w:t>
            </w:r>
            <w:r w:rsidR="003609C9" w:rsidRPr="003609C9">
              <w:rPr>
                <w:szCs w:val="22"/>
              </w:rPr>
              <w:t>Er is ervaring met samenwerking binnen een stakeholderveld, maar met beperkte complexiteit of enkele knelpunten in afstemming.</w:t>
            </w:r>
          </w:p>
        </w:tc>
      </w:tr>
      <w:tr w:rsidR="0012512C" w:rsidRPr="00D6305E" w14:paraId="1AF9F8D0" w14:textId="77777777" w:rsidTr="0012512C">
        <w:trPr>
          <w:cantSplit/>
          <w:trHeight w:val="202"/>
        </w:trPr>
        <w:tc>
          <w:tcPr>
            <w:tcW w:w="2846" w:type="dxa"/>
            <w:vAlign w:val="center"/>
          </w:tcPr>
          <w:p w14:paraId="4C9F9C80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5773" w:type="dxa"/>
            <w:vAlign w:val="center"/>
          </w:tcPr>
          <w:p w14:paraId="2243B816" w14:textId="1C4E483E" w:rsidR="0012512C" w:rsidRDefault="0012512C" w:rsidP="0012512C">
            <w:pPr>
              <w:spacing w:line="240" w:lineRule="auto"/>
              <w:rPr>
                <w:szCs w:val="22"/>
              </w:rPr>
            </w:pPr>
            <w:r w:rsidRPr="00480639">
              <w:rPr>
                <w:szCs w:val="22"/>
              </w:rPr>
              <w:t xml:space="preserve">Voldoende – </w:t>
            </w:r>
            <w:r w:rsidR="003609C9" w:rsidRPr="003609C9">
              <w:rPr>
                <w:szCs w:val="22"/>
              </w:rPr>
              <w:t>Er is enige ervaring met stakeholdermanagement, maar de samenwerking kende meerdere uitdagingen of beperkte effectiviteit.</w:t>
            </w:r>
          </w:p>
        </w:tc>
      </w:tr>
      <w:tr w:rsidR="0012512C" w:rsidRPr="00D6305E" w14:paraId="00F39B2E" w14:textId="77777777" w:rsidTr="0012512C">
        <w:trPr>
          <w:cantSplit/>
          <w:trHeight w:val="202"/>
        </w:trPr>
        <w:tc>
          <w:tcPr>
            <w:tcW w:w="2846" w:type="dxa"/>
            <w:vAlign w:val="center"/>
          </w:tcPr>
          <w:p w14:paraId="02CB0EB8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5 of lager</w:t>
            </w:r>
          </w:p>
        </w:tc>
        <w:tc>
          <w:tcPr>
            <w:tcW w:w="5773" w:type="dxa"/>
            <w:vAlign w:val="center"/>
          </w:tcPr>
          <w:p w14:paraId="43006370" w14:textId="421B653F" w:rsidR="0012512C" w:rsidRDefault="0012512C" w:rsidP="0012512C">
            <w:pPr>
              <w:spacing w:line="240" w:lineRule="auto"/>
              <w:rPr>
                <w:szCs w:val="22"/>
              </w:rPr>
            </w:pPr>
            <w:r w:rsidRPr="00480639">
              <w:rPr>
                <w:szCs w:val="22"/>
              </w:rPr>
              <w:t>Onvoldoende –</w:t>
            </w:r>
            <w:r w:rsidR="00D80E12">
              <w:t xml:space="preserve"> </w:t>
            </w:r>
            <w:r w:rsidR="00D80E12" w:rsidRPr="00D80E12">
              <w:rPr>
                <w:szCs w:val="22"/>
              </w:rPr>
              <w:t>Er is geen of onvoldoende relevante ervaring met samenwerking binnen een vergelijkbaar stakeholderveld, of de samenwerking verliep moeizaam en zonder duidelijke resultaten.</w:t>
            </w:r>
          </w:p>
        </w:tc>
      </w:tr>
    </w:tbl>
    <w:p w14:paraId="375A2777" w14:textId="77777777" w:rsidR="004D0DE6" w:rsidRPr="004D0DE6" w:rsidRDefault="004D0DE6" w:rsidP="004D0DE6">
      <w:pPr>
        <w:rPr>
          <w:szCs w:val="22"/>
        </w:rPr>
      </w:pPr>
    </w:p>
    <w:sectPr w:rsidR="004D0DE6" w:rsidRPr="004D0DE6" w:rsidSect="00C136AB">
      <w:headerReference w:type="default" r:id="rId11"/>
      <w:footerReference w:type="default" r:id="rId12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BCA88" w14:textId="77777777" w:rsidR="0053741D" w:rsidRDefault="0053741D">
      <w:pPr>
        <w:spacing w:line="240" w:lineRule="auto"/>
      </w:pPr>
      <w:r>
        <w:separator/>
      </w:r>
    </w:p>
  </w:endnote>
  <w:endnote w:type="continuationSeparator" w:id="0">
    <w:p w14:paraId="7F8D1CE2" w14:textId="77777777" w:rsidR="0053741D" w:rsidRDefault="0053741D">
      <w:pPr>
        <w:spacing w:line="240" w:lineRule="auto"/>
      </w:pPr>
      <w:r>
        <w:continuationSeparator/>
      </w:r>
    </w:p>
  </w:endnote>
  <w:endnote w:type="continuationNotice" w:id="1">
    <w:p w14:paraId="29BD8ABD" w14:textId="77777777" w:rsidR="0053741D" w:rsidRDefault="0053741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3792274"/>
      <w:docPartObj>
        <w:docPartGallery w:val="Page Numbers (Bottom of Page)"/>
        <w:docPartUnique/>
      </w:docPartObj>
    </w:sdtPr>
    <w:sdtEndPr/>
    <w:sdtContent>
      <w:p w14:paraId="218CF8E3" w14:textId="77777777" w:rsidR="00D77626" w:rsidRDefault="00D77626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624B">
          <w:rPr>
            <w:noProof/>
          </w:rPr>
          <w:t>1</w:t>
        </w:r>
        <w:r>
          <w:fldChar w:fldCharType="end"/>
        </w:r>
      </w:p>
    </w:sdtContent>
  </w:sdt>
  <w:p w14:paraId="3834EEBD" w14:textId="77777777" w:rsidR="00D1456C" w:rsidRDefault="00D1456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E2A72" w14:textId="77777777" w:rsidR="0053741D" w:rsidRDefault="0053741D">
      <w:pPr>
        <w:spacing w:line="240" w:lineRule="auto"/>
      </w:pPr>
      <w:r>
        <w:separator/>
      </w:r>
    </w:p>
  </w:footnote>
  <w:footnote w:type="continuationSeparator" w:id="0">
    <w:p w14:paraId="4D25ED5B" w14:textId="77777777" w:rsidR="0053741D" w:rsidRDefault="0053741D">
      <w:pPr>
        <w:spacing w:line="240" w:lineRule="auto"/>
      </w:pPr>
      <w:r>
        <w:continuationSeparator/>
      </w:r>
    </w:p>
  </w:footnote>
  <w:footnote w:type="continuationNotice" w:id="1">
    <w:p w14:paraId="48ED9F1B" w14:textId="77777777" w:rsidR="0053741D" w:rsidRDefault="0053741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010D" w14:textId="714081FA" w:rsidR="00125022" w:rsidRDefault="00125022" w:rsidP="00125022">
    <w:pPr>
      <w:pStyle w:val="Koptekst"/>
      <w:jc w:val="right"/>
      <w:rPr>
        <w:b/>
      </w:rPr>
    </w:pPr>
  </w:p>
  <w:p w14:paraId="3EB091E3" w14:textId="79D32DB7" w:rsidR="00072340" w:rsidRPr="00C24198" w:rsidRDefault="0011129F" w:rsidP="001E6B10">
    <w:pPr>
      <w:pStyle w:val="Koptekst"/>
      <w:jc w:val="center"/>
      <w:rPr>
        <w:rFonts w:ascii="Trebuchet MS" w:hAnsi="Trebuchet MS"/>
        <w:b/>
        <w:color w:val="04296C"/>
        <w:sz w:val="28"/>
        <w:szCs w:val="28"/>
      </w:rPr>
    </w:pPr>
    <w:r>
      <w:rPr>
        <w:rFonts w:ascii="Trebuchet MS" w:hAnsi="Trebuchet MS"/>
        <w:b/>
        <w:color w:val="04296C"/>
        <w:sz w:val="28"/>
        <w:szCs w:val="28"/>
      </w:rPr>
      <w:t>TEVREDENHEIDS</w:t>
    </w:r>
    <w:r w:rsidRPr="00C24198">
      <w:rPr>
        <w:rFonts w:ascii="Trebuchet MS" w:hAnsi="Trebuchet MS"/>
        <w:b/>
        <w:color w:val="04296C"/>
        <w:sz w:val="28"/>
        <w:szCs w:val="28"/>
      </w:rPr>
      <w:t>VERKLARING</w:t>
    </w:r>
    <w:r>
      <w:rPr>
        <w:rFonts w:ascii="Trebuchet MS" w:hAnsi="Trebuchet MS"/>
        <w:b/>
        <w:color w:val="04296C"/>
        <w:sz w:val="28"/>
        <w:szCs w:val="28"/>
      </w:rPr>
      <w:t xml:space="preserve"> </w:t>
    </w:r>
    <w:r w:rsidR="00D1456C" w:rsidRPr="00C24198">
      <w:rPr>
        <w:rFonts w:ascii="Trebuchet MS" w:hAnsi="Trebuchet MS"/>
        <w:b/>
        <w:color w:val="04296C"/>
        <w:sz w:val="28"/>
        <w:szCs w:val="28"/>
      </w:rPr>
      <w:t>REFERENTIE</w:t>
    </w:r>
    <w:r w:rsidR="00B27B40">
      <w:rPr>
        <w:rFonts w:ascii="Trebuchet MS" w:hAnsi="Trebuchet MS"/>
        <w:b/>
        <w:color w:val="04296C"/>
        <w:sz w:val="28"/>
        <w:szCs w:val="28"/>
      </w:rPr>
      <w:t xml:space="preserve"> KC</w:t>
    </w:r>
    <w:r w:rsidR="00563790">
      <w:rPr>
        <w:rFonts w:ascii="Trebuchet MS" w:hAnsi="Trebuchet MS"/>
        <w:b/>
        <w:color w:val="04296C"/>
        <w:sz w:val="28"/>
        <w:szCs w:val="28"/>
      </w:rPr>
      <w:t>3</w:t>
    </w:r>
    <w:r w:rsidR="00A9275E">
      <w:rPr>
        <w:rFonts w:ascii="Trebuchet MS" w:hAnsi="Trebuchet MS"/>
        <w:b/>
        <w:color w:val="04296C"/>
        <w:sz w:val="28"/>
        <w:szCs w:val="28"/>
      </w:rPr>
      <w:t xml:space="preserve"> </w:t>
    </w:r>
    <w:r w:rsidR="001E6B10">
      <w:rPr>
        <w:rFonts w:ascii="Trebuchet MS" w:hAnsi="Trebuchet MS"/>
        <w:b/>
        <w:color w:val="04296C"/>
        <w:sz w:val="28"/>
        <w:szCs w:val="28"/>
      </w:rPr>
      <w:br/>
    </w:r>
    <w:r w:rsidR="00C971A0" w:rsidRPr="00126609">
      <w:rPr>
        <w:rFonts w:ascii="Trebuchet MS" w:hAnsi="Trebuchet MS"/>
        <w:b/>
        <w:caps/>
        <w:color w:val="04296C"/>
        <w:sz w:val="28"/>
        <w:szCs w:val="28"/>
      </w:rPr>
      <w:t>keuring &amp; kalibratie specialistisch materieel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F472C"/>
    <w:multiLevelType w:val="multilevel"/>
    <w:tmpl w:val="B68E02C8"/>
    <w:name w:val="LL_Headings"/>
    <w:lvl w:ilvl="0">
      <w:start w:val="1"/>
      <w:numFmt w:val="decimal"/>
      <w:lvlRestart w:val="0"/>
      <w:pStyle w:val="Kop1"/>
      <w:lvlText w:val="%1"/>
      <w:lvlJc w:val="left"/>
      <w:pPr>
        <w:tabs>
          <w:tab w:val="num" w:pos="1134"/>
        </w:tabs>
        <w:ind w:left="1134" w:hanging="850"/>
      </w:pPr>
      <w:rPr>
        <w:rFonts w:ascii="Arial" w:hAnsi="Arial" w:cs="Arial" w:hint="default"/>
        <w:b/>
        <w:i w:val="0"/>
        <w:sz w:val="18"/>
        <w:szCs w:val="18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850"/>
      </w:pPr>
      <w:rPr>
        <w:rFonts w:ascii="Arial" w:hAnsi="Arial" w:cs="Arial" w:hint="default"/>
        <w:b/>
        <w:i w:val="0"/>
        <w:caps w:val="0"/>
        <w:sz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334"/>
        </w:tabs>
        <w:ind w:left="1334" w:hanging="850"/>
      </w:pPr>
      <w:rPr>
        <w:rFonts w:ascii="Arial" w:hAnsi="Arial" w:cs="Arial" w:hint="default"/>
        <w:b/>
        <w:caps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1" w15:restartNumberingAfterBreak="0">
    <w:nsid w:val="4A1D715E"/>
    <w:multiLevelType w:val="hybridMultilevel"/>
    <w:tmpl w:val="C382FA3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3C15B91"/>
    <w:multiLevelType w:val="hybridMultilevel"/>
    <w:tmpl w:val="C382FA3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01148412">
    <w:abstractNumId w:val="0"/>
  </w:num>
  <w:num w:numId="2" w16cid:durableId="233245923">
    <w:abstractNumId w:val="1"/>
  </w:num>
  <w:num w:numId="3" w16cid:durableId="20789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94D"/>
    <w:rsid w:val="000341A3"/>
    <w:rsid w:val="00055B57"/>
    <w:rsid w:val="00064B62"/>
    <w:rsid w:val="00066332"/>
    <w:rsid w:val="00072340"/>
    <w:rsid w:val="0009128B"/>
    <w:rsid w:val="000A1CA8"/>
    <w:rsid w:val="000C490D"/>
    <w:rsid w:val="000E2AD5"/>
    <w:rsid w:val="0011129F"/>
    <w:rsid w:val="001134BE"/>
    <w:rsid w:val="00113618"/>
    <w:rsid w:val="0012322A"/>
    <w:rsid w:val="00125022"/>
    <w:rsid w:val="0012512C"/>
    <w:rsid w:val="00126609"/>
    <w:rsid w:val="00156903"/>
    <w:rsid w:val="001760D5"/>
    <w:rsid w:val="00176925"/>
    <w:rsid w:val="001C463B"/>
    <w:rsid w:val="001E6B10"/>
    <w:rsid w:val="001F0BA1"/>
    <w:rsid w:val="002017C1"/>
    <w:rsid w:val="00243148"/>
    <w:rsid w:val="00263E72"/>
    <w:rsid w:val="00265E15"/>
    <w:rsid w:val="00285BE4"/>
    <w:rsid w:val="002A2351"/>
    <w:rsid w:val="002C05F4"/>
    <w:rsid w:val="002C681A"/>
    <w:rsid w:val="003047B4"/>
    <w:rsid w:val="00332F24"/>
    <w:rsid w:val="003609C9"/>
    <w:rsid w:val="0038720A"/>
    <w:rsid w:val="00387DAE"/>
    <w:rsid w:val="003C0BD9"/>
    <w:rsid w:val="003C355E"/>
    <w:rsid w:val="003D17FB"/>
    <w:rsid w:val="003E3029"/>
    <w:rsid w:val="003E4EA8"/>
    <w:rsid w:val="00417CE4"/>
    <w:rsid w:val="00437D70"/>
    <w:rsid w:val="00464551"/>
    <w:rsid w:val="00480639"/>
    <w:rsid w:val="004B7DCF"/>
    <w:rsid w:val="004C1A3F"/>
    <w:rsid w:val="004D0BC6"/>
    <w:rsid w:val="004D0DE6"/>
    <w:rsid w:val="005073E4"/>
    <w:rsid w:val="00511E2F"/>
    <w:rsid w:val="0053741D"/>
    <w:rsid w:val="00537C5E"/>
    <w:rsid w:val="005473C0"/>
    <w:rsid w:val="00563790"/>
    <w:rsid w:val="00577A89"/>
    <w:rsid w:val="005A2E02"/>
    <w:rsid w:val="005B0F86"/>
    <w:rsid w:val="005B28F5"/>
    <w:rsid w:val="005C08F7"/>
    <w:rsid w:val="005C125A"/>
    <w:rsid w:val="005D5504"/>
    <w:rsid w:val="006052CB"/>
    <w:rsid w:val="00615240"/>
    <w:rsid w:val="00630294"/>
    <w:rsid w:val="006357D8"/>
    <w:rsid w:val="0066094D"/>
    <w:rsid w:val="00672730"/>
    <w:rsid w:val="006739B1"/>
    <w:rsid w:val="00694B66"/>
    <w:rsid w:val="00696E7C"/>
    <w:rsid w:val="006A7760"/>
    <w:rsid w:val="006C004C"/>
    <w:rsid w:val="006D79C3"/>
    <w:rsid w:val="00725D90"/>
    <w:rsid w:val="00776B17"/>
    <w:rsid w:val="00783F36"/>
    <w:rsid w:val="00791BE0"/>
    <w:rsid w:val="00792EE9"/>
    <w:rsid w:val="007C4192"/>
    <w:rsid w:val="007D6203"/>
    <w:rsid w:val="00804D1B"/>
    <w:rsid w:val="008C125F"/>
    <w:rsid w:val="008E7361"/>
    <w:rsid w:val="00904DB7"/>
    <w:rsid w:val="00923D31"/>
    <w:rsid w:val="00926181"/>
    <w:rsid w:val="00952A69"/>
    <w:rsid w:val="00960908"/>
    <w:rsid w:val="00965CFC"/>
    <w:rsid w:val="00977F68"/>
    <w:rsid w:val="009A1D62"/>
    <w:rsid w:val="00A36169"/>
    <w:rsid w:val="00A84677"/>
    <w:rsid w:val="00A867E9"/>
    <w:rsid w:val="00A9275E"/>
    <w:rsid w:val="00AC0588"/>
    <w:rsid w:val="00AC5476"/>
    <w:rsid w:val="00B16CCA"/>
    <w:rsid w:val="00B27B40"/>
    <w:rsid w:val="00B578AC"/>
    <w:rsid w:val="00B800FC"/>
    <w:rsid w:val="00B953D0"/>
    <w:rsid w:val="00C129AD"/>
    <w:rsid w:val="00C24198"/>
    <w:rsid w:val="00C52A8B"/>
    <w:rsid w:val="00C946F2"/>
    <w:rsid w:val="00C971A0"/>
    <w:rsid w:val="00CA6698"/>
    <w:rsid w:val="00CB5C36"/>
    <w:rsid w:val="00CC411D"/>
    <w:rsid w:val="00CC7CD5"/>
    <w:rsid w:val="00CE477A"/>
    <w:rsid w:val="00D1456C"/>
    <w:rsid w:val="00D2447D"/>
    <w:rsid w:val="00D6305E"/>
    <w:rsid w:val="00D77626"/>
    <w:rsid w:val="00D80E12"/>
    <w:rsid w:val="00D8599D"/>
    <w:rsid w:val="00D92502"/>
    <w:rsid w:val="00DA2EF4"/>
    <w:rsid w:val="00E82EFF"/>
    <w:rsid w:val="00E93B9E"/>
    <w:rsid w:val="00EA05E9"/>
    <w:rsid w:val="00EA624B"/>
    <w:rsid w:val="00ED7522"/>
    <w:rsid w:val="00F026F0"/>
    <w:rsid w:val="00F41302"/>
    <w:rsid w:val="00F64CEF"/>
    <w:rsid w:val="00F67E43"/>
    <w:rsid w:val="00FA2248"/>
    <w:rsid w:val="00FB375E"/>
    <w:rsid w:val="00FC0BE1"/>
    <w:rsid w:val="00FC3553"/>
    <w:rsid w:val="00FC71E3"/>
    <w:rsid w:val="00FE0315"/>
    <w:rsid w:val="00FE7C2D"/>
    <w:rsid w:val="309923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ECD1E"/>
  <w15:docId w15:val="{D8A581A3-22DF-48C3-8560-D2DFDE621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0639"/>
    <w:pPr>
      <w:suppressAutoHyphens/>
      <w:spacing w:line="280" w:lineRule="atLeast"/>
    </w:pPr>
    <w:rPr>
      <w:rFonts w:ascii="Arial" w:eastAsia="Times New Roman" w:hAnsi="Arial" w:cs="Arial"/>
      <w:color w:val="635D63"/>
      <w:sz w:val="22"/>
      <w:szCs w:val="20"/>
      <w:lang w:eastAsia="nl-NL"/>
    </w:rPr>
  </w:style>
  <w:style w:type="paragraph" w:styleId="Kop1">
    <w:name w:val="heading 1"/>
    <w:aliases w:val="Hoofdstuk,Section Heading,sectionHeading,Hoofdstuk (1.),hoofdstuk,H1,Hoofdstuktitel,Char4, Char4,Univé Hoofdstuk"/>
    <w:basedOn w:val="Standaard"/>
    <w:next w:val="Standaard"/>
    <w:link w:val="Kop1Char"/>
    <w:qFormat/>
    <w:rsid w:val="0066094D"/>
    <w:pPr>
      <w:numPr>
        <w:numId w:val="1"/>
      </w:numPr>
      <w:spacing w:after="480"/>
      <w:outlineLvl w:val="0"/>
    </w:pPr>
    <w:rPr>
      <w:b/>
      <w:bCs/>
      <w:sz w:val="24"/>
      <w:szCs w:val="32"/>
    </w:rPr>
  </w:style>
  <w:style w:type="paragraph" w:styleId="Kop2">
    <w:name w:val="heading 2"/>
    <w:aliases w:val="Bijlage,Reset numbering,Paragraaf (1.1),paragraaf,Paragraaf,Kop, Char3,Univé Paragraaf"/>
    <w:basedOn w:val="Standaard"/>
    <w:next w:val="Standaard"/>
    <w:link w:val="Kop2Char"/>
    <w:qFormat/>
    <w:rsid w:val="0066094D"/>
    <w:pPr>
      <w:numPr>
        <w:ilvl w:val="1"/>
        <w:numId w:val="1"/>
      </w:numPr>
      <w:spacing w:before="280" w:after="280"/>
      <w:outlineLvl w:val="1"/>
    </w:pPr>
    <w:rPr>
      <w:b/>
      <w:bCs/>
      <w:iCs/>
      <w:caps/>
      <w:szCs w:val="28"/>
      <w:u w:val="single"/>
    </w:rPr>
  </w:style>
  <w:style w:type="paragraph" w:styleId="Kop3">
    <w:name w:val="heading 3"/>
    <w:aliases w:val="3scr,subparagraaf,Episteem PvA Kop 3,Heading 3a,H3,Tussenkop,Voorwoord,Level 1 - 1,Sub-paragraaf,Univé Subparagraaf"/>
    <w:basedOn w:val="Standaard"/>
    <w:next w:val="Standaard"/>
    <w:link w:val="Kop3Char"/>
    <w:qFormat/>
    <w:rsid w:val="0066094D"/>
    <w:pPr>
      <w:numPr>
        <w:ilvl w:val="2"/>
        <w:numId w:val="1"/>
      </w:numPr>
      <w:spacing w:before="280" w:after="280"/>
      <w:outlineLvl w:val="2"/>
    </w:pPr>
    <w:rPr>
      <w:b/>
      <w:bCs/>
      <w:cap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sectionHeading Char,Hoofdstuk (1.) Char,hoofdstuk Char,H1 Char,Hoofdstuktitel Char,Char4 Char, Char4 Char,Univé Hoofdstuk Char"/>
    <w:basedOn w:val="Standaardalinea-lettertype"/>
    <w:link w:val="Kop1"/>
    <w:rsid w:val="0066094D"/>
    <w:rPr>
      <w:rFonts w:ascii="Arial" w:eastAsia="Times New Roman" w:hAnsi="Arial" w:cs="Arial"/>
      <w:b/>
      <w:bCs/>
      <w:szCs w:val="32"/>
      <w:lang w:eastAsia="nl-NL"/>
    </w:rPr>
  </w:style>
  <w:style w:type="character" w:customStyle="1" w:styleId="Kop2Char">
    <w:name w:val="Kop 2 Char"/>
    <w:aliases w:val="Bijlage Char,Reset numbering Char,Paragraaf (1.1) Char,paragraaf Char,Paragraaf Char,Kop Char, Char3 Char,Univé Paragraaf Char"/>
    <w:basedOn w:val="Standaardalinea-lettertype"/>
    <w:link w:val="Kop2"/>
    <w:rsid w:val="0066094D"/>
    <w:rPr>
      <w:rFonts w:ascii="Arial" w:eastAsia="Times New Roman" w:hAnsi="Arial" w:cs="Arial"/>
      <w:b/>
      <w:bCs/>
      <w:iCs/>
      <w:caps/>
      <w:sz w:val="20"/>
      <w:szCs w:val="28"/>
      <w:u w:val="single"/>
      <w:lang w:eastAsia="nl-NL"/>
    </w:rPr>
  </w:style>
  <w:style w:type="character" w:customStyle="1" w:styleId="Kop3Char">
    <w:name w:val="Kop 3 Char"/>
    <w:aliases w:val="3scr Char,subparagraaf Char,Episteem PvA Kop 3 Char,Heading 3a Char,H3 Char,Tussenkop Char,Voorwoord Char,Level 1 - 1 Char,Sub-paragraaf Char,Univé Subparagraaf Char"/>
    <w:basedOn w:val="Standaardalinea-lettertype"/>
    <w:link w:val="Kop3"/>
    <w:rsid w:val="0066094D"/>
    <w:rPr>
      <w:rFonts w:ascii="Arial" w:eastAsia="Times New Roman" w:hAnsi="Arial" w:cs="Arial"/>
      <w:b/>
      <w:bCs/>
      <w:caps/>
      <w:sz w:val="20"/>
      <w:szCs w:val="26"/>
      <w:lang w:eastAsia="nl-NL"/>
    </w:rPr>
  </w:style>
  <w:style w:type="paragraph" w:styleId="Voetnoottekst">
    <w:name w:val="footnote text"/>
    <w:basedOn w:val="Standaard"/>
    <w:link w:val="VoetnoottekstChar"/>
    <w:semiHidden/>
    <w:rsid w:val="0066094D"/>
  </w:style>
  <w:style w:type="character" w:customStyle="1" w:styleId="VoetnoottekstChar">
    <w:name w:val="Voetnoottekst Char"/>
    <w:basedOn w:val="Standaardalinea-lettertype"/>
    <w:link w:val="Voetnoottekst"/>
    <w:semiHidden/>
    <w:rsid w:val="0066094D"/>
    <w:rPr>
      <w:rFonts w:ascii="Arial" w:eastAsia="Times New Roman" w:hAnsi="Arial" w:cs="Arial"/>
      <w:sz w:val="20"/>
      <w:szCs w:val="20"/>
      <w:lang w:eastAsia="nl-NL"/>
    </w:rPr>
  </w:style>
  <w:style w:type="character" w:styleId="Voetnootmarkering">
    <w:name w:val="footnote reference"/>
    <w:basedOn w:val="Standaardalinea-lettertype"/>
    <w:semiHidden/>
    <w:rsid w:val="0066094D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D1456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1456C"/>
    <w:rPr>
      <w:rFonts w:ascii="Arial" w:eastAsia="Times New Roman" w:hAnsi="Arial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1456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1456C"/>
    <w:rPr>
      <w:rFonts w:ascii="Arial" w:eastAsia="Times New Roman" w:hAnsi="Arial" w:cs="Arial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5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56C"/>
    <w:rPr>
      <w:rFonts w:ascii="Tahoma" w:eastAsia="Times New Roman" w:hAnsi="Tahoma" w:cs="Tahoma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1524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15240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15240"/>
    <w:rPr>
      <w:rFonts w:ascii="Arial" w:eastAsia="Times New Roman" w:hAnsi="Arial" w:cs="Arial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1524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15240"/>
    <w:rPr>
      <w:rFonts w:ascii="Arial" w:eastAsia="Times New Roman" w:hAnsi="Arial" w:cs="Arial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2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68CE9496CBC642868AEF01E6944593" ma:contentTypeVersion="3" ma:contentTypeDescription="Een nieuw document maken." ma:contentTypeScope="" ma:versionID="1137630dfbaeffce6f26cdd5fac84c62">
  <xsd:schema xmlns:xsd="http://www.w3.org/2001/XMLSchema" xmlns:xs="http://www.w3.org/2001/XMLSchema" xmlns:p="http://schemas.microsoft.com/office/2006/metadata/properties" xmlns:ns2="bc371fef-d9e8-493e-936d-07282b1c005d" targetNamespace="http://schemas.microsoft.com/office/2006/metadata/properties" ma:root="true" ma:fieldsID="762bb27f590d5d0529994657a34d5640" ns2:_="">
    <xsd:import namespace="bc371fef-d9e8-493e-936d-07282b1c00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71fef-d9e8-493e-936d-07282b1c00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A4E94-356F-4FCE-AF17-7A979435A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371fef-d9e8-493e-936d-07282b1c00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417F6D-8C78-4C24-81EB-A74836A49D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CA8617-5D3D-451E-BE54-E64C41D9C8D2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bc371fef-d9e8-493e-936d-07282b1c005d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B50D737-0E6A-4555-8BFC-C1AF372FD3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d89fa4f-e4a0-4ddb-9d18-f7eeec649ffc}" enabled="0" method="" siteId="{ad89fa4f-e4a0-4ddb-9d18-f7eeec649f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309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Referentieverklaring</vt:lpstr>
    </vt:vector>
  </TitlesOfParts>
  <Company>Enexis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Referentieverklaring</dc:title>
  <dc:subject>Referentieverklaring aanbesteding</dc:subject>
  <dc:creator>Hoed, Anita den</dc:creator>
  <cp:lastModifiedBy>Dekker- Eisma, Hanneke</cp:lastModifiedBy>
  <cp:revision>9</cp:revision>
  <dcterms:created xsi:type="dcterms:W3CDTF">2025-07-01T08:55:00Z</dcterms:created>
  <dcterms:modified xsi:type="dcterms:W3CDTF">2025-07-18T12:47:00Z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0x0101007F68CE9496CBC642868AEF01E6944593</vt:lpwstr>
  </property>
  <property fmtid="{D5CDD505-2E9C-101B-9397-08002B2CF9AE}" pid="3" name="TaxKeyword">
    <vt:lpwstr/>
  </property>
  <property fmtid="{D5CDD505-2E9C-101B-9397-08002B2CF9AE}" pid="4" name="EnexisIntranetCategory">
    <vt:lpwstr/>
  </property>
  <property fmtid="{D5CDD505-2E9C-101B-9397-08002B2CF9AE}" pid="5" name="EnexisProcess">
    <vt:lpwstr/>
  </property>
  <property fmtid="{D5CDD505-2E9C-101B-9397-08002B2CF9AE}" pid="6" name="EnexisOrganizationalUnit">
    <vt:lpwstr/>
  </property>
  <property fmtid="{D5CDD505-2E9C-101B-9397-08002B2CF9AE}" pid="7" name="EnexisDocumentType">
    <vt:lpwstr/>
  </property>
  <property fmtid="{D5CDD505-2E9C-101B-9397-08002B2CF9AE}" pid="8" name="EnexisAggregation">
    <vt:lpwstr/>
  </property>
  <property fmtid="{D5CDD505-2E9C-101B-9397-08002B2CF9AE}" pid="9" name="Typedoc">
    <vt:lpwstr>Template</vt:lpwstr>
  </property>
  <property fmtid="{D5CDD505-2E9C-101B-9397-08002B2CF9AE}" pid="10" name="Indossier">
    <vt:lpwstr>AEIN</vt:lpwstr>
  </property>
  <property fmtid="{D5CDD505-2E9C-101B-9397-08002B2CF9AE}" pid="11" name="StapEIM">
    <vt:lpwstr>Stap 4: Bepaal selectie en/of gunningscriteria</vt:lpwstr>
  </property>
  <property fmtid="{D5CDD505-2E9C-101B-9397-08002B2CF9AE}" pid="12" name="MediaServiceImageTags">
    <vt:lpwstr/>
  </property>
  <property fmtid="{D5CDD505-2E9C-101B-9397-08002B2CF9AE}" pid="13" name="Order">
    <vt:r8>32600</vt:r8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</Properties>
</file>