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044"/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437"/>
        <w:gridCol w:w="2846"/>
        <w:gridCol w:w="2103"/>
        <w:gridCol w:w="3670"/>
      </w:tblGrid>
      <w:tr w:rsidR="001134BE" w:rsidRPr="00D6305E" w14:paraId="6263A1D2" w14:textId="77777777" w:rsidTr="006739B1">
        <w:trPr>
          <w:cantSplit/>
          <w:trHeight w:val="140"/>
        </w:trPr>
        <w:tc>
          <w:tcPr>
            <w:tcW w:w="437" w:type="dxa"/>
            <w:vAlign w:val="center"/>
          </w:tcPr>
          <w:p w14:paraId="0A8666E0" w14:textId="77777777" w:rsidR="001134BE" w:rsidRPr="00D6305E" w:rsidRDefault="001134BE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1254FDA" w14:textId="4FE5E45D" w:rsidR="001134BE" w:rsidRPr="00D6305E" w:rsidRDefault="00113618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Gegevens</w:t>
            </w:r>
            <w:r w:rsidR="001134BE">
              <w:rPr>
                <w:szCs w:val="22"/>
              </w:rPr>
              <w:t xml:space="preserve"> </w:t>
            </w:r>
            <w:r w:rsidR="00C52A8B">
              <w:rPr>
                <w:szCs w:val="22"/>
              </w:rPr>
              <w:t>Inschrijver</w:t>
            </w:r>
          </w:p>
        </w:tc>
        <w:tc>
          <w:tcPr>
            <w:tcW w:w="2103" w:type="dxa"/>
            <w:vAlign w:val="center"/>
          </w:tcPr>
          <w:p w14:paraId="6F754C0A" w14:textId="2FD14D56" w:rsidR="003047B4" w:rsidRPr="00D6305E" w:rsidRDefault="003047B4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01F3006A" w14:textId="77777777" w:rsidR="001134BE" w:rsidRPr="00D6305E" w:rsidRDefault="001134BE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25741288" w14:textId="77777777" w:rsidTr="006739B1">
        <w:trPr>
          <w:cantSplit/>
          <w:trHeight w:val="140"/>
        </w:trPr>
        <w:tc>
          <w:tcPr>
            <w:tcW w:w="437" w:type="dxa"/>
            <w:vMerge w:val="restart"/>
            <w:vAlign w:val="center"/>
          </w:tcPr>
          <w:p w14:paraId="1CC4EA41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495B812D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Gegevens</w:t>
            </w:r>
          </w:p>
          <w:p w14:paraId="567772B7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referentieorganisatie</w:t>
            </w:r>
          </w:p>
          <w:p w14:paraId="3F78A861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3C9AED9" w14:textId="75EB3B9B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2C4B502A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2B4587B6" w14:textId="08C297EF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0B3AE806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0F7B4D5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9E14FE1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51C4914B" w14:textId="34AA514D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Adres</w:t>
            </w:r>
          </w:p>
        </w:tc>
        <w:tc>
          <w:tcPr>
            <w:tcW w:w="3670" w:type="dxa"/>
            <w:vAlign w:val="center"/>
          </w:tcPr>
          <w:p w14:paraId="5A41AB6A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D06DC35" w14:textId="604F38C4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33512EDC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6DE3F0F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C9F2152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02398CFE" w14:textId="4C504F0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Plaats</w:t>
            </w:r>
          </w:p>
        </w:tc>
        <w:tc>
          <w:tcPr>
            <w:tcW w:w="3670" w:type="dxa"/>
            <w:vAlign w:val="center"/>
          </w:tcPr>
          <w:p w14:paraId="2A6B2707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4E293E8" w14:textId="2459F726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472F4D7D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4C7F76FA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104327B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1DAE0CFE" w14:textId="44AC3A00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Contactpersoon</w:t>
            </w:r>
          </w:p>
        </w:tc>
        <w:tc>
          <w:tcPr>
            <w:tcW w:w="3670" w:type="dxa"/>
            <w:vAlign w:val="center"/>
          </w:tcPr>
          <w:p w14:paraId="7D3F4790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3935273E" w14:textId="6BC4F030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6237948A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CBC97B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A142EA0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734D7C65" w14:textId="5BC8D4C1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Functie</w:t>
            </w:r>
            <w:r w:rsidR="00113618">
              <w:rPr>
                <w:szCs w:val="22"/>
              </w:rPr>
              <w:t xml:space="preserve"> </w:t>
            </w:r>
          </w:p>
        </w:tc>
        <w:tc>
          <w:tcPr>
            <w:tcW w:w="3670" w:type="dxa"/>
            <w:vAlign w:val="center"/>
          </w:tcPr>
          <w:p w14:paraId="1D5538A3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EAA3170" w14:textId="7FA94F54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1D6EABA4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094A5FE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054DFEBB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7819566" w14:textId="143F4F10" w:rsidR="0066094D" w:rsidRPr="00D6305E" w:rsidRDefault="00263E72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Telefoonnummer </w:t>
            </w:r>
          </w:p>
        </w:tc>
        <w:tc>
          <w:tcPr>
            <w:tcW w:w="3670" w:type="dxa"/>
            <w:vAlign w:val="center"/>
          </w:tcPr>
          <w:p w14:paraId="36CCD725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514D4C23" w14:textId="696A8713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6DEF1B2F" w14:textId="77777777" w:rsidTr="006739B1">
        <w:trPr>
          <w:cantSplit/>
          <w:trHeight w:val="420"/>
        </w:trPr>
        <w:tc>
          <w:tcPr>
            <w:tcW w:w="437" w:type="dxa"/>
            <w:vMerge w:val="restart"/>
            <w:vAlign w:val="center"/>
          </w:tcPr>
          <w:p w14:paraId="3D76B7BC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7D314FC9" w14:textId="582C643C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Datum</w:t>
            </w:r>
            <w:r w:rsidR="00D1456C" w:rsidRPr="00D6305E">
              <w:rPr>
                <w:szCs w:val="22"/>
              </w:rPr>
              <w:t xml:space="preserve"> </w:t>
            </w:r>
            <w:r w:rsidRPr="00D6305E">
              <w:rPr>
                <w:szCs w:val="22"/>
              </w:rPr>
              <w:t>uitvoering Opdracht</w:t>
            </w:r>
          </w:p>
        </w:tc>
        <w:tc>
          <w:tcPr>
            <w:tcW w:w="2103" w:type="dxa"/>
            <w:vAlign w:val="center"/>
          </w:tcPr>
          <w:p w14:paraId="01DFC36D" w14:textId="0611950E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Begindatum</w:t>
            </w:r>
          </w:p>
        </w:tc>
        <w:tc>
          <w:tcPr>
            <w:tcW w:w="3670" w:type="dxa"/>
            <w:vAlign w:val="center"/>
          </w:tcPr>
          <w:p w14:paraId="094C2E93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0058E8FE" w14:textId="43DCD109" w:rsidR="003C0BD9" w:rsidRPr="00D6305E" w:rsidRDefault="003C0BD9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443F2F5A" w14:textId="77777777" w:rsidTr="006739B1">
        <w:trPr>
          <w:cantSplit/>
          <w:trHeight w:val="420"/>
        </w:trPr>
        <w:tc>
          <w:tcPr>
            <w:tcW w:w="437" w:type="dxa"/>
            <w:vMerge/>
            <w:vAlign w:val="center"/>
          </w:tcPr>
          <w:p w14:paraId="08F2D2C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68CFDEC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9F63A93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Einddatum</w:t>
            </w:r>
          </w:p>
        </w:tc>
        <w:tc>
          <w:tcPr>
            <w:tcW w:w="3670" w:type="dxa"/>
            <w:vAlign w:val="center"/>
          </w:tcPr>
          <w:p w14:paraId="7A4843C1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0631EC34" w14:textId="4AA36AE2" w:rsidR="003C0BD9" w:rsidRPr="00D6305E" w:rsidRDefault="003C0BD9" w:rsidP="006739B1">
            <w:pPr>
              <w:spacing w:line="240" w:lineRule="auto"/>
              <w:rPr>
                <w:szCs w:val="22"/>
              </w:rPr>
            </w:pPr>
          </w:p>
        </w:tc>
      </w:tr>
      <w:tr w:rsidR="003E3029" w:rsidRPr="00D6305E" w14:paraId="0D5BB193" w14:textId="77777777" w:rsidTr="006739B1">
        <w:tc>
          <w:tcPr>
            <w:tcW w:w="437" w:type="dxa"/>
            <w:vAlign w:val="center"/>
          </w:tcPr>
          <w:p w14:paraId="22BF8DB4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29AC0470" w14:textId="36FFA5BA" w:rsidR="003E3029" w:rsidRPr="00D6305E" w:rsidRDefault="00066332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Tevredenheidsverklaring bij r</w:t>
            </w:r>
            <w:r w:rsidR="003E3029">
              <w:rPr>
                <w:szCs w:val="22"/>
              </w:rPr>
              <w:t>eferentie</w:t>
            </w:r>
            <w:r>
              <w:rPr>
                <w:szCs w:val="22"/>
              </w:rPr>
              <w:t xml:space="preserve"> t.b.v.:</w:t>
            </w:r>
          </w:p>
        </w:tc>
        <w:tc>
          <w:tcPr>
            <w:tcW w:w="5773" w:type="dxa"/>
            <w:gridSpan w:val="2"/>
            <w:vAlign w:val="center"/>
          </w:tcPr>
          <w:p w14:paraId="4733128E" w14:textId="6C47C86B" w:rsidR="003E3029" w:rsidRDefault="005073E4" w:rsidP="005073E4">
            <w:pPr>
              <w:spacing w:line="240" w:lineRule="auto"/>
              <w:rPr>
                <w:szCs w:val="22"/>
              </w:rPr>
            </w:pPr>
            <w:r w:rsidRPr="005073E4">
              <w:rPr>
                <w:szCs w:val="22"/>
              </w:rPr>
              <w:t>Kerncompetentie 1</w:t>
            </w:r>
            <w:r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-47930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</w:p>
        </w:tc>
      </w:tr>
      <w:tr w:rsidR="003E3029" w:rsidRPr="00D6305E" w14:paraId="62699500" w14:textId="77777777" w:rsidTr="006739B1">
        <w:tc>
          <w:tcPr>
            <w:tcW w:w="437" w:type="dxa"/>
            <w:vAlign w:val="center"/>
          </w:tcPr>
          <w:p w14:paraId="47086CD5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71ED9AC7" w14:textId="2296A3AC" w:rsidR="003E3029" w:rsidRPr="00D6305E" w:rsidRDefault="00FA2248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Rapportc</w:t>
            </w:r>
            <w:r w:rsidR="00FB375E">
              <w:rPr>
                <w:szCs w:val="22"/>
              </w:rPr>
              <w:t xml:space="preserve">ijfer </w:t>
            </w:r>
            <w:r>
              <w:rPr>
                <w:szCs w:val="22"/>
              </w:rPr>
              <w:t>(</w:t>
            </w:r>
            <w:r w:rsidR="00EE1F23">
              <w:rPr>
                <w:szCs w:val="22"/>
              </w:rPr>
              <w:t>1</w:t>
            </w:r>
            <w:r w:rsidR="00FB375E">
              <w:rPr>
                <w:szCs w:val="22"/>
              </w:rPr>
              <w:t xml:space="preserve"> </w:t>
            </w:r>
            <w:r>
              <w:rPr>
                <w:szCs w:val="22"/>
              </w:rPr>
              <w:t>–</w:t>
            </w:r>
            <w:r w:rsidR="00FB375E">
              <w:rPr>
                <w:szCs w:val="22"/>
              </w:rPr>
              <w:t xml:space="preserve"> 10</w:t>
            </w:r>
            <w:r>
              <w:rPr>
                <w:szCs w:val="22"/>
              </w:rPr>
              <w:t>)</w:t>
            </w:r>
            <w:r w:rsidR="002324C8">
              <w:rPr>
                <w:szCs w:val="22"/>
              </w:rPr>
              <w:t xml:space="preserve"> </w:t>
            </w:r>
            <w:r w:rsidR="008404EC">
              <w:rPr>
                <w:szCs w:val="22"/>
              </w:rPr>
              <w:t>zie toelichting op blz. 2</w:t>
            </w:r>
          </w:p>
        </w:tc>
        <w:tc>
          <w:tcPr>
            <w:tcW w:w="5773" w:type="dxa"/>
            <w:gridSpan w:val="2"/>
            <w:vAlign w:val="center"/>
          </w:tcPr>
          <w:p w14:paraId="4357C4B8" w14:textId="77777777" w:rsidR="003E3029" w:rsidRDefault="003E3029" w:rsidP="003E3029">
            <w:pPr>
              <w:spacing w:line="240" w:lineRule="auto"/>
              <w:rPr>
                <w:szCs w:val="22"/>
              </w:rPr>
            </w:pPr>
          </w:p>
          <w:p w14:paraId="3F352211" w14:textId="77777777" w:rsidR="003E3029" w:rsidRDefault="003E3029" w:rsidP="003E3029">
            <w:pPr>
              <w:spacing w:line="240" w:lineRule="auto"/>
              <w:rPr>
                <w:szCs w:val="22"/>
              </w:rPr>
            </w:pPr>
          </w:p>
          <w:p w14:paraId="6EAA0D01" w14:textId="77777777" w:rsidR="003E3029" w:rsidRPr="00D6305E" w:rsidRDefault="003E3029" w:rsidP="003E3029">
            <w:pPr>
              <w:spacing w:line="240" w:lineRule="auto"/>
              <w:rPr>
                <w:szCs w:val="22"/>
              </w:rPr>
            </w:pPr>
          </w:p>
          <w:p w14:paraId="1922AD93" w14:textId="77777777" w:rsidR="003E3029" w:rsidRPr="00D6305E" w:rsidRDefault="003E3029" w:rsidP="003E3029">
            <w:pPr>
              <w:spacing w:line="240" w:lineRule="auto"/>
              <w:rPr>
                <w:szCs w:val="22"/>
              </w:rPr>
            </w:pPr>
          </w:p>
        </w:tc>
      </w:tr>
      <w:tr w:rsidR="00C946F2" w:rsidRPr="00D6305E" w14:paraId="79017EC5" w14:textId="77777777" w:rsidTr="006739B1">
        <w:trPr>
          <w:cantSplit/>
          <w:trHeight w:val="1122"/>
        </w:trPr>
        <w:tc>
          <w:tcPr>
            <w:tcW w:w="437" w:type="dxa"/>
            <w:vAlign w:val="center"/>
          </w:tcPr>
          <w:p w14:paraId="517AB800" w14:textId="77777777" w:rsidR="00C946F2" w:rsidRPr="00D6305E" w:rsidRDefault="00C946F2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BF1B3EF" w14:textId="3C3E628F" w:rsidR="00C946F2" w:rsidRDefault="00C946F2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Ondertekening </w:t>
            </w:r>
          </w:p>
        </w:tc>
        <w:tc>
          <w:tcPr>
            <w:tcW w:w="5773" w:type="dxa"/>
            <w:gridSpan w:val="2"/>
            <w:vAlign w:val="center"/>
          </w:tcPr>
          <w:p w14:paraId="3290D328" w14:textId="77777777" w:rsidR="00C946F2" w:rsidRDefault="00C946F2" w:rsidP="003E3029">
            <w:pPr>
              <w:spacing w:line="240" w:lineRule="auto"/>
              <w:rPr>
                <w:szCs w:val="22"/>
              </w:rPr>
            </w:pPr>
          </w:p>
        </w:tc>
      </w:tr>
    </w:tbl>
    <w:p w14:paraId="2BD76990" w14:textId="328450B8" w:rsidR="00537C5E" w:rsidRDefault="00537C5E" w:rsidP="000C490D">
      <w:pPr>
        <w:tabs>
          <w:tab w:val="left" w:pos="1012"/>
        </w:tabs>
        <w:rPr>
          <w:szCs w:val="22"/>
        </w:rPr>
      </w:pPr>
    </w:p>
    <w:p w14:paraId="6991AD50" w14:textId="77777777" w:rsidR="00D6305E" w:rsidRDefault="00D6305E" w:rsidP="00387DAE">
      <w:pPr>
        <w:rPr>
          <w:szCs w:val="22"/>
        </w:rPr>
      </w:pPr>
    </w:p>
    <w:p w14:paraId="6CF06DA8" w14:textId="77777777" w:rsidR="00480639" w:rsidRDefault="00480639">
      <w:pPr>
        <w:suppressAutoHyphens w:val="0"/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7AC78CD2" w14:textId="77777777" w:rsidR="00480639" w:rsidRDefault="00480639" w:rsidP="00480639">
      <w:pPr>
        <w:rPr>
          <w:szCs w:val="22"/>
        </w:rPr>
      </w:pPr>
    </w:p>
    <w:p w14:paraId="02A757E1" w14:textId="77777777" w:rsidR="002C05F4" w:rsidRPr="005C08F7" w:rsidRDefault="002C05F4" w:rsidP="004D0DE6">
      <w:pPr>
        <w:rPr>
          <w:b/>
          <w:bCs/>
          <w:szCs w:val="22"/>
        </w:rPr>
      </w:pPr>
      <w:r w:rsidRPr="005C08F7">
        <w:rPr>
          <w:b/>
          <w:bCs/>
          <w:szCs w:val="22"/>
        </w:rPr>
        <w:t>Toelichting voor de referent:</w:t>
      </w:r>
    </w:p>
    <w:p w14:paraId="68465F66" w14:textId="3833E018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 xml:space="preserve">Om de beoordeling zo objectief en transparant mogelijk te laten verlopen, vragen wij u gebruik te maken van </w:t>
      </w:r>
      <w:r w:rsidR="005C08F7">
        <w:rPr>
          <w:szCs w:val="22"/>
        </w:rPr>
        <w:t xml:space="preserve">een </w:t>
      </w:r>
      <w:r w:rsidRPr="004D0DE6">
        <w:rPr>
          <w:szCs w:val="22"/>
        </w:rPr>
        <w:t>beoordelingsschaal.</w:t>
      </w:r>
    </w:p>
    <w:p w14:paraId="6EC6BF97" w14:textId="77777777" w:rsidR="004D0DE6" w:rsidRPr="004D0DE6" w:rsidRDefault="004D0DE6" w:rsidP="004D0DE6">
      <w:pPr>
        <w:rPr>
          <w:szCs w:val="22"/>
        </w:rPr>
      </w:pPr>
    </w:p>
    <w:p w14:paraId="59B10781" w14:textId="77777777" w:rsidR="004D0DE6" w:rsidRPr="005C08F7" w:rsidRDefault="004D0DE6" w:rsidP="004D0DE6">
      <w:pPr>
        <w:rPr>
          <w:b/>
          <w:bCs/>
          <w:szCs w:val="22"/>
        </w:rPr>
      </w:pPr>
      <w:r w:rsidRPr="005C08F7">
        <w:rPr>
          <w:b/>
          <w:bCs/>
          <w:szCs w:val="22"/>
        </w:rPr>
        <w:t>Waarop wordt beoordeeld?</w:t>
      </w:r>
    </w:p>
    <w:p w14:paraId="7779BF3E" w14:textId="77777777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>De beoordeling richt zich specifiek op de volgende kerncompetentie van de inschrijver:</w:t>
      </w:r>
    </w:p>
    <w:p w14:paraId="14AAB67F" w14:textId="77777777" w:rsidR="004D0DE6" w:rsidRPr="004D0DE6" w:rsidRDefault="004D0DE6" w:rsidP="004D0DE6">
      <w:pPr>
        <w:rPr>
          <w:szCs w:val="22"/>
        </w:rPr>
      </w:pPr>
    </w:p>
    <w:p w14:paraId="7427DB1C" w14:textId="77777777" w:rsidR="004D0DE6" w:rsidRPr="005C08F7" w:rsidRDefault="004D0DE6" w:rsidP="004D0DE6">
      <w:pPr>
        <w:rPr>
          <w:i/>
          <w:iCs/>
          <w:szCs w:val="22"/>
        </w:rPr>
      </w:pPr>
      <w:r w:rsidRPr="005C08F7">
        <w:rPr>
          <w:i/>
          <w:iCs/>
          <w:szCs w:val="22"/>
        </w:rPr>
        <w:t>“Aantoonbare ervaring met het uitvoeren van vergelijkbaar complex projectmanagement, geografisch verspreid over heel Nederland.”</w:t>
      </w:r>
    </w:p>
    <w:p w14:paraId="380DAB1F" w14:textId="77777777" w:rsidR="004D0DE6" w:rsidRPr="004D0DE6" w:rsidRDefault="004D0DE6" w:rsidP="004D0DE6">
      <w:pPr>
        <w:rPr>
          <w:szCs w:val="22"/>
        </w:rPr>
      </w:pPr>
    </w:p>
    <w:p w14:paraId="7F6A981A" w14:textId="30ECDFE7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>U wordt verzocht een rapportcijfer toe te kennen op een schaal van 1 tot 10</w:t>
      </w:r>
      <w:r w:rsidR="00CB22DA">
        <w:rPr>
          <w:szCs w:val="22"/>
        </w:rPr>
        <w:t>.</w:t>
      </w:r>
      <w:r w:rsidRPr="004D0DE6">
        <w:rPr>
          <w:szCs w:val="22"/>
        </w:rPr>
        <w:t xml:space="preserve"> De schaal is als volgt opgebouwd:</w:t>
      </w:r>
    </w:p>
    <w:tbl>
      <w:tblPr>
        <w:tblpPr w:leftFromText="141" w:rightFromText="141" w:vertAnchor="page" w:horzAnchor="margin" w:tblpY="5394"/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2846"/>
        <w:gridCol w:w="5773"/>
      </w:tblGrid>
      <w:tr w:rsidR="0012512C" w:rsidRPr="00D6305E" w14:paraId="7ECE704B" w14:textId="77777777" w:rsidTr="5739CD6C">
        <w:tc>
          <w:tcPr>
            <w:tcW w:w="2846" w:type="dxa"/>
            <w:vAlign w:val="center"/>
          </w:tcPr>
          <w:p w14:paraId="179FBDBA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Cijfer</w:t>
            </w:r>
          </w:p>
        </w:tc>
        <w:tc>
          <w:tcPr>
            <w:tcW w:w="5773" w:type="dxa"/>
            <w:vAlign w:val="center"/>
          </w:tcPr>
          <w:p w14:paraId="663E4AF4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Omschrijving</w:t>
            </w:r>
          </w:p>
        </w:tc>
      </w:tr>
      <w:tr w:rsidR="0012512C" w:rsidRPr="00D6305E" w14:paraId="71D392EC" w14:textId="77777777" w:rsidTr="5739CD6C">
        <w:tc>
          <w:tcPr>
            <w:tcW w:w="2846" w:type="dxa"/>
            <w:vAlign w:val="center"/>
          </w:tcPr>
          <w:p w14:paraId="50B6DE89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5773" w:type="dxa"/>
            <w:vAlign w:val="center"/>
          </w:tcPr>
          <w:p w14:paraId="12842030" w14:textId="6617F109" w:rsidR="0012512C" w:rsidRPr="00D6305E" w:rsidRDefault="0012512C" w:rsidP="0012512C">
            <w:pPr>
              <w:spacing w:line="240" w:lineRule="auto"/>
            </w:pPr>
            <w:r>
              <w:t>Uitzonderlijk – De inschrijver heeft een project uitgevoerd met hoge complexiteit, meerdere parallelle werkstromen, en een landelijke spreiding. De coördinatie en communicatie waren voorbeeldig, met aantoonbare impact en tevredenheid bij alle betrokken stakeholders.</w:t>
            </w:r>
          </w:p>
        </w:tc>
      </w:tr>
      <w:tr w:rsidR="0012512C" w:rsidRPr="00D6305E" w14:paraId="3CC519F5" w14:textId="77777777" w:rsidTr="5739CD6C">
        <w:trPr>
          <w:cantSplit/>
          <w:trHeight w:val="169"/>
        </w:trPr>
        <w:tc>
          <w:tcPr>
            <w:tcW w:w="2846" w:type="dxa"/>
            <w:vAlign w:val="center"/>
          </w:tcPr>
          <w:p w14:paraId="5CB85E7F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5773" w:type="dxa"/>
            <w:vAlign w:val="center"/>
          </w:tcPr>
          <w:p w14:paraId="280E043B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>Zeer goed – Het project was complex en verspreid over meerdere regio’s. De inschrijver heeft blijk gegeven van uitstekende projectbeheersing, met minimale afwijkingen en een zeer goede samenwerking met betrokken partijen.</w:t>
            </w:r>
          </w:p>
        </w:tc>
      </w:tr>
      <w:tr w:rsidR="0012512C" w:rsidRPr="00D6305E" w14:paraId="19D45781" w14:textId="77777777" w:rsidTr="5739CD6C">
        <w:trPr>
          <w:cantSplit/>
          <w:trHeight w:val="202"/>
        </w:trPr>
        <w:tc>
          <w:tcPr>
            <w:tcW w:w="2846" w:type="dxa"/>
            <w:vAlign w:val="center"/>
          </w:tcPr>
          <w:p w14:paraId="7081B3A1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5773" w:type="dxa"/>
            <w:vAlign w:val="center"/>
          </w:tcPr>
          <w:p w14:paraId="3AD50958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>Goed – De inschrijver heeft een vergelijkbaar project uitgevoerd met duidelijke geografische spreiding en meerdere betrokken partijen. De uitvoering was solide, met goede resultaten en een professionele aanpak.</w:t>
            </w:r>
          </w:p>
        </w:tc>
      </w:tr>
      <w:tr w:rsidR="0012512C" w:rsidRPr="00D6305E" w14:paraId="5C15D52A" w14:textId="77777777" w:rsidTr="5739CD6C">
        <w:trPr>
          <w:cantSplit/>
          <w:trHeight w:val="202"/>
        </w:trPr>
        <w:tc>
          <w:tcPr>
            <w:tcW w:w="2846" w:type="dxa"/>
            <w:vAlign w:val="center"/>
          </w:tcPr>
          <w:p w14:paraId="022D9DE0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5773" w:type="dxa"/>
            <w:vAlign w:val="center"/>
          </w:tcPr>
          <w:p w14:paraId="2B0E3BB8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>Ruim voldoende – Er is ervaring met projecten van enige complexiteit en spreiding, maar met beperkte schaal of minder stakeholders. De uitvoering was overwegend positief, met enkele aandachtspunten.</w:t>
            </w:r>
          </w:p>
        </w:tc>
      </w:tr>
      <w:tr w:rsidR="0012512C" w:rsidRPr="00D6305E" w14:paraId="1AF9F8D0" w14:textId="77777777" w:rsidTr="5739CD6C">
        <w:trPr>
          <w:cantSplit/>
          <w:trHeight w:val="202"/>
        </w:trPr>
        <w:tc>
          <w:tcPr>
            <w:tcW w:w="2846" w:type="dxa"/>
            <w:vAlign w:val="center"/>
          </w:tcPr>
          <w:p w14:paraId="4C9F9C80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5773" w:type="dxa"/>
            <w:vAlign w:val="center"/>
          </w:tcPr>
          <w:p w14:paraId="2243B816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>Voldoende – Er is enige ervaring met projectmanagement, maar de complexiteit of spreiding was beperkt. De uitvoering kende meerdere knelpunten.</w:t>
            </w:r>
          </w:p>
        </w:tc>
      </w:tr>
      <w:tr w:rsidR="0012512C" w:rsidRPr="00D6305E" w14:paraId="00F39B2E" w14:textId="77777777" w:rsidTr="5739CD6C">
        <w:trPr>
          <w:cantSplit/>
          <w:trHeight w:val="202"/>
        </w:trPr>
        <w:tc>
          <w:tcPr>
            <w:tcW w:w="2846" w:type="dxa"/>
            <w:vAlign w:val="center"/>
          </w:tcPr>
          <w:p w14:paraId="02CB0EB8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5 of lager</w:t>
            </w:r>
          </w:p>
        </w:tc>
        <w:tc>
          <w:tcPr>
            <w:tcW w:w="5773" w:type="dxa"/>
            <w:vAlign w:val="center"/>
          </w:tcPr>
          <w:p w14:paraId="43006370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>Onvoldoende – De ervaring is niet vergelijkbaar qua schaal, complexiteit of spreiding. De uitvoering voldeed niet aan de gestelde eisen of v</w:t>
            </w:r>
            <w:r>
              <w:rPr>
                <w:szCs w:val="22"/>
              </w:rPr>
              <w:t>erwachtingen</w:t>
            </w:r>
          </w:p>
        </w:tc>
      </w:tr>
    </w:tbl>
    <w:p w14:paraId="375A2777" w14:textId="77777777" w:rsidR="004D0DE6" w:rsidRPr="004D0DE6" w:rsidRDefault="004D0DE6" w:rsidP="004D0DE6">
      <w:pPr>
        <w:rPr>
          <w:szCs w:val="22"/>
        </w:rPr>
      </w:pPr>
    </w:p>
    <w:sectPr w:rsidR="004D0DE6" w:rsidRPr="004D0DE6" w:rsidSect="00C136AB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35343" w14:textId="77777777" w:rsidR="003F54AA" w:rsidRDefault="003F54AA">
      <w:pPr>
        <w:spacing w:line="240" w:lineRule="auto"/>
      </w:pPr>
      <w:r>
        <w:separator/>
      </w:r>
    </w:p>
  </w:endnote>
  <w:endnote w:type="continuationSeparator" w:id="0">
    <w:p w14:paraId="0F67202D" w14:textId="77777777" w:rsidR="003F54AA" w:rsidRDefault="003F54AA">
      <w:pPr>
        <w:spacing w:line="240" w:lineRule="auto"/>
      </w:pPr>
      <w:r>
        <w:continuationSeparator/>
      </w:r>
    </w:p>
  </w:endnote>
  <w:endnote w:type="continuationNotice" w:id="1">
    <w:p w14:paraId="70BCC4C0" w14:textId="77777777" w:rsidR="003F54AA" w:rsidRDefault="003F54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792274"/>
      <w:docPartObj>
        <w:docPartGallery w:val="Page Numbers (Bottom of Page)"/>
        <w:docPartUnique/>
      </w:docPartObj>
    </w:sdtPr>
    <w:sdtContent>
      <w:p w14:paraId="218CF8E3" w14:textId="77777777" w:rsidR="00D77626" w:rsidRDefault="00D7762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24B">
          <w:rPr>
            <w:noProof/>
          </w:rPr>
          <w:t>1</w:t>
        </w:r>
        <w:r>
          <w:fldChar w:fldCharType="end"/>
        </w:r>
      </w:p>
    </w:sdtContent>
  </w:sdt>
  <w:p w14:paraId="3834EEBD" w14:textId="77777777" w:rsidR="00D1456C" w:rsidRDefault="00D1456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74C83" w14:textId="77777777" w:rsidR="003F54AA" w:rsidRDefault="003F54AA">
      <w:pPr>
        <w:spacing w:line="240" w:lineRule="auto"/>
      </w:pPr>
      <w:r>
        <w:separator/>
      </w:r>
    </w:p>
  </w:footnote>
  <w:footnote w:type="continuationSeparator" w:id="0">
    <w:p w14:paraId="04C23269" w14:textId="77777777" w:rsidR="003F54AA" w:rsidRDefault="003F54AA">
      <w:pPr>
        <w:spacing w:line="240" w:lineRule="auto"/>
      </w:pPr>
      <w:r>
        <w:continuationSeparator/>
      </w:r>
    </w:p>
  </w:footnote>
  <w:footnote w:type="continuationNotice" w:id="1">
    <w:p w14:paraId="148A4F21" w14:textId="77777777" w:rsidR="003F54AA" w:rsidRDefault="003F54A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010D" w14:textId="714081FA" w:rsidR="00125022" w:rsidRDefault="00125022" w:rsidP="00125022">
    <w:pPr>
      <w:pStyle w:val="Koptekst"/>
      <w:jc w:val="right"/>
      <w:rPr>
        <w:b/>
      </w:rPr>
    </w:pPr>
  </w:p>
  <w:p w14:paraId="3EB091E3" w14:textId="5AAF77F6" w:rsidR="00072340" w:rsidRPr="00C24198" w:rsidRDefault="0011129F" w:rsidP="001E6B10">
    <w:pPr>
      <w:pStyle w:val="Koptekst"/>
      <w:jc w:val="center"/>
      <w:rPr>
        <w:rFonts w:ascii="Trebuchet MS" w:hAnsi="Trebuchet MS"/>
        <w:b/>
        <w:color w:val="04296C"/>
        <w:sz w:val="28"/>
        <w:szCs w:val="28"/>
      </w:rPr>
    </w:pPr>
    <w:r>
      <w:rPr>
        <w:rFonts w:ascii="Trebuchet MS" w:hAnsi="Trebuchet MS"/>
        <w:b/>
        <w:color w:val="04296C"/>
        <w:sz w:val="28"/>
        <w:szCs w:val="28"/>
      </w:rPr>
      <w:t>TEVREDENHEIDS</w:t>
    </w:r>
    <w:r w:rsidRPr="00C24198">
      <w:rPr>
        <w:rFonts w:ascii="Trebuchet MS" w:hAnsi="Trebuchet MS"/>
        <w:b/>
        <w:color w:val="04296C"/>
        <w:sz w:val="28"/>
        <w:szCs w:val="28"/>
      </w:rPr>
      <w:t>VERKLARING</w:t>
    </w:r>
    <w:r>
      <w:rPr>
        <w:rFonts w:ascii="Trebuchet MS" w:hAnsi="Trebuchet MS"/>
        <w:b/>
        <w:color w:val="04296C"/>
        <w:sz w:val="28"/>
        <w:szCs w:val="28"/>
      </w:rPr>
      <w:t xml:space="preserve"> </w:t>
    </w:r>
    <w:r w:rsidR="00D1456C" w:rsidRPr="00C24198">
      <w:rPr>
        <w:rFonts w:ascii="Trebuchet MS" w:hAnsi="Trebuchet MS"/>
        <w:b/>
        <w:color w:val="04296C"/>
        <w:sz w:val="28"/>
        <w:szCs w:val="28"/>
      </w:rPr>
      <w:t>REFERENTIE</w:t>
    </w:r>
    <w:r w:rsidR="00B27B40">
      <w:rPr>
        <w:rFonts w:ascii="Trebuchet MS" w:hAnsi="Trebuchet MS"/>
        <w:b/>
        <w:color w:val="04296C"/>
        <w:sz w:val="28"/>
        <w:szCs w:val="28"/>
      </w:rPr>
      <w:t xml:space="preserve"> KC1</w:t>
    </w:r>
    <w:r w:rsidR="00A9275E">
      <w:rPr>
        <w:rFonts w:ascii="Trebuchet MS" w:hAnsi="Trebuchet MS"/>
        <w:b/>
        <w:color w:val="04296C"/>
        <w:sz w:val="28"/>
        <w:szCs w:val="28"/>
      </w:rPr>
      <w:t xml:space="preserve"> </w:t>
    </w:r>
    <w:r w:rsidR="001E6B10">
      <w:rPr>
        <w:rFonts w:ascii="Trebuchet MS" w:hAnsi="Trebuchet MS"/>
        <w:b/>
        <w:color w:val="04296C"/>
        <w:sz w:val="28"/>
        <w:szCs w:val="28"/>
      </w:rPr>
      <w:br/>
    </w:r>
    <w:r w:rsidR="00C971A0" w:rsidRPr="00126609">
      <w:rPr>
        <w:rFonts w:ascii="Trebuchet MS" w:hAnsi="Trebuchet MS"/>
        <w:b/>
        <w:caps/>
        <w:color w:val="04296C"/>
        <w:sz w:val="28"/>
        <w:szCs w:val="28"/>
      </w:rPr>
      <w:t>keuring &amp; kalibratie specialistisch materieel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F472C"/>
    <w:multiLevelType w:val="multilevel"/>
    <w:tmpl w:val="B68E02C8"/>
    <w:name w:val="LL_Headings"/>
    <w:lvl w:ilvl="0">
      <w:start w:val="1"/>
      <w:numFmt w:val="decimal"/>
      <w:lvlRestart w:val="0"/>
      <w:pStyle w:val="Kop1"/>
      <w:lvlText w:val="%1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sz w:val="18"/>
        <w:szCs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caps w:val="0"/>
        <w:sz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334"/>
        </w:tabs>
        <w:ind w:left="1334" w:hanging="850"/>
      </w:pPr>
      <w:rPr>
        <w:rFonts w:ascii="Arial" w:hAnsi="Arial" w:cs="Arial" w:hint="default"/>
        <w:b/>
        <w:caps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1" w15:restartNumberingAfterBreak="0">
    <w:nsid w:val="4A1D715E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3C15B91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01148412">
    <w:abstractNumId w:val="0"/>
  </w:num>
  <w:num w:numId="2" w16cid:durableId="233245923">
    <w:abstractNumId w:val="1"/>
  </w:num>
  <w:num w:numId="3" w16cid:durableId="20789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4D"/>
    <w:rsid w:val="000341A3"/>
    <w:rsid w:val="00055B57"/>
    <w:rsid w:val="00064B62"/>
    <w:rsid w:val="00066332"/>
    <w:rsid w:val="00072340"/>
    <w:rsid w:val="0009128B"/>
    <w:rsid w:val="000A1CA8"/>
    <w:rsid w:val="000C490D"/>
    <w:rsid w:val="000E2AD5"/>
    <w:rsid w:val="0011129F"/>
    <w:rsid w:val="001134BE"/>
    <w:rsid w:val="00113618"/>
    <w:rsid w:val="0012322A"/>
    <w:rsid w:val="00125022"/>
    <w:rsid w:val="0012512C"/>
    <w:rsid w:val="00126609"/>
    <w:rsid w:val="00176925"/>
    <w:rsid w:val="001C463B"/>
    <w:rsid w:val="001E6B10"/>
    <w:rsid w:val="001F0BA1"/>
    <w:rsid w:val="002017C1"/>
    <w:rsid w:val="002324C8"/>
    <w:rsid w:val="00243148"/>
    <w:rsid w:val="00263E72"/>
    <w:rsid w:val="00265E15"/>
    <w:rsid w:val="00285BE4"/>
    <w:rsid w:val="002A2351"/>
    <w:rsid w:val="002C05F4"/>
    <w:rsid w:val="002C681A"/>
    <w:rsid w:val="003047B4"/>
    <w:rsid w:val="00332F24"/>
    <w:rsid w:val="0038720A"/>
    <w:rsid w:val="00387DAE"/>
    <w:rsid w:val="003C0BD9"/>
    <w:rsid w:val="003D17FB"/>
    <w:rsid w:val="003E3029"/>
    <w:rsid w:val="003E4EA8"/>
    <w:rsid w:val="003F54AA"/>
    <w:rsid w:val="00417CE4"/>
    <w:rsid w:val="00437D70"/>
    <w:rsid w:val="00464551"/>
    <w:rsid w:val="00480639"/>
    <w:rsid w:val="004B7DCF"/>
    <w:rsid w:val="004C1A3F"/>
    <w:rsid w:val="004D0DE6"/>
    <w:rsid w:val="005073E4"/>
    <w:rsid w:val="00511E2F"/>
    <w:rsid w:val="0053741D"/>
    <w:rsid w:val="00537C5E"/>
    <w:rsid w:val="005473C0"/>
    <w:rsid w:val="00577A89"/>
    <w:rsid w:val="005A2E02"/>
    <w:rsid w:val="005B0F86"/>
    <w:rsid w:val="005B28F5"/>
    <w:rsid w:val="005C08F7"/>
    <w:rsid w:val="005C125A"/>
    <w:rsid w:val="005D5504"/>
    <w:rsid w:val="006052CB"/>
    <w:rsid w:val="00615240"/>
    <w:rsid w:val="006357D8"/>
    <w:rsid w:val="0066094D"/>
    <w:rsid w:val="00672730"/>
    <w:rsid w:val="006739B1"/>
    <w:rsid w:val="00694B66"/>
    <w:rsid w:val="006A7760"/>
    <w:rsid w:val="006C004C"/>
    <w:rsid w:val="006D79C3"/>
    <w:rsid w:val="00725D90"/>
    <w:rsid w:val="00776B17"/>
    <w:rsid w:val="00791BE0"/>
    <w:rsid w:val="00792EE9"/>
    <w:rsid w:val="007C4192"/>
    <w:rsid w:val="007D6203"/>
    <w:rsid w:val="00804D1B"/>
    <w:rsid w:val="008404EC"/>
    <w:rsid w:val="008C125F"/>
    <w:rsid w:val="008E7361"/>
    <w:rsid w:val="00904DB7"/>
    <w:rsid w:val="00926181"/>
    <w:rsid w:val="00952A69"/>
    <w:rsid w:val="00960908"/>
    <w:rsid w:val="00965CFC"/>
    <w:rsid w:val="009A1D62"/>
    <w:rsid w:val="00A36169"/>
    <w:rsid w:val="00A84677"/>
    <w:rsid w:val="00A867E9"/>
    <w:rsid w:val="00A9275E"/>
    <w:rsid w:val="00AC0588"/>
    <w:rsid w:val="00AC5476"/>
    <w:rsid w:val="00B16CCA"/>
    <w:rsid w:val="00B27B40"/>
    <w:rsid w:val="00B578AC"/>
    <w:rsid w:val="00B800FC"/>
    <w:rsid w:val="00B953D0"/>
    <w:rsid w:val="00C129AD"/>
    <w:rsid w:val="00C24198"/>
    <w:rsid w:val="00C52A8B"/>
    <w:rsid w:val="00C946F2"/>
    <w:rsid w:val="00C971A0"/>
    <w:rsid w:val="00CA6698"/>
    <w:rsid w:val="00CB22DA"/>
    <w:rsid w:val="00CB5C36"/>
    <w:rsid w:val="00CC411D"/>
    <w:rsid w:val="00CC7CD5"/>
    <w:rsid w:val="00CE477A"/>
    <w:rsid w:val="00D1456C"/>
    <w:rsid w:val="00D6305E"/>
    <w:rsid w:val="00D77626"/>
    <w:rsid w:val="00D8599D"/>
    <w:rsid w:val="00D92502"/>
    <w:rsid w:val="00DA2EF4"/>
    <w:rsid w:val="00E82EFF"/>
    <w:rsid w:val="00E93B9E"/>
    <w:rsid w:val="00EA624B"/>
    <w:rsid w:val="00ED7522"/>
    <w:rsid w:val="00EE1F23"/>
    <w:rsid w:val="00F026F0"/>
    <w:rsid w:val="00F41302"/>
    <w:rsid w:val="00F64CEF"/>
    <w:rsid w:val="00F67E43"/>
    <w:rsid w:val="00FA2248"/>
    <w:rsid w:val="00FB375E"/>
    <w:rsid w:val="00FC0BE1"/>
    <w:rsid w:val="00FC71E3"/>
    <w:rsid w:val="00FE0315"/>
    <w:rsid w:val="00FE7507"/>
    <w:rsid w:val="00FE7C2D"/>
    <w:rsid w:val="3099230F"/>
    <w:rsid w:val="5739CD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ECD1E"/>
  <w15:docId w15:val="{D8A581A3-22DF-48C3-8560-D2DFDE62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39"/>
    <w:pPr>
      <w:suppressAutoHyphens/>
      <w:spacing w:line="280" w:lineRule="atLeast"/>
    </w:pPr>
    <w:rPr>
      <w:rFonts w:ascii="Arial" w:eastAsia="Times New Roman" w:hAnsi="Arial" w:cs="Arial"/>
      <w:color w:val="635D63"/>
      <w:sz w:val="22"/>
      <w:szCs w:val="20"/>
      <w:lang w:eastAsia="nl-NL"/>
    </w:rPr>
  </w:style>
  <w:style w:type="paragraph" w:styleId="Kop1">
    <w:name w:val="heading 1"/>
    <w:aliases w:val="Hoofdstuk,Section Heading,sectionHeading,Hoofdstuk (1.),hoofdstuk,H1,Hoofdstuktitel,Char4, Char4,Univé Hoofdstuk"/>
    <w:basedOn w:val="Standaard"/>
    <w:next w:val="Standaard"/>
    <w:link w:val="Kop1Char"/>
    <w:qFormat/>
    <w:rsid w:val="0066094D"/>
    <w:pPr>
      <w:numPr>
        <w:numId w:val="1"/>
      </w:numPr>
      <w:spacing w:after="480"/>
      <w:outlineLvl w:val="0"/>
    </w:pPr>
    <w:rPr>
      <w:b/>
      <w:bCs/>
      <w:sz w:val="24"/>
      <w:szCs w:val="32"/>
    </w:rPr>
  </w:style>
  <w:style w:type="paragraph" w:styleId="Kop2">
    <w:name w:val="heading 2"/>
    <w:aliases w:val="Bijlage,Reset numbering,Paragraaf (1.1),paragraaf,Paragraaf,Kop, Char3,Univé Paragraaf"/>
    <w:basedOn w:val="Standaard"/>
    <w:next w:val="Standaard"/>
    <w:link w:val="Kop2Char"/>
    <w:qFormat/>
    <w:rsid w:val="0066094D"/>
    <w:pPr>
      <w:numPr>
        <w:ilvl w:val="1"/>
        <w:numId w:val="1"/>
      </w:numPr>
      <w:spacing w:before="280" w:after="280"/>
      <w:outlineLvl w:val="1"/>
    </w:pPr>
    <w:rPr>
      <w:b/>
      <w:bCs/>
      <w:iCs/>
      <w:caps/>
      <w:szCs w:val="28"/>
      <w:u w:val="single"/>
    </w:rPr>
  </w:style>
  <w:style w:type="paragraph" w:styleId="Kop3">
    <w:name w:val="heading 3"/>
    <w:aliases w:val="3scr,subparagraaf,Episteem PvA Kop 3,Heading 3a,H3,Tussenkop,Voorwoord,Level 1 - 1,Sub-paragraaf,Univé Subparagraaf"/>
    <w:basedOn w:val="Standaard"/>
    <w:next w:val="Standaard"/>
    <w:link w:val="Kop3Char"/>
    <w:qFormat/>
    <w:rsid w:val="0066094D"/>
    <w:pPr>
      <w:numPr>
        <w:ilvl w:val="2"/>
        <w:numId w:val="1"/>
      </w:numPr>
      <w:spacing w:before="280" w:after="280"/>
      <w:outlineLvl w:val="2"/>
    </w:pPr>
    <w:rPr>
      <w:b/>
      <w:bCs/>
      <w:cap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oofdstuk (1.) Char,hoofdstuk Char,H1 Char,Hoofdstuktitel Char,Char4 Char, Char4 Char,Univé Hoofdstuk Char"/>
    <w:basedOn w:val="Standaardalinea-lettertype"/>
    <w:link w:val="Kop1"/>
    <w:rsid w:val="0066094D"/>
    <w:rPr>
      <w:rFonts w:ascii="Arial" w:eastAsia="Times New Roman" w:hAnsi="Arial" w:cs="Arial"/>
      <w:b/>
      <w:bCs/>
      <w:szCs w:val="32"/>
      <w:lang w:eastAsia="nl-NL"/>
    </w:rPr>
  </w:style>
  <w:style w:type="character" w:customStyle="1" w:styleId="Kop2Char">
    <w:name w:val="Kop 2 Char"/>
    <w:aliases w:val="Bijlage Char,Reset numbering Char,Paragraaf (1.1) Char,paragraaf Char,Paragraaf Char,Kop Char, Char3 Char,Univé Paragraaf Char"/>
    <w:basedOn w:val="Standaardalinea-lettertype"/>
    <w:link w:val="Kop2"/>
    <w:rsid w:val="0066094D"/>
    <w:rPr>
      <w:rFonts w:ascii="Arial" w:eastAsia="Times New Roman" w:hAnsi="Arial" w:cs="Arial"/>
      <w:b/>
      <w:bCs/>
      <w:iCs/>
      <w:caps/>
      <w:sz w:val="20"/>
      <w:szCs w:val="28"/>
      <w:u w:val="single"/>
      <w:lang w:eastAsia="nl-NL"/>
    </w:rPr>
  </w:style>
  <w:style w:type="character" w:customStyle="1" w:styleId="Kop3Char">
    <w:name w:val="Kop 3 Char"/>
    <w:aliases w:val="3scr Char,subparagraaf Char,Episteem PvA Kop 3 Char,Heading 3a Char,H3 Char,Tussenkop Char,Voorwoord Char,Level 1 - 1 Char,Sub-paragraaf Char,Univé Subparagraaf Char"/>
    <w:basedOn w:val="Standaardalinea-lettertype"/>
    <w:link w:val="Kop3"/>
    <w:rsid w:val="0066094D"/>
    <w:rPr>
      <w:rFonts w:ascii="Arial" w:eastAsia="Times New Roman" w:hAnsi="Arial" w:cs="Arial"/>
      <w:b/>
      <w:bCs/>
      <w:caps/>
      <w:sz w:val="20"/>
      <w:szCs w:val="26"/>
      <w:lang w:eastAsia="nl-NL"/>
    </w:rPr>
  </w:style>
  <w:style w:type="paragraph" w:styleId="Voetnoottekst">
    <w:name w:val="footnote text"/>
    <w:basedOn w:val="Standaard"/>
    <w:link w:val="VoetnoottekstChar"/>
    <w:semiHidden/>
    <w:rsid w:val="0066094D"/>
  </w:style>
  <w:style w:type="character" w:customStyle="1" w:styleId="VoetnoottekstChar">
    <w:name w:val="Voetnoottekst Char"/>
    <w:basedOn w:val="Standaardalinea-lettertype"/>
    <w:link w:val="Voetnoottekst"/>
    <w:semiHidden/>
    <w:rsid w:val="0066094D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semiHidden/>
    <w:rsid w:val="0066094D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5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56C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52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1524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15240"/>
    <w:rPr>
      <w:rFonts w:ascii="Arial" w:eastAsia="Times New Roman" w:hAnsi="Arial" w:cs="Arial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52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5240"/>
    <w:rPr>
      <w:rFonts w:ascii="Arial" w:eastAsia="Times New Roman" w:hAnsi="Arial" w:cs="Arial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2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68CE9496CBC642868AEF01E6944593" ma:contentTypeVersion="3" ma:contentTypeDescription="Een nieuw document maken." ma:contentTypeScope="" ma:versionID="1137630dfbaeffce6f26cdd5fac84c62">
  <xsd:schema xmlns:xsd="http://www.w3.org/2001/XMLSchema" xmlns:xs="http://www.w3.org/2001/XMLSchema" xmlns:p="http://schemas.microsoft.com/office/2006/metadata/properties" xmlns:ns2="bc371fef-d9e8-493e-936d-07282b1c005d" targetNamespace="http://schemas.microsoft.com/office/2006/metadata/properties" ma:root="true" ma:fieldsID="762bb27f590d5d0529994657a34d5640" ns2:_="">
    <xsd:import namespace="bc371fef-d9e8-493e-936d-07282b1c0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71fef-d9e8-493e-936d-07282b1c0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50D737-0E6A-4555-8BFC-C1AF372FD3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7A4E94-356F-4FCE-AF17-7A979435A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71fef-d9e8-493e-936d-07282b1c0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417F6D-8C78-4C24-81EB-A74836A49D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CA8617-5D3D-451E-BE54-E64C41D9C8D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d89fa4f-e4a0-4ddb-9d18-f7eeec649ffc}" enabled="0" method="" siteId="{ad89fa4f-e4a0-4ddb-9d18-f7eeec649f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1791</Characters>
  <Application>Microsoft Office Word</Application>
  <DocSecurity>0</DocSecurity>
  <Lines>14</Lines>
  <Paragraphs>4</Paragraphs>
  <ScaleCrop>false</ScaleCrop>
  <Company>Enexis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>Referentieverklaring aanbesteding</dc:subject>
  <dc:creator>Hoed, Anita den</dc:creator>
  <cp:lastModifiedBy>Dekker- Eisma, Hanneke</cp:lastModifiedBy>
  <cp:revision>8</cp:revision>
  <dcterms:created xsi:type="dcterms:W3CDTF">2025-07-01T08:49:00Z</dcterms:created>
  <dcterms:modified xsi:type="dcterms:W3CDTF">2025-07-18T12:45:00Z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0x0101007F68CE9496CBC642868AEF01E6944593</vt:lpwstr>
  </property>
  <property fmtid="{D5CDD505-2E9C-101B-9397-08002B2CF9AE}" pid="3" name="TaxKeyword">
    <vt:lpwstr/>
  </property>
  <property fmtid="{D5CDD505-2E9C-101B-9397-08002B2CF9AE}" pid="4" name="EnexisIntranetCategory">
    <vt:lpwstr/>
  </property>
  <property fmtid="{D5CDD505-2E9C-101B-9397-08002B2CF9AE}" pid="5" name="EnexisProcess">
    <vt:lpwstr/>
  </property>
  <property fmtid="{D5CDD505-2E9C-101B-9397-08002B2CF9AE}" pid="6" name="EnexisOrganizationalUnit">
    <vt:lpwstr/>
  </property>
  <property fmtid="{D5CDD505-2E9C-101B-9397-08002B2CF9AE}" pid="7" name="EnexisDocumentType">
    <vt:lpwstr/>
  </property>
  <property fmtid="{D5CDD505-2E9C-101B-9397-08002B2CF9AE}" pid="8" name="EnexisAggregation">
    <vt:lpwstr/>
  </property>
  <property fmtid="{D5CDD505-2E9C-101B-9397-08002B2CF9AE}" pid="9" name="Typedoc">
    <vt:lpwstr>Template</vt:lpwstr>
  </property>
  <property fmtid="{D5CDD505-2E9C-101B-9397-08002B2CF9AE}" pid="10" name="Indossier">
    <vt:lpwstr>AEIN</vt:lpwstr>
  </property>
  <property fmtid="{D5CDD505-2E9C-101B-9397-08002B2CF9AE}" pid="11" name="StapEIM">
    <vt:lpwstr>Stap 4: Bepaal selectie en/of gunningscriteria</vt:lpwstr>
  </property>
  <property fmtid="{D5CDD505-2E9C-101B-9397-08002B2CF9AE}" pid="12" name="MediaServiceImageTags">
    <vt:lpwstr/>
  </property>
  <property fmtid="{D5CDD505-2E9C-101B-9397-08002B2CF9AE}" pid="13" name="Order">
    <vt:r8>32600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