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18A6" w14:textId="43AAA4AF" w:rsidR="007459E8" w:rsidRPr="00AE7F73" w:rsidRDefault="00A061BD" w:rsidP="00AE7F73">
      <w:pPr>
        <w:pStyle w:val="Lijstalinea"/>
        <w:spacing w:before="360" w:after="120"/>
        <w:ind w:left="0"/>
        <w:contextualSpacing w:val="0"/>
        <w:rPr>
          <w:rFonts w:ascii="Corbel" w:hAnsi="Corbel" w:cs="Calibri"/>
          <w:color w:val="000000" w:themeColor="text1"/>
          <w:sz w:val="32"/>
          <w:szCs w:val="32"/>
        </w:rPr>
      </w:pPr>
      <w:bookmarkStart w:id="0" w:name="_Ref145926073"/>
      <w:bookmarkStart w:id="1" w:name="_Toc167973023"/>
      <w:bookmarkStart w:id="2" w:name="_Toc167973202"/>
      <w:bookmarkStart w:id="3" w:name="_Toc169710279"/>
      <w:r w:rsidRPr="00AE7F73">
        <w:rPr>
          <w:rFonts w:ascii="Corbel" w:hAnsi="Corbel" w:cs="Calibri"/>
          <w:color w:val="000000" w:themeColor="text1"/>
          <w:sz w:val="32"/>
          <w:szCs w:val="32"/>
        </w:rPr>
        <w:t xml:space="preserve">Bijlage </w:t>
      </w:r>
      <w:r w:rsidR="009317F1" w:rsidRPr="00AE7F73">
        <w:rPr>
          <w:rFonts w:ascii="Corbel" w:hAnsi="Corbel" w:cs="Calibri"/>
          <w:color w:val="000000" w:themeColor="text1"/>
          <w:sz w:val="32"/>
          <w:szCs w:val="32"/>
        </w:rPr>
        <w:t>D</w:t>
      </w:r>
      <w:r w:rsidRPr="00AE7F73">
        <w:rPr>
          <w:rFonts w:ascii="Corbel" w:hAnsi="Corbel" w:cs="Calibri"/>
          <w:color w:val="000000" w:themeColor="text1"/>
          <w:sz w:val="32"/>
          <w:szCs w:val="32"/>
        </w:rPr>
        <w:t xml:space="preserve">: </w:t>
      </w:r>
      <w:r w:rsidR="00AE7F73" w:rsidRPr="00AE7F73">
        <w:rPr>
          <w:rFonts w:ascii="Corbel" w:hAnsi="Corbel" w:cs="Calibri"/>
          <w:color w:val="000000" w:themeColor="text1"/>
          <w:sz w:val="32"/>
          <w:szCs w:val="32"/>
        </w:rPr>
        <w:t xml:space="preserve">Standaardformulier Opgave Referentieprojecten </w:t>
      </w:r>
      <w:bookmarkEnd w:id="0"/>
      <w:bookmarkEnd w:id="1"/>
      <w:bookmarkEnd w:id="2"/>
      <w:bookmarkEnd w:id="3"/>
    </w:p>
    <w:p w14:paraId="34837BBC" w14:textId="26D8C6AF" w:rsidR="007459E8" w:rsidRPr="006E04BD" w:rsidRDefault="0002749A" w:rsidP="007459E8">
      <w:pPr>
        <w:rPr>
          <w:rFonts w:ascii="Corbel" w:hAnsi="Corbel" w:cs="Calibri"/>
          <w:i/>
          <w:iCs/>
        </w:rPr>
      </w:pPr>
      <w:r w:rsidRPr="006E04BD">
        <w:rPr>
          <w:rFonts w:ascii="Corbel" w:hAnsi="Corbel" w:cs="Calibri"/>
          <w:i/>
          <w:iCs/>
        </w:rPr>
        <w:t xml:space="preserve">Bijlage bij </w:t>
      </w:r>
      <w:r w:rsidR="006C51BA">
        <w:rPr>
          <w:rFonts w:ascii="Corbel" w:hAnsi="Corbel" w:cs="Calibri"/>
          <w:i/>
          <w:iCs/>
        </w:rPr>
        <w:t>Leidraad Procedure voor de toelating tot het DAS</w:t>
      </w:r>
      <w:r w:rsidRPr="006E04BD">
        <w:rPr>
          <w:rFonts w:ascii="Corbel" w:hAnsi="Corbel" w:cs="Calibri"/>
          <w:i/>
          <w:iCs/>
        </w:rPr>
        <w:t xml:space="preserve"> inzake de </w:t>
      </w:r>
      <w:r w:rsidR="006C51BA">
        <w:rPr>
          <w:rFonts w:ascii="Corbel" w:hAnsi="Corbel" w:cs="Calibri"/>
          <w:i/>
          <w:iCs/>
        </w:rPr>
        <w:t>uitvoering voor het Bouw- en woonrijp maken van het ontwikkelgebied</w:t>
      </w:r>
      <w:r w:rsidR="007459E8" w:rsidRPr="006E04BD">
        <w:rPr>
          <w:rFonts w:ascii="Corbel" w:hAnsi="Corbel" w:cs="Calibri"/>
          <w:i/>
          <w:iCs/>
        </w:rPr>
        <w:t xml:space="preserve"> </w:t>
      </w:r>
      <w:r w:rsidR="006C51BA">
        <w:rPr>
          <w:rFonts w:ascii="Corbel" w:hAnsi="Corbel" w:cs="Calibri"/>
          <w:i/>
          <w:iCs/>
        </w:rPr>
        <w:t xml:space="preserve">Leesten-Schouwbroek </w:t>
      </w:r>
      <w:r w:rsidR="005534FD">
        <w:rPr>
          <w:rFonts w:ascii="Corbel" w:hAnsi="Corbel" w:cs="Calibri"/>
          <w:i/>
          <w:iCs/>
        </w:rPr>
        <w:t>t.b.v. gemeente Zutphen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3409"/>
        <w:gridCol w:w="5136"/>
      </w:tblGrid>
      <w:tr w:rsidR="004F1178" w:rsidRPr="006E04BD" w14:paraId="7126CAF3" w14:textId="77777777" w:rsidTr="0074425C">
        <w:tc>
          <w:tcPr>
            <w:tcW w:w="515" w:type="dxa"/>
            <w:shd w:val="clear" w:color="auto" w:fill="009999"/>
          </w:tcPr>
          <w:p w14:paraId="73CDBC8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1.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36C65139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NAW gegevens referentieopdracht</w:t>
            </w:r>
          </w:p>
        </w:tc>
      </w:tr>
      <w:tr w:rsidR="004F1178" w:rsidRPr="006E04BD" w14:paraId="4C1A612D" w14:textId="77777777" w:rsidTr="006A5173">
        <w:tc>
          <w:tcPr>
            <w:tcW w:w="515" w:type="dxa"/>
            <w:vAlign w:val="center"/>
          </w:tcPr>
          <w:p w14:paraId="7844C4E9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01430992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Naam referentieproject</w:t>
            </w:r>
          </w:p>
        </w:tc>
        <w:tc>
          <w:tcPr>
            <w:tcW w:w="5136" w:type="dxa"/>
            <w:vAlign w:val="center"/>
          </w:tcPr>
          <w:p w14:paraId="03D2E150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7912C5C1" w14:textId="77777777" w:rsidTr="006A5173">
        <w:tc>
          <w:tcPr>
            <w:tcW w:w="515" w:type="dxa"/>
            <w:vAlign w:val="center"/>
          </w:tcPr>
          <w:p w14:paraId="2B0ED9A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73C03E71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Naam opdrachtgever (referent)</w:t>
            </w:r>
          </w:p>
        </w:tc>
        <w:tc>
          <w:tcPr>
            <w:tcW w:w="5136" w:type="dxa"/>
            <w:vAlign w:val="center"/>
          </w:tcPr>
          <w:p w14:paraId="31287B6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07C83E2" w14:textId="77777777" w:rsidTr="006A5173">
        <w:tc>
          <w:tcPr>
            <w:tcW w:w="515" w:type="dxa"/>
            <w:vAlign w:val="center"/>
          </w:tcPr>
          <w:p w14:paraId="603964D0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14DD686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Adresgegevens opdrachtgever</w:t>
            </w:r>
          </w:p>
        </w:tc>
        <w:tc>
          <w:tcPr>
            <w:tcW w:w="5136" w:type="dxa"/>
            <w:vAlign w:val="center"/>
          </w:tcPr>
          <w:p w14:paraId="0CFA7C3A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3E855E7C" w14:textId="77777777" w:rsidTr="006A5173">
        <w:tc>
          <w:tcPr>
            <w:tcW w:w="515" w:type="dxa"/>
            <w:vAlign w:val="center"/>
          </w:tcPr>
          <w:p w14:paraId="43DC1B2A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6E0AFE9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Contactpersoon opdrachtgever</w:t>
            </w:r>
          </w:p>
        </w:tc>
        <w:tc>
          <w:tcPr>
            <w:tcW w:w="5136" w:type="dxa"/>
            <w:vAlign w:val="center"/>
          </w:tcPr>
          <w:p w14:paraId="36D5AE1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294E185E" w14:textId="77777777" w:rsidTr="006A5173">
        <w:tc>
          <w:tcPr>
            <w:tcW w:w="515" w:type="dxa"/>
            <w:vAlign w:val="center"/>
          </w:tcPr>
          <w:p w14:paraId="1D868D9F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4DF3C6AE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 xml:space="preserve">Telefoonnummer contactpersoon </w:t>
            </w:r>
          </w:p>
        </w:tc>
        <w:tc>
          <w:tcPr>
            <w:tcW w:w="5136" w:type="dxa"/>
            <w:vAlign w:val="center"/>
          </w:tcPr>
          <w:p w14:paraId="1C19EAB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202336F" w14:textId="77777777" w:rsidTr="0074425C">
        <w:tc>
          <w:tcPr>
            <w:tcW w:w="515" w:type="dxa"/>
            <w:shd w:val="clear" w:color="auto" w:fill="009999"/>
          </w:tcPr>
          <w:p w14:paraId="3409963B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2.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6ED5253B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Algemene informatie referentieopdracht</w:t>
            </w:r>
          </w:p>
        </w:tc>
      </w:tr>
      <w:tr w:rsidR="004F1178" w:rsidRPr="006E04BD" w14:paraId="0CEF93A6" w14:textId="77777777" w:rsidTr="006A5173">
        <w:tc>
          <w:tcPr>
            <w:tcW w:w="515" w:type="dxa"/>
            <w:vAlign w:val="center"/>
          </w:tcPr>
          <w:p w14:paraId="297BEB7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1205DCC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Startdatum</w:t>
            </w:r>
          </w:p>
        </w:tc>
        <w:tc>
          <w:tcPr>
            <w:tcW w:w="5136" w:type="dxa"/>
            <w:vAlign w:val="center"/>
          </w:tcPr>
          <w:p w14:paraId="05F46C68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05F2E6F" w14:textId="77777777" w:rsidTr="006A5173">
        <w:tc>
          <w:tcPr>
            <w:tcW w:w="515" w:type="dxa"/>
            <w:vAlign w:val="center"/>
          </w:tcPr>
          <w:p w14:paraId="5DFFEDD1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3E5352B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Einddatum</w:t>
            </w:r>
          </w:p>
        </w:tc>
        <w:tc>
          <w:tcPr>
            <w:tcW w:w="5136" w:type="dxa"/>
            <w:vAlign w:val="center"/>
          </w:tcPr>
          <w:p w14:paraId="1D988CD3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3F5B5FA7" w14:textId="77777777" w:rsidTr="0074425C">
        <w:trPr>
          <w:trHeight w:val="406"/>
        </w:trPr>
        <w:tc>
          <w:tcPr>
            <w:tcW w:w="515" w:type="dxa"/>
            <w:shd w:val="clear" w:color="auto" w:fill="009999"/>
          </w:tcPr>
          <w:p w14:paraId="2D305C31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3.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334D8105" w14:textId="1F3ECF87" w:rsidR="004F1178" w:rsidRPr="006E04BD" w:rsidRDefault="0023373A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Kerncompetenties</w:t>
            </w:r>
            <w:r w:rsidR="00201C00" w:rsidRPr="006E04BD">
              <w:rPr>
                <w:rFonts w:ascii="Corbel" w:eastAsia="Times New Roman" w:hAnsi="Corbel" w:cs="Calibri"/>
                <w:color w:val="FFFFFF"/>
              </w:rPr>
              <w:t xml:space="preserve"> (geschiktheidseisen)</w:t>
            </w:r>
          </w:p>
        </w:tc>
      </w:tr>
      <w:tr w:rsidR="004F1178" w:rsidRPr="006E04BD" w14:paraId="105B776D" w14:textId="77777777" w:rsidTr="006A5173">
        <w:tc>
          <w:tcPr>
            <w:tcW w:w="515" w:type="dxa"/>
            <w:vAlign w:val="center"/>
          </w:tcPr>
          <w:p w14:paraId="2F716468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8545" w:type="dxa"/>
            <w:gridSpan w:val="2"/>
            <w:vAlign w:val="center"/>
          </w:tcPr>
          <w:p w14:paraId="3F9D9EA2" w14:textId="269A3316" w:rsidR="004F1178" w:rsidRPr="00ED20F7" w:rsidRDefault="004F1178" w:rsidP="009A6E83">
            <w:pPr>
              <w:spacing w:after="120"/>
              <w:rPr>
                <w:rFonts w:ascii="Corbel" w:eastAsia="Times New Roman" w:hAnsi="Corbel" w:cs="Calibri"/>
                <w:sz w:val="18"/>
                <w:szCs w:val="18"/>
              </w:rPr>
            </w:pPr>
            <w:r w:rsidRPr="00ED20F7">
              <w:rPr>
                <w:rFonts w:ascii="Corbel" w:eastAsia="Times New Roman" w:hAnsi="Corbel" w:cs="Calibri"/>
                <w:sz w:val="18"/>
                <w:szCs w:val="18"/>
              </w:rPr>
              <w:t xml:space="preserve">Onderstaand aankruisen </w:t>
            </w:r>
            <w:r w:rsidR="00D871EE">
              <w:rPr>
                <w:rFonts w:ascii="Corbel" w:eastAsia="Times New Roman" w:hAnsi="Corbel" w:cs="Calibri"/>
                <w:sz w:val="18"/>
                <w:szCs w:val="18"/>
              </w:rPr>
              <w:t>waarmee gegadigde verklaart dat het referentieproject aan de gestelde eis voldoet.</w:t>
            </w:r>
            <w:r w:rsidRPr="00ED20F7">
              <w:rPr>
                <w:rFonts w:ascii="Corbel" w:eastAsia="Times New Roman" w:hAnsi="Corbel" w:cs="Calibri"/>
                <w:sz w:val="18"/>
                <w:szCs w:val="18"/>
              </w:rPr>
              <w:t>.</w:t>
            </w:r>
          </w:p>
          <w:p w14:paraId="316F1E69" w14:textId="5F831D80" w:rsidR="00201C00" w:rsidRPr="00D358F6" w:rsidRDefault="004F1178" w:rsidP="00D871EE">
            <w:pPr>
              <w:suppressAutoHyphens/>
              <w:autoSpaceDE w:val="0"/>
              <w:autoSpaceDN w:val="0"/>
              <w:adjustRightInd w:val="0"/>
              <w:spacing w:before="120" w:after="120" w:line="256" w:lineRule="auto"/>
              <w:textAlignment w:val="baseline"/>
              <w:rPr>
                <w:rFonts w:ascii="Corbel" w:eastAsia="Times New Roman" w:hAnsi="Corbel" w:cs="Calibri"/>
                <w:b/>
                <w:bCs/>
                <w:sz w:val="18"/>
                <w:szCs w:val="18"/>
              </w:rPr>
            </w:pPr>
            <w:r w:rsidRPr="00D358F6">
              <w:rPr>
                <w:rFonts w:ascii="Corbel" w:eastAsia="Times New Roman" w:hAnsi="Corbel" w:cs="Calibri"/>
                <w:b/>
                <w:bCs/>
                <w:sz w:val="18"/>
                <w:szCs w:val="18"/>
                <w:u w:val="single"/>
              </w:rPr>
              <w:t>Kerncompetentie</w:t>
            </w:r>
            <w:r w:rsidR="000A27E4" w:rsidRPr="00D358F6">
              <w:rPr>
                <w:rFonts w:ascii="Corbel" w:eastAsia="Times New Roman" w:hAnsi="Corbel" w:cs="Calibri"/>
                <w:b/>
                <w:bCs/>
                <w:sz w:val="18"/>
                <w:szCs w:val="18"/>
                <w:u w:val="single"/>
              </w:rPr>
              <w:t xml:space="preserve"> 1</w:t>
            </w:r>
            <w:r w:rsidRPr="00D358F6">
              <w:rPr>
                <w:rFonts w:ascii="Corbel" w:eastAsia="Times New Roman" w:hAnsi="Corbel" w:cs="Calibri"/>
                <w:b/>
                <w:bCs/>
                <w:sz w:val="18"/>
                <w:szCs w:val="18"/>
              </w:rPr>
              <w:t xml:space="preserve">: </w:t>
            </w:r>
            <w:r w:rsidR="005B7DE2" w:rsidRPr="00D358F6">
              <w:rPr>
                <w:rFonts w:ascii="Corbel" w:eastAsia="Times New Roman" w:hAnsi="Corbel" w:cs="Calibri"/>
                <w:b/>
                <w:bCs/>
                <w:sz w:val="18"/>
                <w:szCs w:val="18"/>
              </w:rPr>
              <w:t>Bouwrijp maken</w:t>
            </w:r>
          </w:p>
          <w:p w14:paraId="53A636AB" w14:textId="77777777" w:rsidR="00BB11F3" w:rsidRDefault="00BB11F3" w:rsidP="00BB11F3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De referentie betreft</w:t>
            </w:r>
            <w:r>
              <w:t xml:space="preserve"> </w:t>
            </w:r>
            <w:r w:rsidRPr="00197715">
              <w:rPr>
                <w:rFonts w:ascii="Corbel" w:hAnsi="Corbel" w:cs="Calibri"/>
                <w:sz w:val="18"/>
                <w:szCs w:val="18"/>
              </w:rPr>
              <w:t>gebiedsontwikkeling of gebiedsherinrichting</w:t>
            </w:r>
            <w:r>
              <w:rPr>
                <w:rFonts w:ascii="Corbel" w:hAnsi="Corbel" w:cs="Calibri"/>
                <w:sz w:val="18"/>
                <w:szCs w:val="18"/>
              </w:rPr>
              <w:t>;</w:t>
            </w:r>
          </w:p>
          <w:p w14:paraId="196601C5" w14:textId="1779B9F3" w:rsidR="006E04BD" w:rsidRPr="00ED20F7" w:rsidRDefault="006E04BD" w:rsidP="00D871E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Gegadigde (of de </w:t>
            </w:r>
            <w:proofErr w:type="spellStart"/>
            <w:r w:rsidR="0051122D">
              <w:rPr>
                <w:rFonts w:ascii="Corbel" w:hAnsi="Corbel" w:cs="Calibri"/>
                <w:sz w:val="18"/>
                <w:szCs w:val="18"/>
              </w:rPr>
              <w:t>combinant</w:t>
            </w:r>
            <w:proofErr w:type="spellEnd"/>
            <w:r w:rsidR="0051122D">
              <w:rPr>
                <w:rFonts w:ascii="Corbel" w:hAnsi="Corbel" w:cs="Calibri"/>
                <w:sz w:val="18"/>
                <w:szCs w:val="18"/>
              </w:rPr>
              <w:t>)</w:t>
            </w:r>
            <w:r w:rsidR="0051122D" w:rsidRPr="0051122D">
              <w:rPr>
                <w:rFonts w:ascii="Corbel" w:hAnsi="Corbel" w:cs="Calibri"/>
                <w:sz w:val="18"/>
                <w:szCs w:val="18"/>
                <w:vertAlign w:val="superscript"/>
              </w:rPr>
              <w:t>*)</w:t>
            </w:r>
            <w:r w:rsidR="0051122D"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is zelf </w:t>
            </w:r>
            <w:r w:rsidR="00607765">
              <w:rPr>
                <w:rFonts w:ascii="Corbel" w:hAnsi="Corbel" w:cs="Calibri"/>
                <w:sz w:val="18"/>
                <w:szCs w:val="18"/>
              </w:rPr>
              <w:t>integraal eindverantwoordelijk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="0051122D" w:rsidRPr="00D358F6">
              <w:rPr>
                <w:rFonts w:ascii="Corbel" w:hAnsi="Corbel" w:cs="Calibri"/>
                <w:sz w:val="18"/>
                <w:szCs w:val="18"/>
                <w:vertAlign w:val="superscript"/>
              </w:rPr>
              <w:t>*</w:t>
            </w:r>
            <w:r w:rsidRPr="00ED20F7">
              <w:rPr>
                <w:rFonts w:ascii="Corbel" w:hAnsi="Corbel" w:cs="Calibri"/>
                <w:sz w:val="18"/>
                <w:szCs w:val="18"/>
                <w:vertAlign w:val="superscript"/>
              </w:rPr>
              <w:t>*)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geweest met de uitvoering van de volgende hoofddisciplines </w:t>
            </w:r>
          </w:p>
          <w:p w14:paraId="7088631C" w14:textId="0C3D8AC3" w:rsidR="00161E03" w:rsidRPr="00161E03" w:rsidRDefault="00161E03" w:rsidP="00161E03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71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161E03">
              <w:rPr>
                <w:rFonts w:ascii="Corbel" w:hAnsi="Corbel" w:cs="Calibri"/>
                <w:sz w:val="18"/>
                <w:szCs w:val="18"/>
              </w:rPr>
              <w:t>Grondverzet en ophoging (</w:t>
            </w:r>
            <w:r w:rsidRPr="003F1949">
              <w:rPr>
                <w:rFonts w:ascii="Corbel" w:hAnsi="Corbel" w:cs="Calibri"/>
                <w:i/>
                <w:iCs/>
                <w:sz w:val="18"/>
                <w:szCs w:val="18"/>
              </w:rPr>
              <w:t xml:space="preserve">hieronder wordt minimaal verstaan: ontgraven, </w:t>
            </w:r>
            <w:proofErr w:type="spellStart"/>
            <w:r w:rsidRPr="003F1949">
              <w:rPr>
                <w:rFonts w:ascii="Corbel" w:hAnsi="Corbel" w:cs="Calibri"/>
                <w:i/>
                <w:iCs/>
                <w:sz w:val="18"/>
                <w:szCs w:val="18"/>
              </w:rPr>
              <w:t>cunetten</w:t>
            </w:r>
            <w:proofErr w:type="spellEnd"/>
            <w:r w:rsidRPr="003F1949">
              <w:rPr>
                <w:rFonts w:ascii="Corbel" w:hAnsi="Corbel" w:cs="Calibri"/>
                <w:i/>
                <w:iCs/>
                <w:sz w:val="18"/>
                <w:szCs w:val="18"/>
              </w:rPr>
              <w:t>, aanvullen en verdichten van zandbedden</w:t>
            </w:r>
            <w:r w:rsidRPr="00161E03">
              <w:rPr>
                <w:rFonts w:ascii="Corbel" w:hAnsi="Corbel" w:cs="Calibri"/>
                <w:sz w:val="18"/>
                <w:szCs w:val="18"/>
              </w:rPr>
              <w:t>);</w:t>
            </w:r>
            <w:r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Pr="00161E03">
              <w:rPr>
                <w:rFonts w:ascii="Corbel" w:hAnsi="Corbel" w:cs="Calibri"/>
                <w:sz w:val="18"/>
                <w:szCs w:val="18"/>
                <w:u w:val="single"/>
              </w:rPr>
              <w:t>en</w:t>
            </w:r>
          </w:p>
          <w:p w14:paraId="3B4F09AE" w14:textId="38AC519B" w:rsidR="00161E03" w:rsidRPr="00161E03" w:rsidRDefault="00161E03" w:rsidP="00161E03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71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161E03">
              <w:rPr>
                <w:rFonts w:ascii="Corbel" w:hAnsi="Corbel" w:cs="Calibri"/>
                <w:sz w:val="18"/>
                <w:szCs w:val="18"/>
              </w:rPr>
              <w:t>Waterhuishouding (</w:t>
            </w:r>
            <w:r w:rsidRPr="003F1949">
              <w:rPr>
                <w:rFonts w:ascii="Corbel" w:hAnsi="Corbel" w:cs="Calibri"/>
                <w:i/>
                <w:iCs/>
                <w:sz w:val="18"/>
                <w:szCs w:val="18"/>
              </w:rPr>
              <w:t>hieronder wordt minimaal verstaan: aanbrengen, in stand houden en verwijderen van bemalingen en afwateringsvoorzieningen</w:t>
            </w:r>
            <w:r w:rsidRPr="00161E03">
              <w:rPr>
                <w:rFonts w:ascii="Corbel" w:hAnsi="Corbel" w:cs="Calibri"/>
                <w:sz w:val="18"/>
                <w:szCs w:val="18"/>
              </w:rPr>
              <w:t>);</w:t>
            </w:r>
            <w:r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Pr="00161E03">
              <w:rPr>
                <w:rFonts w:ascii="Corbel" w:hAnsi="Corbel" w:cs="Calibri"/>
                <w:sz w:val="18"/>
                <w:szCs w:val="18"/>
                <w:u w:val="single"/>
              </w:rPr>
              <w:t>en</w:t>
            </w:r>
          </w:p>
          <w:p w14:paraId="62333040" w14:textId="77777777" w:rsidR="00161E03" w:rsidRPr="00161E03" w:rsidRDefault="00161E03" w:rsidP="00161E03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71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161E03">
              <w:rPr>
                <w:rFonts w:ascii="Corbel" w:hAnsi="Corbel" w:cs="Calibri"/>
                <w:sz w:val="18"/>
                <w:szCs w:val="18"/>
              </w:rPr>
              <w:t>Ondergrondse infrastructuur (</w:t>
            </w:r>
            <w:r w:rsidRPr="003F1949">
              <w:rPr>
                <w:rFonts w:ascii="Corbel" w:hAnsi="Corbel" w:cs="Calibri"/>
                <w:i/>
                <w:iCs/>
                <w:sz w:val="18"/>
                <w:szCs w:val="18"/>
              </w:rPr>
              <w:t>hieronder wordt minimaal verstaan: aanleg van vuilwaterriool, hemelwater-/infiltratiestelsel, hoofdriolering en aansluitingen</w:t>
            </w:r>
            <w:r w:rsidRPr="00161E03">
              <w:rPr>
                <w:rFonts w:ascii="Corbel" w:hAnsi="Corbel" w:cs="Calibri"/>
                <w:sz w:val="18"/>
                <w:szCs w:val="18"/>
              </w:rPr>
              <w:t>).</w:t>
            </w:r>
          </w:p>
          <w:p w14:paraId="45F2B3C5" w14:textId="54D325DA" w:rsidR="006E04BD" w:rsidRPr="00ED20F7" w:rsidRDefault="006E04BD" w:rsidP="00D871E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Een minimum </w:t>
            </w:r>
            <w:r w:rsidR="00A81025">
              <w:rPr>
                <w:rFonts w:ascii="Corbel" w:hAnsi="Corbel" w:cs="Calibri"/>
                <w:sz w:val="18"/>
                <w:szCs w:val="18"/>
              </w:rPr>
              <w:t xml:space="preserve">omvang van twee (2) hectare; </w:t>
            </w:r>
          </w:p>
          <w:p w14:paraId="6850CC79" w14:textId="031B385A" w:rsidR="006E04BD" w:rsidRDefault="006E04BD" w:rsidP="00D871E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Het</w:t>
            </w:r>
            <w:r w:rsidR="00A81025">
              <w:rPr>
                <w:rFonts w:ascii="Corbel" w:hAnsi="Corbel" w:cs="Calibri"/>
                <w:sz w:val="18"/>
                <w:szCs w:val="18"/>
              </w:rPr>
              <w:t xml:space="preserve"> referentieproject is </w:t>
            </w:r>
            <w:r w:rsidR="00A93A78" w:rsidRPr="00A93A78">
              <w:rPr>
                <w:rFonts w:ascii="Corbel" w:hAnsi="Corbel" w:cs="Calibri"/>
                <w:b/>
                <w:bCs/>
                <w:sz w:val="18"/>
                <w:szCs w:val="18"/>
              </w:rPr>
              <w:t>gestart en opgeleverd</w:t>
            </w:r>
            <w:r w:rsidR="00A93A78"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binnen de afgelopen vijf (5) jaar </w:t>
            </w:r>
            <w:r w:rsidR="00123CC6">
              <w:rPr>
                <w:rFonts w:ascii="Corbel" w:hAnsi="Corbel" w:cs="Calibri"/>
                <w:sz w:val="18"/>
                <w:szCs w:val="18"/>
              </w:rPr>
              <w:t>(</w:t>
            </w:r>
            <w:r w:rsidR="00123CC6" w:rsidRPr="00123CC6">
              <w:rPr>
                <w:rFonts w:ascii="Corbel" w:hAnsi="Corbel" w:cs="Calibri"/>
                <w:sz w:val="18"/>
                <w:szCs w:val="18"/>
              </w:rPr>
              <w:t>terug te rekenen vanaf de sluitingsdatum van aanmelding)</w:t>
            </w:r>
            <w:r w:rsidR="00123CC6">
              <w:rPr>
                <w:rFonts w:ascii="Corbel" w:hAnsi="Corbel" w:cs="Calibri"/>
                <w:sz w:val="18"/>
                <w:szCs w:val="18"/>
              </w:rPr>
              <w:t>.</w:t>
            </w:r>
          </w:p>
          <w:p w14:paraId="6316E4AE" w14:textId="77777777" w:rsidR="00384D1A" w:rsidRDefault="00384D1A" w:rsidP="00384D1A">
            <w:pPr>
              <w:suppressAutoHyphens/>
              <w:autoSpaceDE w:val="0"/>
              <w:autoSpaceDN w:val="0"/>
              <w:adjustRightInd w:val="0"/>
              <w:spacing w:before="120" w:after="120" w:line="256" w:lineRule="auto"/>
              <w:textAlignment w:val="baseline"/>
              <w:rPr>
                <w:rFonts w:ascii="Corbel" w:hAnsi="Corbel" w:cs="Calibri"/>
                <w:sz w:val="18"/>
                <w:szCs w:val="18"/>
              </w:rPr>
            </w:pPr>
          </w:p>
          <w:p w14:paraId="7ABDB4F1" w14:textId="100D53B5" w:rsidR="00384D1A" w:rsidRPr="00D358F6" w:rsidRDefault="00384D1A" w:rsidP="00384D1A">
            <w:pPr>
              <w:suppressAutoHyphens/>
              <w:autoSpaceDE w:val="0"/>
              <w:autoSpaceDN w:val="0"/>
              <w:adjustRightInd w:val="0"/>
              <w:spacing w:before="120" w:after="120" w:line="256" w:lineRule="auto"/>
              <w:textAlignment w:val="baseline"/>
              <w:rPr>
                <w:rFonts w:ascii="Corbel" w:eastAsia="Times New Roman" w:hAnsi="Corbel" w:cs="Calibri"/>
                <w:b/>
                <w:bCs/>
                <w:sz w:val="18"/>
                <w:szCs w:val="18"/>
              </w:rPr>
            </w:pPr>
            <w:r w:rsidRPr="00D358F6">
              <w:rPr>
                <w:rFonts w:ascii="Corbel" w:eastAsia="Times New Roman" w:hAnsi="Corbel" w:cs="Calibri"/>
                <w:b/>
                <w:bCs/>
                <w:sz w:val="18"/>
                <w:szCs w:val="18"/>
                <w:u w:val="single"/>
              </w:rPr>
              <w:t>Kerncompetentie 2</w:t>
            </w:r>
            <w:r w:rsidRPr="00D358F6">
              <w:rPr>
                <w:rFonts w:ascii="Corbel" w:eastAsia="Times New Roman" w:hAnsi="Corbel" w:cs="Calibri"/>
                <w:b/>
                <w:bCs/>
                <w:sz w:val="18"/>
                <w:szCs w:val="18"/>
              </w:rPr>
              <w:t>: Woonrijp maken</w:t>
            </w:r>
          </w:p>
          <w:p w14:paraId="5BF25460" w14:textId="77777777" w:rsidR="00BB11F3" w:rsidRDefault="00BB11F3" w:rsidP="00BB11F3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De referentie betreft</w:t>
            </w:r>
            <w:r>
              <w:t xml:space="preserve"> </w:t>
            </w:r>
            <w:r w:rsidRPr="00197715">
              <w:rPr>
                <w:rFonts w:ascii="Corbel" w:hAnsi="Corbel" w:cs="Calibri"/>
                <w:sz w:val="18"/>
                <w:szCs w:val="18"/>
              </w:rPr>
              <w:t>gebiedsontwikkeling of gebiedsherinrichting</w:t>
            </w:r>
            <w:r>
              <w:rPr>
                <w:rFonts w:ascii="Corbel" w:hAnsi="Corbel" w:cs="Calibri"/>
                <w:sz w:val="18"/>
                <w:szCs w:val="18"/>
              </w:rPr>
              <w:t>;</w:t>
            </w:r>
          </w:p>
          <w:p w14:paraId="5AD37769" w14:textId="77777777" w:rsidR="00384D1A" w:rsidRPr="00ED20F7" w:rsidRDefault="00384D1A" w:rsidP="00384D1A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Gegadigde (of de </w:t>
            </w:r>
            <w:proofErr w:type="spellStart"/>
            <w:r>
              <w:rPr>
                <w:rFonts w:ascii="Corbel" w:hAnsi="Corbel" w:cs="Calibri"/>
                <w:sz w:val="18"/>
                <w:szCs w:val="18"/>
              </w:rPr>
              <w:t>combinant</w:t>
            </w:r>
            <w:proofErr w:type="spellEnd"/>
            <w:r>
              <w:rPr>
                <w:rFonts w:ascii="Corbel" w:hAnsi="Corbel" w:cs="Calibri"/>
                <w:sz w:val="18"/>
                <w:szCs w:val="18"/>
              </w:rPr>
              <w:t>)</w:t>
            </w:r>
            <w:r w:rsidRPr="0051122D">
              <w:rPr>
                <w:rFonts w:ascii="Corbel" w:hAnsi="Corbel" w:cs="Calibri"/>
                <w:sz w:val="18"/>
                <w:szCs w:val="18"/>
                <w:vertAlign w:val="superscript"/>
              </w:rPr>
              <w:t>*)</w:t>
            </w:r>
            <w:r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is zelf </w:t>
            </w:r>
            <w:r>
              <w:rPr>
                <w:rFonts w:ascii="Corbel" w:hAnsi="Corbel" w:cs="Calibri"/>
                <w:sz w:val="18"/>
                <w:szCs w:val="18"/>
              </w:rPr>
              <w:t>integraal eindverantwoordelijk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Pr="00D358F6">
              <w:rPr>
                <w:rFonts w:ascii="Corbel" w:hAnsi="Corbel" w:cs="Calibri"/>
                <w:sz w:val="18"/>
                <w:szCs w:val="18"/>
                <w:vertAlign w:val="superscript"/>
              </w:rPr>
              <w:t>*</w:t>
            </w:r>
            <w:r w:rsidRPr="00ED20F7">
              <w:rPr>
                <w:rFonts w:ascii="Corbel" w:hAnsi="Corbel" w:cs="Calibri"/>
                <w:sz w:val="18"/>
                <w:szCs w:val="18"/>
                <w:vertAlign w:val="superscript"/>
              </w:rPr>
              <w:t>*)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geweest met de uitvoering van de volgende hoofddisciplines </w:t>
            </w:r>
          </w:p>
          <w:p w14:paraId="5105E0CF" w14:textId="77777777" w:rsidR="00FC3F71" w:rsidRPr="00FC3F71" w:rsidRDefault="00FC3F71" w:rsidP="00FC3F71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71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FC3F71">
              <w:rPr>
                <w:rFonts w:ascii="Corbel" w:hAnsi="Corbel" w:cs="Calibri"/>
                <w:sz w:val="18"/>
                <w:szCs w:val="18"/>
              </w:rPr>
              <w:t>Weginfrastructuur en verhardingen (</w:t>
            </w:r>
            <w:r w:rsidRPr="00FC3F71">
              <w:rPr>
                <w:rFonts w:ascii="Corbel" w:hAnsi="Corbel" w:cs="Calibri"/>
                <w:i/>
                <w:iCs/>
                <w:sz w:val="18"/>
                <w:szCs w:val="18"/>
              </w:rPr>
              <w:t>hieronder wordt minimaal verstaan: aanbrengen van straatwerk, trottoirs, kolken en goten</w:t>
            </w:r>
            <w:r w:rsidRPr="00FC3F71">
              <w:rPr>
                <w:rFonts w:ascii="Corbel" w:hAnsi="Corbel" w:cs="Calibri"/>
                <w:sz w:val="18"/>
                <w:szCs w:val="18"/>
              </w:rPr>
              <w:t>);</w:t>
            </w:r>
          </w:p>
          <w:p w14:paraId="698E4016" w14:textId="77777777" w:rsidR="00FC3F71" w:rsidRPr="00FC3F71" w:rsidRDefault="00FC3F71" w:rsidP="00FC3F71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71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FC3F71">
              <w:rPr>
                <w:rFonts w:ascii="Corbel" w:hAnsi="Corbel" w:cs="Calibri"/>
                <w:sz w:val="18"/>
                <w:szCs w:val="18"/>
              </w:rPr>
              <w:t>Openbare voorzieningen (</w:t>
            </w:r>
            <w:r w:rsidRPr="00FC3F71">
              <w:rPr>
                <w:rFonts w:ascii="Corbel" w:hAnsi="Corbel" w:cs="Calibri"/>
                <w:i/>
                <w:iCs/>
                <w:sz w:val="18"/>
                <w:szCs w:val="18"/>
              </w:rPr>
              <w:t>hieronder wordt minimaal verstaan: aanleg van openbare verlichting, straatmeubilair en overige nutsvoorzieningen</w:t>
            </w:r>
            <w:r w:rsidRPr="00FC3F71">
              <w:rPr>
                <w:rFonts w:ascii="Corbel" w:hAnsi="Corbel" w:cs="Calibri"/>
                <w:sz w:val="18"/>
                <w:szCs w:val="18"/>
              </w:rPr>
              <w:t>).</w:t>
            </w:r>
          </w:p>
          <w:p w14:paraId="76AC7B72" w14:textId="77777777" w:rsidR="00384D1A" w:rsidRPr="00ED20F7" w:rsidRDefault="00384D1A" w:rsidP="00384D1A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Een minimum </w:t>
            </w:r>
            <w:r>
              <w:rPr>
                <w:rFonts w:ascii="Corbel" w:hAnsi="Corbel" w:cs="Calibri"/>
                <w:sz w:val="18"/>
                <w:szCs w:val="18"/>
              </w:rPr>
              <w:t xml:space="preserve">omvang van twee (2) hectare; </w:t>
            </w:r>
          </w:p>
          <w:p w14:paraId="4840D116" w14:textId="22EC2C7F" w:rsidR="00384D1A" w:rsidRPr="00DD1391" w:rsidRDefault="00384D1A" w:rsidP="00384D1A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Het</w:t>
            </w:r>
            <w:r>
              <w:rPr>
                <w:rFonts w:ascii="Corbel" w:hAnsi="Corbel" w:cs="Calibri"/>
                <w:sz w:val="18"/>
                <w:szCs w:val="18"/>
              </w:rPr>
              <w:t xml:space="preserve"> referentieproject is </w:t>
            </w:r>
            <w:r w:rsidRPr="00A93A78">
              <w:rPr>
                <w:rFonts w:ascii="Corbel" w:hAnsi="Corbel" w:cs="Calibri"/>
                <w:b/>
                <w:bCs/>
                <w:sz w:val="18"/>
                <w:szCs w:val="18"/>
              </w:rPr>
              <w:t>gestart en opgeleverd</w:t>
            </w:r>
            <w:r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binnen de afgelopen vijf (5) jaar </w:t>
            </w:r>
            <w:r>
              <w:rPr>
                <w:rFonts w:ascii="Corbel" w:hAnsi="Corbel" w:cs="Calibri"/>
                <w:sz w:val="18"/>
                <w:szCs w:val="18"/>
              </w:rPr>
              <w:t>(</w:t>
            </w:r>
            <w:r w:rsidRPr="00123CC6">
              <w:rPr>
                <w:rFonts w:ascii="Corbel" w:hAnsi="Corbel" w:cs="Calibri"/>
                <w:sz w:val="18"/>
                <w:szCs w:val="18"/>
              </w:rPr>
              <w:t>terug te rekenen vanaf de sluitingsdatum van aanmelding)</w:t>
            </w:r>
            <w:r>
              <w:rPr>
                <w:rFonts w:ascii="Corbel" w:hAnsi="Corbel" w:cs="Calibri"/>
                <w:sz w:val="18"/>
                <w:szCs w:val="18"/>
              </w:rPr>
              <w:t>.</w:t>
            </w:r>
          </w:p>
          <w:p w14:paraId="693733B6" w14:textId="1BE3BD11" w:rsidR="00921204" w:rsidRDefault="00921204" w:rsidP="00921204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  <w:t>*)</w:t>
            </w:r>
            <w:r w:rsidR="002972C1">
              <w:t xml:space="preserve"> </w:t>
            </w:r>
            <w:r w:rsidR="002972C1" w:rsidRPr="002972C1"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  <w:t>Beroep op een derde voor het voldoen aan de kerncompetentie is niet toegestaan.</w:t>
            </w:r>
          </w:p>
          <w:p w14:paraId="5A3CB591" w14:textId="7133C982" w:rsidR="00921204" w:rsidRDefault="002972C1" w:rsidP="000C43E1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  <w:t>**)</w:t>
            </w:r>
            <w:r w:rsidR="00A61AA8">
              <w:t xml:space="preserve"> </w:t>
            </w:r>
            <w:r w:rsidR="00A61AA8" w:rsidRPr="00A61AA8"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  <w:t>Enkel de coördinatie van nevenaannemers wordt niet als volledige eindverantwoordelijkheid beschouwd.</w:t>
            </w:r>
          </w:p>
          <w:p w14:paraId="65A89B52" w14:textId="05C7BA24" w:rsidR="0041692E" w:rsidRPr="000C43E1" w:rsidRDefault="00404BFC" w:rsidP="000C43E1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Corbel" w:eastAsia="Times New Roman" w:hAnsi="Corbel" w:cs="Calibri"/>
                <w:i/>
                <w:iCs/>
                <w:sz w:val="18"/>
                <w:szCs w:val="18"/>
              </w:rPr>
            </w:pPr>
            <w:r w:rsidRPr="00ED20F7"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  <w:lastRenderedPageBreak/>
              <w:t>Let op</w:t>
            </w:r>
            <w:r w:rsidRPr="00ED20F7">
              <w:rPr>
                <w:rFonts w:ascii="Corbel" w:eastAsia="Times New Roman" w:hAnsi="Corbel" w:cs="Calibri"/>
                <w:i/>
                <w:iCs/>
                <w:sz w:val="18"/>
                <w:szCs w:val="18"/>
              </w:rPr>
              <w:t>: indien aan één (1) van de minimumeisen onder een KC niet wordt voldaan dan is de referentie voor die KC ongeldig.</w:t>
            </w:r>
          </w:p>
        </w:tc>
      </w:tr>
      <w:tr w:rsidR="000047A9" w:rsidRPr="006E04BD" w14:paraId="51D2768E" w14:textId="77777777" w:rsidTr="00CA5F5B">
        <w:tc>
          <w:tcPr>
            <w:tcW w:w="515" w:type="dxa"/>
            <w:shd w:val="clear" w:color="auto" w:fill="33CCCC"/>
            <w:vAlign w:val="center"/>
          </w:tcPr>
          <w:p w14:paraId="519B8247" w14:textId="0D60F7FB" w:rsidR="000047A9" w:rsidRPr="006E04BD" w:rsidRDefault="00887D56" w:rsidP="000047A9">
            <w:pPr>
              <w:spacing w:after="120"/>
              <w:rPr>
                <w:rFonts w:ascii="Corbel" w:eastAsia="Times New Roman" w:hAnsi="Corbel" w:cs="Calibri"/>
              </w:rPr>
            </w:pPr>
            <w:r>
              <w:rPr>
                <w:rFonts w:ascii="Corbel" w:eastAsia="Times New Roman" w:hAnsi="Corbel" w:cs="Calibri"/>
                <w:color w:val="FFFFFF"/>
              </w:rPr>
              <w:lastRenderedPageBreak/>
              <w:t>4</w:t>
            </w:r>
            <w:r w:rsidR="000047A9" w:rsidRPr="006E04BD">
              <w:rPr>
                <w:rFonts w:ascii="Corbel" w:eastAsia="Times New Roman" w:hAnsi="Corbel" w:cs="Calibri"/>
                <w:color w:val="FFFFFF"/>
              </w:rPr>
              <w:t>.</w:t>
            </w:r>
          </w:p>
        </w:tc>
        <w:tc>
          <w:tcPr>
            <w:tcW w:w="8545" w:type="dxa"/>
            <w:gridSpan w:val="2"/>
            <w:shd w:val="clear" w:color="auto" w:fill="33CCCC"/>
            <w:vAlign w:val="center"/>
          </w:tcPr>
          <w:p w14:paraId="55E1C86A" w14:textId="06EB4502" w:rsidR="000047A9" w:rsidRPr="006E04BD" w:rsidRDefault="000047A9" w:rsidP="000047A9">
            <w:pPr>
              <w:spacing w:after="120"/>
              <w:rPr>
                <w:rFonts w:ascii="Corbel" w:hAnsi="Corbel" w:cs="Calibri"/>
                <w:sz w:val="18"/>
                <w:szCs w:val="18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 xml:space="preserve">Toelichting </w:t>
            </w:r>
          </w:p>
        </w:tc>
      </w:tr>
      <w:tr w:rsidR="000047A9" w:rsidRPr="006E04BD" w14:paraId="2563B9AB" w14:textId="77777777" w:rsidTr="006A5173">
        <w:tc>
          <w:tcPr>
            <w:tcW w:w="515" w:type="dxa"/>
            <w:vAlign w:val="center"/>
          </w:tcPr>
          <w:p w14:paraId="5079DA9C" w14:textId="77777777" w:rsidR="000047A9" w:rsidRPr="006E04BD" w:rsidRDefault="000047A9" w:rsidP="000047A9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8545" w:type="dxa"/>
            <w:gridSpan w:val="2"/>
            <w:vAlign w:val="center"/>
          </w:tcPr>
          <w:p w14:paraId="0AC31BEC" w14:textId="1A02524D" w:rsidR="000047A9" w:rsidRPr="006E04BD" w:rsidRDefault="000047A9" w:rsidP="000047A9">
            <w:pPr>
              <w:spacing w:after="120"/>
              <w:rPr>
                <w:rFonts w:ascii="Corbel" w:hAnsi="Corbel" w:cs="Calibri"/>
                <w:sz w:val="18"/>
                <w:szCs w:val="18"/>
              </w:rPr>
            </w:pPr>
            <w:r w:rsidRPr="006E04BD">
              <w:rPr>
                <w:rFonts w:ascii="Corbel" w:hAnsi="Corbel" w:cs="Calibri"/>
                <w:sz w:val="18"/>
                <w:szCs w:val="18"/>
              </w:rPr>
              <w:t xml:space="preserve">Korte samenvatting/beschrijving van de werkzaamheden </w:t>
            </w:r>
            <w:r w:rsidR="007B6082">
              <w:rPr>
                <w:rFonts w:ascii="Corbel" w:hAnsi="Corbel" w:cs="Calibri"/>
                <w:sz w:val="18"/>
                <w:szCs w:val="18"/>
              </w:rPr>
              <w:t xml:space="preserve">waarvoor gegadigde </w:t>
            </w:r>
            <w:r w:rsidR="007A6F8E">
              <w:rPr>
                <w:rFonts w:ascii="Corbel" w:hAnsi="Corbel" w:cs="Calibri"/>
                <w:sz w:val="18"/>
                <w:szCs w:val="18"/>
              </w:rPr>
              <w:t>integraal eind</w:t>
            </w:r>
            <w:r w:rsidR="007B6082">
              <w:rPr>
                <w:rFonts w:ascii="Corbel" w:hAnsi="Corbel" w:cs="Calibri"/>
                <w:sz w:val="18"/>
                <w:szCs w:val="18"/>
              </w:rPr>
              <w:t xml:space="preserve">verantwoordelijk was </w:t>
            </w:r>
            <w:r w:rsidRPr="006E04BD">
              <w:rPr>
                <w:rFonts w:ascii="Corbel" w:hAnsi="Corbel" w:cs="Calibri"/>
                <w:sz w:val="18"/>
                <w:szCs w:val="18"/>
              </w:rPr>
              <w:t>en</w:t>
            </w:r>
            <w:r w:rsidR="007A6F8E">
              <w:rPr>
                <w:rFonts w:ascii="Corbel" w:hAnsi="Corbel" w:cs="Calibri"/>
                <w:sz w:val="18"/>
                <w:szCs w:val="18"/>
              </w:rPr>
              <w:t xml:space="preserve"> de overige</w:t>
            </w:r>
            <w:r w:rsidRPr="006E04BD">
              <w:rPr>
                <w:rFonts w:ascii="Corbel" w:hAnsi="Corbel" w:cs="Calibri"/>
                <w:sz w:val="18"/>
                <w:szCs w:val="18"/>
              </w:rPr>
              <w:t xml:space="preserve"> kenmerken van het referentieproject waarbij in ieder geval kort wordt ingegaan op de invulling van de minimumeisen</w:t>
            </w:r>
            <w:r w:rsidR="000A27E4">
              <w:rPr>
                <w:rFonts w:ascii="Corbel" w:hAnsi="Corbel" w:cs="Calibri"/>
                <w:sz w:val="18"/>
                <w:szCs w:val="18"/>
              </w:rPr>
              <w:t>.</w:t>
            </w:r>
          </w:p>
          <w:p w14:paraId="7A12D711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3FD19911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66E9FE9C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6DC47905" w14:textId="02DE1651" w:rsidR="000047A9" w:rsidRPr="00CA5F5B" w:rsidRDefault="000047A9" w:rsidP="00CA5F5B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</w:tc>
      </w:tr>
    </w:tbl>
    <w:p w14:paraId="629214E3" w14:textId="6152D61E" w:rsidR="003D42B9" w:rsidRPr="006E04BD" w:rsidRDefault="003D42B9" w:rsidP="002F5655">
      <w:pPr>
        <w:spacing w:line="259" w:lineRule="auto"/>
        <w:rPr>
          <w:rFonts w:ascii="Corbel" w:hAnsi="Corbel" w:cs="Calibri"/>
        </w:rPr>
      </w:pPr>
    </w:p>
    <w:sectPr w:rsidR="003D42B9" w:rsidRPr="006E04BD" w:rsidSect="008511F0">
      <w:headerReference w:type="default" r:id="rId10"/>
      <w:footerReference w:type="default" r:id="rId11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701D4" w14:textId="77777777" w:rsidR="00043958" w:rsidRDefault="00043958" w:rsidP="0089501A">
      <w:pPr>
        <w:spacing w:after="0" w:line="240" w:lineRule="auto"/>
      </w:pPr>
      <w:r>
        <w:separator/>
      </w:r>
    </w:p>
  </w:endnote>
  <w:endnote w:type="continuationSeparator" w:id="0">
    <w:p w14:paraId="74EC3186" w14:textId="77777777" w:rsidR="00043958" w:rsidRDefault="00043958" w:rsidP="0089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AB54" w14:textId="3DF894F2" w:rsidR="0074425C" w:rsidRDefault="0074425C" w:rsidP="0074425C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C5E99" w14:textId="77777777" w:rsidR="00043958" w:rsidRDefault="00043958" w:rsidP="0089501A">
      <w:pPr>
        <w:spacing w:after="0" w:line="240" w:lineRule="auto"/>
      </w:pPr>
      <w:r>
        <w:separator/>
      </w:r>
    </w:p>
  </w:footnote>
  <w:footnote w:type="continuationSeparator" w:id="0">
    <w:p w14:paraId="01CA7F5C" w14:textId="77777777" w:rsidR="00043958" w:rsidRDefault="00043958" w:rsidP="00895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7E6C" w14:textId="73471715" w:rsidR="0089501A" w:rsidRDefault="004E0A55" w:rsidP="0089501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7C9987" wp14:editId="54A0803D">
          <wp:simplePos x="0" y="0"/>
          <wp:positionH relativeFrom="column">
            <wp:posOffset>-620395</wp:posOffset>
          </wp:positionH>
          <wp:positionV relativeFrom="paragraph">
            <wp:posOffset>-335280</wp:posOffset>
          </wp:positionV>
          <wp:extent cx="605155" cy="546100"/>
          <wp:effectExtent l="0" t="0" r="4445" b="6350"/>
          <wp:wrapTight wrapText="bothSides">
            <wp:wrapPolygon edited="0">
              <wp:start x="9519" y="0"/>
              <wp:lineTo x="5440" y="6028"/>
              <wp:lineTo x="4080" y="12056"/>
              <wp:lineTo x="0" y="14316"/>
              <wp:lineTo x="0" y="21098"/>
              <wp:lineTo x="21079" y="21098"/>
              <wp:lineTo x="21079" y="15823"/>
              <wp:lineTo x="20399" y="9042"/>
              <wp:lineTo x="15639" y="0"/>
              <wp:lineTo x="13599" y="0"/>
              <wp:lineTo x="9519" y="0"/>
            </wp:wrapPolygon>
          </wp:wrapTight>
          <wp:docPr id="144020478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5BB0"/>
    <w:multiLevelType w:val="hybridMultilevel"/>
    <w:tmpl w:val="0D5CE602"/>
    <w:lvl w:ilvl="0" w:tplc="C2B64B3A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6F22F158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Times New Roman" w:hint="default"/>
      </w:rPr>
    </w:lvl>
    <w:lvl w:ilvl="2" w:tplc="65C84990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97D07C4E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3FBC7880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Times New Roman" w:hint="default"/>
      </w:rPr>
    </w:lvl>
    <w:lvl w:ilvl="5" w:tplc="3D16F230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D990FEF6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A8CAC8FC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Times New Roman" w:hint="default"/>
      </w:rPr>
    </w:lvl>
    <w:lvl w:ilvl="8" w:tplc="1632DB70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4002058"/>
    <w:multiLevelType w:val="hybridMultilevel"/>
    <w:tmpl w:val="F7F6244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rFonts w:hint="default"/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483ACC"/>
    <w:multiLevelType w:val="hybridMultilevel"/>
    <w:tmpl w:val="B4EE85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E0C42"/>
    <w:multiLevelType w:val="hybridMultilevel"/>
    <w:tmpl w:val="95B024C6"/>
    <w:lvl w:ilvl="0" w:tplc="0413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D865F9"/>
    <w:multiLevelType w:val="hybridMultilevel"/>
    <w:tmpl w:val="B4EE8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167E7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B1124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73066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007FB"/>
    <w:multiLevelType w:val="hybridMultilevel"/>
    <w:tmpl w:val="3906FBFC"/>
    <w:lvl w:ilvl="0" w:tplc="1C16F3E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7380C"/>
    <w:multiLevelType w:val="hybridMultilevel"/>
    <w:tmpl w:val="DDC2EE8C"/>
    <w:lvl w:ilvl="0" w:tplc="FFFFFFFF">
      <w:start w:val="1"/>
      <w:numFmt w:val="bullet"/>
      <w:lvlText w:val=""/>
      <w:lvlJc w:val="left"/>
      <w:pPr>
        <w:ind w:left="1508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1" w15:restartNumberingAfterBreak="0">
    <w:nsid w:val="648B0145"/>
    <w:multiLevelType w:val="hybridMultilevel"/>
    <w:tmpl w:val="EF1E067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B2280"/>
    <w:multiLevelType w:val="hybridMultilevel"/>
    <w:tmpl w:val="7174DF66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C763C"/>
    <w:multiLevelType w:val="hybridMultilevel"/>
    <w:tmpl w:val="AB266754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830BE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B042C"/>
    <w:multiLevelType w:val="hybridMultilevel"/>
    <w:tmpl w:val="8EBE96F8"/>
    <w:lvl w:ilvl="0" w:tplc="7CBA4AB8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78644">
    <w:abstractNumId w:val="2"/>
  </w:num>
  <w:num w:numId="2" w16cid:durableId="1700356466">
    <w:abstractNumId w:val="13"/>
  </w:num>
  <w:num w:numId="3" w16cid:durableId="973369107">
    <w:abstractNumId w:val="11"/>
  </w:num>
  <w:num w:numId="4" w16cid:durableId="957640986">
    <w:abstractNumId w:val="10"/>
  </w:num>
  <w:num w:numId="5" w16cid:durableId="1118643190">
    <w:abstractNumId w:val="0"/>
  </w:num>
  <w:num w:numId="6" w16cid:durableId="1305045715">
    <w:abstractNumId w:val="6"/>
  </w:num>
  <w:num w:numId="7" w16cid:durableId="2011175803">
    <w:abstractNumId w:val="8"/>
  </w:num>
  <w:num w:numId="8" w16cid:durableId="806975250">
    <w:abstractNumId w:val="14"/>
  </w:num>
  <w:num w:numId="9" w16cid:durableId="892698459">
    <w:abstractNumId w:val="7"/>
  </w:num>
  <w:num w:numId="10" w16cid:durableId="2125734048">
    <w:abstractNumId w:val="4"/>
  </w:num>
  <w:num w:numId="11" w16cid:durableId="1978103795">
    <w:abstractNumId w:val="1"/>
  </w:num>
  <w:num w:numId="12" w16cid:durableId="990477963">
    <w:abstractNumId w:val="12"/>
  </w:num>
  <w:num w:numId="13" w16cid:durableId="1189416248">
    <w:abstractNumId w:val="15"/>
  </w:num>
  <w:num w:numId="14" w16cid:durableId="788013722">
    <w:abstractNumId w:val="3"/>
  </w:num>
  <w:num w:numId="15" w16cid:durableId="1570462326">
    <w:abstractNumId w:val="5"/>
  </w:num>
  <w:num w:numId="16" w16cid:durableId="17177060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03"/>
    <w:rsid w:val="000047A9"/>
    <w:rsid w:val="0002749A"/>
    <w:rsid w:val="00043958"/>
    <w:rsid w:val="00071E58"/>
    <w:rsid w:val="000976E5"/>
    <w:rsid w:val="000A0668"/>
    <w:rsid w:val="000A27E4"/>
    <w:rsid w:val="000A6B00"/>
    <w:rsid w:val="000C43E1"/>
    <w:rsid w:val="000E54A3"/>
    <w:rsid w:val="000F7FB0"/>
    <w:rsid w:val="00123CC6"/>
    <w:rsid w:val="00130C4A"/>
    <w:rsid w:val="001352EF"/>
    <w:rsid w:val="00144C08"/>
    <w:rsid w:val="00155AF8"/>
    <w:rsid w:val="0016098F"/>
    <w:rsid w:val="00161E03"/>
    <w:rsid w:val="00197715"/>
    <w:rsid w:val="00201C00"/>
    <w:rsid w:val="00221AE3"/>
    <w:rsid w:val="0023373A"/>
    <w:rsid w:val="00243C1E"/>
    <w:rsid w:val="00277909"/>
    <w:rsid w:val="002949D4"/>
    <w:rsid w:val="002972C1"/>
    <w:rsid w:val="002D3237"/>
    <w:rsid w:val="002D53FD"/>
    <w:rsid w:val="002F5655"/>
    <w:rsid w:val="003130DA"/>
    <w:rsid w:val="00330ED5"/>
    <w:rsid w:val="003740B5"/>
    <w:rsid w:val="00381F03"/>
    <w:rsid w:val="00384D1A"/>
    <w:rsid w:val="003B2B3A"/>
    <w:rsid w:val="003B42CE"/>
    <w:rsid w:val="003C3500"/>
    <w:rsid w:val="003D42B9"/>
    <w:rsid w:val="003F1949"/>
    <w:rsid w:val="003F6BCA"/>
    <w:rsid w:val="00404BFC"/>
    <w:rsid w:val="0041692E"/>
    <w:rsid w:val="00446656"/>
    <w:rsid w:val="00480907"/>
    <w:rsid w:val="004E0A55"/>
    <w:rsid w:val="004F1178"/>
    <w:rsid w:val="0051122D"/>
    <w:rsid w:val="0051275B"/>
    <w:rsid w:val="00521517"/>
    <w:rsid w:val="005534FD"/>
    <w:rsid w:val="00561765"/>
    <w:rsid w:val="005A52DB"/>
    <w:rsid w:val="005B7DE2"/>
    <w:rsid w:val="006017AF"/>
    <w:rsid w:val="00607765"/>
    <w:rsid w:val="00622CE3"/>
    <w:rsid w:val="00656067"/>
    <w:rsid w:val="00670035"/>
    <w:rsid w:val="00697CB0"/>
    <w:rsid w:val="006C51BA"/>
    <w:rsid w:val="006D4EA1"/>
    <w:rsid w:val="006E04BD"/>
    <w:rsid w:val="0072298D"/>
    <w:rsid w:val="0074425C"/>
    <w:rsid w:val="007459E8"/>
    <w:rsid w:val="007A3A25"/>
    <w:rsid w:val="007A6F8E"/>
    <w:rsid w:val="007B6082"/>
    <w:rsid w:val="007E28AF"/>
    <w:rsid w:val="0081228F"/>
    <w:rsid w:val="008511F0"/>
    <w:rsid w:val="008653B5"/>
    <w:rsid w:val="00871156"/>
    <w:rsid w:val="00887D56"/>
    <w:rsid w:val="0089501A"/>
    <w:rsid w:val="008C4EDC"/>
    <w:rsid w:val="008E2A9C"/>
    <w:rsid w:val="0090491D"/>
    <w:rsid w:val="00921204"/>
    <w:rsid w:val="009317F1"/>
    <w:rsid w:val="0094077D"/>
    <w:rsid w:val="0096242D"/>
    <w:rsid w:val="00967D5C"/>
    <w:rsid w:val="009753F6"/>
    <w:rsid w:val="00983722"/>
    <w:rsid w:val="00991C49"/>
    <w:rsid w:val="009A6E83"/>
    <w:rsid w:val="009A7DC8"/>
    <w:rsid w:val="009B1692"/>
    <w:rsid w:val="009C694C"/>
    <w:rsid w:val="00A061BD"/>
    <w:rsid w:val="00A206C1"/>
    <w:rsid w:val="00A61AA8"/>
    <w:rsid w:val="00A81025"/>
    <w:rsid w:val="00A83495"/>
    <w:rsid w:val="00A93A78"/>
    <w:rsid w:val="00A9489C"/>
    <w:rsid w:val="00AD42AC"/>
    <w:rsid w:val="00AE7F73"/>
    <w:rsid w:val="00AF25BC"/>
    <w:rsid w:val="00B21EC8"/>
    <w:rsid w:val="00B26E80"/>
    <w:rsid w:val="00B27551"/>
    <w:rsid w:val="00B645B3"/>
    <w:rsid w:val="00BB11F3"/>
    <w:rsid w:val="00BE20CB"/>
    <w:rsid w:val="00BF0185"/>
    <w:rsid w:val="00C25C61"/>
    <w:rsid w:val="00C5026F"/>
    <w:rsid w:val="00C72B0F"/>
    <w:rsid w:val="00CA5F5B"/>
    <w:rsid w:val="00CB531B"/>
    <w:rsid w:val="00CC5987"/>
    <w:rsid w:val="00D358F6"/>
    <w:rsid w:val="00D36619"/>
    <w:rsid w:val="00D46594"/>
    <w:rsid w:val="00D522B3"/>
    <w:rsid w:val="00D871EE"/>
    <w:rsid w:val="00DC5205"/>
    <w:rsid w:val="00DD1391"/>
    <w:rsid w:val="00DF1FD8"/>
    <w:rsid w:val="00E60510"/>
    <w:rsid w:val="00EB44AC"/>
    <w:rsid w:val="00EC1D94"/>
    <w:rsid w:val="00EC728D"/>
    <w:rsid w:val="00ED0E09"/>
    <w:rsid w:val="00ED20F7"/>
    <w:rsid w:val="00EE5D30"/>
    <w:rsid w:val="00F011B1"/>
    <w:rsid w:val="00F1376C"/>
    <w:rsid w:val="00F229D7"/>
    <w:rsid w:val="00F35013"/>
    <w:rsid w:val="00F545DA"/>
    <w:rsid w:val="00F63047"/>
    <w:rsid w:val="00F7581E"/>
    <w:rsid w:val="00F904CC"/>
    <w:rsid w:val="00FC3F71"/>
    <w:rsid w:val="00FD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20D3D"/>
  <w15:chartTrackingRefBased/>
  <w15:docId w15:val="{05EDEA50-2CAF-4802-848C-7DD4CE16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1178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81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1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1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1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1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1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1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1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1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1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1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1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1F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1F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1F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1F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1F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1F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1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1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1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1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1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1F03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,Reference List"/>
    <w:basedOn w:val="Standaard"/>
    <w:link w:val="LijstalineaChar"/>
    <w:uiPriority w:val="34"/>
    <w:qFormat/>
    <w:rsid w:val="00381F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1F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1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1F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1F03"/>
    <w:rPr>
      <w:b/>
      <w:bCs/>
      <w:smallCaps/>
      <w:color w:val="0F4761" w:themeColor="accent1" w:themeShade="BF"/>
      <w:spacing w:val="5"/>
    </w:rPr>
  </w:style>
  <w:style w:type="paragraph" w:customStyle="1" w:styleId="Bijlage">
    <w:name w:val="Bijlage"/>
    <w:basedOn w:val="Kop1"/>
    <w:rsid w:val="004F1178"/>
    <w:pPr>
      <w:keepNext w:val="0"/>
      <w:keepLines w:val="0"/>
      <w:numPr>
        <w:ilvl w:val="1"/>
        <w:numId w:val="1"/>
      </w:numPr>
      <w:tabs>
        <w:tab w:val="num" w:pos="360"/>
        <w:tab w:val="left" w:pos="567"/>
      </w:tabs>
      <w:suppressAutoHyphens/>
      <w:autoSpaceDN w:val="0"/>
      <w:spacing w:before="160" w:after="160" w:line="256" w:lineRule="auto"/>
      <w:ind w:left="0" w:firstLine="0"/>
      <w:textAlignment w:val="baseline"/>
    </w:pPr>
    <w:rPr>
      <w:rFonts w:ascii="Calibri" w:eastAsia="MS Mincho" w:hAnsi="Calibri" w:cs="Calibri"/>
      <w:b/>
      <w:bCs/>
      <w:color w:val="auto"/>
      <w:sz w:val="26"/>
      <w:szCs w:val="26"/>
    </w:rPr>
  </w:style>
  <w:style w:type="character" w:customStyle="1" w:styleId="LijstalineaChar">
    <w:name w:val="Lijstalinea Char"/>
    <w:aliases w:val="Opsomblokjes en substreepjes Char,Opsomming Char,Kleurrijke lijst - accent 11 Char,Reference List Char"/>
    <w:link w:val="Lijstalinea"/>
    <w:uiPriority w:val="34"/>
    <w:locked/>
    <w:rsid w:val="004F1178"/>
  </w:style>
  <w:style w:type="paragraph" w:styleId="Koptekst">
    <w:name w:val="header"/>
    <w:basedOn w:val="Standaard"/>
    <w:link w:val="KoptekstChar"/>
    <w:uiPriority w:val="99"/>
    <w:unhideWhenUsed/>
    <w:rsid w:val="0089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01A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9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01A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Lijstopsomteken">
    <w:name w:val="List Bullet"/>
    <w:basedOn w:val="Standaard"/>
    <w:autoRedefine/>
    <w:uiPriority w:val="99"/>
    <w:semiHidden/>
    <w:unhideWhenUsed/>
    <w:rsid w:val="00D46594"/>
    <w:pPr>
      <w:numPr>
        <w:numId w:val="5"/>
      </w:numPr>
      <w:tabs>
        <w:tab w:val="clear" w:pos="1050"/>
        <w:tab w:val="num" w:pos="360"/>
        <w:tab w:val="left" w:pos="720"/>
      </w:tabs>
      <w:autoSpaceDE w:val="0"/>
      <w:autoSpaceDN w:val="0"/>
      <w:spacing w:before="120" w:after="120"/>
      <w:ind w:left="0" w:firstLine="0"/>
    </w:pPr>
    <w:rPr>
      <w:rFonts w:eastAsia="Times New Roman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1D94"/>
    <w:pPr>
      <w:spacing w:before="120" w:after="120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1D94"/>
    <w:rPr>
      <w:rFonts w:ascii="Arial" w:eastAsiaTheme="minorEastAsia" w:hAnsi="Arial" w:cs="Arial"/>
      <w:kern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qFormat/>
    <w:rsid w:val="00EC1D94"/>
    <w:rPr>
      <w:sz w:val="16"/>
      <w:szCs w:val="16"/>
    </w:rPr>
  </w:style>
  <w:style w:type="paragraph" w:customStyle="1" w:styleId="Default">
    <w:name w:val="Default"/>
    <w:rsid w:val="006E04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Create a new document." ma:contentTypeScope="" ma:versionID="a1c725fa6ce8a4600f2ab7d61dc251d2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b67f5266a64ffde26dc34fdaf2f3dc4e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746A4-77D4-492B-986F-B3D3716F108D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0DE59D4C-327A-4495-9F2B-D13F184B1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1B79BD-46D3-4CC9-8D24-07A984421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471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Marije Smid</cp:lastModifiedBy>
  <cp:revision>31</cp:revision>
  <dcterms:created xsi:type="dcterms:W3CDTF">2025-04-07T16:24:00Z</dcterms:created>
  <dcterms:modified xsi:type="dcterms:W3CDTF">2025-12-12T09:17:00Z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