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B3BD236" w:rsidR="00AC752A" w:rsidRPr="00001610" w:rsidRDefault="00AC752A" w:rsidP="00AC752A">
      <w:pPr>
        <w:rPr>
          <w:rFonts w:asciiTheme="minorHAnsi" w:hAnsiTheme="minorHAnsi" w:cstheme="minorHAnsi"/>
          <w:sz w:val="22"/>
          <w:szCs w:val="22"/>
        </w:rPr>
      </w:pP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563D3EC6" w:rsidR="00AC752A" w:rsidRPr="00001610" w:rsidRDefault="004000E8" w:rsidP="004000E8">
      <w:pPr>
        <w:jc w:val="center"/>
        <w:rPr>
          <w:rFonts w:asciiTheme="minorHAnsi" w:hAnsiTheme="minorHAnsi" w:cstheme="minorHAnsi"/>
          <w:sz w:val="22"/>
          <w:szCs w:val="22"/>
        </w:rPr>
      </w:pPr>
      <w:r>
        <w:rPr>
          <w:noProof/>
        </w:rPr>
        <w:drawing>
          <wp:inline distT="0" distB="0" distL="0" distR="0" wp14:anchorId="02CC1102" wp14:editId="69B52D20">
            <wp:extent cx="2879725" cy="2101850"/>
            <wp:effectExtent l="0" t="0" r="0" b="0"/>
            <wp:docPr id="198111557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1"/>
                    <a:stretch>
                      <a:fillRect/>
                    </a:stretch>
                  </pic:blipFill>
                  <pic:spPr>
                    <a:xfrm>
                      <a:off x="0" y="0"/>
                      <a:ext cx="2888310" cy="2107969"/>
                    </a:xfrm>
                    <a:prstGeom prst="rect">
                      <a:avLst/>
                    </a:prstGeom>
                  </pic:spPr>
                </pic:pic>
              </a:graphicData>
            </a:graphic>
          </wp:inline>
        </w:drawing>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65A0A3D8" w:rsidR="00AC752A" w:rsidRPr="00001610" w:rsidRDefault="1B76EA64" w:rsidP="5A3D8F42">
      <w:pPr>
        <w:jc w:val="center"/>
        <w:rPr>
          <w:rFonts w:asciiTheme="minorHAnsi" w:hAnsiTheme="minorHAnsi" w:cstheme="minorBidi"/>
          <w:b/>
          <w:bCs/>
          <w:sz w:val="48"/>
          <w:szCs w:val="48"/>
        </w:rPr>
      </w:pPr>
      <w:r w:rsidRPr="5A3D8F42">
        <w:rPr>
          <w:rFonts w:asciiTheme="minorHAnsi" w:hAnsiTheme="minorHAnsi" w:cstheme="minorBidi"/>
          <w:b/>
          <w:bCs/>
          <w:sz w:val="48"/>
          <w:szCs w:val="48"/>
        </w:rPr>
        <w:t>Raamo</w:t>
      </w:r>
      <w:r w:rsidR="001B2B95" w:rsidRPr="5A3D8F42">
        <w:rPr>
          <w:rFonts w:asciiTheme="minorHAnsi" w:hAnsiTheme="minorHAnsi" w:cstheme="minorBidi"/>
          <w:b/>
          <w:bCs/>
          <w:sz w:val="48"/>
          <w:szCs w:val="48"/>
        </w:rPr>
        <w:t>vereenkomst</w:t>
      </w:r>
    </w:p>
    <w:p w14:paraId="2EE87538" w14:textId="45A22080" w:rsidR="00AC752A" w:rsidRPr="00001610" w:rsidRDefault="005C32E5" w:rsidP="00AC752A">
      <w:pPr>
        <w:jc w:val="center"/>
        <w:rPr>
          <w:rFonts w:asciiTheme="minorHAnsi" w:hAnsiTheme="minorHAnsi" w:cstheme="minorHAnsi"/>
          <w:color w:val="FF0000"/>
          <w:sz w:val="32"/>
          <w:szCs w:val="32"/>
        </w:rPr>
      </w:pPr>
      <w:r w:rsidRPr="00001610">
        <w:rPr>
          <w:rFonts w:asciiTheme="minorHAnsi" w:hAnsiTheme="minorHAnsi" w:cstheme="minorHAnsi"/>
          <w:color w:val="FF0000"/>
          <w:sz w:val="32"/>
          <w:szCs w:val="32"/>
        </w:rPr>
        <w:t>&lt;</w:t>
      </w:r>
      <w:r w:rsidR="0059414A" w:rsidRPr="00001610">
        <w:rPr>
          <w:rFonts w:asciiTheme="minorHAnsi" w:hAnsiTheme="minorHAnsi" w:cstheme="minorHAnsi"/>
          <w:color w:val="FF0000"/>
          <w:sz w:val="32"/>
          <w:szCs w:val="32"/>
        </w:rPr>
        <w:t>Naam</w:t>
      </w:r>
      <w:r w:rsidRPr="00001610">
        <w:rPr>
          <w:rFonts w:asciiTheme="minorHAnsi" w:hAnsiTheme="minorHAnsi" w:cstheme="minorHAnsi"/>
          <w:color w:val="FF0000"/>
          <w:sz w:val="32"/>
          <w:szCs w:val="32"/>
        </w:rPr>
        <w:t>&gt;</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289A8484"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5F3063">
        <w:rPr>
          <w:rFonts w:asciiTheme="minorHAnsi" w:hAnsiTheme="minorHAnsi" w:cstheme="minorHAnsi"/>
          <w:sz w:val="22"/>
          <w:szCs w:val="22"/>
        </w:rPr>
        <w:t>ROC Nijmegen</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51403DF1" w:rsidR="00AC752A" w:rsidRPr="00001610" w:rsidRDefault="00AC752A" w:rsidP="5A3D8F42">
      <w:pPr>
        <w:rPr>
          <w:rFonts w:asciiTheme="minorHAnsi" w:hAnsiTheme="minorHAnsi" w:cstheme="minorBidi"/>
          <w:sz w:val="22"/>
          <w:szCs w:val="22"/>
        </w:rPr>
      </w:pPr>
      <w:r w:rsidRPr="5A3D8F42">
        <w:rPr>
          <w:rFonts w:asciiTheme="minorHAnsi" w:hAnsiTheme="minorHAnsi" w:cstheme="minorBidi"/>
          <w:color w:val="000000" w:themeColor="text1"/>
          <w:sz w:val="22"/>
          <w:szCs w:val="22"/>
        </w:rPr>
        <w:t>Kenmerk:</w:t>
      </w:r>
      <w:r>
        <w:tab/>
      </w:r>
      <w:r>
        <w:tab/>
      </w:r>
      <w:r>
        <w:tab/>
      </w:r>
      <w:r w:rsidR="001045AA" w:rsidRPr="5A3D8F42">
        <w:rPr>
          <w:rFonts w:asciiTheme="minorHAnsi" w:hAnsiTheme="minorHAnsi" w:cstheme="minorBidi"/>
          <w:color w:val="FF0000"/>
          <w:sz w:val="22"/>
          <w:szCs w:val="22"/>
        </w:rPr>
        <w:t>ROC</w:t>
      </w:r>
      <w:r w:rsidR="34799CF7" w:rsidRPr="5A3D8F42">
        <w:rPr>
          <w:rFonts w:asciiTheme="minorHAnsi" w:hAnsiTheme="minorHAnsi" w:cstheme="minorBidi"/>
          <w:color w:val="FF0000"/>
          <w:sz w:val="22"/>
          <w:szCs w:val="22"/>
        </w:rPr>
        <w:t>N225-000055</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B1DD13C" w14:textId="0CCB575F" w:rsidR="001B2B95" w:rsidRPr="00001610" w:rsidRDefault="005C32E5" w:rsidP="001B2B95">
      <w:pPr>
        <w:rPr>
          <w:rFonts w:asciiTheme="minorHAnsi" w:hAnsiTheme="minorHAnsi" w:cstheme="minorHAnsi"/>
          <w:sz w:val="22"/>
          <w:szCs w:val="22"/>
        </w:rPr>
      </w:pPr>
      <w:r w:rsidRPr="00001610">
        <w:rPr>
          <w:rFonts w:asciiTheme="minorHAnsi" w:hAnsiTheme="minorHAnsi" w:cstheme="minorHAnsi"/>
          <w:color w:val="000000"/>
          <w:sz w:val="22"/>
          <w:szCs w:val="22"/>
        </w:rPr>
        <w:t>Stichting R</w:t>
      </w:r>
      <w:r w:rsidR="005F3063">
        <w:rPr>
          <w:rFonts w:asciiTheme="minorHAnsi" w:hAnsiTheme="minorHAnsi" w:cstheme="minorHAnsi"/>
          <w:color w:val="000000"/>
          <w:sz w:val="22"/>
          <w:szCs w:val="22"/>
        </w:rPr>
        <w:t>OC Nijmegen e.o. handelend ond</w:t>
      </w:r>
      <w:r w:rsidRPr="00001610">
        <w:rPr>
          <w:rFonts w:asciiTheme="minorHAnsi" w:hAnsiTheme="minorHAnsi" w:cstheme="minorHAnsi"/>
          <w:color w:val="000000"/>
          <w:sz w:val="22"/>
          <w:szCs w:val="22"/>
        </w:rPr>
        <w:t>er de naam</w:t>
      </w:r>
      <w:r w:rsidR="00F0750D">
        <w:rPr>
          <w:rFonts w:asciiTheme="minorHAnsi" w:hAnsiTheme="minorHAnsi" w:cstheme="minorHAnsi"/>
          <w:color w:val="000000"/>
          <w:sz w:val="22"/>
          <w:szCs w:val="22"/>
        </w:rPr>
        <w:t xml:space="preserve"> </w:t>
      </w:r>
      <w:r w:rsidR="005F3063">
        <w:rPr>
          <w:rFonts w:asciiTheme="minorHAnsi" w:hAnsiTheme="minorHAnsi" w:cstheme="minorHAnsi"/>
          <w:color w:val="000000"/>
          <w:sz w:val="22"/>
          <w:szCs w:val="22"/>
        </w:rPr>
        <w:t>ROC Nijmegen</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Pr="00001610">
        <w:rPr>
          <w:rFonts w:asciiTheme="minorHAnsi" w:hAnsiTheme="minorHAnsi" w:cstheme="minorHAnsi"/>
          <w:sz w:val="22"/>
          <w:szCs w:val="22"/>
        </w:rPr>
        <w:t xml:space="preserve">aan </w:t>
      </w:r>
      <w:r w:rsidR="005F3063">
        <w:rPr>
          <w:rFonts w:asciiTheme="minorHAnsi" w:hAnsiTheme="minorHAnsi" w:cstheme="minorHAnsi"/>
          <w:sz w:val="22"/>
          <w:szCs w:val="22"/>
        </w:rPr>
        <w:t>…………</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004C8409"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AF63EE">
        <w:rPr>
          <w:rFonts w:asciiTheme="minorHAnsi" w:hAnsiTheme="minorHAnsi" w:cstheme="minorHAnsi"/>
          <w:sz w:val="22"/>
          <w:szCs w:val="22"/>
        </w:rPr>
        <w:t>Inkoopvoorwaarden FSR V</w:t>
      </w:r>
      <w:r w:rsidR="00AB0FE2" w:rsidRPr="00AF63EE">
        <w:rPr>
          <w:rFonts w:asciiTheme="minorHAnsi" w:hAnsiTheme="minorHAnsi" w:cstheme="minorHAnsi"/>
          <w:sz w:val="22"/>
          <w:szCs w:val="22"/>
        </w:rPr>
        <w:t>5</w:t>
      </w:r>
      <w:r w:rsidRPr="00AF63EE">
        <w:rPr>
          <w:rFonts w:asciiTheme="minorHAnsi" w:hAnsiTheme="minorHAnsi" w:cstheme="minorHAnsi"/>
          <w:sz w:val="22"/>
          <w:szCs w:val="22"/>
        </w:rPr>
        <w:t>.0. Andere</w:t>
      </w:r>
      <w:r w:rsidRPr="00001610">
        <w:rPr>
          <w:rFonts w:asciiTheme="minorHAnsi" w:hAnsiTheme="minorHAnsi" w:cstheme="minorHAnsi"/>
          <w:sz w:val="22"/>
          <w:szCs w:val="22"/>
        </w:rPr>
        <w:t xml:space="preserv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54E2A90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 xml:space="preserve">traject </w:t>
      </w:r>
      <w:r w:rsidR="00BB13DB">
        <w:rPr>
          <w:rFonts w:asciiTheme="minorHAnsi" w:hAnsiTheme="minorHAnsi" w:cstheme="minorHAnsi"/>
          <w:sz w:val="22"/>
          <w:szCs w:val="22"/>
        </w:rPr>
        <w:t>“Beheer en doorontwikkeling CRM pakket (Salesforce)”</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77777777" w:rsidR="001B2B95" w:rsidRPr="00001610"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Pr="00001610">
        <w:rPr>
          <w:rFonts w:asciiTheme="minorHAnsi" w:hAnsiTheme="minorHAnsi" w:cstheme="minorHAnsi"/>
          <w:color w:val="FF0000"/>
          <w:sz w:val="22"/>
          <w:szCs w:val="22"/>
        </w:rPr>
        <w:t>&lt;omschrijving levering of dienst inclusief verwijzing naar omschrijving in de inkoopdocumenten&gt;</w:t>
      </w:r>
      <w:r w:rsidRPr="00001610">
        <w:rPr>
          <w:rFonts w:asciiTheme="minorHAnsi" w:hAnsiTheme="minorHAnsi" w:cstheme="minorHAnsi"/>
          <w:sz w:val="22"/>
          <w:szCs w:val="22"/>
        </w:rPr>
        <w:t>.</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3.3</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Jaarlijks dient Opdrachtnemer aan te tonen dat de onderstaande KPI’s zijn behaald. Opdrachtnemer geeft indien gewenst toelichting over de wijze van monitoren en deelt eventuele verbetermaatregelen.</w:t>
      </w:r>
    </w:p>
    <w:p w14:paraId="367DF9AF"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p>
    <w:p w14:paraId="19E08233" w14:textId="1E5E2B1F"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3.4</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 xml:space="preserve">De volgende KPI’s dienen </w:t>
      </w:r>
      <w:r w:rsidR="00035D08">
        <w:rPr>
          <w:rFonts w:asciiTheme="minorHAnsi" w:hAnsiTheme="minorHAnsi" w:cstheme="minorHAnsi"/>
          <w:color w:val="FF0000"/>
          <w:sz w:val="22"/>
          <w:szCs w:val="22"/>
        </w:rPr>
        <w:t xml:space="preserve">minimaal </w:t>
      </w:r>
      <w:r w:rsidRPr="00001610">
        <w:rPr>
          <w:rFonts w:asciiTheme="minorHAnsi" w:hAnsiTheme="minorHAnsi" w:cstheme="minorHAnsi"/>
          <w:color w:val="FF0000"/>
          <w:sz w:val="22"/>
          <w:szCs w:val="22"/>
        </w:rPr>
        <w:t>te worden gemeten door Opdrachtnemer:</w:t>
      </w:r>
    </w:p>
    <w:p w14:paraId="54EF9DEA" w14:textId="0A7D27A9" w:rsidR="001B2B95" w:rsidRPr="006C26EC" w:rsidRDefault="001B2B95" w:rsidP="001B2B95">
      <w:pPr>
        <w:tabs>
          <w:tab w:val="left" w:pos="567"/>
        </w:tabs>
        <w:ind w:left="567"/>
        <w:rPr>
          <w:rFonts w:asciiTheme="minorHAnsi" w:hAnsiTheme="minorHAnsi" w:cstheme="minorHAnsi"/>
          <w:color w:val="FF0000"/>
          <w:sz w:val="22"/>
          <w:szCs w:val="22"/>
          <w:u w:val="single"/>
        </w:rPr>
      </w:pPr>
      <w:r w:rsidRPr="006C26EC">
        <w:rPr>
          <w:rFonts w:asciiTheme="minorHAnsi" w:hAnsiTheme="minorHAnsi" w:cstheme="minorHAnsi"/>
          <w:color w:val="FF0000"/>
          <w:sz w:val="22"/>
          <w:szCs w:val="22"/>
          <w:u w:val="single"/>
        </w:rPr>
        <w:t xml:space="preserve">a. </w:t>
      </w:r>
      <w:r w:rsidR="006C26EC" w:rsidRPr="006C26EC">
        <w:rPr>
          <w:rFonts w:asciiTheme="minorHAnsi" w:hAnsiTheme="minorHAnsi" w:cstheme="minorHAnsi"/>
          <w:color w:val="FF0000"/>
          <w:sz w:val="22"/>
          <w:szCs w:val="22"/>
          <w:u w:val="single"/>
        </w:rPr>
        <w:t>% remote support vs. Fysieke bezo</w:t>
      </w:r>
      <w:r w:rsidR="006C26EC">
        <w:rPr>
          <w:rFonts w:asciiTheme="minorHAnsi" w:hAnsiTheme="minorHAnsi" w:cstheme="minorHAnsi"/>
          <w:color w:val="FF0000"/>
          <w:sz w:val="22"/>
          <w:szCs w:val="22"/>
          <w:u w:val="single"/>
        </w:rPr>
        <w:t>eken</w:t>
      </w:r>
    </w:p>
    <w:p w14:paraId="078A0D7A" w14:textId="2D195856"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b. </w:t>
      </w:r>
      <w:r w:rsidR="006C26EC">
        <w:rPr>
          <w:rFonts w:asciiTheme="minorHAnsi" w:hAnsiTheme="minorHAnsi" w:cstheme="minorHAnsi"/>
          <w:color w:val="FF0000"/>
          <w:sz w:val="22"/>
          <w:szCs w:val="22"/>
          <w:u w:val="single"/>
        </w:rPr>
        <w:t>CO2 uitstoot per interventie</w:t>
      </w:r>
    </w:p>
    <w:p w14:paraId="5633B146" w14:textId="2FC80803"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c. </w:t>
      </w:r>
      <w:r w:rsidR="006C26EC">
        <w:rPr>
          <w:rFonts w:asciiTheme="minorHAnsi" w:hAnsiTheme="minorHAnsi" w:cstheme="minorHAnsi"/>
          <w:color w:val="FF0000"/>
          <w:sz w:val="22"/>
          <w:szCs w:val="22"/>
          <w:u w:val="single"/>
        </w:rPr>
        <w:t>Aantal digitale vs. Fysieke trainingen</w:t>
      </w:r>
    </w:p>
    <w:p w14:paraId="1824ADDD" w14:textId="38E9D8A5" w:rsidR="001B2B95"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d. </w:t>
      </w:r>
      <w:r w:rsidR="006C26EC">
        <w:rPr>
          <w:rFonts w:asciiTheme="minorHAnsi" w:hAnsiTheme="minorHAnsi" w:cstheme="minorHAnsi"/>
          <w:color w:val="FF0000"/>
          <w:sz w:val="22"/>
          <w:szCs w:val="22"/>
          <w:u w:val="single"/>
        </w:rPr>
        <w:t>Social Return gerealiseerd</w:t>
      </w:r>
    </w:p>
    <w:p w14:paraId="5E622128" w14:textId="77777777" w:rsidR="00DC22A6" w:rsidRDefault="00DC22A6" w:rsidP="001B2B95">
      <w:pPr>
        <w:tabs>
          <w:tab w:val="left" w:pos="567"/>
        </w:tabs>
        <w:ind w:left="567"/>
        <w:rPr>
          <w:rFonts w:asciiTheme="minorHAnsi" w:hAnsiTheme="minorHAnsi" w:cstheme="minorHAnsi"/>
          <w:color w:val="FF0000"/>
          <w:sz w:val="22"/>
          <w:szCs w:val="22"/>
          <w:u w:val="single"/>
        </w:rPr>
      </w:pPr>
    </w:p>
    <w:p w14:paraId="562ECD98" w14:textId="77777777" w:rsidR="00DC22A6" w:rsidRPr="00035D08" w:rsidRDefault="00DC22A6" w:rsidP="00DC22A6">
      <w:pPr>
        <w:rPr>
          <w:rFonts w:asciiTheme="minorHAnsi" w:hAnsiTheme="minorHAnsi" w:cstheme="minorHAnsi"/>
          <w:b/>
          <w:bCs/>
          <w:sz w:val="22"/>
          <w:szCs w:val="22"/>
        </w:rPr>
      </w:pPr>
      <w:r w:rsidRPr="00035D08">
        <w:rPr>
          <w:rFonts w:asciiTheme="minorHAnsi" w:hAnsiTheme="minorHAnsi" w:cstheme="minorHAnsi"/>
          <w:b/>
          <w:bCs/>
          <w:sz w:val="22"/>
          <w:szCs w:val="22"/>
        </w:rPr>
        <w:t>Verantwoordelijk voor monitoren</w:t>
      </w:r>
    </w:p>
    <w:p w14:paraId="5C921ACE" w14:textId="77777777" w:rsidR="00DC22A6" w:rsidRPr="00035D08" w:rsidRDefault="00DC22A6" w:rsidP="00DC22A6">
      <w:pPr>
        <w:rPr>
          <w:rFonts w:asciiTheme="minorHAnsi" w:hAnsiTheme="minorHAnsi" w:cstheme="minorHAnsi"/>
          <w:sz w:val="22"/>
          <w:szCs w:val="22"/>
        </w:rPr>
      </w:pPr>
      <w:r w:rsidRPr="00035D08">
        <w:rPr>
          <w:rFonts w:asciiTheme="minorHAnsi" w:hAnsiTheme="minorHAnsi" w:cstheme="minorHAnsi"/>
          <w:sz w:val="22"/>
          <w:szCs w:val="22"/>
        </w:rPr>
        <w:t>Voor de monitoring van de KPI’s legt ROC Nijmegen de verantwoordelijkheid bij de inschrijver. Jaarlijks dient inschrijver aan te tonen dat de bovenstaande KPI’s behaald zijn. Daarnaast geeft inschrijver een toelichting op de wijze van monitoren en de eventuele verbetermaatregelen.</w:t>
      </w:r>
    </w:p>
    <w:p w14:paraId="6BE1F2DC" w14:textId="77777777" w:rsidR="00DC22A6" w:rsidRPr="00001610" w:rsidRDefault="00DC22A6" w:rsidP="00DC22A6">
      <w:pPr>
        <w:tabs>
          <w:tab w:val="left" w:pos="567"/>
        </w:tabs>
        <w:rPr>
          <w:rFonts w:asciiTheme="minorHAnsi" w:hAnsiTheme="minorHAnsi" w:cstheme="minorHAnsi"/>
          <w:color w:val="FF0000"/>
          <w:sz w:val="22"/>
          <w:szCs w:val="22"/>
          <w:u w:val="single"/>
        </w:rPr>
      </w:pP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267839" w14:textId="4EB60BE4" w:rsidR="00533094" w:rsidRPr="00FE1FE4" w:rsidRDefault="001B2B95" w:rsidP="001B2B95">
      <w:pPr>
        <w:rPr>
          <w:rFonts w:asciiTheme="minorHAnsi" w:hAnsiTheme="minorHAnsi" w:cstheme="minorHAnsi"/>
          <w:color w:val="FF0000"/>
          <w:sz w:val="22"/>
          <w:szCs w:val="22"/>
        </w:rPr>
      </w:pPr>
      <w:r w:rsidRPr="00001610">
        <w:rPr>
          <w:rFonts w:asciiTheme="minorHAnsi" w:hAnsiTheme="minorHAnsi" w:cstheme="minorHAnsi"/>
          <w:sz w:val="22"/>
          <w:szCs w:val="22"/>
        </w:rPr>
        <w:t xml:space="preserve">Deze overeenkomst gaat in op </w:t>
      </w:r>
      <w:r w:rsidR="00A676A5" w:rsidRPr="00001610">
        <w:rPr>
          <w:rFonts w:asciiTheme="minorHAnsi" w:hAnsiTheme="minorHAnsi" w:cstheme="minorHAnsi"/>
          <w:color w:val="FF0000"/>
          <w:sz w:val="22"/>
          <w:szCs w:val="22"/>
        </w:rPr>
        <w:t>&lt;datum&gt;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en wordt gesloten voor een periode van </w:t>
      </w:r>
      <w:r w:rsidR="00353FF6" w:rsidRPr="00001610">
        <w:rPr>
          <w:rFonts w:asciiTheme="minorHAnsi" w:hAnsiTheme="minorHAnsi" w:cstheme="minorHAnsi"/>
          <w:color w:val="FF0000"/>
          <w:sz w:val="22"/>
          <w:szCs w:val="22"/>
        </w:rPr>
        <w:t>&lt;aantal&gt;</w:t>
      </w:r>
      <w:r w:rsidRPr="00001610">
        <w:rPr>
          <w:rFonts w:asciiTheme="minorHAnsi" w:hAnsiTheme="minorHAnsi" w:cstheme="minorHAnsi"/>
          <w:sz w:val="22"/>
          <w:szCs w:val="22"/>
        </w:rPr>
        <w:t xml:space="preserve"> jaar</w:t>
      </w:r>
      <w:r w:rsidR="00AD000E">
        <w:rPr>
          <w:rFonts w:asciiTheme="minorHAnsi" w:hAnsiTheme="minorHAnsi" w:cstheme="minorHAnsi"/>
          <w:sz w:val="22"/>
          <w:szCs w:val="22"/>
        </w:rPr>
        <w:t xml:space="preserve"> met een stilzwijgende verlenging van maximaal vier maal 12 maanden</w:t>
      </w:r>
      <w:r w:rsidRPr="00001610">
        <w:rPr>
          <w:rFonts w:asciiTheme="minorHAnsi" w:hAnsiTheme="minorHAnsi" w:cstheme="minorHAnsi"/>
          <w:sz w:val="22"/>
          <w:szCs w:val="22"/>
        </w:rPr>
        <w:t xml:space="preserve">. </w:t>
      </w:r>
      <w:r w:rsidR="008977B8">
        <w:rPr>
          <w:rFonts w:asciiTheme="minorHAnsi" w:hAnsiTheme="minorHAnsi" w:cstheme="minorHAnsi"/>
          <w:sz w:val="22"/>
          <w:szCs w:val="22"/>
        </w:rPr>
        <w:t>Partijen kunnen de overeenkomst schriftelijk opzeggen met een opzegtermijn van 6 maanden voor het einde van de lopende contractperiode.</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415E28F8"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13AA8B40"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van </w:t>
      </w:r>
      <w:r w:rsidR="00A676A5" w:rsidRPr="00001610">
        <w:rPr>
          <w:rFonts w:asciiTheme="minorHAnsi" w:hAnsiTheme="minorHAnsi" w:cstheme="minorHAnsi"/>
          <w:sz w:val="22"/>
          <w:szCs w:val="22"/>
        </w:rPr>
        <w:t xml:space="preserve">€ </w:t>
      </w:r>
      <w:r w:rsidR="002A4671">
        <w:rPr>
          <w:rFonts w:asciiTheme="minorHAnsi" w:hAnsiTheme="minorHAnsi" w:cstheme="minorHAnsi"/>
          <w:sz w:val="22"/>
          <w:szCs w:val="22"/>
        </w:rPr>
        <w:t>500.000,-</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per schadegeval en </w:t>
      </w:r>
      <w:r w:rsidR="00A676A5" w:rsidRPr="00001610">
        <w:rPr>
          <w:rFonts w:asciiTheme="minorHAnsi" w:hAnsiTheme="minorHAnsi" w:cstheme="minorHAnsi"/>
          <w:sz w:val="22"/>
          <w:szCs w:val="22"/>
        </w:rPr>
        <w:t xml:space="preserve">€ </w:t>
      </w:r>
      <w:r w:rsidR="002A4671">
        <w:rPr>
          <w:rFonts w:asciiTheme="minorHAnsi" w:hAnsiTheme="minorHAnsi" w:cstheme="minorHAnsi"/>
          <w:sz w:val="22"/>
          <w:szCs w:val="22"/>
        </w:rPr>
        <w:t>1.000.000,-</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per jaar, die door de uitvoering van de overeenkomst ontstaat door een toerekenbare tekortkoming of onrechtmatige daad door Opdrachtnemer. Zuivere vermogensschade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77551A30" w14:textId="57490C4E" w:rsidR="00AC7A53" w:rsidRPr="000B0819" w:rsidRDefault="00AC7A53" w:rsidP="001B2B95">
      <w:pPr>
        <w:tabs>
          <w:tab w:val="left" w:pos="851"/>
        </w:tabs>
        <w:rPr>
          <w:rFonts w:asciiTheme="minorHAnsi" w:hAnsiTheme="minorHAnsi" w:cstheme="minorHAnsi"/>
          <w:color w:val="FF0000"/>
          <w:sz w:val="22"/>
          <w:szCs w:val="22"/>
        </w:rPr>
      </w:pPr>
      <w:r w:rsidRPr="000B0819">
        <w:rPr>
          <w:rFonts w:asciiTheme="minorHAnsi" w:hAnsiTheme="minorHAnsi" w:cstheme="minorHAnsi"/>
          <w:color w:val="FF0000"/>
          <w:sz w:val="22"/>
          <w:szCs w:val="22"/>
        </w:rPr>
        <w:t>Indexering</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2F701DA2"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dient zich te houden aan de geldende </w:t>
      </w:r>
      <w:r w:rsidR="00DF2FB9">
        <w:rPr>
          <w:rFonts w:asciiTheme="minorHAnsi" w:hAnsiTheme="minorHAnsi" w:cstheme="minorHAnsi"/>
          <w:sz w:val="22"/>
          <w:szCs w:val="22"/>
        </w:rPr>
        <w:t>gedrags/huisregels</w:t>
      </w:r>
      <w:r w:rsidRPr="00001610">
        <w:rPr>
          <w:rFonts w:asciiTheme="minorHAnsi" w:hAnsiTheme="minorHAnsi" w:cstheme="minorHAnsi"/>
          <w:sz w:val="22"/>
          <w:szCs w:val="22"/>
        </w:rPr>
        <w:t xml:space="preserve">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65BBB612"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In geval van geschillen, voortvloeiend uit deze overeenkomst of uit daarop voortbouwende overeenkomsten zullen worden beslecht door de bevoegde rechter te </w:t>
      </w:r>
      <w:r w:rsidR="00956784">
        <w:rPr>
          <w:rFonts w:asciiTheme="minorHAnsi" w:hAnsiTheme="minorHAnsi" w:cstheme="minorHAnsi"/>
          <w:sz w:val="22"/>
          <w:szCs w:val="22"/>
        </w:rPr>
        <w:t>Arnhem</w:t>
      </w:r>
      <w:r w:rsidRPr="00001610">
        <w:rPr>
          <w:rFonts w:asciiTheme="minorHAnsi" w:hAnsiTheme="minorHAnsi" w:cstheme="minorHAnsi"/>
          <w:sz w:val="22"/>
          <w:szCs w:val="22"/>
        </w:rPr>
        <w:t>.</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11D7FB67" w14:textId="1B8EEBC7" w:rsidR="009A1511" w:rsidRPr="00001610" w:rsidRDefault="001B2B95" w:rsidP="00BC03EA">
      <w:pPr>
        <w:autoSpaceDE w:val="0"/>
        <w:autoSpaceDN w:val="0"/>
        <w:adjustRightInd w:val="0"/>
        <w:spacing w:line="280" w:lineRule="exact"/>
        <w:rPr>
          <w:rFonts w:asciiTheme="minorHAnsi" w:hAnsiTheme="minorHAnsi" w:cstheme="minorHAnsi"/>
          <w:b/>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FC4D" w14:textId="77777777" w:rsidR="00E90988" w:rsidRDefault="00E90988" w:rsidP="00B326D8">
      <w:pPr>
        <w:pStyle w:val="Koptekst"/>
      </w:pPr>
      <w:r>
        <w:separator/>
      </w:r>
    </w:p>
  </w:endnote>
  <w:endnote w:type="continuationSeparator" w:id="0">
    <w:p w14:paraId="0BE3EF55" w14:textId="77777777" w:rsidR="00E90988" w:rsidRDefault="00E90988" w:rsidP="00B326D8">
      <w:pPr>
        <w:pStyle w:val="Koptekst"/>
      </w:pPr>
      <w:r>
        <w:continuationSeparator/>
      </w:r>
    </w:p>
  </w:endnote>
  <w:endnote w:type="continuationNotice" w:id="1">
    <w:p w14:paraId="29BD9C15" w14:textId="77777777" w:rsidR="00E90988" w:rsidRDefault="00E909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altName w:val="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6E8939D4" w:rsidR="00815525" w:rsidRPr="008C1538" w:rsidRDefault="005C32E5" w:rsidP="001B2B95">
    <w:pPr>
      <w:pStyle w:val="Voettekst"/>
      <w:tabs>
        <w:tab w:val="clear" w:pos="9072"/>
      </w:tabs>
      <w:rPr>
        <w:sz w:val="18"/>
        <w:szCs w:val="18"/>
      </w:rPr>
    </w:pPr>
    <w:r>
      <w:rPr>
        <w:color w:val="FF0000"/>
        <w:sz w:val="18"/>
        <w:szCs w:val="18"/>
      </w:rPr>
      <w:t>&lt;</w:t>
    </w:r>
    <w:r w:rsidR="00A676A5">
      <w:rPr>
        <w:color w:val="FF0000"/>
        <w:sz w:val="18"/>
        <w:szCs w:val="18"/>
      </w:rPr>
      <w:t xml:space="preserve">naam </w:t>
    </w:r>
    <w:r w:rsidR="001B2B95" w:rsidRPr="001B2B95">
      <w:rPr>
        <w:color w:val="FF0000"/>
        <w:sz w:val="18"/>
        <w:szCs w:val="18"/>
      </w:rPr>
      <w:t>aanbesteding</w:t>
    </w:r>
    <w:r>
      <w:rPr>
        <w:color w:val="FF0000"/>
        <w:sz w:val="18"/>
        <w:szCs w:val="18"/>
      </w:rPr>
      <w:t>&gt;</w:t>
    </w:r>
    <w:r w:rsidR="001B2B95" w:rsidRP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BA97" w14:textId="77777777" w:rsidR="00E90988" w:rsidRDefault="00E90988" w:rsidP="00B326D8">
      <w:pPr>
        <w:pStyle w:val="Koptekst"/>
      </w:pPr>
      <w:r>
        <w:separator/>
      </w:r>
    </w:p>
  </w:footnote>
  <w:footnote w:type="continuationSeparator" w:id="0">
    <w:p w14:paraId="2831F128" w14:textId="77777777" w:rsidR="00E90988" w:rsidRDefault="00E90988" w:rsidP="00B326D8">
      <w:pPr>
        <w:pStyle w:val="Koptekst"/>
      </w:pPr>
      <w:r>
        <w:continuationSeparator/>
      </w:r>
    </w:p>
  </w:footnote>
  <w:footnote w:type="continuationNotice" w:id="1">
    <w:p w14:paraId="767AC978" w14:textId="77777777" w:rsidR="00E90988" w:rsidRDefault="00E909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A45" w14:textId="1BCC7A7F" w:rsidR="00815525" w:rsidRPr="001B2B95" w:rsidRDefault="005C32E5" w:rsidP="001B2B95">
    <w:pPr>
      <w:pStyle w:val="Koptekst"/>
      <w:tabs>
        <w:tab w:val="clear" w:pos="9072"/>
      </w:tabs>
      <w:rPr>
        <w:color w:val="FF0000"/>
        <w:lang w:val="en-US"/>
      </w:rPr>
    </w:pPr>
    <w:r>
      <w:rPr>
        <w:color w:val="FF0000"/>
        <w:sz w:val="18"/>
        <w:szCs w:val="18"/>
      </w:rPr>
      <w:t>&lt;</w:t>
    </w:r>
    <w:r w:rsidR="001B2B95">
      <w:rPr>
        <w:color w:val="FF0000"/>
        <w:sz w:val="18"/>
        <w:szCs w:val="18"/>
      </w:rPr>
      <w:t>opdrachtgever</w:t>
    </w:r>
    <w:r>
      <w:rPr>
        <w:color w:val="FF0000"/>
        <w:sz w:val="18"/>
        <w:szCs w:val="18"/>
      </w:rPr>
      <w:t>&gt;</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Pr>
        <w:color w:val="FF0000"/>
        <w:sz w:val="18"/>
        <w:szCs w:val="18"/>
      </w:rPr>
      <w:t>&lt;</w:t>
    </w:r>
    <w:r w:rsidR="001B2B95" w:rsidRPr="001B2B95">
      <w:rPr>
        <w:color w:val="FF0000"/>
        <w:sz w:val="18"/>
        <w:szCs w:val="18"/>
      </w:rPr>
      <w:t>opdrachtnemer</w:t>
    </w:r>
    <w:r>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447771994">
    <w:abstractNumId w:val="3"/>
  </w:num>
  <w:num w:numId="2" w16cid:durableId="1426069426">
    <w:abstractNumId w:val="2"/>
  </w:num>
  <w:num w:numId="3" w16cid:durableId="426728471">
    <w:abstractNumId w:val="5"/>
  </w:num>
  <w:num w:numId="4" w16cid:durableId="2021924976">
    <w:abstractNumId w:val="1"/>
  </w:num>
  <w:num w:numId="5" w16cid:durableId="271547520">
    <w:abstractNumId w:val="6"/>
  </w:num>
  <w:num w:numId="6" w16cid:durableId="506988408">
    <w:abstractNumId w:val="4"/>
  </w:num>
  <w:num w:numId="7" w16cid:durableId="41681912">
    <w:abstractNumId w:val="7"/>
  </w:num>
  <w:num w:numId="8" w16cid:durableId="144828229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35D08"/>
    <w:rsid w:val="0006484D"/>
    <w:rsid w:val="00065CCF"/>
    <w:rsid w:val="00080DFC"/>
    <w:rsid w:val="000A12E2"/>
    <w:rsid w:val="000B0819"/>
    <w:rsid w:val="000B22DB"/>
    <w:rsid w:val="000D38A4"/>
    <w:rsid w:val="000E386F"/>
    <w:rsid w:val="000F74B0"/>
    <w:rsid w:val="001036E2"/>
    <w:rsid w:val="001045AA"/>
    <w:rsid w:val="00107AE8"/>
    <w:rsid w:val="00107C11"/>
    <w:rsid w:val="00116ABC"/>
    <w:rsid w:val="001220E3"/>
    <w:rsid w:val="00125A8F"/>
    <w:rsid w:val="0012657D"/>
    <w:rsid w:val="0013611B"/>
    <w:rsid w:val="00144AD0"/>
    <w:rsid w:val="001662FC"/>
    <w:rsid w:val="00171E46"/>
    <w:rsid w:val="00177213"/>
    <w:rsid w:val="00186939"/>
    <w:rsid w:val="001A5012"/>
    <w:rsid w:val="001B2B95"/>
    <w:rsid w:val="001C10FA"/>
    <w:rsid w:val="001C5291"/>
    <w:rsid w:val="0021016D"/>
    <w:rsid w:val="0022689E"/>
    <w:rsid w:val="002312C5"/>
    <w:rsid w:val="00236C39"/>
    <w:rsid w:val="002560D3"/>
    <w:rsid w:val="00271ECB"/>
    <w:rsid w:val="00275B71"/>
    <w:rsid w:val="002869C4"/>
    <w:rsid w:val="00286E28"/>
    <w:rsid w:val="00296021"/>
    <w:rsid w:val="00296827"/>
    <w:rsid w:val="002A2023"/>
    <w:rsid w:val="002A4671"/>
    <w:rsid w:val="002A6408"/>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96F6F"/>
    <w:rsid w:val="003A57C9"/>
    <w:rsid w:val="003A67F0"/>
    <w:rsid w:val="003C400B"/>
    <w:rsid w:val="003C49CD"/>
    <w:rsid w:val="003C4B74"/>
    <w:rsid w:val="003D47ED"/>
    <w:rsid w:val="004000E8"/>
    <w:rsid w:val="00417E1C"/>
    <w:rsid w:val="00433361"/>
    <w:rsid w:val="0043481A"/>
    <w:rsid w:val="00461A92"/>
    <w:rsid w:val="00475A85"/>
    <w:rsid w:val="004818DA"/>
    <w:rsid w:val="00487AE4"/>
    <w:rsid w:val="004F770B"/>
    <w:rsid w:val="004F780A"/>
    <w:rsid w:val="00523464"/>
    <w:rsid w:val="00533094"/>
    <w:rsid w:val="005651D3"/>
    <w:rsid w:val="00570213"/>
    <w:rsid w:val="00583497"/>
    <w:rsid w:val="00584208"/>
    <w:rsid w:val="005920EA"/>
    <w:rsid w:val="0059238F"/>
    <w:rsid w:val="0059414A"/>
    <w:rsid w:val="005A3C77"/>
    <w:rsid w:val="005C32E5"/>
    <w:rsid w:val="005C33D8"/>
    <w:rsid w:val="005C6778"/>
    <w:rsid w:val="005D14DB"/>
    <w:rsid w:val="005E09B0"/>
    <w:rsid w:val="005E1F39"/>
    <w:rsid w:val="005F3063"/>
    <w:rsid w:val="00610043"/>
    <w:rsid w:val="0062301E"/>
    <w:rsid w:val="00634D78"/>
    <w:rsid w:val="00646625"/>
    <w:rsid w:val="0065552A"/>
    <w:rsid w:val="00662D1B"/>
    <w:rsid w:val="00663B21"/>
    <w:rsid w:val="00674E60"/>
    <w:rsid w:val="00675843"/>
    <w:rsid w:val="00675C88"/>
    <w:rsid w:val="00677F13"/>
    <w:rsid w:val="00683924"/>
    <w:rsid w:val="006928B7"/>
    <w:rsid w:val="006B41B8"/>
    <w:rsid w:val="006C26EC"/>
    <w:rsid w:val="006C581C"/>
    <w:rsid w:val="006C591C"/>
    <w:rsid w:val="006E4C81"/>
    <w:rsid w:val="00705617"/>
    <w:rsid w:val="00707B8D"/>
    <w:rsid w:val="007170B5"/>
    <w:rsid w:val="00721E87"/>
    <w:rsid w:val="007234FD"/>
    <w:rsid w:val="00745B82"/>
    <w:rsid w:val="00753760"/>
    <w:rsid w:val="007727DA"/>
    <w:rsid w:val="00792FE0"/>
    <w:rsid w:val="00793F66"/>
    <w:rsid w:val="007A41BB"/>
    <w:rsid w:val="007C2DD6"/>
    <w:rsid w:val="007C36A7"/>
    <w:rsid w:val="007F6EA1"/>
    <w:rsid w:val="00801590"/>
    <w:rsid w:val="008078CD"/>
    <w:rsid w:val="00810AFC"/>
    <w:rsid w:val="00815525"/>
    <w:rsid w:val="00816CA6"/>
    <w:rsid w:val="00823B87"/>
    <w:rsid w:val="00826BA4"/>
    <w:rsid w:val="008449EB"/>
    <w:rsid w:val="008845B6"/>
    <w:rsid w:val="008858F8"/>
    <w:rsid w:val="008913AC"/>
    <w:rsid w:val="008977B8"/>
    <w:rsid w:val="008A6BE5"/>
    <w:rsid w:val="008C09FF"/>
    <w:rsid w:val="008C29B7"/>
    <w:rsid w:val="008C567F"/>
    <w:rsid w:val="008E10ED"/>
    <w:rsid w:val="008E13DC"/>
    <w:rsid w:val="008E5248"/>
    <w:rsid w:val="008F4DA6"/>
    <w:rsid w:val="0090186D"/>
    <w:rsid w:val="00914112"/>
    <w:rsid w:val="00943299"/>
    <w:rsid w:val="00956784"/>
    <w:rsid w:val="0096078E"/>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676A5"/>
    <w:rsid w:val="00A740C0"/>
    <w:rsid w:val="00A86948"/>
    <w:rsid w:val="00A92283"/>
    <w:rsid w:val="00A92E16"/>
    <w:rsid w:val="00A94364"/>
    <w:rsid w:val="00A96128"/>
    <w:rsid w:val="00A97FEA"/>
    <w:rsid w:val="00AA3769"/>
    <w:rsid w:val="00AA5442"/>
    <w:rsid w:val="00AA5A49"/>
    <w:rsid w:val="00AB0FE2"/>
    <w:rsid w:val="00AB4E4A"/>
    <w:rsid w:val="00AB5706"/>
    <w:rsid w:val="00AC752A"/>
    <w:rsid w:val="00AC7A53"/>
    <w:rsid w:val="00AD000E"/>
    <w:rsid w:val="00AD34E6"/>
    <w:rsid w:val="00AD3EEF"/>
    <w:rsid w:val="00AE31CD"/>
    <w:rsid w:val="00AF63EE"/>
    <w:rsid w:val="00B0743C"/>
    <w:rsid w:val="00B326D8"/>
    <w:rsid w:val="00B41186"/>
    <w:rsid w:val="00B632C7"/>
    <w:rsid w:val="00B7051A"/>
    <w:rsid w:val="00B74CA4"/>
    <w:rsid w:val="00B879C0"/>
    <w:rsid w:val="00B90131"/>
    <w:rsid w:val="00B970B3"/>
    <w:rsid w:val="00BA0F70"/>
    <w:rsid w:val="00BA5BDB"/>
    <w:rsid w:val="00BB13DB"/>
    <w:rsid w:val="00BB56A0"/>
    <w:rsid w:val="00BC03EA"/>
    <w:rsid w:val="00BC17CF"/>
    <w:rsid w:val="00BD42AC"/>
    <w:rsid w:val="00BE2985"/>
    <w:rsid w:val="00C25F04"/>
    <w:rsid w:val="00C46084"/>
    <w:rsid w:val="00C5656D"/>
    <w:rsid w:val="00CC2E9E"/>
    <w:rsid w:val="00CC543B"/>
    <w:rsid w:val="00CC7D2C"/>
    <w:rsid w:val="00CE72AF"/>
    <w:rsid w:val="00D00365"/>
    <w:rsid w:val="00D02C4A"/>
    <w:rsid w:val="00D47E16"/>
    <w:rsid w:val="00D571AB"/>
    <w:rsid w:val="00D628C7"/>
    <w:rsid w:val="00D677BC"/>
    <w:rsid w:val="00D77D31"/>
    <w:rsid w:val="00D85A29"/>
    <w:rsid w:val="00D87C47"/>
    <w:rsid w:val="00DA004C"/>
    <w:rsid w:val="00DC22A6"/>
    <w:rsid w:val="00DD2A1F"/>
    <w:rsid w:val="00DF2FB9"/>
    <w:rsid w:val="00DF3EDA"/>
    <w:rsid w:val="00E03FF3"/>
    <w:rsid w:val="00E0735E"/>
    <w:rsid w:val="00E23D79"/>
    <w:rsid w:val="00E260EA"/>
    <w:rsid w:val="00E2641E"/>
    <w:rsid w:val="00E45A5B"/>
    <w:rsid w:val="00E605F4"/>
    <w:rsid w:val="00E72A91"/>
    <w:rsid w:val="00E90988"/>
    <w:rsid w:val="00E9380A"/>
    <w:rsid w:val="00E947A8"/>
    <w:rsid w:val="00EA6DB8"/>
    <w:rsid w:val="00EB70AB"/>
    <w:rsid w:val="00EC7520"/>
    <w:rsid w:val="00ED5C36"/>
    <w:rsid w:val="00ED7CEB"/>
    <w:rsid w:val="00EE3ACB"/>
    <w:rsid w:val="00EE6DDE"/>
    <w:rsid w:val="00EF2876"/>
    <w:rsid w:val="00EF6E13"/>
    <w:rsid w:val="00F0750D"/>
    <w:rsid w:val="00F33B6C"/>
    <w:rsid w:val="00F844CE"/>
    <w:rsid w:val="00F85F27"/>
    <w:rsid w:val="00F9333A"/>
    <w:rsid w:val="00FD76DB"/>
    <w:rsid w:val="00FE1662"/>
    <w:rsid w:val="00FE1FE4"/>
    <w:rsid w:val="1B76EA64"/>
    <w:rsid w:val="34799CF7"/>
    <w:rsid w:val="3BB999D3"/>
    <w:rsid w:val="5A3D8F42"/>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904DA806-6B4B-4DFA-8315-941CC624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43888FD0B76743B460E1F239242743" ma:contentTypeVersion="3" ma:contentTypeDescription="Een nieuw document maken." ma:contentTypeScope="" ma:versionID="0fa8d38216fe132d5de8c74c06e6cf02">
  <xsd:schema xmlns:xsd="http://www.w3.org/2001/XMLSchema" xmlns:xs="http://www.w3.org/2001/XMLSchema" xmlns:p="http://schemas.microsoft.com/office/2006/metadata/properties" xmlns:ns2="9fe12075-9302-4386-8705-b0b74b153989" targetNamespace="http://schemas.microsoft.com/office/2006/metadata/properties" ma:root="true" ma:fieldsID="51ef6b898e0aeeb7f8bee4508afb66ca" ns2:_="">
    <xsd:import namespace="9fe12075-9302-4386-8705-b0b74b1539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2075-9302-4386-8705-b0b74b153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D023-DC9A-41A7-852E-D56E11E33D2A}">
  <ds:schemaRefs>
    <ds:schemaRef ds:uri="http://schemas.openxmlformats.org/package/2006/metadata/core-properties"/>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9fe12075-9302-4386-8705-b0b74b153989"/>
    <ds:schemaRef ds:uri="http://www.w3.org/XML/1998/namespace"/>
    <ds:schemaRef ds:uri="http://purl.org/dc/elements/1.1/"/>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4.xml><?xml version="1.0" encoding="utf-8"?>
<ds:datastoreItem xmlns:ds="http://schemas.openxmlformats.org/officeDocument/2006/customXml" ds:itemID="{0D7E6E96-9A3E-462A-AECC-9519B9133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12075-9302-4386-8705-b0b74b153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1312</Words>
  <Characters>8727</Characters>
  <Application>Microsoft Office Word</Application>
  <DocSecurity>0</DocSecurity>
  <Lines>72</Lines>
  <Paragraphs>20</Paragraphs>
  <ScaleCrop>false</ScaleCrop>
  <Company>Ruijs Draaisma Reclamebureau Fs</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Erik van Dijk</dc:creator>
  <cp:keywords/>
  <cp:lastModifiedBy>Erik van Dijk</cp:lastModifiedBy>
  <cp:revision>16</cp:revision>
  <cp:lastPrinted>2007-11-20T13:13:00Z</cp:lastPrinted>
  <dcterms:created xsi:type="dcterms:W3CDTF">2025-08-29T12:45:00Z</dcterms:created>
  <dcterms:modified xsi:type="dcterms:W3CDTF">2025-12-14T21:08:00Z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0x010100B343888FD0B76743B460E1F239242743</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