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2EA8DC" w14:textId="30E08DB5" w:rsidR="00967D78" w:rsidRPr="00E6185F" w:rsidRDefault="00967D78" w:rsidP="00967D78">
      <w:pPr>
        <w:rPr>
          <w:rFonts w:ascii="Arial" w:hAnsi="Arial" w:cs="Arial"/>
          <w:b/>
          <w:bCs/>
          <w:color w:val="004983"/>
          <w:sz w:val="32"/>
          <w:szCs w:val="32"/>
          <w:lang w:val="nl-NL"/>
        </w:rPr>
      </w:pPr>
      <w:r w:rsidRPr="00E6185F">
        <w:rPr>
          <w:rFonts w:ascii="Arial" w:hAnsi="Arial" w:cs="Arial"/>
          <w:b/>
          <w:bCs/>
          <w:color w:val="004983"/>
          <w:sz w:val="32"/>
          <w:szCs w:val="32"/>
          <w:lang w:val="nl-NL"/>
        </w:rPr>
        <w:t xml:space="preserve">Bijlage </w:t>
      </w:r>
      <w:r w:rsidR="00606940">
        <w:rPr>
          <w:rFonts w:ascii="Arial" w:hAnsi="Arial" w:cs="Arial"/>
          <w:b/>
          <w:bCs/>
          <w:color w:val="004983"/>
          <w:sz w:val="32"/>
          <w:szCs w:val="32"/>
          <w:lang w:val="nl-NL"/>
        </w:rPr>
        <w:t>4</w:t>
      </w:r>
      <w:r w:rsidRPr="00E6185F">
        <w:rPr>
          <w:rFonts w:ascii="Arial" w:hAnsi="Arial" w:cs="Arial"/>
          <w:b/>
          <w:bCs/>
          <w:color w:val="004983"/>
          <w:sz w:val="32"/>
          <w:szCs w:val="32"/>
          <w:lang w:val="nl-NL"/>
        </w:rPr>
        <w:t xml:space="preserve"> Verklaring inzake geen Russische betrokkenheid VERORDENING (EU) 2022/576</w:t>
      </w:r>
    </w:p>
    <w:p w14:paraId="1D10D80A" w14:textId="77777777" w:rsidR="00967D78" w:rsidRDefault="00967D78" w:rsidP="00967D78">
      <w:pPr>
        <w:rPr>
          <w:lang w:val="nl-NL"/>
        </w:rPr>
      </w:pPr>
    </w:p>
    <w:p w14:paraId="2A3CC27D" w14:textId="77777777" w:rsidR="00967D78" w:rsidRDefault="00967D78" w:rsidP="00967D78">
      <w:pPr>
        <w:rPr>
          <w:lang w:val="nl-NL"/>
        </w:rPr>
      </w:pPr>
    </w:p>
    <w:p w14:paraId="77FDFA7E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Naam en adres van de onderneming:</w:t>
      </w:r>
    </w:p>
    <w:p w14:paraId="657F9FBE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20327C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A3D9F8E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91EE2A1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0E8FE5F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Inschrijvingsnummer Kamer van Koophandel (inschrijvingsnummer van het</w:t>
      </w:r>
    </w:p>
    <w:p w14:paraId="15737215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handelsregister of een overeenkomstig register van het land van vestiging van de</w:t>
      </w:r>
    </w:p>
    <w:p w14:paraId="08EC54DE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onderneming):</w:t>
      </w:r>
    </w:p>
    <w:p w14:paraId="6D8075D4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4353428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81EE355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14041703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7BF38D7A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Contactpersoon van de onderneming (naam, email, telefoon):</w:t>
      </w:r>
    </w:p>
    <w:p w14:paraId="498774C9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C981969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2213BB8B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6A0E9AA3" w14:textId="77777777" w:rsidR="00967D78" w:rsidRPr="005F2933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rPr>
          <w:rFonts w:asciiTheme="minorHAnsi" w:hAnsiTheme="minorHAnsi" w:cstheme="minorHAnsi"/>
          <w:sz w:val="22"/>
          <w:szCs w:val="22"/>
          <w:lang w:val="nl-NL"/>
        </w:rPr>
      </w:pPr>
    </w:p>
    <w:p w14:paraId="4D4F4292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 xml:space="preserve">De Europese Unie heeft op 8 april 2022 nieuwe sancties ingesteld tegen (Wit-)Rusland. Deze hebben ook gevolgen voor aanbestedingen van aanbestedende diensten. Met dit sanctiepakket introduceert de Europese Unie een verbod op het gunnen van overheidsopdrachten aan een Russische partij. </w:t>
      </w:r>
    </w:p>
    <w:p w14:paraId="74B9AF55" w14:textId="77777777" w:rsidR="00967D78" w:rsidRPr="005F2933" w:rsidRDefault="00967D78" w:rsidP="00967D78">
      <w:p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Het verbod heeft betrekking op gunning van overheidsopdrachten met:</w:t>
      </w:r>
    </w:p>
    <w:p w14:paraId="128836FC" w14:textId="77777777" w:rsidR="00967D78" w:rsidRPr="005F293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 met een (Wit-)Russische nationaliteit en personen of rechtspersonen (bedrijven, entiteiten of organen) die gevestigd zijn in (Wit-)Rusland;</w:t>
      </w:r>
    </w:p>
    <w:p w14:paraId="0EB212A1" w14:textId="77777777" w:rsidR="00967D78" w:rsidRPr="005F293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rechtspersonen (gevestigd in (Wit-)Rusland of een ander land) die voor meer dan 50% eigendom zijn van een (Wit-)Russische partij zoals hierboven genoemd; en</w:t>
      </w:r>
    </w:p>
    <w:p w14:paraId="60815CFD" w14:textId="77777777" w:rsidR="00967D78" w:rsidRPr="005F2933" w:rsidRDefault="00967D78" w:rsidP="00967D78">
      <w:pPr>
        <w:numPr>
          <w:ilvl w:val="0"/>
          <w:numId w:val="1"/>
        </w:numPr>
        <w:tabs>
          <w:tab w:val="clear" w:pos="-1440"/>
          <w:tab w:val="clear" w:pos="-720"/>
          <w:tab w:val="clear" w:pos="0"/>
          <w:tab w:val="clear" w:pos="380"/>
        </w:tabs>
        <w:spacing w:before="100" w:beforeAutospacing="1" w:after="100" w:afterAutospacing="1"/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color w:val="000000" w:themeColor="text1"/>
          <w:sz w:val="22"/>
          <w:szCs w:val="22"/>
          <w:lang w:val="nl-NL"/>
        </w:rPr>
        <w:t>personen of rechtspersonen (gevestigd in (Wit-)Rusland of een ander land) die handelen in belang van of op aanwijzing van een bovengenoemde (Wit-)Russische partij, met inbegrip van onderaannemers, leveranciers of entiteiten wier capaciteit wordt ingeroepen, wanneer zij meer dan 10 % van de waarde van de opdracht vertegenwoordigen.</w:t>
      </w:r>
    </w:p>
    <w:p w14:paraId="5DD94015" w14:textId="77777777" w:rsidR="00967D78" w:rsidRPr="005F2933" w:rsidRDefault="00967D78" w:rsidP="00967D78">
      <w:pPr>
        <w:rPr>
          <w:rFonts w:asciiTheme="minorHAnsi" w:hAnsiTheme="minorHAnsi" w:cstheme="minorBidi"/>
          <w:sz w:val="22"/>
          <w:szCs w:val="22"/>
          <w:lang w:val="nl-NL"/>
        </w:rPr>
      </w:pPr>
      <w:r w:rsidRPr="005F2933">
        <w:rPr>
          <w:rFonts w:asciiTheme="minorHAnsi" w:hAnsiTheme="minorHAnsi" w:cstheme="minorBidi"/>
          <w:sz w:val="22"/>
          <w:szCs w:val="22"/>
          <w:lang w:val="nl-NL"/>
        </w:rPr>
        <w:t>Ondergetekende (Inschrijver/</w:t>
      </w:r>
      <w:proofErr w:type="spellStart"/>
      <w:r w:rsidRPr="005F2933">
        <w:rPr>
          <w:rFonts w:asciiTheme="minorHAnsi" w:hAnsiTheme="minorHAnsi" w:cstheme="minorBidi"/>
          <w:sz w:val="22"/>
          <w:szCs w:val="22"/>
          <w:lang w:val="nl-NL"/>
        </w:rPr>
        <w:t>combinant</w:t>
      </w:r>
      <w:proofErr w:type="spellEnd"/>
      <w:r w:rsidRPr="005F2933">
        <w:rPr>
          <w:rFonts w:asciiTheme="minorHAnsi" w:hAnsiTheme="minorHAnsi" w:cstheme="minorBidi"/>
          <w:sz w:val="22"/>
          <w:szCs w:val="22"/>
          <w:lang w:val="nl-NL"/>
        </w:rPr>
        <w:t>/Opdrachtnemer/Derde verklaart bij het opstellen en het indienen van zijn inschrijving dat bovengenoemde bepalingen niet van toepassing zijn op haar onderneming of haar onderaannemers.</w:t>
      </w:r>
    </w:p>
    <w:p w14:paraId="727C4E3A" w14:textId="77777777" w:rsidR="00967D78" w:rsidRPr="005F2933" w:rsidRDefault="00967D78" w:rsidP="00967D78">
      <w:pPr>
        <w:tabs>
          <w:tab w:val="clear" w:pos="-1440"/>
          <w:tab w:val="clear" w:pos="-720"/>
          <w:tab w:val="clear" w:pos="0"/>
        </w:tabs>
        <w:spacing w:line="260" w:lineRule="atLeast"/>
        <w:ind w:left="1146"/>
        <w:rPr>
          <w:rFonts w:asciiTheme="minorHAnsi" w:hAnsiTheme="minorHAnsi" w:cstheme="minorHAnsi"/>
          <w:sz w:val="22"/>
          <w:szCs w:val="22"/>
          <w:lang w:val="nl-NL"/>
        </w:rPr>
      </w:pPr>
    </w:p>
    <w:p w14:paraId="25D1F6CA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Na(a)m(en) vertegenwoordigingsbevoegde ondertekenaar(s):</w:t>
      </w:r>
    </w:p>
    <w:p w14:paraId="02F576A2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1DD4D0C3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………………………………………………………………………………………………………………………</w:t>
      </w:r>
    </w:p>
    <w:p w14:paraId="08598D41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6E8CBADF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Datum:</w:t>
      </w:r>
    </w:p>
    <w:p w14:paraId="27E9E90F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539EBB97" w14:textId="77777777" w:rsidR="00967D78" w:rsidRPr="005F2933" w:rsidRDefault="00967D78" w:rsidP="00967D78">
      <w:pPr>
        <w:rPr>
          <w:rFonts w:asciiTheme="minorHAnsi" w:hAnsiTheme="minorHAnsi" w:cstheme="minorHAnsi"/>
          <w:sz w:val="22"/>
          <w:szCs w:val="22"/>
          <w:lang w:val="nl-NL"/>
        </w:rPr>
      </w:pPr>
    </w:p>
    <w:p w14:paraId="376916CA" w14:textId="7345890E" w:rsidR="00A81B79" w:rsidRPr="005F2933" w:rsidRDefault="00967D78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5F2933">
        <w:rPr>
          <w:rFonts w:asciiTheme="minorHAnsi" w:hAnsiTheme="minorHAnsi" w:cstheme="minorHAnsi"/>
          <w:sz w:val="22"/>
          <w:szCs w:val="22"/>
          <w:lang w:val="nl-NL"/>
        </w:rPr>
        <w:t>Handtekening(en):</w:t>
      </w:r>
    </w:p>
    <w:sectPr w:rsidR="00A81B79" w:rsidRPr="005F2933" w:rsidSect="00375321">
      <w:footerReference w:type="default" r:id="rId7"/>
      <w:pgSz w:w="11906" w:h="16838"/>
      <w:pgMar w:top="209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C4DEB3" w14:textId="77777777" w:rsidR="00440FA8" w:rsidRDefault="00440FA8" w:rsidP="00EA0B4E">
      <w:r>
        <w:separator/>
      </w:r>
    </w:p>
  </w:endnote>
  <w:endnote w:type="continuationSeparator" w:id="0">
    <w:p w14:paraId="073E41E1" w14:textId="77777777" w:rsidR="00440FA8" w:rsidRDefault="00440FA8" w:rsidP="00EA0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A4E3F" w14:textId="77777777" w:rsidR="00A81B79" w:rsidRPr="00BA31D7" w:rsidRDefault="00A81B79" w:rsidP="006B11DB">
    <w:pPr>
      <w:pStyle w:val="Voettekst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D3CCC" w14:textId="77777777" w:rsidR="00440FA8" w:rsidRDefault="00440FA8" w:rsidP="00EA0B4E">
      <w:r>
        <w:separator/>
      </w:r>
    </w:p>
  </w:footnote>
  <w:footnote w:type="continuationSeparator" w:id="0">
    <w:p w14:paraId="3F804051" w14:textId="77777777" w:rsidR="00440FA8" w:rsidRDefault="00440FA8" w:rsidP="00EA0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47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D78"/>
    <w:rsid w:val="00007561"/>
    <w:rsid w:val="000A0CE1"/>
    <w:rsid w:val="00100ECE"/>
    <w:rsid w:val="001E741C"/>
    <w:rsid w:val="00391D8F"/>
    <w:rsid w:val="00440FA8"/>
    <w:rsid w:val="005F2933"/>
    <w:rsid w:val="00606940"/>
    <w:rsid w:val="00625F94"/>
    <w:rsid w:val="008131C8"/>
    <w:rsid w:val="008301DD"/>
    <w:rsid w:val="008837B3"/>
    <w:rsid w:val="008A3DBC"/>
    <w:rsid w:val="008E2BF2"/>
    <w:rsid w:val="00967D78"/>
    <w:rsid w:val="00A81B79"/>
    <w:rsid w:val="00DF413A"/>
    <w:rsid w:val="00E6185F"/>
    <w:rsid w:val="00EA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22DC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7D78"/>
    <w:pPr>
      <w:tabs>
        <w:tab w:val="left" w:pos="-1440"/>
        <w:tab w:val="left" w:pos="-720"/>
        <w:tab w:val="left" w:pos="0"/>
        <w:tab w:val="left" w:pos="380"/>
      </w:tabs>
      <w:spacing w:after="0" w:line="240" w:lineRule="auto"/>
    </w:pPr>
    <w:rPr>
      <w:rFonts w:ascii="Verdana" w:eastAsia="Times New Roman" w:hAnsi="Verdana" w:cs="Times New Roman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967D78"/>
    <w:pPr>
      <w:tabs>
        <w:tab w:val="center" w:pos="4536"/>
        <w:tab w:val="right" w:pos="9072"/>
      </w:tabs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967D78"/>
    <w:rPr>
      <w:rFonts w:ascii="Verdana" w:eastAsia="Times New Roman" w:hAnsi="Verdana" w:cs="Times New Roman"/>
      <w:sz w:val="18"/>
      <w:szCs w:val="20"/>
      <w:lang w:val="nl" w:eastAsia="nl-NL"/>
    </w:rPr>
  </w:style>
  <w:style w:type="paragraph" w:styleId="Voettekst">
    <w:name w:val="footer"/>
    <w:basedOn w:val="Standaard"/>
    <w:link w:val="VoettekstChar"/>
    <w:rsid w:val="00967D78"/>
    <w:pPr>
      <w:tabs>
        <w:tab w:val="clear" w:pos="-1440"/>
        <w:tab w:val="clear" w:pos="-720"/>
        <w:tab w:val="clear" w:pos="0"/>
        <w:tab w:val="clear" w:pos="380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967D78"/>
    <w:rPr>
      <w:rFonts w:ascii="Verdana" w:eastAsia="Times New Roman" w:hAnsi="Verdana" w:cs="Times New Roman"/>
      <w:sz w:val="20"/>
      <w:szCs w:val="20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8E10B70C3E14FB9A872C1E3D1D46C" ma:contentTypeVersion="15" ma:contentTypeDescription="Een nieuw document maken." ma:contentTypeScope="" ma:versionID="13dde5d5e7ea4946d782c17f3197584f">
  <xsd:schema xmlns:xsd="http://www.w3.org/2001/XMLSchema" xmlns:xs="http://www.w3.org/2001/XMLSchema" xmlns:p="http://schemas.microsoft.com/office/2006/metadata/properties" xmlns:ns2="ca2d3b07-39fb-4496-96ba-b1ed8ed52d11" xmlns:ns3="c64fecbb-1954-4030-8120-5d79bf625a24" targetNamespace="http://schemas.microsoft.com/office/2006/metadata/properties" ma:root="true" ma:fieldsID="69bb28a54d92c815acc52a8a8986fdd1" ns2:_="" ns3:_="">
    <xsd:import namespace="ca2d3b07-39fb-4496-96ba-b1ed8ed52d11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d3b07-39fb-4496-96ba-b1ed8ed52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d3b07-39fb-4496-96ba-b1ed8ed52d11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04FEC40C-DE74-4AC4-91FD-0D8379F1F0DC}"/>
</file>

<file path=customXml/itemProps2.xml><?xml version="1.0" encoding="utf-8"?>
<ds:datastoreItem xmlns:ds="http://schemas.openxmlformats.org/officeDocument/2006/customXml" ds:itemID="{1E88B187-372B-4E6D-82EA-120604F8F4BB}"/>
</file>

<file path=customXml/itemProps3.xml><?xml version="1.0" encoding="utf-8"?>
<ds:datastoreItem xmlns:ds="http://schemas.openxmlformats.org/officeDocument/2006/customXml" ds:itemID="{8FA56936-C86F-43B0-829F-EE0700A6A6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2025-12-12T15:29:00Z</dcterms:created>
  <dcterms:modified xsi:type="dcterms:W3CDTF">2025-12-12T15:29:00Z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xd_ProgID">
    <vt:lpwstr/>
  </property>
  <property fmtid="{D5CDD505-2E9C-101B-9397-08002B2CF9AE}" pid="4" name="ContentTypeId">
    <vt:lpwstr>0x0101001188E10B70C3E14FB9A872C1E3D1D46C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