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9D9C3" w14:textId="3442CF4D" w:rsidR="001014DA" w:rsidRPr="00475B47" w:rsidRDefault="00475B47">
      <w:r w:rsidRPr="00E93FB6">
        <w:rPr>
          <w:rFonts w:ascii="Arial" w:hAnsi="Arial" w:cs="Arial"/>
          <w:b/>
          <w:bCs/>
          <w:color w:val="2C9562"/>
          <w:sz w:val="28"/>
          <w:szCs w:val="28"/>
        </w:rPr>
        <w:t xml:space="preserve">INVULFORMULIER </w:t>
      </w:r>
      <w:r w:rsidR="0055185C">
        <w:rPr>
          <w:rFonts w:ascii="Arial" w:hAnsi="Arial" w:cs="Arial"/>
          <w:b/>
          <w:bCs/>
          <w:color w:val="2C9562"/>
          <w:sz w:val="28"/>
          <w:szCs w:val="28"/>
        </w:rPr>
        <w:t>4</w:t>
      </w:r>
      <w:r w:rsidRPr="00E93FB6">
        <w:rPr>
          <w:rFonts w:ascii="Arial" w:hAnsi="Arial" w:cs="Arial"/>
          <w:b/>
          <w:bCs/>
          <w:color w:val="2C9562"/>
          <w:sz w:val="28"/>
          <w:szCs w:val="28"/>
        </w:rPr>
        <w:t xml:space="preserve"> – </w:t>
      </w:r>
      <w:r>
        <w:rPr>
          <w:rFonts w:ascii="Arial" w:hAnsi="Arial" w:cs="Arial"/>
          <w:b/>
          <w:bCs/>
          <w:color w:val="2C9562"/>
          <w:sz w:val="28"/>
          <w:szCs w:val="28"/>
        </w:rPr>
        <w:t>REFERENTIEVERKLARING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79"/>
        <w:gridCol w:w="3060"/>
        <w:gridCol w:w="5523"/>
      </w:tblGrid>
      <w:tr w:rsidR="001014DA" w:rsidRPr="00475B47" w14:paraId="2F754F33" w14:textId="77777777" w:rsidTr="00475B47">
        <w:tc>
          <w:tcPr>
            <w:tcW w:w="9062" w:type="dxa"/>
            <w:gridSpan w:val="3"/>
            <w:shd w:val="clear" w:color="auto" w:fill="2C9562"/>
          </w:tcPr>
          <w:p w14:paraId="7463B074" w14:textId="77777777" w:rsidR="001014DA" w:rsidRPr="00475B47" w:rsidRDefault="001014DA" w:rsidP="00475B47">
            <w:pPr>
              <w:widowControl w:val="0"/>
              <w:suppressAutoHyphens/>
              <w:autoSpaceDN w:val="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475B47">
              <w:rPr>
                <w:rFonts w:ascii="Arial" w:eastAsia="Arial Unicode MS" w:hAnsi="Arial" w:cs="Arial"/>
                <w:b/>
                <w:bCs/>
                <w:color w:val="FFFFFF" w:themeColor="background1"/>
                <w:kern w:val="3"/>
                <w:sz w:val="20"/>
                <w:szCs w:val="20"/>
                <w:lang w:eastAsia="nl-NL"/>
              </w:rPr>
              <w:t>Referentie</w:t>
            </w:r>
          </w:p>
        </w:tc>
      </w:tr>
      <w:tr w:rsidR="001014DA" w:rsidRPr="00475B47" w14:paraId="617B7802" w14:textId="77777777" w:rsidTr="004C1AE0">
        <w:tc>
          <w:tcPr>
            <w:tcW w:w="479" w:type="dxa"/>
          </w:tcPr>
          <w:p w14:paraId="426C1126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  <w:r w:rsidRPr="00475B4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060" w:type="dxa"/>
          </w:tcPr>
          <w:p w14:paraId="46DAAC6E" w14:textId="54C98D91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  <w:r w:rsidRPr="00475B47">
              <w:rPr>
                <w:rFonts w:ascii="Arial" w:hAnsi="Arial" w:cs="Arial"/>
                <w:sz w:val="20"/>
                <w:szCs w:val="20"/>
              </w:rPr>
              <w:t>Kerncompetentie</w:t>
            </w:r>
            <w:r w:rsidR="00A40055" w:rsidRPr="00475B4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523" w:type="dxa"/>
          </w:tcPr>
          <w:p w14:paraId="1FE64F43" w14:textId="4CC9B77D" w:rsidR="00A40055" w:rsidRPr="00475B47" w:rsidRDefault="00923EC8">
            <w:pPr>
              <w:rPr>
                <w:rFonts w:ascii="Arial" w:hAnsi="Arial" w:cs="Arial"/>
                <w:sz w:val="20"/>
                <w:szCs w:val="20"/>
              </w:rPr>
            </w:pPr>
            <w:r w:rsidRPr="008C5873">
              <w:rPr>
                <w:rFonts w:eastAsia="Times New Roman" w:cs="Tahoma"/>
                <w:color w:val="000000"/>
                <w:szCs w:val="20"/>
              </w:rPr>
              <w:t>Inschrijvende partij of de eindverantwoordelijke accountant van een Inschrijver heeft ervaring met het uitvoeren van interim- en jaarrekening-controles bij een gemeente op basis van de meest actuele voorschriften van het Besluit Begroting en Verantwoording provincies en gemeenten.</w:t>
            </w:r>
          </w:p>
        </w:tc>
      </w:tr>
      <w:tr w:rsidR="001014DA" w:rsidRPr="00475B47" w14:paraId="1D61237A" w14:textId="77777777" w:rsidTr="00475B47">
        <w:tc>
          <w:tcPr>
            <w:tcW w:w="9062" w:type="dxa"/>
            <w:gridSpan w:val="3"/>
            <w:shd w:val="clear" w:color="auto" w:fill="2C9562"/>
          </w:tcPr>
          <w:p w14:paraId="58B7C72E" w14:textId="77777777" w:rsidR="001014DA" w:rsidRPr="00475B47" w:rsidRDefault="001014DA" w:rsidP="00475B47">
            <w:pPr>
              <w:widowControl w:val="0"/>
              <w:suppressAutoHyphens/>
              <w:autoSpaceDN w:val="0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5B4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Gegevens Referent</w:t>
            </w:r>
          </w:p>
        </w:tc>
      </w:tr>
      <w:tr w:rsidR="001014DA" w:rsidRPr="00475B47" w14:paraId="4CE7EBA2" w14:textId="77777777" w:rsidTr="004C1AE0">
        <w:tc>
          <w:tcPr>
            <w:tcW w:w="479" w:type="dxa"/>
          </w:tcPr>
          <w:p w14:paraId="329ACB26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  <w:r w:rsidRPr="00475B47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060" w:type="dxa"/>
            <w:shd w:val="clear" w:color="auto" w:fill="auto"/>
          </w:tcPr>
          <w:p w14:paraId="777043BF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  <w:r w:rsidRPr="00475B47">
              <w:rPr>
                <w:rFonts w:ascii="Arial" w:hAnsi="Arial" w:cs="Arial"/>
                <w:sz w:val="20"/>
                <w:szCs w:val="20"/>
              </w:rPr>
              <w:t>Naam opdrachtgever</w:t>
            </w:r>
          </w:p>
        </w:tc>
        <w:tc>
          <w:tcPr>
            <w:tcW w:w="5523" w:type="dxa"/>
          </w:tcPr>
          <w:p w14:paraId="28E3F983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4DA" w:rsidRPr="00475B47" w14:paraId="27F8E2D6" w14:textId="77777777" w:rsidTr="004C1AE0">
        <w:tc>
          <w:tcPr>
            <w:tcW w:w="479" w:type="dxa"/>
          </w:tcPr>
          <w:p w14:paraId="784785E8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  <w:r w:rsidRPr="00475B47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060" w:type="dxa"/>
          </w:tcPr>
          <w:p w14:paraId="6AE9103C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  <w:r w:rsidRPr="00475B47">
              <w:rPr>
                <w:rFonts w:ascii="Arial" w:hAnsi="Arial" w:cs="Arial"/>
                <w:sz w:val="20"/>
                <w:szCs w:val="20"/>
              </w:rPr>
              <w:t>Adresgegevens</w:t>
            </w:r>
          </w:p>
        </w:tc>
        <w:tc>
          <w:tcPr>
            <w:tcW w:w="5523" w:type="dxa"/>
          </w:tcPr>
          <w:p w14:paraId="0A20D0DA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4DA" w:rsidRPr="00475B47" w14:paraId="6D9B7EA3" w14:textId="77777777" w:rsidTr="004C1AE0">
        <w:tc>
          <w:tcPr>
            <w:tcW w:w="479" w:type="dxa"/>
          </w:tcPr>
          <w:p w14:paraId="1222E298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  <w:r w:rsidRPr="00475B47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060" w:type="dxa"/>
          </w:tcPr>
          <w:p w14:paraId="5F5B9332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  <w:r w:rsidRPr="00475B47">
              <w:rPr>
                <w:rFonts w:ascii="Arial" w:hAnsi="Arial" w:cs="Arial"/>
                <w:sz w:val="20"/>
                <w:szCs w:val="20"/>
              </w:rPr>
              <w:t>Contactpersoon:</w:t>
            </w:r>
          </w:p>
          <w:p w14:paraId="572AC4EC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  <w:r w:rsidRPr="00475B47">
              <w:rPr>
                <w:rFonts w:ascii="Arial" w:hAnsi="Arial" w:cs="Arial"/>
                <w:sz w:val="20"/>
                <w:szCs w:val="20"/>
              </w:rPr>
              <w:t>Functie:</w:t>
            </w:r>
          </w:p>
          <w:p w14:paraId="1ED170D2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  <w:r w:rsidRPr="00475B47">
              <w:rPr>
                <w:rFonts w:ascii="Arial" w:hAnsi="Arial" w:cs="Arial"/>
                <w:sz w:val="20"/>
                <w:szCs w:val="20"/>
              </w:rPr>
              <w:t>Telefoonnummer:</w:t>
            </w:r>
          </w:p>
        </w:tc>
        <w:tc>
          <w:tcPr>
            <w:tcW w:w="5523" w:type="dxa"/>
          </w:tcPr>
          <w:p w14:paraId="63E1EF05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4DA" w:rsidRPr="00475B47" w14:paraId="5F702AB0" w14:textId="77777777" w:rsidTr="00475B47">
        <w:tc>
          <w:tcPr>
            <w:tcW w:w="9062" w:type="dxa"/>
            <w:gridSpan w:val="3"/>
            <w:shd w:val="clear" w:color="auto" w:fill="2C9562"/>
          </w:tcPr>
          <w:p w14:paraId="01561BAB" w14:textId="77777777" w:rsidR="001014DA" w:rsidRPr="00475B47" w:rsidRDefault="001014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5B4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Algemene informatie</w:t>
            </w:r>
          </w:p>
        </w:tc>
      </w:tr>
      <w:tr w:rsidR="001014DA" w:rsidRPr="00475B47" w14:paraId="54620179" w14:textId="77777777" w:rsidTr="004C1AE0">
        <w:tc>
          <w:tcPr>
            <w:tcW w:w="479" w:type="dxa"/>
          </w:tcPr>
          <w:p w14:paraId="6D228B49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  <w:r w:rsidRPr="00475B47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060" w:type="dxa"/>
          </w:tcPr>
          <w:p w14:paraId="614663A8" w14:textId="3158757E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  <w:r w:rsidRPr="00475B47">
              <w:rPr>
                <w:rFonts w:ascii="Arial" w:hAnsi="Arial" w:cs="Arial"/>
                <w:sz w:val="20"/>
                <w:szCs w:val="20"/>
              </w:rPr>
              <w:t>Startdatum referentie</w:t>
            </w:r>
            <w:r w:rsidR="003356DE">
              <w:rPr>
                <w:rFonts w:ascii="Arial" w:hAnsi="Arial" w:cs="Arial"/>
                <w:sz w:val="20"/>
                <w:szCs w:val="20"/>
              </w:rPr>
              <w:t>opdracht</w:t>
            </w:r>
          </w:p>
        </w:tc>
        <w:tc>
          <w:tcPr>
            <w:tcW w:w="5523" w:type="dxa"/>
          </w:tcPr>
          <w:p w14:paraId="646A12D9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4DA" w:rsidRPr="00475B47" w14:paraId="0656EE43" w14:textId="77777777" w:rsidTr="004C1AE0">
        <w:tc>
          <w:tcPr>
            <w:tcW w:w="479" w:type="dxa"/>
          </w:tcPr>
          <w:p w14:paraId="4EDF5559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  <w:r w:rsidRPr="00475B47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3060" w:type="dxa"/>
          </w:tcPr>
          <w:p w14:paraId="68DA21BA" w14:textId="0A84781E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  <w:r w:rsidRPr="00475B47">
              <w:rPr>
                <w:rFonts w:ascii="Arial" w:hAnsi="Arial" w:cs="Arial"/>
                <w:sz w:val="20"/>
                <w:szCs w:val="20"/>
              </w:rPr>
              <w:t>Einddatum referentie</w:t>
            </w:r>
            <w:r w:rsidR="003356DE">
              <w:rPr>
                <w:rFonts w:ascii="Arial" w:hAnsi="Arial" w:cs="Arial"/>
                <w:sz w:val="20"/>
                <w:szCs w:val="20"/>
              </w:rPr>
              <w:t>opdracht</w:t>
            </w:r>
          </w:p>
        </w:tc>
        <w:tc>
          <w:tcPr>
            <w:tcW w:w="5523" w:type="dxa"/>
          </w:tcPr>
          <w:p w14:paraId="134CDA14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4DA" w:rsidRPr="00475B47" w14:paraId="53D857AD" w14:textId="77777777" w:rsidTr="004C1AE0">
        <w:tc>
          <w:tcPr>
            <w:tcW w:w="479" w:type="dxa"/>
          </w:tcPr>
          <w:p w14:paraId="4FFF2E45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  <w:r w:rsidRPr="00475B47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060" w:type="dxa"/>
          </w:tcPr>
          <w:p w14:paraId="0B9EF42C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  <w:r w:rsidRPr="00475B47">
              <w:rPr>
                <w:rFonts w:ascii="Arial" w:hAnsi="Arial" w:cs="Arial"/>
                <w:sz w:val="20"/>
                <w:szCs w:val="20"/>
              </w:rPr>
              <w:t>Omvang van opdracht excl. BTW</w:t>
            </w:r>
          </w:p>
        </w:tc>
        <w:tc>
          <w:tcPr>
            <w:tcW w:w="5523" w:type="dxa"/>
          </w:tcPr>
          <w:p w14:paraId="6C09ED0F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4DA" w:rsidRPr="00475B47" w14:paraId="3230D229" w14:textId="77777777" w:rsidTr="00475B47">
        <w:tc>
          <w:tcPr>
            <w:tcW w:w="9062" w:type="dxa"/>
            <w:gridSpan w:val="3"/>
            <w:shd w:val="clear" w:color="auto" w:fill="2C9562"/>
          </w:tcPr>
          <w:p w14:paraId="2DA8722C" w14:textId="4205C700" w:rsidR="001014DA" w:rsidRPr="00475B47" w:rsidRDefault="001014D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5B4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Omschrijving </w:t>
            </w:r>
            <w:r w:rsidR="003356DE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opdracht</w:t>
            </w:r>
          </w:p>
        </w:tc>
      </w:tr>
      <w:tr w:rsidR="001014DA" w:rsidRPr="00475B47" w14:paraId="185E1BEE" w14:textId="77777777" w:rsidTr="004C1AE0">
        <w:tc>
          <w:tcPr>
            <w:tcW w:w="479" w:type="dxa"/>
          </w:tcPr>
          <w:p w14:paraId="15FB3003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  <w:r w:rsidRPr="00475B47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3060" w:type="dxa"/>
          </w:tcPr>
          <w:p w14:paraId="606D90A5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  <w:r w:rsidRPr="00475B47">
              <w:rPr>
                <w:rFonts w:ascii="Arial" w:hAnsi="Arial" w:cs="Arial"/>
                <w:sz w:val="20"/>
                <w:szCs w:val="20"/>
              </w:rPr>
              <w:t>Onderwerp</w:t>
            </w:r>
          </w:p>
        </w:tc>
        <w:tc>
          <w:tcPr>
            <w:tcW w:w="5523" w:type="dxa"/>
          </w:tcPr>
          <w:p w14:paraId="6652F490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7D245D" w14:textId="77777777" w:rsidR="00A40055" w:rsidRPr="00475B47" w:rsidRDefault="00A400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E8B46A" w14:textId="77777777" w:rsidR="00A40055" w:rsidRPr="00475B47" w:rsidRDefault="00A400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4DA" w:rsidRPr="00475B47" w14:paraId="58A32211" w14:textId="77777777" w:rsidTr="004C1AE0">
        <w:tc>
          <w:tcPr>
            <w:tcW w:w="479" w:type="dxa"/>
          </w:tcPr>
          <w:p w14:paraId="6D622FA2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  <w:r w:rsidRPr="00475B47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3060" w:type="dxa"/>
          </w:tcPr>
          <w:p w14:paraId="6ACA4034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  <w:r w:rsidRPr="00475B47">
              <w:rPr>
                <w:rFonts w:ascii="Arial" w:hAnsi="Arial" w:cs="Arial"/>
                <w:sz w:val="20"/>
                <w:szCs w:val="20"/>
              </w:rPr>
              <w:t>Omvang</w:t>
            </w:r>
          </w:p>
        </w:tc>
        <w:tc>
          <w:tcPr>
            <w:tcW w:w="5523" w:type="dxa"/>
          </w:tcPr>
          <w:p w14:paraId="6C0DE986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C4A367" w14:textId="77777777" w:rsidR="00A40055" w:rsidRPr="00475B47" w:rsidRDefault="00A400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EBD8BA5" w14:textId="77777777" w:rsidR="00A40055" w:rsidRPr="00475B47" w:rsidRDefault="00A400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4DA" w:rsidRPr="00475B47" w14:paraId="1CE0A62B" w14:textId="77777777" w:rsidTr="004C1AE0">
        <w:trPr>
          <w:trHeight w:val="342"/>
        </w:trPr>
        <w:tc>
          <w:tcPr>
            <w:tcW w:w="479" w:type="dxa"/>
          </w:tcPr>
          <w:p w14:paraId="055EB9F3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  <w:r w:rsidRPr="00475B47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060" w:type="dxa"/>
          </w:tcPr>
          <w:p w14:paraId="1E10559A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  <w:r w:rsidRPr="00475B47">
              <w:rPr>
                <w:rFonts w:ascii="Arial" w:hAnsi="Arial" w:cs="Arial"/>
                <w:sz w:val="20"/>
                <w:szCs w:val="20"/>
              </w:rPr>
              <w:t>Werkwijze</w:t>
            </w:r>
          </w:p>
        </w:tc>
        <w:tc>
          <w:tcPr>
            <w:tcW w:w="5523" w:type="dxa"/>
          </w:tcPr>
          <w:p w14:paraId="73B0C2DE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30BB41" w14:textId="77777777" w:rsidR="00A40055" w:rsidRPr="00475B47" w:rsidRDefault="00A400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8C8926" w14:textId="77777777" w:rsidR="00A40055" w:rsidRPr="00475B47" w:rsidRDefault="00A4005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765D29" w14:textId="77777777" w:rsidR="00A40055" w:rsidRPr="00475B47" w:rsidRDefault="00A4005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4DA" w:rsidRPr="00475B47" w14:paraId="003DFDBF" w14:textId="77777777" w:rsidTr="001014DA">
        <w:tc>
          <w:tcPr>
            <w:tcW w:w="479" w:type="dxa"/>
          </w:tcPr>
          <w:p w14:paraId="715382E7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  <w:r w:rsidRPr="00475B47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8583" w:type="dxa"/>
            <w:gridSpan w:val="2"/>
          </w:tcPr>
          <w:p w14:paraId="41D3E10C" w14:textId="77777777" w:rsidR="001014DA" w:rsidRPr="00475B47" w:rsidRDefault="001014DA">
            <w:pPr>
              <w:rPr>
                <w:rFonts w:ascii="Arial" w:hAnsi="Arial" w:cs="Arial"/>
                <w:sz w:val="20"/>
                <w:szCs w:val="20"/>
              </w:rPr>
            </w:pPr>
            <w:r w:rsidRPr="00475B47">
              <w:rPr>
                <w:rFonts w:ascii="Arial" w:hAnsi="Arial" w:cs="Arial"/>
                <w:sz w:val="20"/>
                <w:szCs w:val="20"/>
              </w:rPr>
              <w:t>Resultaat</w:t>
            </w:r>
          </w:p>
          <w:p w14:paraId="2D03A782" w14:textId="2377851B" w:rsidR="004C1AE0" w:rsidRPr="00475B47" w:rsidRDefault="004C1AE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E26651" w14:textId="77777777" w:rsidR="00D01352" w:rsidRPr="00475B47" w:rsidRDefault="00D01352" w:rsidP="00A40055">
      <w:pPr>
        <w:ind w:left="2124" w:hanging="2124"/>
        <w:rPr>
          <w:rFonts w:ascii="Arial" w:hAnsi="Arial" w:cs="Arial"/>
          <w:sz w:val="20"/>
          <w:szCs w:val="20"/>
        </w:rPr>
      </w:pPr>
    </w:p>
    <w:p w14:paraId="53B7549D" w14:textId="10A4A88A" w:rsidR="00A40055" w:rsidRPr="00475B47" w:rsidRDefault="00A40055" w:rsidP="00A40055">
      <w:pPr>
        <w:ind w:left="2124" w:hanging="2124"/>
        <w:rPr>
          <w:rFonts w:ascii="Arial" w:hAnsi="Arial" w:cs="Arial"/>
          <w:sz w:val="20"/>
          <w:szCs w:val="20"/>
        </w:rPr>
      </w:pPr>
      <w:r w:rsidRPr="00475B47">
        <w:rPr>
          <w:rFonts w:ascii="Arial" w:hAnsi="Arial" w:cs="Arial"/>
          <w:sz w:val="20"/>
          <w:szCs w:val="20"/>
        </w:rPr>
        <w:t>Inschrijver verklaart dat:</w:t>
      </w:r>
    </w:p>
    <w:p w14:paraId="3B35DC09" w14:textId="77777777" w:rsidR="00A40055" w:rsidRPr="00475B47" w:rsidRDefault="00A40055" w:rsidP="00A40055">
      <w:pPr>
        <w:pStyle w:val="Lijstalinea"/>
        <w:numPr>
          <w:ilvl w:val="0"/>
          <w:numId w:val="1"/>
        </w:numPr>
        <w:jc w:val="left"/>
        <w:rPr>
          <w:rFonts w:ascii="Arial" w:hAnsi="Arial" w:cs="Arial"/>
          <w:sz w:val="20"/>
          <w:szCs w:val="20"/>
        </w:rPr>
      </w:pPr>
      <w:r w:rsidRPr="00475B47">
        <w:rPr>
          <w:rFonts w:ascii="Arial" w:hAnsi="Arial" w:cs="Arial"/>
          <w:sz w:val="20"/>
          <w:szCs w:val="20"/>
        </w:rPr>
        <w:t>Hij de referentieopdracht op vakkundige wijze en naar tevredenheid van de opdrachtgever heeft uitgevoerd;</w:t>
      </w:r>
    </w:p>
    <w:p w14:paraId="1C47064F" w14:textId="77777777" w:rsidR="00A40055" w:rsidRPr="00475B47" w:rsidRDefault="00A40055" w:rsidP="00A40055">
      <w:pPr>
        <w:pStyle w:val="Lijstalinea"/>
        <w:numPr>
          <w:ilvl w:val="0"/>
          <w:numId w:val="1"/>
        </w:numPr>
        <w:jc w:val="left"/>
        <w:rPr>
          <w:rFonts w:ascii="Arial" w:hAnsi="Arial" w:cs="Arial"/>
          <w:sz w:val="20"/>
          <w:szCs w:val="20"/>
        </w:rPr>
      </w:pPr>
      <w:r w:rsidRPr="00475B47">
        <w:rPr>
          <w:rFonts w:ascii="Arial" w:hAnsi="Arial" w:cs="Arial"/>
          <w:sz w:val="20"/>
          <w:szCs w:val="20"/>
        </w:rPr>
        <w:t>Hij de referentieopdracht zonder aan hem te verwijten vertraging heeft uitgevoerd;</w:t>
      </w:r>
    </w:p>
    <w:p w14:paraId="387CBC0D" w14:textId="6AC505AC" w:rsidR="00A40055" w:rsidRPr="00475B47" w:rsidRDefault="00A40055" w:rsidP="00A40055">
      <w:pPr>
        <w:pStyle w:val="Lijstalinea"/>
        <w:numPr>
          <w:ilvl w:val="0"/>
          <w:numId w:val="1"/>
        </w:numPr>
        <w:jc w:val="left"/>
        <w:rPr>
          <w:rFonts w:ascii="Arial" w:hAnsi="Arial" w:cs="Arial"/>
          <w:sz w:val="20"/>
          <w:szCs w:val="20"/>
        </w:rPr>
      </w:pPr>
      <w:r w:rsidRPr="00475B47">
        <w:rPr>
          <w:rFonts w:ascii="Arial" w:hAnsi="Arial" w:cs="Arial"/>
          <w:sz w:val="20"/>
          <w:szCs w:val="20"/>
        </w:rPr>
        <w:t>De referentieopdracht niet langer dan drie jaar geleden is afgerond.</w:t>
      </w:r>
    </w:p>
    <w:p w14:paraId="0596AEF6" w14:textId="77777777" w:rsidR="00A40055" w:rsidRPr="00475B47" w:rsidRDefault="00A40055" w:rsidP="00A40055">
      <w:pPr>
        <w:rPr>
          <w:rFonts w:ascii="Arial" w:hAnsi="Arial" w:cs="Arial"/>
          <w:b/>
          <w:sz w:val="20"/>
          <w:szCs w:val="20"/>
        </w:rPr>
      </w:pPr>
      <w:r w:rsidRPr="00475B47">
        <w:rPr>
          <w:rFonts w:ascii="Arial" w:hAnsi="Arial" w:cs="Arial"/>
          <w:b/>
          <w:sz w:val="20"/>
          <w:szCs w:val="20"/>
        </w:rPr>
        <w:t>Naam bedrijf:</w:t>
      </w:r>
    </w:p>
    <w:p w14:paraId="00C2D801" w14:textId="77777777" w:rsidR="00A40055" w:rsidRPr="00475B47" w:rsidRDefault="00A40055" w:rsidP="00A40055">
      <w:pPr>
        <w:rPr>
          <w:rFonts w:ascii="Arial" w:hAnsi="Arial" w:cs="Arial"/>
          <w:sz w:val="20"/>
          <w:szCs w:val="20"/>
        </w:rPr>
      </w:pPr>
      <w:r w:rsidRPr="00475B47">
        <w:rPr>
          <w:rFonts w:ascii="Arial" w:hAnsi="Arial" w:cs="Arial"/>
          <w:sz w:val="20"/>
          <w:szCs w:val="20"/>
        </w:rPr>
        <w:t>Naam en functie rechtsgeldig vertegenwoordiger:</w:t>
      </w:r>
    </w:p>
    <w:p w14:paraId="4DE56086" w14:textId="77777777" w:rsidR="00A40055" w:rsidRPr="00475B47" w:rsidRDefault="00A40055" w:rsidP="00A40055">
      <w:pPr>
        <w:rPr>
          <w:rFonts w:ascii="Arial" w:hAnsi="Arial" w:cs="Arial"/>
          <w:sz w:val="20"/>
          <w:szCs w:val="20"/>
        </w:rPr>
      </w:pPr>
    </w:p>
    <w:p w14:paraId="73B4DD6E" w14:textId="77777777" w:rsidR="00A40055" w:rsidRPr="00475B47" w:rsidRDefault="00A40055" w:rsidP="00A40055">
      <w:pPr>
        <w:rPr>
          <w:rFonts w:ascii="Arial" w:hAnsi="Arial" w:cs="Arial"/>
          <w:sz w:val="20"/>
          <w:szCs w:val="20"/>
        </w:rPr>
      </w:pPr>
      <w:r w:rsidRPr="00475B47">
        <w:rPr>
          <w:rFonts w:ascii="Arial" w:hAnsi="Arial" w:cs="Arial"/>
          <w:sz w:val="20"/>
          <w:szCs w:val="20"/>
        </w:rPr>
        <w:t>Datum:</w:t>
      </w:r>
    </w:p>
    <w:p w14:paraId="7C9FA7B7" w14:textId="77777777" w:rsidR="00A40055" w:rsidRPr="00475B47" w:rsidRDefault="00A40055" w:rsidP="00A40055">
      <w:pPr>
        <w:rPr>
          <w:rFonts w:ascii="Arial" w:hAnsi="Arial" w:cs="Arial"/>
          <w:sz w:val="20"/>
          <w:szCs w:val="20"/>
        </w:rPr>
      </w:pPr>
    </w:p>
    <w:p w14:paraId="13F200E8" w14:textId="77777777" w:rsidR="00A40055" w:rsidRPr="00475B47" w:rsidRDefault="00A40055">
      <w:pPr>
        <w:rPr>
          <w:rFonts w:ascii="Arial" w:hAnsi="Arial" w:cs="Arial"/>
          <w:sz w:val="20"/>
          <w:szCs w:val="20"/>
        </w:rPr>
      </w:pPr>
      <w:r w:rsidRPr="00475B47">
        <w:rPr>
          <w:rFonts w:ascii="Arial" w:hAnsi="Arial" w:cs="Arial"/>
          <w:sz w:val="20"/>
          <w:szCs w:val="20"/>
        </w:rPr>
        <w:t>Handtekening:</w:t>
      </w:r>
    </w:p>
    <w:sectPr w:rsidR="00A40055" w:rsidRPr="00475B4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8B437" w14:textId="77777777" w:rsidR="007603C3" w:rsidRDefault="007603C3" w:rsidP="001014DA">
      <w:pPr>
        <w:spacing w:after="0" w:line="240" w:lineRule="auto"/>
      </w:pPr>
      <w:r>
        <w:separator/>
      </w:r>
    </w:p>
  </w:endnote>
  <w:endnote w:type="continuationSeparator" w:id="0">
    <w:p w14:paraId="7819E129" w14:textId="77777777" w:rsidR="007603C3" w:rsidRDefault="007603C3" w:rsidP="00101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C12F7" w14:textId="77777777" w:rsidR="007603C3" w:rsidRDefault="007603C3" w:rsidP="001014DA">
      <w:pPr>
        <w:spacing w:after="0" w:line="240" w:lineRule="auto"/>
      </w:pPr>
      <w:r>
        <w:separator/>
      </w:r>
    </w:p>
  </w:footnote>
  <w:footnote w:type="continuationSeparator" w:id="0">
    <w:p w14:paraId="07DE04C5" w14:textId="77777777" w:rsidR="007603C3" w:rsidRDefault="007603C3" w:rsidP="00101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4393A" w14:textId="36140394" w:rsidR="001014DA" w:rsidRDefault="00560DF3">
    <w:pPr>
      <w:pStyle w:val="Koptek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8DA1DB5" wp14:editId="27D270CF">
          <wp:simplePos x="0" y="0"/>
          <wp:positionH relativeFrom="column">
            <wp:posOffset>4581525</wp:posOffset>
          </wp:positionH>
          <wp:positionV relativeFrom="paragraph">
            <wp:posOffset>-431165</wp:posOffset>
          </wp:positionV>
          <wp:extent cx="1905000" cy="868680"/>
          <wp:effectExtent l="0" t="0" r="0" b="7620"/>
          <wp:wrapNone/>
          <wp:docPr id="1745475977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725A5"/>
    <w:multiLevelType w:val="hybridMultilevel"/>
    <w:tmpl w:val="1D56B12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2829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4DA"/>
    <w:rsid w:val="00013CA1"/>
    <w:rsid w:val="001014DA"/>
    <w:rsid w:val="00165BEA"/>
    <w:rsid w:val="003356DE"/>
    <w:rsid w:val="003B3364"/>
    <w:rsid w:val="00461886"/>
    <w:rsid w:val="00475B47"/>
    <w:rsid w:val="004C1AE0"/>
    <w:rsid w:val="0055185C"/>
    <w:rsid w:val="00560DF3"/>
    <w:rsid w:val="005B4F39"/>
    <w:rsid w:val="00645CE7"/>
    <w:rsid w:val="006C5F21"/>
    <w:rsid w:val="006D0464"/>
    <w:rsid w:val="0071038F"/>
    <w:rsid w:val="00732B64"/>
    <w:rsid w:val="007603C3"/>
    <w:rsid w:val="007A7BC8"/>
    <w:rsid w:val="00830B9B"/>
    <w:rsid w:val="00923EC8"/>
    <w:rsid w:val="0099584C"/>
    <w:rsid w:val="00A07534"/>
    <w:rsid w:val="00A40055"/>
    <w:rsid w:val="00AE3414"/>
    <w:rsid w:val="00BB05EB"/>
    <w:rsid w:val="00CF4357"/>
    <w:rsid w:val="00D01352"/>
    <w:rsid w:val="00E52FFD"/>
    <w:rsid w:val="00F24F99"/>
    <w:rsid w:val="00F916FF"/>
    <w:rsid w:val="00FC1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560ADD0"/>
  <w15:chartTrackingRefBased/>
  <w15:docId w15:val="{0FA030F1-0C9E-4197-B0C1-E29A5E67D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01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014DA"/>
  </w:style>
  <w:style w:type="paragraph" w:styleId="Voettekst">
    <w:name w:val="footer"/>
    <w:basedOn w:val="Standaard"/>
    <w:link w:val="VoettekstChar"/>
    <w:uiPriority w:val="99"/>
    <w:unhideWhenUsed/>
    <w:rsid w:val="00101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014DA"/>
  </w:style>
  <w:style w:type="table" w:styleId="Tabelraster">
    <w:name w:val="Table Grid"/>
    <w:basedOn w:val="Standaardtabel"/>
    <w:uiPriority w:val="39"/>
    <w:rsid w:val="001014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A40055"/>
    <w:pPr>
      <w:spacing w:after="200" w:line="276" w:lineRule="auto"/>
      <w:ind w:left="720"/>
      <w:contextualSpacing/>
      <w:jc w:val="both"/>
    </w:pPr>
    <w:rPr>
      <w:rFonts w:ascii="Verdana" w:eastAsiaTheme="majorEastAsia" w:hAnsi="Verdana" w:cstheme="majorBidi"/>
      <w:sz w:val="18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A40055"/>
    <w:rPr>
      <w:rFonts w:ascii="Verdana" w:eastAsiaTheme="majorEastAsia" w:hAnsi="Verdana" w:cstheme="majorBidi"/>
      <w:sz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F068EDF1988346AC7D92DFF139B09D" ma:contentTypeVersion="4" ma:contentTypeDescription="Een nieuw document maken." ma:contentTypeScope="" ma:versionID="5a452f8249b95a537d925cebf268d865">
  <xsd:schema xmlns:xsd="http://www.w3.org/2001/XMLSchema" xmlns:xs="http://www.w3.org/2001/XMLSchema" xmlns:p="http://schemas.microsoft.com/office/2006/metadata/properties" xmlns:ns2="952b4f39-5ba8-4035-8894-0baf9b9c4936" xmlns:ns3="29e16165-f524-42cd-b26f-dc0b503fe8e4" targetNamespace="http://schemas.microsoft.com/office/2006/metadata/properties" ma:root="true" ma:fieldsID="0ce2891cde4435b4d8fd346a672379af" ns2:_="" ns3:_="">
    <xsd:import namespace="952b4f39-5ba8-4035-8894-0baf9b9c4936"/>
    <xsd:import namespace="29e16165-f524-42cd-b26f-dc0b503fe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b4f39-5ba8-4035-8894-0baf9b9c49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e16165-f524-42cd-b26f-dc0b503fe8e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B3BF57-9505-4A78-8E43-8C7DCCCD59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EB38B9-6524-49B7-8618-DFC9B55515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3DAA43F-14E2-4B89-8D1B-81D26B6B93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2b4f39-5ba8-4035-8894-0baf9b9c4936"/>
    <ds:schemaRef ds:uri="29e16165-f524-42cd-b26f-dc0b503fe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Eelke Veenstra</dc:creator>
  <cp:keywords/>
  <dc:description/>
  <cp:lastModifiedBy>Osinga-Bruinsma, Marije</cp:lastModifiedBy>
  <cp:revision>5</cp:revision>
  <dcterms:created xsi:type="dcterms:W3CDTF">2025-11-20T15:50:00Z</dcterms:created>
  <dcterms:modified xsi:type="dcterms:W3CDTF">2025-11-20T15:52:00Z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0x01010040F068EDF1988346AC7D92DFF139B09D</vt:lpwstr>
  </property>
</Properties>
</file>