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6DDB2A48"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02769D">
        <w:rPr>
          <w:rFonts w:ascii="Aptos" w:eastAsia="Calibri" w:hAnsi="Aptos" w:cstheme="minorHAnsi"/>
          <w:b/>
          <w:color w:val="2B4155"/>
          <w:sz w:val="28"/>
          <w:szCs w:val="28"/>
        </w:rPr>
        <w:t>1</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458EAF21" w14:textId="316747F7" w:rsidR="00BF6DFC" w:rsidRPr="0002769D" w:rsidRDefault="00BF6DFC" w:rsidP="0002769D">
      <w:pPr>
        <w:rPr>
          <w:rFonts w:ascii="Aptos" w:eastAsia="Calibri" w:hAnsi="Aptos" w:cstheme="minorHAnsi"/>
          <w:b/>
          <w:color w:val="2E74B5"/>
          <w:sz w:val="18"/>
          <w:szCs w:val="18"/>
        </w:rPr>
      </w:pPr>
    </w:p>
    <w:sectPr w:rsidR="00BF6DFC" w:rsidRPr="0002769D"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20E3928"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02769D">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2769D"/>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55E37"/>
    <w:rsid w:val="004A3A88"/>
    <w:rsid w:val="004C0670"/>
    <w:rsid w:val="004F2255"/>
    <w:rsid w:val="005613EC"/>
    <w:rsid w:val="00573348"/>
    <w:rsid w:val="00581CDD"/>
    <w:rsid w:val="005B2385"/>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A0836"/>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83EC9593-9399-4B6E-A653-82BA76590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Metadata/LabelInfo.xml><?xml version="1.0" encoding="utf-8"?>
<clbl:labelList xmlns:clbl="http://schemas.microsoft.com/office/2020/mipLabelMetadata">
  <clbl:label id="{9305afab-993b-459c-946c-9fb2bdda9f17}" enabled="0" method="" siteId="{9305afab-993b-459c-946c-9fb2bdda9f17}" removed="1"/>
</clbl:labelList>
</file>

<file path=docProps/app.xml><?xml version="1.0" encoding="utf-8"?>
<Properties xmlns="http://schemas.openxmlformats.org/officeDocument/2006/extended-properties" xmlns:vt="http://schemas.openxmlformats.org/officeDocument/2006/docPropsVTypes">
  <Template>Normal.dotm</Template>
  <TotalTime>53</TotalTime>
  <Pages>1</Pages>
  <Words>149</Words>
  <Characters>824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Willem Maassen van den Brink | Inkada Inkoop &amp; Advies</cp:lastModifiedBy>
  <cp:revision>74</cp:revision>
  <dcterms:created xsi:type="dcterms:W3CDTF">2023-10-12T03:15:00Z</dcterms:created>
  <dcterms:modified xsi:type="dcterms:W3CDTF">2025-12-05T13:22:00Z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