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232E7866" w14:textId="0F44C5C0" w:rsidR="001A3EA1" w:rsidRPr="001A3EA1" w:rsidRDefault="00EA575B" w:rsidP="001A3EA1">
      <w:pPr>
        <w:pStyle w:val="Geenafstand"/>
        <w:rPr>
          <w:lang w:eastAsia="nl-NL"/>
        </w:rPr>
      </w:pPr>
      <w:r>
        <w:rPr>
          <w:rFonts w:eastAsiaTheme="majorEastAsia" w:cstheme="majorBidi"/>
          <w:b/>
          <w:bCs/>
          <w:sz w:val="24"/>
          <w:szCs w:val="26"/>
          <w:lang w:eastAsia="nl-NL"/>
        </w:rPr>
        <w:t>Levering van tank- en laadpassen</w:t>
      </w:r>
    </w:p>
    <w:p w14:paraId="48CD9B59"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3094E63D"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Contractnummer: </w:t>
      </w:r>
      <w:r w:rsidRPr="001A3EA1">
        <w:rPr>
          <w:rFonts w:eastAsia="MS Mincho" w:cs="Arial"/>
          <w:color w:val="312E2F"/>
          <w:szCs w:val="20"/>
          <w:lang w:eastAsia="nl-NL"/>
        </w:rPr>
        <w:tab/>
      </w:r>
      <w:r w:rsidRPr="001A3EA1">
        <w:rPr>
          <w:rFonts w:eastAsia="MS Mincho" w:cs="Arial"/>
          <w:color w:val="312E2F"/>
          <w:szCs w:val="20"/>
          <w:shd w:val="clear" w:color="auto" w:fill="BFBFBF"/>
          <w:lang w:eastAsia="nl-NL"/>
        </w:rPr>
        <w:t>&lt;xxxxxx&gt;</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27E1ADA" w14:textId="77777777" w:rsidR="006F5367" w:rsidRPr="003E79FE" w:rsidRDefault="006F5367" w:rsidP="006F5367">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w:t>
      </w:r>
      <w:r w:rsidRPr="00492A7C">
        <w:rPr>
          <w:rFonts w:asciiTheme="majorHAnsi" w:hAnsiTheme="majorHAnsi" w:cstheme="majorHAnsi"/>
          <w:szCs w:val="20"/>
        </w:rPr>
        <w:t>vertegenwoordigd door burgemeester, de heer H. Broekhuizen</w:t>
      </w:r>
      <w:r>
        <w:rPr>
          <w:rFonts w:asciiTheme="majorHAnsi" w:hAnsiTheme="majorHAnsi" w:cstheme="majorHAnsi"/>
          <w:szCs w:val="20"/>
        </w:rPr>
        <w:t xml:space="preserve"> </w:t>
      </w:r>
      <w:r w:rsidRPr="003E79FE">
        <w:rPr>
          <w:rFonts w:asciiTheme="majorHAnsi" w:hAnsiTheme="majorHAnsi" w:cstheme="majorHAnsi"/>
          <w:szCs w:val="20"/>
        </w:rPr>
        <w:t>hierna te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73AE66CD"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Opdrachtgever </w:t>
      </w:r>
      <w:r w:rsidRPr="00D34463">
        <w:rPr>
          <w:rFonts w:asciiTheme="majorHAnsi" w:hAnsiTheme="majorHAnsi" w:cstheme="majorHAnsi"/>
          <w:szCs w:val="20"/>
        </w:rPr>
        <w:t>een Europese</w:t>
      </w:r>
      <w:r w:rsidR="00D34463" w:rsidRPr="00D34463">
        <w:rPr>
          <w:rFonts w:asciiTheme="majorHAnsi" w:hAnsiTheme="majorHAnsi" w:cstheme="majorHAnsi"/>
          <w:szCs w:val="20"/>
        </w:rPr>
        <w:t xml:space="preserve"> </w:t>
      </w:r>
      <w:r w:rsidRPr="00D34463">
        <w:rPr>
          <w:rFonts w:asciiTheme="majorHAnsi" w:hAnsiTheme="majorHAnsi" w:cstheme="majorHAnsi"/>
          <w:szCs w:val="20"/>
        </w:rPr>
        <w:t>aanbestedingsprocedure</w:t>
      </w:r>
      <w:r w:rsidRPr="003E79FE">
        <w:rPr>
          <w:rFonts w:asciiTheme="majorHAnsi" w:hAnsiTheme="majorHAnsi" w:cstheme="majorHAnsi"/>
          <w:szCs w:val="20"/>
        </w:rPr>
        <w:t xml:space="preserve"> is gestart voor </w:t>
      </w:r>
      <w:r w:rsidR="00D865A8">
        <w:rPr>
          <w:rFonts w:asciiTheme="majorHAnsi" w:hAnsiTheme="majorHAnsi" w:cstheme="majorHAnsi"/>
          <w:szCs w:val="20"/>
        </w:rPr>
        <w:t>de l</w:t>
      </w:r>
      <w:r w:rsidR="00D865A8" w:rsidRPr="00D865A8">
        <w:rPr>
          <w:rFonts w:asciiTheme="majorHAnsi" w:hAnsiTheme="majorHAnsi" w:cstheme="majorHAnsi"/>
          <w:szCs w:val="20"/>
        </w:rPr>
        <w:t>evering van tank- en laadpassen</w:t>
      </w:r>
      <w:r w:rsidR="00D865A8">
        <w:rPr>
          <w:rFonts w:asciiTheme="majorHAnsi" w:hAnsiTheme="majorHAnsi" w:cstheme="majorHAnsi"/>
          <w:szCs w:val="20"/>
        </w:rPr>
        <w:t xml:space="preserve"> </w:t>
      </w:r>
      <w:r w:rsidRPr="003E79FE">
        <w:rPr>
          <w:rFonts w:asciiTheme="majorHAnsi" w:hAnsiTheme="majorHAnsi" w:cstheme="majorHAnsi"/>
          <w:szCs w:val="20"/>
        </w:rPr>
        <w:t xml:space="preserve">met kenmerk: </w:t>
      </w:r>
      <w:r w:rsidR="00D34463">
        <w:rPr>
          <w:rFonts w:asciiTheme="majorHAnsi" w:hAnsiTheme="majorHAnsi" w:cstheme="majorHAnsi"/>
          <w:szCs w:val="20"/>
        </w:rPr>
        <w:t>TN 555068</w:t>
      </w:r>
      <w:r w:rsidRPr="003E79FE">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796AAB9C" w14:textId="77777777" w:rsidR="00143844" w:rsidRPr="003E79FE" w:rsidRDefault="00143844" w:rsidP="00143844">
      <w:pPr>
        <w:pStyle w:val="Lijstalinea"/>
        <w:numPr>
          <w:ilvl w:val="0"/>
          <w:numId w:val="16"/>
        </w:numPr>
        <w:tabs>
          <w:tab w:val="left" w:pos="1170"/>
        </w:tabs>
        <w:jc w:val="both"/>
        <w:rPr>
          <w:rFonts w:asciiTheme="majorHAnsi" w:hAnsiTheme="majorHAnsi" w:cstheme="majorHAnsi"/>
          <w:szCs w:val="20"/>
        </w:rPr>
      </w:pPr>
      <w:r w:rsidRPr="000528C0">
        <w:rPr>
          <w:rFonts w:asciiTheme="majorHAnsi" w:hAnsiTheme="majorHAnsi" w:cstheme="majorHAnsi"/>
          <w:szCs w:val="20"/>
        </w:rPr>
        <w:t>naar aanleiding van deze aanbestedingsprocedure de inschrijving van Opdrachtnemer als economisch meest voordelige inschrijving op basis van de laagste prijs naar</w:t>
      </w:r>
      <w:r w:rsidRPr="003E79FE">
        <w:rPr>
          <w:rFonts w:asciiTheme="majorHAnsi" w:hAnsiTheme="majorHAnsi" w:cstheme="majorHAnsi"/>
          <w:szCs w:val="20"/>
        </w:rPr>
        <w:t xml:space="preserve">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4B64675A" w14:textId="6C628B3E"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w:t>
      </w:r>
      <w:r w:rsidR="0008377D">
        <w:rPr>
          <w:rFonts w:asciiTheme="majorHAnsi" w:hAnsiTheme="majorHAnsi" w:cstheme="majorHAnsi"/>
          <w:szCs w:val="20"/>
        </w:rPr>
        <w:t>Raamovereenkomst</w:t>
      </w:r>
      <w:r w:rsidRPr="003E79FE">
        <w:rPr>
          <w:rFonts w:asciiTheme="majorHAnsi" w:hAnsiTheme="majorHAnsi" w:cstheme="majorHAnsi"/>
          <w:szCs w:val="20"/>
        </w:rPr>
        <w:t xml:space="preserve"> heeft betrekking op </w:t>
      </w:r>
      <w:r w:rsidR="000E3950">
        <w:rPr>
          <w:rFonts w:asciiTheme="majorHAnsi" w:hAnsiTheme="majorHAnsi" w:cstheme="majorHAnsi"/>
          <w:szCs w:val="20"/>
        </w:rPr>
        <w:t>de l</w:t>
      </w:r>
      <w:r w:rsidR="000E3950" w:rsidRPr="00D865A8">
        <w:rPr>
          <w:rFonts w:asciiTheme="majorHAnsi" w:hAnsiTheme="majorHAnsi" w:cstheme="majorHAnsi"/>
          <w:szCs w:val="20"/>
        </w:rPr>
        <w:t>evering van tank- en laadpassen</w:t>
      </w:r>
      <w:r w:rsidR="000E3950">
        <w:rPr>
          <w:rFonts w:asciiTheme="majorHAnsi" w:hAnsiTheme="majorHAnsi" w:cstheme="majorHAnsi"/>
          <w:szCs w:val="20"/>
        </w:rPr>
        <w:t>.</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0BED61CD" w14:textId="13D4C3F5"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lastRenderedPageBreak/>
        <w:t xml:space="preserve">Offerteaanvraag (incl. de digitale in </w:t>
      </w:r>
      <w:r w:rsidR="000E3950">
        <w:rPr>
          <w:rFonts w:cs="Arial"/>
          <w:szCs w:val="20"/>
        </w:rPr>
        <w:t>Tenderned</w:t>
      </w:r>
      <w:r w:rsidR="00426B15">
        <w:rPr>
          <w:rFonts w:cs="Arial"/>
          <w:szCs w:val="20"/>
        </w:rPr>
        <w:t xml:space="preserve"> </w:t>
      </w:r>
      <w:r>
        <w:rPr>
          <w:rFonts w:cs="Arial"/>
          <w:szCs w:val="20"/>
        </w:rPr>
        <w:t xml:space="preserve">opgenomen informatie, als de vragenlijst) </w:t>
      </w:r>
      <w:r w:rsidR="002B3CD8">
        <w:rPr>
          <w:rFonts w:cs="Arial"/>
          <w:szCs w:val="20"/>
        </w:rPr>
        <w:t xml:space="preserve">ten behoeve </w:t>
      </w:r>
      <w:r w:rsidR="002B3CD8" w:rsidRPr="000E3950">
        <w:rPr>
          <w:rFonts w:cs="Arial"/>
          <w:szCs w:val="20"/>
        </w:rPr>
        <w:t>van de Europese</w:t>
      </w:r>
      <w:r w:rsidR="000E3950" w:rsidRPr="000E3950">
        <w:rPr>
          <w:rFonts w:cs="Arial"/>
          <w:szCs w:val="20"/>
        </w:rPr>
        <w:t xml:space="preserve"> </w:t>
      </w:r>
      <w:r w:rsidR="002B3CD8" w:rsidRPr="000E3950">
        <w:rPr>
          <w:rFonts w:cs="Arial"/>
          <w:szCs w:val="20"/>
        </w:rPr>
        <w:t>aanbesteding</w:t>
      </w:r>
      <w:r w:rsidR="002B3CD8">
        <w:rPr>
          <w:rFonts w:cs="Arial"/>
          <w:szCs w:val="20"/>
        </w:rPr>
        <w:t xml:space="preserve"> d.d. </w:t>
      </w:r>
      <w:r w:rsidR="002B3CD8">
        <w:rPr>
          <w:rFonts w:cs="Arial"/>
          <w:szCs w:val="20"/>
          <w:highlight w:val="lightGray"/>
        </w:rPr>
        <w:t>&lt;datum&gt;</w:t>
      </w:r>
      <w:r w:rsidR="002B3CD8">
        <w:rPr>
          <w:rFonts w:cs="Arial"/>
          <w:szCs w:val="20"/>
        </w:rPr>
        <w:t xml:space="preserve"> inclusief bijlagen </w:t>
      </w:r>
      <w:r w:rsidR="002B3CD8">
        <w:rPr>
          <w:rFonts w:cs="Arial"/>
          <w:szCs w:val="20"/>
          <w:highlight w:val="lightGray"/>
        </w:rPr>
        <w:t>(bijlage..)</w:t>
      </w:r>
      <w:r w:rsidR="002B3CD8">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4EEA3623" w14:textId="77777777" w:rsidR="00B86F1C" w:rsidRPr="003E79FE" w:rsidRDefault="00B86F1C" w:rsidP="00B86F1C">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w:t>
      </w:r>
      <w:r>
        <w:rPr>
          <w:rFonts w:asciiTheme="majorHAnsi" w:hAnsiTheme="majorHAnsi" w:cstheme="majorHAnsi"/>
          <w:szCs w:val="20"/>
        </w:rPr>
        <w:t>Raamovereenkomst</w:t>
      </w:r>
      <w:r w:rsidRPr="003E79FE">
        <w:rPr>
          <w:rFonts w:asciiTheme="majorHAnsi" w:hAnsiTheme="majorHAnsi" w:cstheme="majorHAnsi"/>
          <w:szCs w:val="20"/>
        </w:rPr>
        <w:t xml:space="preserve"> gaat in op </w:t>
      </w:r>
      <w:r>
        <w:rPr>
          <w:rFonts w:asciiTheme="majorHAnsi" w:hAnsiTheme="majorHAnsi" w:cstheme="majorHAnsi"/>
          <w:szCs w:val="20"/>
        </w:rPr>
        <w:t>13 maart 2026</w:t>
      </w:r>
      <w:r w:rsidRPr="003E79FE">
        <w:rPr>
          <w:rFonts w:asciiTheme="majorHAnsi" w:hAnsiTheme="majorHAnsi" w:cstheme="majorHAnsi"/>
          <w:szCs w:val="20"/>
        </w:rPr>
        <w:t xml:space="preserve"> en eindigt van rechtswege na </w:t>
      </w:r>
      <w:r>
        <w:rPr>
          <w:rFonts w:asciiTheme="majorHAnsi" w:hAnsiTheme="majorHAnsi" w:cstheme="majorHAnsi"/>
          <w:szCs w:val="20"/>
        </w:rPr>
        <w:t>2</w:t>
      </w:r>
      <w:r w:rsidRPr="003E79FE">
        <w:rPr>
          <w:rFonts w:asciiTheme="majorHAnsi" w:hAnsiTheme="majorHAnsi" w:cstheme="majorHAnsi"/>
          <w:szCs w:val="20"/>
        </w:rPr>
        <w:t xml:space="preserve"> jaar op </w:t>
      </w:r>
      <w:r>
        <w:rPr>
          <w:rFonts w:asciiTheme="majorHAnsi" w:hAnsiTheme="majorHAnsi" w:cstheme="majorHAnsi"/>
          <w:szCs w:val="20"/>
        </w:rPr>
        <w:t>13 maart 2028</w:t>
      </w:r>
      <w:r w:rsidRPr="003E79FE">
        <w:rPr>
          <w:rFonts w:asciiTheme="majorHAnsi" w:hAnsiTheme="majorHAnsi" w:cstheme="majorHAnsi"/>
          <w:szCs w:val="20"/>
        </w:rPr>
        <w:t>.</w:t>
      </w:r>
    </w:p>
    <w:p w14:paraId="28C38FCD" w14:textId="77777777" w:rsidR="008B5B81" w:rsidRDefault="008B5B81" w:rsidP="008B5B81">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w:t>
      </w:r>
      <w:r>
        <w:rPr>
          <w:rFonts w:asciiTheme="majorHAnsi" w:hAnsiTheme="majorHAnsi" w:cstheme="majorHAnsi"/>
          <w:szCs w:val="20"/>
        </w:rPr>
        <w:t>Raamovereenkomst</w:t>
      </w:r>
      <w:r w:rsidRPr="003E79FE">
        <w:rPr>
          <w:rFonts w:asciiTheme="majorHAnsi" w:hAnsiTheme="majorHAnsi" w:cstheme="majorHAnsi"/>
          <w:szCs w:val="20"/>
        </w:rPr>
        <w:t xml:space="preserve"> maximaal </w:t>
      </w:r>
      <w:r>
        <w:rPr>
          <w:rFonts w:asciiTheme="majorHAnsi" w:hAnsiTheme="majorHAnsi" w:cstheme="majorHAnsi"/>
          <w:szCs w:val="20"/>
        </w:rPr>
        <w:t>1</w:t>
      </w:r>
      <w:r w:rsidRPr="003E79FE">
        <w:rPr>
          <w:rFonts w:asciiTheme="majorHAnsi" w:hAnsiTheme="majorHAnsi" w:cstheme="majorHAnsi"/>
          <w:szCs w:val="20"/>
        </w:rPr>
        <w:t xml:space="preserve"> keer met </w:t>
      </w:r>
      <w:r>
        <w:rPr>
          <w:rFonts w:asciiTheme="majorHAnsi" w:hAnsiTheme="majorHAnsi" w:cstheme="majorHAnsi"/>
          <w:szCs w:val="20"/>
        </w:rPr>
        <w:t xml:space="preserve">2 </w:t>
      </w:r>
      <w:r w:rsidRPr="003E79FE">
        <w:rPr>
          <w:rFonts w:asciiTheme="majorHAnsi" w:hAnsiTheme="majorHAnsi" w:cstheme="majorHAnsi"/>
          <w:szCs w:val="20"/>
        </w:rPr>
        <w:t>jaar verlengen.</w:t>
      </w:r>
      <w:r>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Pr>
          <w:rFonts w:asciiTheme="majorHAnsi" w:hAnsiTheme="majorHAnsi" w:cstheme="majorHAnsi"/>
          <w:szCs w:val="20"/>
        </w:rPr>
        <w:t>3</w:t>
      </w:r>
      <w:r w:rsidRPr="00004719">
        <w:rPr>
          <w:rFonts w:asciiTheme="majorHAnsi" w:hAnsiTheme="majorHAnsi" w:cstheme="majorHAnsi"/>
          <w:szCs w:val="20"/>
        </w:rPr>
        <w:t xml:space="preserve"> maanden voor het einde van de </w:t>
      </w:r>
      <w:r>
        <w:rPr>
          <w:rFonts w:asciiTheme="majorHAnsi" w:hAnsiTheme="majorHAnsi" w:cstheme="majorHAnsi"/>
          <w:szCs w:val="20"/>
        </w:rPr>
        <w:t>Raamovereenkomst</w:t>
      </w:r>
      <w:r w:rsidRPr="00004719">
        <w:rPr>
          <w:rFonts w:asciiTheme="majorHAnsi" w:hAnsiTheme="majorHAnsi" w:cstheme="majorHAnsi"/>
          <w:szCs w:val="20"/>
        </w:rPr>
        <w:t xml:space="preserve"> schriftelijk kenbaar maken aan Opdrachtnemer of hij gebruik maakt van het recht op verlenging en in welke omvang qua volume deze verlenging plaatsvindt. </w:t>
      </w:r>
    </w:p>
    <w:p w14:paraId="6A5086AA" w14:textId="32B84C05"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w:t>
      </w:r>
      <w:r w:rsidRPr="00AC6705">
        <w:rPr>
          <w:rFonts w:asciiTheme="majorHAnsi" w:hAnsiTheme="majorHAnsi" w:cstheme="majorHAnsi"/>
          <w:szCs w:val="20"/>
        </w:rPr>
        <w:t xml:space="preserve">de maximale opdrachtwaarde is bereikt. De maximale opdrachtwaarde wordt vastgesteld op basis van de geraamde waarde van de opdracht, vermeerderd met </w:t>
      </w:r>
      <w:r w:rsidR="005C50A4" w:rsidRPr="00AC6705">
        <w:rPr>
          <w:rFonts w:asciiTheme="majorHAnsi" w:hAnsiTheme="majorHAnsi" w:cstheme="majorHAnsi"/>
          <w:szCs w:val="20"/>
        </w:rPr>
        <w:t>40</w:t>
      </w:r>
      <w:r w:rsidRPr="00AC6705">
        <w:rPr>
          <w:rFonts w:asciiTheme="majorHAnsi" w:hAnsiTheme="majorHAnsi" w:cstheme="majorHAnsi"/>
          <w:szCs w:val="20"/>
        </w:rPr>
        <w:t>%. De maximale waarde bedraagt: €</w:t>
      </w:r>
      <w:r w:rsidR="009C38D3">
        <w:rPr>
          <w:rFonts w:asciiTheme="majorHAnsi" w:hAnsiTheme="majorHAnsi" w:cstheme="majorHAnsi"/>
          <w:szCs w:val="20"/>
        </w:rPr>
        <w:t xml:space="preserve"> </w:t>
      </w:r>
      <w:r w:rsidR="00AC6705" w:rsidRPr="00AC6705">
        <w:rPr>
          <w:rFonts w:asciiTheme="majorHAnsi" w:hAnsiTheme="majorHAnsi" w:cstheme="majorHAnsi"/>
          <w:szCs w:val="20"/>
        </w:rPr>
        <w:t>364.000</w:t>
      </w:r>
      <w:r w:rsidRPr="00AC6705">
        <w:rPr>
          <w:rFonts w:asciiTheme="majorHAnsi" w:hAnsiTheme="majorHAnsi" w:cstheme="majorHAnsi"/>
          <w:szCs w:val="20"/>
        </w:rPr>
        <w:t xml:space="preserve"> euro exclusief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11DAFEED"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9C38D3">
        <w:rPr>
          <w:rFonts w:asciiTheme="majorHAnsi" w:hAnsiTheme="majorHAnsi" w:cstheme="majorHAnsi"/>
          <w:szCs w:val="20"/>
        </w:rPr>
        <w:t>6</w:t>
      </w:r>
      <w:r w:rsidRPr="003E79FE">
        <w:rPr>
          <w:rFonts w:asciiTheme="majorHAnsi" w:hAnsiTheme="majorHAnsi" w:cstheme="majorHAnsi"/>
          <w:szCs w:val="20"/>
        </w:rPr>
        <w:t xml:space="preserve"> maanden. </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31C9D189" w14:textId="7B4292B8" w:rsidR="002061D5" w:rsidRDefault="002061D5" w:rsidP="002061D5">
      <w:pPr>
        <w:pStyle w:val="Lijstalinea"/>
        <w:numPr>
          <w:ilvl w:val="1"/>
          <w:numId w:val="12"/>
        </w:numPr>
        <w:jc w:val="both"/>
        <w:rPr>
          <w:rFonts w:asciiTheme="majorHAnsi" w:hAnsiTheme="majorHAnsi" w:cstheme="majorHAnsi"/>
          <w:szCs w:val="20"/>
        </w:rPr>
      </w:pPr>
      <w:r w:rsidRPr="00D546C0">
        <w:rPr>
          <w:rFonts w:asciiTheme="majorHAnsi" w:hAnsiTheme="majorHAnsi" w:cstheme="majorHAnsi"/>
          <w:szCs w:val="20"/>
        </w:rPr>
        <w:t xml:space="preserve">Gedurende de looptijd van de overeenkomst </w:t>
      </w:r>
      <w:r>
        <w:rPr>
          <w:rFonts w:asciiTheme="majorHAnsi" w:hAnsiTheme="majorHAnsi" w:cstheme="majorHAnsi"/>
          <w:szCs w:val="20"/>
        </w:rPr>
        <w:t>worden de tarieven zoals ingediend door de opdrachtnemer gehanteerd</w:t>
      </w:r>
      <w:r w:rsidRPr="00D546C0">
        <w:rPr>
          <w:rFonts w:asciiTheme="majorHAnsi" w:hAnsiTheme="majorHAnsi" w:cstheme="majorHAnsi"/>
          <w:szCs w:val="20"/>
        </w:rPr>
        <w:t>. Dit bedraagt [€ … ]</w:t>
      </w:r>
    </w:p>
    <w:p w14:paraId="26783F40" w14:textId="77777777" w:rsidR="002061D5" w:rsidRDefault="002061D5" w:rsidP="002061D5">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geoffreerde prijzen zijn vast voor de duur van de </w:t>
      </w:r>
      <w:r>
        <w:rPr>
          <w:rFonts w:asciiTheme="majorHAnsi" w:hAnsiTheme="majorHAnsi" w:cstheme="majorHAnsi"/>
          <w:szCs w:val="20"/>
        </w:rPr>
        <w:t>Raamovereenkomst</w:t>
      </w:r>
      <w:r w:rsidRPr="003E79FE">
        <w:rPr>
          <w:rFonts w:asciiTheme="majorHAnsi" w:hAnsiTheme="majorHAnsi" w:cstheme="majorHAnsi"/>
          <w:szCs w:val="20"/>
        </w:rPr>
        <w:t xml:space="preserve">, inclusief een eventuele verlenging. </w:t>
      </w:r>
    </w:p>
    <w:p w14:paraId="6E1F42DA" w14:textId="77777777" w:rsidR="002061D5" w:rsidRPr="00587ED5" w:rsidRDefault="002061D5" w:rsidP="002061D5">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nadat Opdrachtnemer een </w:t>
      </w:r>
      <w:r>
        <w:rPr>
          <w:rFonts w:asciiTheme="majorHAnsi" w:hAnsiTheme="majorHAnsi" w:cstheme="majorHAnsi"/>
          <w:szCs w:val="20"/>
        </w:rPr>
        <w:t xml:space="preserve">correcte factuur (als </w:t>
      </w:r>
      <w:r w:rsidRPr="00364842">
        <w:rPr>
          <w:rFonts w:asciiTheme="majorHAnsi" w:hAnsiTheme="majorHAnsi" w:cstheme="majorHAnsi"/>
          <w:szCs w:val="20"/>
        </w:rPr>
        <w:t>pdf bestand of via e-facturatie)</w:t>
      </w:r>
      <w:r>
        <w:rPr>
          <w:rFonts w:asciiTheme="majorHAnsi" w:hAnsiTheme="majorHAnsi" w:cstheme="majorHAnsi"/>
          <w:szCs w:val="20"/>
        </w:rPr>
        <w:t xml:space="preserve"> heeft gemaild aan:</w:t>
      </w:r>
      <w:r w:rsidRPr="00587ED5">
        <w:rPr>
          <w:rFonts w:asciiTheme="majorHAnsi" w:hAnsiTheme="majorHAnsi" w:cstheme="majorHAnsi"/>
          <w:szCs w:val="20"/>
        </w:rPr>
        <w:t xml:space="preserve"> </w:t>
      </w:r>
      <w:r w:rsidRPr="00587ED5">
        <w:rPr>
          <w:rFonts w:asciiTheme="majorHAnsi" w:hAnsiTheme="majorHAnsi" w:cstheme="majorHAnsi"/>
          <w:szCs w:val="20"/>
          <w:highlight w:val="lightGray"/>
        </w:rPr>
        <w:t>&lt;nader te bepalen e-mailadres&gt;.</w:t>
      </w:r>
    </w:p>
    <w:p w14:paraId="4054A5C6" w14:textId="77777777" w:rsidR="002061D5" w:rsidRPr="00587ED5" w:rsidRDefault="002061D5" w:rsidP="002061D5">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moet zijn </w:t>
      </w:r>
      <w:r>
        <w:rPr>
          <w:rFonts w:asciiTheme="majorHAnsi" w:hAnsiTheme="majorHAnsi" w:cstheme="majorHAnsi"/>
          <w:szCs w:val="20"/>
        </w:rPr>
        <w:t>in het programma van eisen.</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7140C10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is jegens derden en de Opdrachtgever aansprakelijk voor diens handelen of na</w:t>
      </w:r>
      <w:r w:rsidR="004010F7">
        <w:rPr>
          <w:rFonts w:asciiTheme="majorHAnsi" w:hAnsiTheme="majorHAnsi" w:cstheme="majorHAnsi"/>
          <w:szCs w:val="20"/>
        </w:rPr>
        <w:t xml:space="preserve">laten bij de uitvoering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3B18FBE6"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lastRenderedPageBreak/>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43A9ED3E" w14:textId="5709A3B0"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€ 1.500.000 voor opdrachten waarvan de waarde meer is dan € 150.000</w:t>
      </w:r>
      <w:r w:rsidR="00A65260">
        <w:rPr>
          <w:rFonts w:asciiTheme="majorHAnsi" w:hAnsiTheme="majorHAnsi" w:cstheme="majorHAnsi"/>
          <w:szCs w:val="20"/>
        </w:rPr>
        <w:t>.</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221CCE84"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DC3BF3">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w:t>
      </w:r>
      <w:r w:rsidRPr="00B23E4D">
        <w:rPr>
          <w:rFonts w:asciiTheme="majorHAnsi" w:hAnsiTheme="majorHAnsi" w:cstheme="majorHAnsi"/>
          <w:szCs w:val="20"/>
        </w:rPr>
        <w:lastRenderedPageBreak/>
        <w:t xml:space="preserve">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404C1C27" w14:textId="77777777" w:rsidR="00F94EEC" w:rsidRDefault="00F94EEC" w:rsidP="00F94EEC">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42E0CF19" w14:textId="77777777" w:rsidR="00F94EEC" w:rsidRPr="00823052" w:rsidRDefault="00F94EEC" w:rsidP="00F94EEC">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Er</w:t>
      </w:r>
      <w:r w:rsidRPr="00823052">
        <w:rPr>
          <w:rFonts w:asciiTheme="majorHAnsi" w:hAnsiTheme="majorHAnsi" w:cstheme="majorHAnsi"/>
          <w:szCs w:val="20"/>
        </w:rPr>
        <w:t xml:space="preserve"> zal tenminste </w:t>
      </w:r>
      <w:r>
        <w:rPr>
          <w:rFonts w:asciiTheme="majorHAnsi" w:hAnsiTheme="majorHAnsi" w:cstheme="majorHAnsi"/>
          <w:szCs w:val="20"/>
        </w:rPr>
        <w:t>1</w:t>
      </w:r>
      <w:r w:rsidRPr="00823052">
        <w:rPr>
          <w:rFonts w:asciiTheme="majorHAnsi" w:hAnsiTheme="majorHAnsi" w:cstheme="majorHAnsi"/>
          <w:szCs w:val="20"/>
        </w:rPr>
        <w:t xml:space="preserve"> maal per jaar overleg plaatsvinden tussen </w:t>
      </w:r>
      <w:r>
        <w:rPr>
          <w:rFonts w:asciiTheme="majorHAnsi" w:hAnsiTheme="majorHAnsi" w:cstheme="majorHAnsi"/>
          <w:szCs w:val="20"/>
        </w:rPr>
        <w:t>de Opdrachtnemer</w:t>
      </w:r>
      <w:r w:rsidRPr="00823052">
        <w:rPr>
          <w:rFonts w:asciiTheme="majorHAnsi" w:hAnsiTheme="majorHAnsi" w:cstheme="majorHAnsi"/>
          <w:szCs w:val="20"/>
        </w:rPr>
        <w:t xml:space="preserve"> en</w:t>
      </w:r>
      <w:r>
        <w:rPr>
          <w:rFonts w:asciiTheme="majorHAnsi" w:hAnsiTheme="majorHAnsi" w:cstheme="majorHAnsi"/>
          <w:szCs w:val="20"/>
        </w:rPr>
        <w:t xml:space="preserve"> </w:t>
      </w:r>
      <w:r w:rsidRPr="00823052">
        <w:rPr>
          <w:rFonts w:asciiTheme="majorHAnsi" w:hAnsiTheme="majorHAnsi" w:cstheme="majorHAnsi"/>
          <w:szCs w:val="20"/>
        </w:rPr>
        <w:t xml:space="preserve">de </w:t>
      </w:r>
      <w:r>
        <w:rPr>
          <w:rFonts w:asciiTheme="majorHAnsi" w:hAnsiTheme="majorHAnsi" w:cstheme="majorHAnsi"/>
          <w:szCs w:val="20"/>
        </w:rPr>
        <w:t xml:space="preserve">Opdrachtgever </w:t>
      </w:r>
      <w:r w:rsidRPr="00823052">
        <w:rPr>
          <w:rFonts w:asciiTheme="majorHAnsi" w:hAnsiTheme="majorHAnsi" w:cstheme="majorHAnsi"/>
          <w:szCs w:val="20"/>
        </w:rPr>
        <w:t xml:space="preserve">over de wijze waarop deze </w:t>
      </w:r>
      <w:r>
        <w:rPr>
          <w:rFonts w:asciiTheme="majorHAnsi" w:hAnsiTheme="majorHAnsi" w:cstheme="majorHAnsi"/>
          <w:szCs w:val="20"/>
        </w:rPr>
        <w:t>Raamovereenkomst</w:t>
      </w:r>
      <w:r w:rsidRPr="00823052">
        <w:rPr>
          <w:rFonts w:asciiTheme="majorHAnsi" w:hAnsiTheme="majorHAnsi" w:cstheme="majorHAnsi"/>
          <w:szCs w:val="20"/>
        </w:rPr>
        <w:t xml:space="preserve"> wordt uitgevoerd. </w:t>
      </w:r>
    </w:p>
    <w:p w14:paraId="4575BE22" w14:textId="77777777" w:rsidR="00F94EEC" w:rsidRPr="00823052" w:rsidRDefault="00F94EEC" w:rsidP="00F94EEC">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510C0634" w14:textId="77777777" w:rsidR="00F94EEC" w:rsidRDefault="00F94EEC" w:rsidP="00F94EEC">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lastRenderedPageBreak/>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t>Bibob</w:t>
      </w:r>
    </w:p>
    <w:p w14:paraId="49404225" w14:textId="7F47B78C"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w:t>
      </w:r>
      <w:r w:rsidR="0008377D">
        <w:rPr>
          <w:rFonts w:asciiTheme="majorHAnsi" w:hAnsiTheme="majorHAnsi" w:cstheme="majorHAnsi"/>
          <w:szCs w:val="20"/>
        </w:rPr>
        <w:t>Raamovereenkomst</w:t>
      </w:r>
      <w:r>
        <w:rPr>
          <w:rFonts w:asciiTheme="majorHAnsi" w:hAnsiTheme="majorHAnsi" w:cstheme="majorHAnsi"/>
          <w:szCs w:val="20"/>
        </w:rPr>
        <w:t xml:space="preserve"> </w:t>
      </w:r>
      <w:r w:rsidRPr="00C621C6">
        <w:rPr>
          <w:rFonts w:asciiTheme="majorHAnsi" w:hAnsiTheme="majorHAnsi" w:cstheme="majorHAnsi"/>
          <w:szCs w:val="20"/>
        </w:rPr>
        <w:t>kan er op basis van signalen een Bibob-onderzoek plaatsvinden</w:t>
      </w:r>
      <w:r w:rsidR="00BB2ADC">
        <w:rPr>
          <w:rFonts w:asciiTheme="majorHAnsi" w:hAnsiTheme="majorHAnsi" w:cstheme="majorHAnsi"/>
          <w:szCs w:val="20"/>
        </w:rPr>
        <w:t>.</w:t>
      </w:r>
    </w:p>
    <w:p w14:paraId="6F05D2F0" w14:textId="6921F771"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r w:rsidR="00C621C6" w:rsidRPr="00C621C6">
        <w:rPr>
          <w:rFonts w:asciiTheme="majorHAnsi" w:hAnsiTheme="majorHAnsi" w:cstheme="majorHAnsi"/>
          <w:szCs w:val="20"/>
        </w:rPr>
        <w:t>Bibob-onderzoek g</w:t>
      </w:r>
      <w:r w:rsidR="00C621C6">
        <w:rPr>
          <w:rFonts w:asciiTheme="majorHAnsi" w:hAnsiTheme="majorHAnsi" w:cstheme="majorHAnsi"/>
          <w:szCs w:val="20"/>
        </w:rPr>
        <w:t xml:space="preserve">edurende de looptijd van deze </w:t>
      </w:r>
      <w:r w:rsidR="0008377D">
        <w:rPr>
          <w:rFonts w:asciiTheme="majorHAnsi" w:hAnsiTheme="majorHAnsi" w:cstheme="majorHAnsi"/>
          <w:szCs w:val="20"/>
        </w:rPr>
        <w:t>Raamovereenkomst</w:t>
      </w:r>
      <w:r w:rsidR="00C621C6" w:rsidRPr="00C621C6">
        <w:rPr>
          <w:rFonts w:asciiTheme="majorHAnsi" w:hAnsiTheme="majorHAnsi" w:cstheme="majorHAnsi"/>
          <w:szCs w:val="20"/>
        </w:rPr>
        <w:t xml:space="preserve"> zal zich mede uitstrekken over de zakelijke relaties (in de zin van artikel 3, vierde lid van de Wet Bibo</w:t>
      </w:r>
      <w:r w:rsidR="00C621C6">
        <w:rPr>
          <w:rFonts w:asciiTheme="majorHAnsi" w:hAnsiTheme="majorHAnsi" w:cstheme="majorHAnsi"/>
          <w:szCs w:val="20"/>
        </w:rPr>
        <w:t xml:space="preserve">b)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4A883E8D"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Bibob-</w:t>
      </w:r>
      <w:r w:rsidRPr="00442976">
        <w:rPr>
          <w:rFonts w:asciiTheme="majorHAnsi" w:hAnsiTheme="majorHAnsi" w:cstheme="majorHAnsi"/>
          <w:szCs w:val="20"/>
        </w:rPr>
        <w:t xml:space="preserve">onderzoek, naast ontbinding zoals genoemd in artikel 7 lid 1 van deze </w:t>
      </w:r>
      <w:r w:rsidR="0008377D">
        <w:rPr>
          <w:rFonts w:asciiTheme="majorHAnsi" w:hAnsiTheme="majorHAnsi" w:cstheme="majorHAnsi"/>
          <w:szCs w:val="20"/>
        </w:rPr>
        <w:t>Raamovereenkomst</w:t>
      </w:r>
      <w:r w:rsidRPr="00442976">
        <w:rPr>
          <w:rFonts w:asciiTheme="majorHAnsi" w:hAnsiTheme="majorHAnsi" w:cstheme="majorHAnsi"/>
          <w:szCs w:val="20"/>
        </w:rPr>
        <w: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5C06AFE6"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00014046" w:rsidRPr="003E79FE">
        <w:rPr>
          <w:rFonts w:asciiTheme="majorHAnsi" w:hAnsiTheme="majorHAnsi" w:cstheme="majorHAnsi"/>
          <w:szCs w:val="20"/>
        </w:rPr>
        <w:t xml:space="preserve">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600FC8A6"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welke naar hun aard bestemd zijn om ook na het einde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voort te duren, blijven na beëindiging jegens de betreffende Partij bestaan.</w:t>
      </w:r>
    </w:p>
    <w:p w14:paraId="454F964E" w14:textId="432D84B4"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w:t>
      </w:r>
      <w:r w:rsidR="0008377D">
        <w:rPr>
          <w:rFonts w:asciiTheme="majorHAnsi" w:hAnsiTheme="majorHAnsi" w:cstheme="majorHAnsi"/>
          <w:szCs w:val="20"/>
        </w:rPr>
        <w:t>Raamovereenkomst</w:t>
      </w:r>
      <w:r w:rsidRPr="00823052">
        <w:rPr>
          <w:rFonts w:asciiTheme="majorHAnsi" w:hAnsiTheme="majorHAnsi" w:cstheme="majorHAnsi"/>
          <w:szCs w:val="20"/>
        </w:rPr>
        <w:t xml:space="preserve">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w:t>
      </w:r>
      <w:r w:rsidR="0008377D">
        <w:rPr>
          <w:rFonts w:asciiTheme="majorHAnsi" w:hAnsiTheme="majorHAnsi" w:cstheme="majorHAnsi"/>
          <w:szCs w:val="20"/>
        </w:rPr>
        <w:t>Raamovereenkomst</w:t>
      </w:r>
      <w:r w:rsidRPr="00823052">
        <w:rPr>
          <w:rFonts w:asciiTheme="majorHAnsi" w:hAnsiTheme="majorHAnsi" w:cstheme="majorHAnsi"/>
          <w:szCs w:val="20"/>
        </w:rPr>
        <w:t>.</w:t>
      </w:r>
    </w:p>
    <w:p w14:paraId="7137E77E" w14:textId="3458536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Opdrachtnemer mag de rechten en 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E7038CC" w14:textId="62BC66AE"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Alle geschillen in verband met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671FA114" w14:textId="051242EF"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Indien een of meer bepalingen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Pr>
          <w:rFonts w:asciiTheme="majorHAnsi" w:hAnsiTheme="majorHAnsi" w:cstheme="majorHAnsi"/>
          <w:szCs w:val="20"/>
        </w:rPr>
        <w:t>Raamovereenkomst</w:t>
      </w:r>
      <w:r w:rsidRPr="003E79FE">
        <w:rPr>
          <w:rFonts w:asciiTheme="majorHAnsi" w:hAnsiTheme="majorHAnsi" w:cstheme="majorHAnsi"/>
          <w:szCs w:val="20"/>
        </w:rPr>
        <w:t>) afwijken van de niet-verbindende bepalingen.</w:t>
      </w:r>
    </w:p>
    <w:p w14:paraId="3CFFC15B" w14:textId="13B37C0D" w:rsidR="001A3EA1" w:rsidRPr="003E79FE" w:rsidRDefault="001A3EA1" w:rsidP="003E79FE">
      <w:pPr>
        <w:tabs>
          <w:tab w:val="left" w:pos="1170"/>
        </w:tabs>
        <w:jc w:val="both"/>
        <w:rPr>
          <w:rFonts w:asciiTheme="majorHAnsi" w:hAnsiTheme="majorHAnsi" w:cstheme="majorHAnsi"/>
          <w:szCs w:val="20"/>
        </w:rPr>
      </w:pPr>
    </w:p>
    <w:p w14:paraId="7DB80E8C" w14:textId="77777777" w:rsidR="00BB2ADC" w:rsidRDefault="00BB2ADC" w:rsidP="003E79FE">
      <w:pPr>
        <w:tabs>
          <w:tab w:val="left" w:pos="1170"/>
        </w:tabs>
        <w:jc w:val="both"/>
        <w:rPr>
          <w:rFonts w:asciiTheme="majorHAnsi" w:hAnsiTheme="majorHAnsi" w:cstheme="majorHAnsi"/>
          <w:b/>
          <w:szCs w:val="20"/>
        </w:rPr>
      </w:pPr>
    </w:p>
    <w:p w14:paraId="1CFDCC96" w14:textId="77777777" w:rsidR="00BB2ADC" w:rsidRDefault="00BB2ADC" w:rsidP="003E79FE">
      <w:pPr>
        <w:tabs>
          <w:tab w:val="left" w:pos="1170"/>
        </w:tabs>
        <w:jc w:val="both"/>
        <w:rPr>
          <w:rFonts w:asciiTheme="majorHAnsi" w:hAnsiTheme="majorHAnsi" w:cstheme="majorHAnsi"/>
          <w:b/>
          <w:szCs w:val="20"/>
        </w:rPr>
      </w:pPr>
    </w:p>
    <w:p w14:paraId="70799D5A" w14:textId="77777777" w:rsidR="00BB2ADC" w:rsidRDefault="00BB2ADC" w:rsidP="003E79FE">
      <w:pPr>
        <w:tabs>
          <w:tab w:val="left" w:pos="1170"/>
        </w:tabs>
        <w:jc w:val="both"/>
        <w:rPr>
          <w:rFonts w:asciiTheme="majorHAnsi" w:hAnsiTheme="majorHAnsi" w:cstheme="majorHAnsi"/>
          <w:b/>
          <w:szCs w:val="20"/>
        </w:rPr>
      </w:pPr>
    </w:p>
    <w:p w14:paraId="3DB0BF44" w14:textId="77777777" w:rsidR="00BB2ADC" w:rsidRDefault="00BB2ADC" w:rsidP="003E79FE">
      <w:pPr>
        <w:tabs>
          <w:tab w:val="left" w:pos="1170"/>
        </w:tabs>
        <w:jc w:val="both"/>
        <w:rPr>
          <w:rFonts w:asciiTheme="majorHAnsi" w:hAnsiTheme="majorHAnsi" w:cstheme="majorHAnsi"/>
          <w:b/>
          <w:szCs w:val="20"/>
        </w:rPr>
      </w:pPr>
    </w:p>
    <w:p w14:paraId="314E016A" w14:textId="77777777" w:rsidR="00BB2ADC" w:rsidRDefault="00BB2ADC" w:rsidP="003E79FE">
      <w:pPr>
        <w:tabs>
          <w:tab w:val="left" w:pos="1170"/>
        </w:tabs>
        <w:jc w:val="both"/>
        <w:rPr>
          <w:rFonts w:asciiTheme="majorHAnsi" w:hAnsiTheme="majorHAnsi" w:cstheme="majorHAnsi"/>
          <w:b/>
          <w:szCs w:val="20"/>
        </w:rPr>
      </w:pPr>
    </w:p>
    <w:p w14:paraId="0780412D" w14:textId="77777777" w:rsidR="00832245" w:rsidRDefault="00832245" w:rsidP="003E79FE">
      <w:pPr>
        <w:tabs>
          <w:tab w:val="left" w:pos="1170"/>
        </w:tabs>
        <w:jc w:val="both"/>
        <w:rPr>
          <w:rFonts w:asciiTheme="majorHAnsi" w:hAnsiTheme="majorHAnsi" w:cstheme="majorHAnsi"/>
          <w:b/>
          <w:szCs w:val="20"/>
        </w:rPr>
      </w:pPr>
    </w:p>
    <w:p w14:paraId="66CF4507" w14:textId="77777777" w:rsidR="00832245" w:rsidRDefault="00832245" w:rsidP="003E79FE">
      <w:pPr>
        <w:tabs>
          <w:tab w:val="left" w:pos="1170"/>
        </w:tabs>
        <w:jc w:val="both"/>
        <w:rPr>
          <w:rFonts w:asciiTheme="majorHAnsi" w:hAnsiTheme="majorHAnsi" w:cstheme="majorHAnsi"/>
          <w:b/>
          <w:szCs w:val="20"/>
        </w:rPr>
      </w:pPr>
    </w:p>
    <w:p w14:paraId="59CC44C6" w14:textId="77777777" w:rsidR="00BB2ADC" w:rsidRDefault="00BB2ADC" w:rsidP="003E79FE">
      <w:pPr>
        <w:tabs>
          <w:tab w:val="left" w:pos="1170"/>
        </w:tabs>
        <w:jc w:val="both"/>
        <w:rPr>
          <w:rFonts w:asciiTheme="majorHAnsi" w:hAnsiTheme="majorHAnsi" w:cstheme="majorHAnsi"/>
          <w:b/>
          <w:szCs w:val="20"/>
        </w:rPr>
      </w:pP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268274B5" w14:textId="77777777" w:rsidR="00832245" w:rsidRPr="003E79FE" w:rsidRDefault="00832245" w:rsidP="00832245">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75C40FA8" w14:textId="77777777" w:rsidR="00832245" w:rsidRPr="003E79FE" w:rsidRDefault="00832245" w:rsidP="00832245">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 xml:space="preserve">             </w:t>
      </w:r>
      <w:r w:rsidRPr="003E79FE">
        <w:rPr>
          <w:rFonts w:asciiTheme="majorHAnsi" w:hAnsiTheme="majorHAnsi" w:cstheme="majorHAnsi"/>
          <w:szCs w:val="20"/>
        </w:rPr>
        <w:t>&lt;naam&gt;</w:t>
      </w:r>
    </w:p>
    <w:p w14:paraId="7D9990F2" w14:textId="77777777" w:rsidR="00832245" w:rsidRDefault="00832245" w:rsidP="00832245">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075A89EE" w14:textId="77777777" w:rsidR="00832245" w:rsidRDefault="00832245" w:rsidP="00832245">
      <w:pPr>
        <w:tabs>
          <w:tab w:val="left" w:pos="1170"/>
        </w:tabs>
        <w:jc w:val="both"/>
        <w:rPr>
          <w:rFonts w:asciiTheme="majorHAnsi" w:hAnsiTheme="majorHAnsi" w:cstheme="majorHAnsi"/>
          <w:szCs w:val="20"/>
        </w:rPr>
      </w:pPr>
    </w:p>
    <w:p w14:paraId="376A263C" w14:textId="77777777" w:rsidR="00832245" w:rsidRPr="003E79FE" w:rsidRDefault="00832245" w:rsidP="00832245">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7E499D2A" w14:textId="77777777" w:rsidR="00832245" w:rsidRDefault="00832245" w:rsidP="00832245">
      <w:pPr>
        <w:tabs>
          <w:tab w:val="left" w:pos="1170"/>
        </w:tabs>
        <w:jc w:val="both"/>
        <w:rPr>
          <w:rFonts w:asciiTheme="majorHAnsi" w:hAnsiTheme="majorHAnsi" w:cstheme="majorHAnsi"/>
          <w:szCs w:val="20"/>
        </w:rPr>
      </w:pPr>
    </w:p>
    <w:p w14:paraId="691F5E80" w14:textId="77777777" w:rsidR="00832245" w:rsidRPr="003E79FE" w:rsidRDefault="00832245" w:rsidP="00832245">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73793348" w14:textId="77777777" w:rsidR="00832245" w:rsidRPr="003E79FE" w:rsidRDefault="00832245" w:rsidP="00832245">
      <w:pPr>
        <w:tabs>
          <w:tab w:val="left" w:pos="1170"/>
        </w:tabs>
        <w:jc w:val="both"/>
        <w:rPr>
          <w:rFonts w:asciiTheme="majorHAnsi" w:hAnsiTheme="majorHAnsi" w:cstheme="majorHAnsi"/>
          <w:szCs w:val="20"/>
        </w:rPr>
      </w:pPr>
    </w:p>
    <w:p w14:paraId="0BB148BF" w14:textId="77777777" w:rsidR="00832245" w:rsidRPr="003E79FE" w:rsidRDefault="00832245" w:rsidP="00832245">
      <w:pPr>
        <w:tabs>
          <w:tab w:val="left" w:pos="1170"/>
        </w:tabs>
        <w:jc w:val="both"/>
        <w:rPr>
          <w:rFonts w:asciiTheme="majorHAnsi" w:hAnsiTheme="majorHAnsi" w:cstheme="majorHAnsi"/>
          <w:szCs w:val="20"/>
        </w:rPr>
      </w:pPr>
    </w:p>
    <w:p w14:paraId="2B4076F8" w14:textId="77777777" w:rsidR="00832245" w:rsidRDefault="00832245" w:rsidP="00832245">
      <w:pPr>
        <w:tabs>
          <w:tab w:val="left" w:pos="1170"/>
        </w:tabs>
        <w:jc w:val="both"/>
        <w:rPr>
          <w:rFonts w:asciiTheme="majorHAnsi" w:hAnsiTheme="majorHAnsi" w:cstheme="majorHAnsi"/>
          <w:szCs w:val="20"/>
        </w:rPr>
      </w:pPr>
    </w:p>
    <w:p w14:paraId="6320C8AE" w14:textId="77777777" w:rsidR="00832245" w:rsidRPr="003E79FE" w:rsidRDefault="00832245" w:rsidP="00832245">
      <w:pPr>
        <w:tabs>
          <w:tab w:val="left" w:pos="1170"/>
        </w:tabs>
        <w:jc w:val="both"/>
        <w:rPr>
          <w:rFonts w:asciiTheme="majorHAnsi" w:hAnsiTheme="majorHAnsi" w:cstheme="majorHAnsi"/>
          <w:szCs w:val="20"/>
        </w:rPr>
      </w:pPr>
    </w:p>
    <w:p w14:paraId="7BBFAB13" w14:textId="77777777" w:rsidR="00832245" w:rsidRPr="003E79FE" w:rsidRDefault="00832245" w:rsidP="00832245">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3E3B7FC0" w14:textId="77777777" w:rsidR="00832245" w:rsidRDefault="00832245" w:rsidP="001A3EA1">
      <w:pPr>
        <w:tabs>
          <w:tab w:val="left" w:pos="1170"/>
        </w:tabs>
        <w:jc w:val="both"/>
      </w:pPr>
    </w:p>
    <w:p w14:paraId="2FB23F69" w14:textId="77777777" w:rsidR="00832245" w:rsidRDefault="00832245" w:rsidP="001A3EA1">
      <w:pPr>
        <w:tabs>
          <w:tab w:val="left" w:pos="1170"/>
        </w:tabs>
        <w:jc w:val="both"/>
      </w:pPr>
    </w:p>
    <w:p w14:paraId="3D4642F2" w14:textId="77777777" w:rsidR="00832245" w:rsidRDefault="00832245" w:rsidP="001A3EA1">
      <w:pPr>
        <w:tabs>
          <w:tab w:val="left" w:pos="1170"/>
        </w:tabs>
        <w:jc w:val="both"/>
      </w:pPr>
    </w:p>
    <w:p w14:paraId="7F66D674" w14:textId="77777777" w:rsidR="00832245" w:rsidRDefault="00832245" w:rsidP="001A3EA1">
      <w:pPr>
        <w:tabs>
          <w:tab w:val="left" w:pos="1170"/>
        </w:tabs>
        <w:jc w:val="both"/>
      </w:pPr>
    </w:p>
    <w:p w14:paraId="15BC1E19" w14:textId="77777777" w:rsidR="00832245" w:rsidRDefault="00832245" w:rsidP="001A3EA1">
      <w:pPr>
        <w:tabs>
          <w:tab w:val="left" w:pos="1170"/>
        </w:tabs>
        <w:jc w:val="both"/>
      </w:pPr>
    </w:p>
    <w:p w14:paraId="36CFCCE3" w14:textId="77777777" w:rsidR="00832245" w:rsidRDefault="00832245" w:rsidP="001A3EA1">
      <w:pPr>
        <w:tabs>
          <w:tab w:val="left" w:pos="1170"/>
        </w:tabs>
        <w:jc w:val="both"/>
      </w:pPr>
    </w:p>
    <w:p w14:paraId="17438F19" w14:textId="77777777" w:rsidR="00832245" w:rsidRDefault="00832245" w:rsidP="001A3EA1">
      <w:pPr>
        <w:tabs>
          <w:tab w:val="left" w:pos="1170"/>
        </w:tabs>
        <w:jc w:val="both"/>
      </w:pPr>
    </w:p>
    <w:p w14:paraId="361BF6D4" w14:textId="77777777" w:rsidR="00832245" w:rsidRDefault="00832245" w:rsidP="001A3EA1">
      <w:pPr>
        <w:tabs>
          <w:tab w:val="left" w:pos="1170"/>
        </w:tabs>
        <w:jc w:val="both"/>
      </w:pPr>
    </w:p>
    <w:p w14:paraId="453DE5A9" w14:textId="77777777" w:rsidR="00832245" w:rsidRDefault="00832245" w:rsidP="001A3EA1">
      <w:pPr>
        <w:tabs>
          <w:tab w:val="left" w:pos="1170"/>
        </w:tabs>
        <w:jc w:val="both"/>
      </w:pPr>
    </w:p>
    <w:p w14:paraId="0D8572E3" w14:textId="77777777" w:rsidR="00832245" w:rsidRDefault="00832245" w:rsidP="001A3EA1">
      <w:pPr>
        <w:tabs>
          <w:tab w:val="left" w:pos="1170"/>
        </w:tabs>
        <w:jc w:val="both"/>
      </w:pPr>
    </w:p>
    <w:p w14:paraId="1A5DF692" w14:textId="77777777" w:rsidR="00832245" w:rsidRDefault="00832245" w:rsidP="001A3EA1">
      <w:pPr>
        <w:tabs>
          <w:tab w:val="left" w:pos="1170"/>
        </w:tabs>
        <w:jc w:val="both"/>
      </w:pPr>
    </w:p>
    <w:p w14:paraId="38651D16" w14:textId="77777777" w:rsidR="00832245" w:rsidRDefault="00832245" w:rsidP="001A3EA1">
      <w:pPr>
        <w:tabs>
          <w:tab w:val="left" w:pos="1170"/>
        </w:tabs>
        <w:jc w:val="both"/>
      </w:pPr>
    </w:p>
    <w:p w14:paraId="6632749A" w14:textId="77777777" w:rsidR="00832245" w:rsidRDefault="00832245" w:rsidP="001A3EA1">
      <w:pPr>
        <w:tabs>
          <w:tab w:val="left" w:pos="1170"/>
        </w:tabs>
        <w:jc w:val="both"/>
      </w:pPr>
    </w:p>
    <w:p w14:paraId="573F4B53" w14:textId="77777777" w:rsidR="00832245" w:rsidRDefault="00832245" w:rsidP="001A3EA1">
      <w:pPr>
        <w:tabs>
          <w:tab w:val="left" w:pos="1170"/>
        </w:tabs>
        <w:jc w:val="both"/>
      </w:pPr>
    </w:p>
    <w:p w14:paraId="68821951" w14:textId="77777777" w:rsidR="00832245" w:rsidRDefault="00832245" w:rsidP="001A3EA1">
      <w:pPr>
        <w:tabs>
          <w:tab w:val="left" w:pos="1170"/>
        </w:tabs>
        <w:jc w:val="both"/>
      </w:pPr>
    </w:p>
    <w:p w14:paraId="0E10950E" w14:textId="77777777" w:rsidR="00832245" w:rsidRDefault="00832245" w:rsidP="001A3EA1">
      <w:pPr>
        <w:tabs>
          <w:tab w:val="left" w:pos="1170"/>
        </w:tabs>
        <w:jc w:val="both"/>
      </w:pPr>
    </w:p>
    <w:p w14:paraId="2649D3AD" w14:textId="339BFFFF" w:rsidR="00BB2ADC" w:rsidRDefault="00BB2ADC" w:rsidP="001A3EA1">
      <w:pPr>
        <w:tabs>
          <w:tab w:val="left" w:pos="1170"/>
        </w:tabs>
        <w:jc w:val="both"/>
      </w:pPr>
    </w:p>
    <w:p w14:paraId="02B8A1DF" w14:textId="7C9324C5" w:rsidR="00BB2ADC" w:rsidRDefault="00BB2ADC" w:rsidP="001A3EA1">
      <w:pPr>
        <w:tabs>
          <w:tab w:val="left" w:pos="1170"/>
        </w:tabs>
        <w:jc w:val="both"/>
      </w:pPr>
    </w:p>
    <w:p w14:paraId="52D6F161" w14:textId="4F5841AE" w:rsidR="00C25000" w:rsidRDefault="00C25000" w:rsidP="00C25000">
      <w:pPr>
        <w:pStyle w:val="Geenafstand"/>
        <w:rPr>
          <w:rFonts w:eastAsiaTheme="majorEastAsia" w:cstheme="majorBidi"/>
          <w:b/>
          <w:bCs/>
          <w:sz w:val="24"/>
          <w:szCs w:val="26"/>
          <w:lang w:eastAsia="nl-NL"/>
        </w:rPr>
      </w:pPr>
      <w:bookmarkStart w:id="0" w:name="_Hlk12369980"/>
      <w:r w:rsidRPr="00C25000">
        <w:rPr>
          <w:rFonts w:eastAsia="Calibri" w:cs="Arial"/>
          <w:b/>
          <w:sz w:val="24"/>
        </w:rPr>
        <w:t xml:space="preserve">Bijlagevel </w:t>
      </w:r>
      <w:r w:rsidR="0008377D">
        <w:rPr>
          <w:rFonts w:eastAsia="Calibri" w:cs="Arial"/>
          <w:b/>
          <w:sz w:val="24"/>
        </w:rPr>
        <w:t>Raamov</w:t>
      </w:r>
      <w:r w:rsidR="0008377D" w:rsidRPr="00FD4967">
        <w:rPr>
          <w:rFonts w:eastAsia="Calibri" w:cs="Arial"/>
          <w:b/>
          <w:sz w:val="24"/>
        </w:rPr>
        <w:t>ereenkomst</w:t>
      </w:r>
      <w:r w:rsidRPr="00FD4967">
        <w:rPr>
          <w:rFonts w:eastAsia="Calibri" w:cs="Arial"/>
          <w:b/>
          <w:sz w:val="24"/>
        </w:rPr>
        <w:t xml:space="preserve"> </w:t>
      </w:r>
      <w:r w:rsidRPr="00FD4967">
        <w:rPr>
          <w:rFonts w:eastAsiaTheme="majorEastAsia" w:cstheme="majorBidi"/>
          <w:b/>
          <w:bCs/>
          <w:sz w:val="24"/>
          <w:szCs w:val="26"/>
          <w:lang w:eastAsia="nl-NL"/>
        </w:rPr>
        <w:t>Europees openbare</w:t>
      </w:r>
      <w:r w:rsidR="00FD4967" w:rsidRPr="00FD4967">
        <w:rPr>
          <w:rFonts w:eastAsiaTheme="majorEastAsia" w:cstheme="majorBidi"/>
          <w:b/>
          <w:bCs/>
          <w:sz w:val="24"/>
          <w:szCs w:val="26"/>
          <w:lang w:eastAsia="nl-NL"/>
        </w:rPr>
        <w:t xml:space="preserve"> </w:t>
      </w:r>
      <w:r w:rsidRPr="00FD4967">
        <w:rPr>
          <w:rFonts w:eastAsiaTheme="majorEastAsia" w:cstheme="majorBidi"/>
          <w:b/>
          <w:bCs/>
          <w:sz w:val="24"/>
          <w:szCs w:val="26"/>
          <w:lang w:eastAsia="nl-NL"/>
        </w:rPr>
        <w:t xml:space="preserve">aanbesteding </w:t>
      </w:r>
      <w:r w:rsidR="00FD4967" w:rsidRPr="00FD4967">
        <w:rPr>
          <w:rFonts w:eastAsiaTheme="majorEastAsia" w:cstheme="majorBidi"/>
          <w:b/>
          <w:bCs/>
          <w:sz w:val="24"/>
          <w:szCs w:val="26"/>
          <w:lang w:eastAsia="nl-NL"/>
        </w:rPr>
        <w:t>voor de levering van tank- en laadpassen</w:t>
      </w:r>
    </w:p>
    <w:p w14:paraId="27765653" w14:textId="77777777" w:rsidR="00C25000" w:rsidRPr="00C25000" w:rsidRDefault="00C25000" w:rsidP="00C25000">
      <w:pPr>
        <w:pStyle w:val="Geenafstand"/>
        <w:rPr>
          <w:lang w:eastAsia="nl-NL"/>
        </w:rPr>
      </w:pPr>
    </w:p>
    <w:p w14:paraId="1AF6F22E" w14:textId="032C5B65"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het </w:t>
      </w:r>
      <w:r w:rsidR="00FD4967">
        <w:rPr>
          <w:rFonts w:eastAsia="Arial" w:cs="Arial"/>
        </w:rPr>
        <w:t>Tenderned</w:t>
      </w:r>
      <w:r w:rsidRPr="00C25000">
        <w:rPr>
          <w:rFonts w:eastAsia="Arial" w:cs="Arial"/>
        </w:rPr>
        <w:t xml:space="preserve"> platform en welke door de Opdrachtnemer zijn opgeslagen voor zijn eigen administratie, zoals gepubliceerd d.d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1A677287"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AANBESTEDINGSLEIDRAAD (INCL. DE DIGITALE, IN</w:t>
      </w:r>
      <w:r w:rsidR="00FD4967">
        <w:rPr>
          <w:rFonts w:eastAsia="Calibri" w:cs="Arial"/>
          <w:b/>
          <w:szCs w:val="20"/>
        </w:rPr>
        <w:t xml:space="preserve"> TENDERNED</w:t>
      </w:r>
      <w:r w:rsidRPr="00C25000">
        <w:rPr>
          <w:rFonts w:eastAsia="Calibri" w:cs="Arial"/>
          <w:b/>
          <w:szCs w:val="20"/>
        </w:rPr>
        <w:t xml:space="preserve">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4836E259" w14:textId="77777777" w:rsidR="00FD4967" w:rsidRPr="003E79FE" w:rsidRDefault="00FD4967" w:rsidP="00FD4967">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7C964B37" w14:textId="77777777" w:rsidR="00FD4967" w:rsidRPr="003E79FE" w:rsidRDefault="00FD4967" w:rsidP="00FD4967">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 xml:space="preserve">             </w:t>
      </w:r>
      <w:r w:rsidRPr="003E79FE">
        <w:rPr>
          <w:rFonts w:asciiTheme="majorHAnsi" w:hAnsiTheme="majorHAnsi" w:cstheme="majorHAnsi"/>
          <w:szCs w:val="20"/>
        </w:rPr>
        <w:t>&lt;naam&gt;</w:t>
      </w:r>
    </w:p>
    <w:p w14:paraId="2CD089D9" w14:textId="77777777" w:rsidR="00FD4967" w:rsidRDefault="00FD4967" w:rsidP="00FD4967">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57450FE4" w14:textId="77777777" w:rsidR="00FD4967" w:rsidRDefault="00FD4967" w:rsidP="00FD4967">
      <w:pPr>
        <w:tabs>
          <w:tab w:val="left" w:pos="1170"/>
        </w:tabs>
        <w:jc w:val="both"/>
        <w:rPr>
          <w:rFonts w:asciiTheme="majorHAnsi" w:hAnsiTheme="majorHAnsi" w:cstheme="majorHAnsi"/>
          <w:szCs w:val="20"/>
        </w:rPr>
      </w:pPr>
    </w:p>
    <w:p w14:paraId="0F7F714D" w14:textId="77777777" w:rsidR="00FD4967" w:rsidRPr="003E79FE" w:rsidRDefault="00FD4967" w:rsidP="00FD4967">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272A57CA" w14:textId="77777777" w:rsidR="00FD4967" w:rsidRDefault="00FD4967" w:rsidP="00FD4967">
      <w:pPr>
        <w:tabs>
          <w:tab w:val="left" w:pos="1170"/>
        </w:tabs>
        <w:jc w:val="both"/>
        <w:rPr>
          <w:rFonts w:asciiTheme="majorHAnsi" w:hAnsiTheme="majorHAnsi" w:cstheme="majorHAnsi"/>
          <w:szCs w:val="20"/>
        </w:rPr>
      </w:pPr>
    </w:p>
    <w:p w14:paraId="1E76986E" w14:textId="77777777" w:rsidR="00FD4967" w:rsidRPr="003E79FE" w:rsidRDefault="00FD4967" w:rsidP="00FD4967">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46C288B4" w14:textId="77777777" w:rsidR="00FD4967" w:rsidRPr="003E79FE" w:rsidRDefault="00FD4967" w:rsidP="00FD4967">
      <w:pPr>
        <w:tabs>
          <w:tab w:val="left" w:pos="1170"/>
        </w:tabs>
        <w:jc w:val="both"/>
        <w:rPr>
          <w:rFonts w:asciiTheme="majorHAnsi" w:hAnsiTheme="majorHAnsi" w:cstheme="majorHAnsi"/>
          <w:szCs w:val="20"/>
        </w:rPr>
      </w:pPr>
    </w:p>
    <w:p w14:paraId="30034BF1" w14:textId="77777777" w:rsidR="00FD4967" w:rsidRPr="003E79FE" w:rsidRDefault="00FD4967" w:rsidP="00FD4967">
      <w:pPr>
        <w:tabs>
          <w:tab w:val="left" w:pos="1170"/>
        </w:tabs>
        <w:jc w:val="both"/>
        <w:rPr>
          <w:rFonts w:asciiTheme="majorHAnsi" w:hAnsiTheme="majorHAnsi" w:cstheme="majorHAnsi"/>
          <w:szCs w:val="20"/>
        </w:rPr>
      </w:pPr>
    </w:p>
    <w:p w14:paraId="09851B45" w14:textId="77777777" w:rsidR="00FD4967" w:rsidRDefault="00FD4967" w:rsidP="00FD4967">
      <w:pPr>
        <w:tabs>
          <w:tab w:val="left" w:pos="1170"/>
        </w:tabs>
        <w:jc w:val="both"/>
        <w:rPr>
          <w:rFonts w:asciiTheme="majorHAnsi" w:hAnsiTheme="majorHAnsi" w:cstheme="majorHAnsi"/>
          <w:szCs w:val="20"/>
        </w:rPr>
      </w:pPr>
    </w:p>
    <w:p w14:paraId="5273DAD1" w14:textId="77777777" w:rsidR="00FD4967" w:rsidRPr="003E79FE" w:rsidRDefault="00FD4967" w:rsidP="00FD4967">
      <w:pPr>
        <w:tabs>
          <w:tab w:val="left" w:pos="1170"/>
        </w:tabs>
        <w:jc w:val="both"/>
        <w:rPr>
          <w:rFonts w:asciiTheme="majorHAnsi" w:hAnsiTheme="majorHAnsi" w:cstheme="majorHAnsi"/>
          <w:szCs w:val="20"/>
        </w:rPr>
      </w:pPr>
    </w:p>
    <w:p w14:paraId="419E58F8" w14:textId="77777777" w:rsidR="00FD4967" w:rsidRPr="003E79FE" w:rsidRDefault="00FD4967" w:rsidP="00FD4967">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750E" w14:textId="77777777" w:rsidR="001A3EA1" w:rsidRDefault="001A3EA1" w:rsidP="00E664FA">
      <w:r>
        <w:separator/>
      </w:r>
    </w:p>
  </w:endnote>
  <w:endnote w:type="continuationSeparator" w:id="0">
    <w:p w14:paraId="0F26DE6A" w14:textId="77777777" w:rsidR="001A3EA1" w:rsidRDefault="001A3EA1"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EC2AF" w14:textId="77777777" w:rsidR="001A3EA1" w:rsidRDefault="001A3EA1" w:rsidP="00E664FA">
      <w:r>
        <w:separator/>
      </w:r>
    </w:p>
  </w:footnote>
  <w:footnote w:type="continuationSeparator" w:id="0">
    <w:p w14:paraId="6C33A7B0" w14:textId="77777777" w:rsidR="001A3EA1" w:rsidRDefault="001A3EA1"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8377D"/>
    <w:rsid w:val="0008489B"/>
    <w:rsid w:val="000858EA"/>
    <w:rsid w:val="000D4385"/>
    <w:rsid w:val="000D5FEC"/>
    <w:rsid w:val="000E3950"/>
    <w:rsid w:val="00123351"/>
    <w:rsid w:val="00130BAE"/>
    <w:rsid w:val="001326E6"/>
    <w:rsid w:val="0013399D"/>
    <w:rsid w:val="00143844"/>
    <w:rsid w:val="00144076"/>
    <w:rsid w:val="00196434"/>
    <w:rsid w:val="001A3EA1"/>
    <w:rsid w:val="001B7C7B"/>
    <w:rsid w:val="002061D5"/>
    <w:rsid w:val="00224C85"/>
    <w:rsid w:val="0025194B"/>
    <w:rsid w:val="00280008"/>
    <w:rsid w:val="00284EFA"/>
    <w:rsid w:val="002954E9"/>
    <w:rsid w:val="002B15B8"/>
    <w:rsid w:val="002B3CD8"/>
    <w:rsid w:val="002D0E80"/>
    <w:rsid w:val="002E52AB"/>
    <w:rsid w:val="003037A2"/>
    <w:rsid w:val="00315F5F"/>
    <w:rsid w:val="00353655"/>
    <w:rsid w:val="00361E27"/>
    <w:rsid w:val="00364842"/>
    <w:rsid w:val="00366BF2"/>
    <w:rsid w:val="003A5838"/>
    <w:rsid w:val="003E79FE"/>
    <w:rsid w:val="004010F7"/>
    <w:rsid w:val="00413354"/>
    <w:rsid w:val="00414E38"/>
    <w:rsid w:val="0042010E"/>
    <w:rsid w:val="00426B15"/>
    <w:rsid w:val="00442976"/>
    <w:rsid w:val="00470C8B"/>
    <w:rsid w:val="00482F75"/>
    <w:rsid w:val="00486B0A"/>
    <w:rsid w:val="004C4E0C"/>
    <w:rsid w:val="004C7C59"/>
    <w:rsid w:val="004D2F57"/>
    <w:rsid w:val="004E0F06"/>
    <w:rsid w:val="005123FD"/>
    <w:rsid w:val="005147D1"/>
    <w:rsid w:val="00536F56"/>
    <w:rsid w:val="00552658"/>
    <w:rsid w:val="00570D3A"/>
    <w:rsid w:val="00587ED5"/>
    <w:rsid w:val="005A4B35"/>
    <w:rsid w:val="005B526B"/>
    <w:rsid w:val="005B7759"/>
    <w:rsid w:val="005C50A4"/>
    <w:rsid w:val="005F238D"/>
    <w:rsid w:val="00600722"/>
    <w:rsid w:val="0065295A"/>
    <w:rsid w:val="006A0DBE"/>
    <w:rsid w:val="006B616E"/>
    <w:rsid w:val="006D0E53"/>
    <w:rsid w:val="006F5367"/>
    <w:rsid w:val="0070050A"/>
    <w:rsid w:val="00755D54"/>
    <w:rsid w:val="0078085B"/>
    <w:rsid w:val="007866A3"/>
    <w:rsid w:val="007A7C0A"/>
    <w:rsid w:val="007C2148"/>
    <w:rsid w:val="00810CDA"/>
    <w:rsid w:val="00823052"/>
    <w:rsid w:val="00832245"/>
    <w:rsid w:val="00836384"/>
    <w:rsid w:val="00842A12"/>
    <w:rsid w:val="00880885"/>
    <w:rsid w:val="008A3736"/>
    <w:rsid w:val="008A4E1E"/>
    <w:rsid w:val="008B5B81"/>
    <w:rsid w:val="009048CA"/>
    <w:rsid w:val="0097505E"/>
    <w:rsid w:val="0098317C"/>
    <w:rsid w:val="00986C9B"/>
    <w:rsid w:val="009B2D4B"/>
    <w:rsid w:val="009C1CC9"/>
    <w:rsid w:val="009C38D3"/>
    <w:rsid w:val="00A13915"/>
    <w:rsid w:val="00A16E7D"/>
    <w:rsid w:val="00A36CD4"/>
    <w:rsid w:val="00A43C15"/>
    <w:rsid w:val="00A5513A"/>
    <w:rsid w:val="00A56169"/>
    <w:rsid w:val="00A57F2F"/>
    <w:rsid w:val="00A6078B"/>
    <w:rsid w:val="00A65260"/>
    <w:rsid w:val="00A84204"/>
    <w:rsid w:val="00AA12FE"/>
    <w:rsid w:val="00AC6705"/>
    <w:rsid w:val="00AF0598"/>
    <w:rsid w:val="00B06E25"/>
    <w:rsid w:val="00B16C2D"/>
    <w:rsid w:val="00B207CB"/>
    <w:rsid w:val="00B23E4D"/>
    <w:rsid w:val="00B86F1C"/>
    <w:rsid w:val="00BA3897"/>
    <w:rsid w:val="00BB2ADC"/>
    <w:rsid w:val="00BD5254"/>
    <w:rsid w:val="00BD55EF"/>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D16923"/>
    <w:rsid w:val="00D34463"/>
    <w:rsid w:val="00D34C18"/>
    <w:rsid w:val="00D42AC1"/>
    <w:rsid w:val="00D615B5"/>
    <w:rsid w:val="00D865A8"/>
    <w:rsid w:val="00D91BD2"/>
    <w:rsid w:val="00DB51C8"/>
    <w:rsid w:val="00DC3BF3"/>
    <w:rsid w:val="00DC7A40"/>
    <w:rsid w:val="00E310DA"/>
    <w:rsid w:val="00E33895"/>
    <w:rsid w:val="00E42C5A"/>
    <w:rsid w:val="00E63168"/>
    <w:rsid w:val="00E664FA"/>
    <w:rsid w:val="00E81C4D"/>
    <w:rsid w:val="00E94B7D"/>
    <w:rsid w:val="00EA3165"/>
    <w:rsid w:val="00EA42E0"/>
    <w:rsid w:val="00EA575B"/>
    <w:rsid w:val="00EA7E05"/>
    <w:rsid w:val="00EB3531"/>
    <w:rsid w:val="00EB491B"/>
    <w:rsid w:val="00EC0023"/>
    <w:rsid w:val="00ED0FEA"/>
    <w:rsid w:val="00F03353"/>
    <w:rsid w:val="00F14158"/>
    <w:rsid w:val="00F8200C"/>
    <w:rsid w:val="00F94EEC"/>
    <w:rsid w:val="00FA25FF"/>
    <w:rsid w:val="00FA75EA"/>
    <w:rsid w:val="00FB4A48"/>
    <w:rsid w:val="00FC5ABE"/>
    <w:rsid w:val="00FC7425"/>
    <w:rsid w:val="00FD0587"/>
    <w:rsid w:val="00FD4967"/>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o:shapelayout v:ext="edit">
      <o:idmap v:ext="edit" data="1"/>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0BEB1-3BE4-4DE0-9568-077175A4B6C3}">
  <ds:schemaRefs>
    <ds:schemaRef ds:uri="http://schemas.microsoft.com/sharepoint/v3/contenttype/forms"/>
  </ds:schemaRefs>
</ds:datastoreItem>
</file>

<file path=customXml/itemProps2.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3.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4.xml><?xml version="1.0" encoding="utf-8"?>
<ds:datastoreItem xmlns:ds="http://schemas.openxmlformats.org/officeDocument/2006/customXml" ds:itemID="{073EE128-93C0-4B19-9931-33617D705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8</Pages>
  <Words>2456</Words>
  <Characters>13512</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37</cp:revision>
  <cp:lastPrinted>2021-08-23T07:44:00Z</cp:lastPrinted>
  <dcterms:created xsi:type="dcterms:W3CDTF">2022-08-01T11:28:00Z</dcterms:created>
  <dcterms:modified xsi:type="dcterms:W3CDTF">2025-12-10T12:12:00Z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