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A28D3" w14:textId="39517982" w:rsidR="003E662F" w:rsidRPr="0042301E" w:rsidRDefault="00DB0A99" w:rsidP="0042301E">
      <w:pPr>
        <w:pStyle w:val="DocnaamBrinkGroep"/>
        <w:jc w:val="center"/>
        <w:rPr>
          <w:sz w:val="32"/>
          <w:szCs w:val="32"/>
        </w:rPr>
      </w:pPr>
      <w:r w:rsidRPr="0042301E">
        <w:rPr>
          <w:sz w:val="32"/>
          <w:szCs w:val="32"/>
        </w:rPr>
        <w:t>VEILIGHEID- EN GEZONDSHEID</w:t>
      </w:r>
      <w:r w:rsidR="00DB2405">
        <w:rPr>
          <w:sz w:val="32"/>
          <w:szCs w:val="32"/>
        </w:rPr>
        <w:t>S</w:t>
      </w:r>
      <w:r w:rsidRPr="0042301E">
        <w:rPr>
          <w:sz w:val="32"/>
          <w:szCs w:val="32"/>
        </w:rPr>
        <w:t>PLAN ONTWERPFASE</w:t>
      </w:r>
    </w:p>
    <w:p w14:paraId="720CDB53" w14:textId="77777777" w:rsidR="005E6CA5" w:rsidRDefault="005E6CA5" w:rsidP="005E6CA5">
      <w:pPr>
        <w:pStyle w:val="BasistekstBrinkGroep"/>
      </w:pPr>
    </w:p>
    <w:p w14:paraId="7246F397" w14:textId="77777777" w:rsidR="005E6CA5" w:rsidRDefault="005E6CA5" w:rsidP="005E6CA5">
      <w:pPr>
        <w:pStyle w:val="BasistekstBrinkGroep"/>
      </w:pPr>
    </w:p>
    <w:p w14:paraId="26FBE31D" w14:textId="77777777" w:rsidR="005E6CA5" w:rsidRDefault="005E6CA5" w:rsidP="005E6CA5">
      <w:pPr>
        <w:pStyle w:val="BasistekstBrinkGroep"/>
      </w:pPr>
    </w:p>
    <w:p w14:paraId="2844A1BC" w14:textId="77777777" w:rsidR="005E6CA5" w:rsidRDefault="005E6CA5" w:rsidP="005E6CA5">
      <w:pPr>
        <w:pStyle w:val="BasistekstBrinkGroep"/>
      </w:pPr>
    </w:p>
    <w:p w14:paraId="6BFD66BC" w14:textId="77777777" w:rsidR="005E6CA5" w:rsidRDefault="005E6CA5" w:rsidP="005E6CA5">
      <w:pPr>
        <w:pStyle w:val="BasistekstBrinkGroep"/>
      </w:pPr>
    </w:p>
    <w:tbl>
      <w:tblPr>
        <w:tblW w:w="0" w:type="auto"/>
        <w:tblLayout w:type="fixed"/>
        <w:tblLook w:val="04A0" w:firstRow="1" w:lastRow="0" w:firstColumn="1" w:lastColumn="0" w:noHBand="0" w:noVBand="1"/>
      </w:tblPr>
      <w:tblGrid>
        <w:gridCol w:w="1589"/>
        <w:gridCol w:w="236"/>
        <w:gridCol w:w="6992"/>
      </w:tblGrid>
      <w:tr w:rsidR="00B72305" w:rsidRPr="00536DDF" w14:paraId="2619E430" w14:textId="77777777" w:rsidTr="00536DDF">
        <w:tc>
          <w:tcPr>
            <w:tcW w:w="1589" w:type="dxa"/>
            <w:shd w:val="clear" w:color="auto" w:fill="auto"/>
          </w:tcPr>
          <w:p w14:paraId="735B3866" w14:textId="77777777" w:rsidR="00B72305" w:rsidRDefault="00B72305" w:rsidP="00B72305">
            <w:pPr>
              <w:pStyle w:val="BasistekstBrinkGroep"/>
            </w:pPr>
            <w:r>
              <w:t>Opdrachtgever</w:t>
            </w:r>
          </w:p>
        </w:tc>
        <w:tc>
          <w:tcPr>
            <w:tcW w:w="236" w:type="dxa"/>
            <w:shd w:val="clear" w:color="auto" w:fill="auto"/>
          </w:tcPr>
          <w:p w14:paraId="0D8F95DF" w14:textId="77777777" w:rsidR="00B72305" w:rsidRDefault="00B72305" w:rsidP="005E6CA5">
            <w:pPr>
              <w:pStyle w:val="BasistekstBrinkGroep"/>
            </w:pPr>
            <w:r>
              <w:t>:</w:t>
            </w:r>
          </w:p>
        </w:tc>
        <w:tc>
          <w:tcPr>
            <w:tcW w:w="6992" w:type="dxa"/>
            <w:shd w:val="clear" w:color="auto" w:fill="auto"/>
          </w:tcPr>
          <w:p w14:paraId="58754661" w14:textId="1C6C66F3" w:rsidR="00B72305" w:rsidRDefault="00A85C76" w:rsidP="008F6D63">
            <w:pPr>
              <w:pStyle w:val="BasistekstBrinkGroep"/>
            </w:pPr>
            <w:fldSimple w:instr=" DOCPROPERTY  Opdrachtgever  \* MERGEFORMAT ">
              <w:r>
                <w:t>Gemeente Utrecht</w:t>
              </w:r>
            </w:fldSimple>
            <w:r w:rsidR="008F6D63">
              <w:t xml:space="preserve"> </w:t>
            </w:r>
          </w:p>
        </w:tc>
      </w:tr>
      <w:tr w:rsidR="00B72305" w:rsidRPr="00536DDF" w14:paraId="7430BF6F" w14:textId="77777777" w:rsidTr="00536DDF">
        <w:tc>
          <w:tcPr>
            <w:tcW w:w="1589" w:type="dxa"/>
            <w:shd w:val="clear" w:color="auto" w:fill="auto"/>
          </w:tcPr>
          <w:p w14:paraId="4A53BCF6" w14:textId="77777777" w:rsidR="00B72305" w:rsidRDefault="00B72305" w:rsidP="005E6CA5">
            <w:pPr>
              <w:pStyle w:val="BasistekstBrinkGroep"/>
            </w:pPr>
            <w:r>
              <w:t>Project</w:t>
            </w:r>
          </w:p>
          <w:p w14:paraId="0984F3B3" w14:textId="77777777" w:rsidR="00B72305" w:rsidRDefault="00B72305" w:rsidP="005E6CA5">
            <w:pPr>
              <w:pStyle w:val="BasistekstBrinkGroep"/>
            </w:pPr>
          </w:p>
          <w:p w14:paraId="4C85D4B2" w14:textId="77777777" w:rsidR="00B72305" w:rsidRDefault="00B72305" w:rsidP="005E6CA5">
            <w:pPr>
              <w:pStyle w:val="BasistekstBrinkGroep"/>
            </w:pPr>
          </w:p>
          <w:p w14:paraId="453D931F" w14:textId="77777777" w:rsidR="00B72305" w:rsidRDefault="00B72305" w:rsidP="005E6CA5">
            <w:pPr>
              <w:pStyle w:val="BasistekstBrinkGroep"/>
            </w:pPr>
          </w:p>
        </w:tc>
        <w:tc>
          <w:tcPr>
            <w:tcW w:w="236" w:type="dxa"/>
            <w:shd w:val="clear" w:color="auto" w:fill="auto"/>
          </w:tcPr>
          <w:p w14:paraId="6641D9A9" w14:textId="77777777" w:rsidR="00B72305" w:rsidRDefault="00B72305" w:rsidP="005E6CA5">
            <w:pPr>
              <w:pStyle w:val="BasistekstBrinkGroep"/>
            </w:pPr>
            <w:r>
              <w:t>:</w:t>
            </w:r>
          </w:p>
        </w:tc>
        <w:tc>
          <w:tcPr>
            <w:tcW w:w="6992" w:type="dxa"/>
            <w:shd w:val="clear" w:color="auto" w:fill="auto"/>
          </w:tcPr>
          <w:p w14:paraId="07481A97" w14:textId="517C3E74" w:rsidR="00B72305" w:rsidRDefault="00691D0E" w:rsidP="008F6D63">
            <w:pPr>
              <w:pStyle w:val="BasistekstBrinkGroep"/>
            </w:pPr>
            <w:r>
              <w:t xml:space="preserve">Raamovereenkomsten </w:t>
            </w:r>
            <w:r w:rsidR="00E6264A">
              <w:t>Onderhoud Civiele Kunstwerken</w:t>
            </w:r>
          </w:p>
        </w:tc>
      </w:tr>
      <w:tr w:rsidR="00B72305" w:rsidRPr="00536DDF" w14:paraId="03D1DAEE" w14:textId="77777777" w:rsidTr="00817773">
        <w:trPr>
          <w:trHeight w:val="163"/>
        </w:trPr>
        <w:tc>
          <w:tcPr>
            <w:tcW w:w="1589" w:type="dxa"/>
            <w:shd w:val="clear" w:color="auto" w:fill="auto"/>
          </w:tcPr>
          <w:p w14:paraId="0D2D0874" w14:textId="26BCA560" w:rsidR="0050777C" w:rsidRPr="0050777C" w:rsidRDefault="00B72305" w:rsidP="0050777C">
            <w:pPr>
              <w:pStyle w:val="BasistekstBrinkGroep"/>
              <w:rPr>
                <w:highlight w:val="yellow"/>
              </w:rPr>
            </w:pPr>
            <w:r w:rsidRPr="0050777C">
              <w:rPr>
                <w:highlight w:val="yellow"/>
              </w:rPr>
              <w:t>Besteknummer</w:t>
            </w:r>
          </w:p>
        </w:tc>
        <w:tc>
          <w:tcPr>
            <w:tcW w:w="236" w:type="dxa"/>
            <w:shd w:val="clear" w:color="auto" w:fill="auto"/>
          </w:tcPr>
          <w:p w14:paraId="13A9F8D3" w14:textId="77777777" w:rsidR="00B72305" w:rsidRPr="0050777C" w:rsidRDefault="00B72305" w:rsidP="005E6CA5">
            <w:pPr>
              <w:pStyle w:val="BasistekstBrinkGroep"/>
              <w:rPr>
                <w:highlight w:val="yellow"/>
              </w:rPr>
            </w:pPr>
            <w:r w:rsidRPr="0050777C">
              <w:rPr>
                <w:highlight w:val="yellow"/>
              </w:rPr>
              <w:t>:</w:t>
            </w:r>
          </w:p>
        </w:tc>
        <w:tc>
          <w:tcPr>
            <w:tcW w:w="6992" w:type="dxa"/>
            <w:shd w:val="clear" w:color="auto" w:fill="auto"/>
          </w:tcPr>
          <w:p w14:paraId="7ABB7058" w14:textId="796F94B2" w:rsidR="00B72305" w:rsidRPr="0050777C" w:rsidRDefault="0050777C" w:rsidP="005E6CA5">
            <w:pPr>
              <w:pStyle w:val="BasistekstBrinkGroep"/>
              <w:rPr>
                <w:highlight w:val="yellow"/>
              </w:rPr>
            </w:pPr>
            <w:r w:rsidRPr="0050777C">
              <w:rPr>
                <w:highlight w:val="yellow"/>
              </w:rPr>
              <w:t xml:space="preserve">Perceel 1: </w:t>
            </w:r>
          </w:p>
        </w:tc>
      </w:tr>
      <w:tr w:rsidR="0050777C" w:rsidRPr="00536DDF" w14:paraId="5075F1FE" w14:textId="77777777" w:rsidTr="00817773">
        <w:trPr>
          <w:trHeight w:val="163"/>
        </w:trPr>
        <w:tc>
          <w:tcPr>
            <w:tcW w:w="1589" w:type="dxa"/>
            <w:shd w:val="clear" w:color="auto" w:fill="auto"/>
          </w:tcPr>
          <w:p w14:paraId="7188C046" w14:textId="77777777" w:rsidR="0050777C" w:rsidRPr="0050777C" w:rsidRDefault="0050777C" w:rsidP="00B72305">
            <w:pPr>
              <w:pStyle w:val="BasistekstBrinkGroep"/>
              <w:rPr>
                <w:highlight w:val="yellow"/>
              </w:rPr>
            </w:pPr>
          </w:p>
        </w:tc>
        <w:tc>
          <w:tcPr>
            <w:tcW w:w="236" w:type="dxa"/>
            <w:shd w:val="clear" w:color="auto" w:fill="auto"/>
          </w:tcPr>
          <w:p w14:paraId="2645285B" w14:textId="77777777" w:rsidR="0050777C" w:rsidRPr="0050777C" w:rsidRDefault="0050777C" w:rsidP="005E6CA5">
            <w:pPr>
              <w:pStyle w:val="BasistekstBrinkGroep"/>
              <w:rPr>
                <w:highlight w:val="yellow"/>
              </w:rPr>
            </w:pPr>
          </w:p>
        </w:tc>
        <w:tc>
          <w:tcPr>
            <w:tcW w:w="6992" w:type="dxa"/>
            <w:shd w:val="clear" w:color="auto" w:fill="auto"/>
          </w:tcPr>
          <w:p w14:paraId="5C187282" w14:textId="77777777" w:rsidR="0050777C" w:rsidRPr="0050777C" w:rsidRDefault="0050777C" w:rsidP="005E6CA5">
            <w:pPr>
              <w:pStyle w:val="BasistekstBrinkGroep"/>
              <w:rPr>
                <w:highlight w:val="yellow"/>
              </w:rPr>
            </w:pPr>
            <w:r w:rsidRPr="0050777C">
              <w:rPr>
                <w:highlight w:val="yellow"/>
              </w:rPr>
              <w:t>Perceel 2:</w:t>
            </w:r>
          </w:p>
          <w:p w14:paraId="3242F5D3" w14:textId="77777777" w:rsidR="0050777C" w:rsidRPr="0050777C" w:rsidRDefault="0050777C" w:rsidP="005E6CA5">
            <w:pPr>
              <w:pStyle w:val="BasistekstBrinkGroep"/>
              <w:rPr>
                <w:highlight w:val="yellow"/>
              </w:rPr>
            </w:pPr>
            <w:r w:rsidRPr="0050777C">
              <w:rPr>
                <w:highlight w:val="yellow"/>
              </w:rPr>
              <w:t>Perceel 3:</w:t>
            </w:r>
          </w:p>
          <w:p w14:paraId="4629E654" w14:textId="2C6DCEB2" w:rsidR="0050777C" w:rsidRPr="0050777C" w:rsidRDefault="0050777C" w:rsidP="005E6CA5">
            <w:pPr>
              <w:pStyle w:val="BasistekstBrinkGroep"/>
              <w:rPr>
                <w:highlight w:val="yellow"/>
              </w:rPr>
            </w:pPr>
            <w:r w:rsidRPr="0050777C">
              <w:rPr>
                <w:highlight w:val="yellow"/>
              </w:rPr>
              <w:t xml:space="preserve">Perceel 4: </w:t>
            </w:r>
          </w:p>
        </w:tc>
      </w:tr>
    </w:tbl>
    <w:p w14:paraId="24C892C9" w14:textId="6B015AE7" w:rsidR="005E6CA5" w:rsidRDefault="0050777C" w:rsidP="005E6CA5">
      <w:pPr>
        <w:pStyle w:val="BasistekstBrinkGroep"/>
      </w:pPr>
      <w:r>
        <w:tab/>
      </w:r>
      <w:r>
        <w:tab/>
      </w:r>
    </w:p>
    <w:p w14:paraId="3DB3F6F2" w14:textId="77777777" w:rsidR="005E6CA5" w:rsidRDefault="005E6CA5">
      <w:pPr>
        <w:spacing w:line="240" w:lineRule="auto"/>
      </w:pPr>
      <w:r>
        <w:br w:type="page"/>
      </w:r>
    </w:p>
    <w:p w14:paraId="3C157828" w14:textId="1B720105" w:rsidR="005E6CA5" w:rsidRPr="00D2071D" w:rsidRDefault="00DB0A99" w:rsidP="0055418C">
      <w:pPr>
        <w:pStyle w:val="Kop1"/>
        <w:numPr>
          <w:ilvl w:val="0"/>
          <w:numId w:val="18"/>
        </w:numPr>
      </w:pPr>
      <w:bookmarkStart w:id="0" w:name="_Toc212470477"/>
      <w:r w:rsidRPr="00D2071D">
        <w:lastRenderedPageBreak/>
        <w:t>INHOUDSOPGAVE</w:t>
      </w:r>
      <w:bookmarkEnd w:id="0"/>
    </w:p>
    <w:p w14:paraId="55BCC6E8" w14:textId="77777777" w:rsidR="0054540B" w:rsidRDefault="0054540B" w:rsidP="0054540B">
      <w:pPr>
        <w:pStyle w:val="Inhopg10"/>
        <w:spacing w:before="0" w:after="0"/>
        <w:rPr>
          <w:noProof w:val="0"/>
        </w:rPr>
      </w:pPr>
    </w:p>
    <w:p w14:paraId="541920D3" w14:textId="126E26F8" w:rsidR="00577B67" w:rsidRDefault="00696441" w:rsidP="0054540B">
      <w:pPr>
        <w:pStyle w:val="Inhopg10"/>
        <w:spacing w:before="0" w:after="0"/>
        <w:rPr>
          <w:rFonts w:asciiTheme="minorHAnsi" w:eastAsiaTheme="minorEastAsia" w:hAnsiTheme="minorHAnsi"/>
          <w:caps w:val="0"/>
          <w:sz w:val="24"/>
          <w:szCs w:val="24"/>
        </w:rPr>
      </w:pPr>
      <w:r w:rsidRPr="000157B9">
        <w:rPr>
          <w:noProof w:val="0"/>
        </w:rPr>
        <w:fldChar w:fldCharType="begin"/>
      </w:r>
      <w:r w:rsidRPr="000157B9">
        <w:rPr>
          <w:noProof w:val="0"/>
        </w:rPr>
        <w:instrText xml:space="preserve"> TOC \o "1-3" \z </w:instrText>
      </w:r>
      <w:r w:rsidRPr="000157B9">
        <w:rPr>
          <w:noProof w:val="0"/>
        </w:rPr>
        <w:fldChar w:fldCharType="separate"/>
      </w:r>
      <w:r w:rsidR="00577B67">
        <w:t>0</w:t>
      </w:r>
      <w:r w:rsidR="00577B67">
        <w:rPr>
          <w:rFonts w:asciiTheme="minorHAnsi" w:eastAsiaTheme="minorEastAsia" w:hAnsiTheme="minorHAnsi"/>
          <w:caps w:val="0"/>
          <w:sz w:val="24"/>
          <w:szCs w:val="24"/>
        </w:rPr>
        <w:tab/>
      </w:r>
      <w:r w:rsidR="00577B67">
        <w:t>INHOUDSOPGAVE</w:t>
      </w:r>
      <w:r w:rsidR="00577B67">
        <w:rPr>
          <w:webHidden/>
        </w:rPr>
        <w:tab/>
      </w:r>
      <w:r w:rsidR="00154A85">
        <w:rPr>
          <w:webHidden/>
        </w:rPr>
        <w:t>2</w:t>
      </w:r>
    </w:p>
    <w:p w14:paraId="780EBDB9" w14:textId="77777777" w:rsidR="0054540B" w:rsidRDefault="0054540B" w:rsidP="0054540B">
      <w:pPr>
        <w:pStyle w:val="Inhopg10"/>
        <w:spacing w:before="0" w:after="0"/>
      </w:pPr>
    </w:p>
    <w:p w14:paraId="630D333D" w14:textId="08278B40" w:rsidR="00577B67" w:rsidRDefault="00577B67" w:rsidP="0054540B">
      <w:pPr>
        <w:pStyle w:val="Inhopg10"/>
        <w:spacing w:before="0" w:after="0"/>
        <w:rPr>
          <w:rFonts w:asciiTheme="minorHAnsi" w:eastAsiaTheme="minorEastAsia" w:hAnsiTheme="minorHAnsi"/>
          <w:caps w:val="0"/>
          <w:sz w:val="24"/>
          <w:szCs w:val="24"/>
        </w:rPr>
      </w:pPr>
      <w:r>
        <w:t>1</w:t>
      </w:r>
      <w:r>
        <w:rPr>
          <w:rFonts w:asciiTheme="minorHAnsi" w:eastAsiaTheme="minorEastAsia" w:hAnsiTheme="minorHAnsi"/>
          <w:caps w:val="0"/>
          <w:sz w:val="24"/>
          <w:szCs w:val="24"/>
        </w:rPr>
        <w:tab/>
      </w:r>
      <w:r>
        <w:t>ALGEMENE INFORMATIE</w:t>
      </w:r>
      <w:r>
        <w:rPr>
          <w:webHidden/>
        </w:rPr>
        <w:tab/>
      </w:r>
      <w:r w:rsidR="00154A85">
        <w:rPr>
          <w:webHidden/>
        </w:rPr>
        <w:t>3</w:t>
      </w:r>
    </w:p>
    <w:p w14:paraId="0C739D48" w14:textId="0219D43C" w:rsidR="00577B67" w:rsidRDefault="00577B67" w:rsidP="0054540B">
      <w:pPr>
        <w:pStyle w:val="Inhopg20"/>
        <w:spacing w:before="0" w:after="0"/>
        <w:rPr>
          <w:rFonts w:asciiTheme="minorHAnsi" w:eastAsiaTheme="minorEastAsia" w:hAnsiTheme="minorHAnsi"/>
          <w:sz w:val="24"/>
          <w:szCs w:val="24"/>
        </w:rPr>
      </w:pPr>
      <w:r>
        <w:t>1.1</w:t>
      </w:r>
      <w:r>
        <w:rPr>
          <w:rFonts w:asciiTheme="minorHAnsi" w:eastAsiaTheme="minorEastAsia" w:hAnsiTheme="minorHAnsi"/>
          <w:sz w:val="24"/>
          <w:szCs w:val="24"/>
        </w:rPr>
        <w:tab/>
      </w:r>
      <w:r>
        <w:t>Wettelijke verplichtingen</w:t>
      </w:r>
      <w:r>
        <w:rPr>
          <w:webHidden/>
        </w:rPr>
        <w:tab/>
      </w:r>
      <w:r w:rsidR="00154A85">
        <w:rPr>
          <w:webHidden/>
        </w:rPr>
        <w:t>3</w:t>
      </w:r>
    </w:p>
    <w:p w14:paraId="4A6578C5" w14:textId="5408D347" w:rsidR="00577B67" w:rsidRDefault="00577B67" w:rsidP="0054540B">
      <w:pPr>
        <w:pStyle w:val="Inhopg20"/>
        <w:spacing w:before="0" w:after="0"/>
        <w:rPr>
          <w:rFonts w:asciiTheme="minorHAnsi" w:eastAsiaTheme="minorEastAsia" w:hAnsiTheme="minorHAnsi"/>
          <w:sz w:val="24"/>
          <w:szCs w:val="24"/>
        </w:rPr>
      </w:pPr>
      <w:r>
        <w:t>1.2</w:t>
      </w:r>
      <w:r>
        <w:rPr>
          <w:rFonts w:asciiTheme="minorHAnsi" w:eastAsiaTheme="minorEastAsia" w:hAnsiTheme="minorHAnsi"/>
          <w:sz w:val="24"/>
          <w:szCs w:val="24"/>
        </w:rPr>
        <w:tab/>
      </w:r>
      <w:r>
        <w:t>Verplichtingen opdrachtgever in de ontwerpfase</w:t>
      </w:r>
      <w:r>
        <w:rPr>
          <w:webHidden/>
        </w:rPr>
        <w:tab/>
      </w:r>
      <w:r w:rsidR="00154A85">
        <w:rPr>
          <w:webHidden/>
        </w:rPr>
        <w:t>4</w:t>
      </w:r>
    </w:p>
    <w:p w14:paraId="31D6FE73" w14:textId="0838B8D9" w:rsidR="00577B67" w:rsidRDefault="00577B67" w:rsidP="0054540B">
      <w:pPr>
        <w:pStyle w:val="Inhopg20"/>
        <w:spacing w:before="0" w:after="0"/>
        <w:rPr>
          <w:rFonts w:asciiTheme="minorHAnsi" w:eastAsiaTheme="minorEastAsia" w:hAnsiTheme="minorHAnsi"/>
          <w:sz w:val="24"/>
          <w:szCs w:val="24"/>
        </w:rPr>
      </w:pPr>
      <w:r>
        <w:t>1.3</w:t>
      </w:r>
      <w:r>
        <w:rPr>
          <w:rFonts w:asciiTheme="minorHAnsi" w:eastAsiaTheme="minorEastAsia" w:hAnsiTheme="minorHAnsi"/>
          <w:sz w:val="24"/>
          <w:szCs w:val="24"/>
        </w:rPr>
        <w:tab/>
      </w:r>
      <w:r>
        <w:t>Verplichtingen aannemer in de uitvoeringsfase</w:t>
      </w:r>
      <w:r>
        <w:rPr>
          <w:webHidden/>
        </w:rPr>
        <w:tab/>
      </w:r>
      <w:r w:rsidR="00154A85">
        <w:rPr>
          <w:webHidden/>
        </w:rPr>
        <w:t>4</w:t>
      </w:r>
    </w:p>
    <w:p w14:paraId="1FEC564C" w14:textId="1065B4F3" w:rsidR="00577B67" w:rsidRDefault="00577B67" w:rsidP="0054540B">
      <w:pPr>
        <w:pStyle w:val="Inhopg20"/>
        <w:spacing w:before="0" w:after="0"/>
        <w:rPr>
          <w:rFonts w:asciiTheme="minorHAnsi" w:eastAsiaTheme="minorEastAsia" w:hAnsiTheme="minorHAnsi"/>
          <w:sz w:val="24"/>
          <w:szCs w:val="24"/>
        </w:rPr>
      </w:pPr>
      <w:r>
        <w:t>1.4</w:t>
      </w:r>
      <w:r>
        <w:rPr>
          <w:rFonts w:asciiTheme="minorHAnsi" w:eastAsiaTheme="minorEastAsia" w:hAnsiTheme="minorHAnsi"/>
          <w:sz w:val="24"/>
          <w:szCs w:val="24"/>
        </w:rPr>
        <w:tab/>
      </w:r>
      <w:r>
        <w:t>Gebruikte informatie</w:t>
      </w:r>
      <w:r>
        <w:rPr>
          <w:webHidden/>
        </w:rPr>
        <w:tab/>
      </w:r>
      <w:r w:rsidR="00154A85">
        <w:rPr>
          <w:webHidden/>
        </w:rPr>
        <w:t>5</w:t>
      </w:r>
    </w:p>
    <w:p w14:paraId="28DB9189" w14:textId="77777777" w:rsidR="0054540B" w:rsidRDefault="0054540B" w:rsidP="0054540B">
      <w:pPr>
        <w:pStyle w:val="Inhopg10"/>
        <w:spacing w:before="0" w:after="0"/>
      </w:pPr>
    </w:p>
    <w:p w14:paraId="48B77741" w14:textId="5652C3BF" w:rsidR="00577B67" w:rsidRDefault="00577B67" w:rsidP="0054540B">
      <w:pPr>
        <w:pStyle w:val="Inhopg10"/>
        <w:spacing w:before="0" w:after="0"/>
        <w:rPr>
          <w:rFonts w:asciiTheme="minorHAnsi" w:eastAsiaTheme="minorEastAsia" w:hAnsiTheme="minorHAnsi"/>
          <w:caps w:val="0"/>
          <w:sz w:val="24"/>
          <w:szCs w:val="24"/>
        </w:rPr>
      </w:pPr>
      <w:r>
        <w:t>2</w:t>
      </w:r>
      <w:r>
        <w:rPr>
          <w:rFonts w:asciiTheme="minorHAnsi" w:eastAsiaTheme="minorEastAsia" w:hAnsiTheme="minorHAnsi"/>
          <w:caps w:val="0"/>
          <w:sz w:val="24"/>
          <w:szCs w:val="24"/>
        </w:rPr>
        <w:tab/>
      </w:r>
      <w:r>
        <w:t>Bouwwerkgegevens</w:t>
      </w:r>
      <w:r>
        <w:rPr>
          <w:webHidden/>
        </w:rPr>
        <w:tab/>
      </w:r>
      <w:r w:rsidR="00154A85">
        <w:rPr>
          <w:webHidden/>
        </w:rPr>
        <w:t>6</w:t>
      </w:r>
    </w:p>
    <w:p w14:paraId="4166C3B1" w14:textId="29626AD4" w:rsidR="00577B67" w:rsidRDefault="00577B67" w:rsidP="0054540B">
      <w:pPr>
        <w:pStyle w:val="Inhopg20"/>
        <w:spacing w:before="0" w:after="0"/>
        <w:rPr>
          <w:rFonts w:asciiTheme="minorHAnsi" w:eastAsiaTheme="minorEastAsia" w:hAnsiTheme="minorHAnsi"/>
          <w:sz w:val="24"/>
          <w:szCs w:val="24"/>
        </w:rPr>
      </w:pPr>
      <w:r>
        <w:t>2.1</w:t>
      </w:r>
      <w:r>
        <w:rPr>
          <w:rFonts w:asciiTheme="minorHAnsi" w:eastAsiaTheme="minorEastAsia" w:hAnsiTheme="minorHAnsi"/>
          <w:sz w:val="24"/>
          <w:szCs w:val="24"/>
        </w:rPr>
        <w:tab/>
      </w:r>
      <w:r>
        <w:t>Het werk bestaat uit:</w:t>
      </w:r>
      <w:r>
        <w:rPr>
          <w:webHidden/>
        </w:rPr>
        <w:tab/>
      </w:r>
      <w:r w:rsidR="00154A85">
        <w:rPr>
          <w:webHidden/>
        </w:rPr>
        <w:t>6</w:t>
      </w:r>
    </w:p>
    <w:p w14:paraId="054BF17F" w14:textId="602B4911" w:rsidR="00577B67" w:rsidRDefault="00577B67" w:rsidP="0054540B">
      <w:pPr>
        <w:pStyle w:val="Inhopg20"/>
        <w:spacing w:before="0" w:after="0"/>
        <w:rPr>
          <w:rFonts w:asciiTheme="minorHAnsi" w:eastAsiaTheme="minorEastAsia" w:hAnsiTheme="minorHAnsi"/>
          <w:sz w:val="24"/>
          <w:szCs w:val="24"/>
        </w:rPr>
      </w:pPr>
      <w:r>
        <w:t>2.2</w:t>
      </w:r>
      <w:r>
        <w:rPr>
          <w:rFonts w:asciiTheme="minorHAnsi" w:eastAsiaTheme="minorEastAsia" w:hAnsiTheme="minorHAnsi"/>
          <w:sz w:val="24"/>
          <w:szCs w:val="24"/>
        </w:rPr>
        <w:tab/>
      </w:r>
      <w:r>
        <w:t>Adres / ligging van de bouwlocatie:</w:t>
      </w:r>
      <w:r>
        <w:rPr>
          <w:webHidden/>
        </w:rPr>
        <w:tab/>
      </w:r>
      <w:r w:rsidR="00154A85">
        <w:rPr>
          <w:webHidden/>
        </w:rPr>
        <w:t>6</w:t>
      </w:r>
    </w:p>
    <w:p w14:paraId="4D7C3FEC" w14:textId="5ED87F84" w:rsidR="00577B67" w:rsidRDefault="00577B67" w:rsidP="0054540B">
      <w:pPr>
        <w:pStyle w:val="Inhopg20"/>
        <w:spacing w:before="0" w:after="0"/>
        <w:rPr>
          <w:rFonts w:asciiTheme="minorHAnsi" w:eastAsiaTheme="minorEastAsia" w:hAnsiTheme="minorHAnsi"/>
          <w:sz w:val="24"/>
          <w:szCs w:val="24"/>
        </w:rPr>
      </w:pPr>
      <w:r>
        <w:t>2.3</w:t>
      </w:r>
      <w:r>
        <w:rPr>
          <w:rFonts w:asciiTheme="minorHAnsi" w:eastAsiaTheme="minorEastAsia" w:hAnsiTheme="minorHAnsi"/>
          <w:sz w:val="24"/>
          <w:szCs w:val="24"/>
        </w:rPr>
        <w:tab/>
      </w:r>
      <w:r>
        <w:t>Namen en adressen van de betrokken partijen:</w:t>
      </w:r>
      <w:r>
        <w:rPr>
          <w:webHidden/>
        </w:rPr>
        <w:tab/>
      </w:r>
      <w:r w:rsidR="00154A85">
        <w:rPr>
          <w:webHidden/>
        </w:rPr>
        <w:t>6</w:t>
      </w:r>
    </w:p>
    <w:p w14:paraId="32AD0FB6" w14:textId="7D63C332" w:rsidR="00577B67" w:rsidRDefault="00577B67" w:rsidP="0054540B">
      <w:pPr>
        <w:pStyle w:val="Inhopg20"/>
        <w:spacing w:before="0" w:after="0"/>
        <w:rPr>
          <w:rFonts w:asciiTheme="minorHAnsi" w:eastAsiaTheme="minorEastAsia" w:hAnsiTheme="minorHAnsi"/>
          <w:sz w:val="24"/>
          <w:szCs w:val="24"/>
        </w:rPr>
      </w:pPr>
      <w:r>
        <w:t>2.4</w:t>
      </w:r>
      <w:r>
        <w:rPr>
          <w:rFonts w:asciiTheme="minorHAnsi" w:eastAsiaTheme="minorEastAsia" w:hAnsiTheme="minorHAnsi"/>
          <w:sz w:val="24"/>
          <w:szCs w:val="24"/>
        </w:rPr>
        <w:tab/>
      </w:r>
      <w:r>
        <w:t>Planning en uitvoeringsgegevens</w:t>
      </w:r>
      <w:r>
        <w:rPr>
          <w:webHidden/>
        </w:rPr>
        <w:tab/>
      </w:r>
      <w:r w:rsidR="00B85A40">
        <w:rPr>
          <w:webHidden/>
        </w:rPr>
        <w:t>8</w:t>
      </w:r>
    </w:p>
    <w:p w14:paraId="2A28241B" w14:textId="1158623F" w:rsidR="00577B67" w:rsidRDefault="00577B67" w:rsidP="0054540B">
      <w:pPr>
        <w:pStyle w:val="Inhopg30"/>
        <w:spacing w:before="0" w:after="0"/>
        <w:rPr>
          <w:rFonts w:asciiTheme="minorHAnsi" w:eastAsiaTheme="minorEastAsia" w:hAnsiTheme="minorHAnsi"/>
          <w:sz w:val="24"/>
          <w:szCs w:val="24"/>
        </w:rPr>
      </w:pPr>
      <w:r>
        <w:t>2.5</w:t>
      </w:r>
      <w:r>
        <w:rPr>
          <w:rFonts w:asciiTheme="minorHAnsi" w:eastAsiaTheme="minorEastAsia" w:hAnsiTheme="minorHAnsi"/>
          <w:sz w:val="24"/>
          <w:szCs w:val="24"/>
        </w:rPr>
        <w:tab/>
      </w:r>
      <w:r>
        <w:t>Namen van ingeschakelde / in te schakelen deskundige diensten</w:t>
      </w:r>
      <w:r>
        <w:rPr>
          <w:webHidden/>
        </w:rPr>
        <w:tab/>
      </w:r>
      <w:r w:rsidR="00B85A40">
        <w:rPr>
          <w:webHidden/>
        </w:rPr>
        <w:t>8</w:t>
      </w:r>
    </w:p>
    <w:p w14:paraId="46BAB840" w14:textId="77777777" w:rsidR="0054540B" w:rsidRDefault="0054540B" w:rsidP="0054540B">
      <w:pPr>
        <w:pStyle w:val="Inhopg10"/>
        <w:spacing w:before="0" w:after="0"/>
      </w:pPr>
    </w:p>
    <w:p w14:paraId="60FDF35A" w14:textId="398A3875" w:rsidR="00577B67" w:rsidRDefault="00577B67" w:rsidP="0054540B">
      <w:pPr>
        <w:pStyle w:val="Inhopg10"/>
        <w:spacing w:before="0" w:after="0"/>
        <w:rPr>
          <w:rFonts w:asciiTheme="minorHAnsi" w:eastAsiaTheme="minorEastAsia" w:hAnsiTheme="minorHAnsi"/>
          <w:caps w:val="0"/>
          <w:sz w:val="24"/>
          <w:szCs w:val="24"/>
        </w:rPr>
      </w:pPr>
      <w:r>
        <w:t>3</w:t>
      </w:r>
      <w:r>
        <w:rPr>
          <w:rFonts w:asciiTheme="minorHAnsi" w:eastAsiaTheme="minorEastAsia" w:hAnsiTheme="minorHAnsi"/>
          <w:caps w:val="0"/>
          <w:sz w:val="24"/>
          <w:szCs w:val="24"/>
        </w:rPr>
        <w:tab/>
      </w:r>
      <w:r>
        <w:t>INVENTARISATIE BIJZONDERE RISICO’S</w:t>
      </w:r>
      <w:r>
        <w:rPr>
          <w:webHidden/>
        </w:rPr>
        <w:tab/>
      </w:r>
      <w:r w:rsidR="00B85A40">
        <w:rPr>
          <w:webHidden/>
        </w:rPr>
        <w:t>9</w:t>
      </w:r>
    </w:p>
    <w:p w14:paraId="096DB1D8" w14:textId="75D5F2EF" w:rsidR="00577B67" w:rsidRDefault="00577B67" w:rsidP="0054540B">
      <w:pPr>
        <w:pStyle w:val="Inhopg20"/>
        <w:spacing w:before="0" w:after="0"/>
        <w:rPr>
          <w:rFonts w:asciiTheme="minorHAnsi" w:eastAsiaTheme="minorEastAsia" w:hAnsiTheme="minorHAnsi"/>
          <w:sz w:val="24"/>
          <w:szCs w:val="24"/>
        </w:rPr>
      </w:pPr>
      <w:r>
        <w:t>3.1</w:t>
      </w:r>
      <w:r>
        <w:rPr>
          <w:rFonts w:asciiTheme="minorHAnsi" w:eastAsiaTheme="minorEastAsia" w:hAnsiTheme="minorHAnsi"/>
          <w:sz w:val="24"/>
          <w:szCs w:val="24"/>
        </w:rPr>
        <w:tab/>
      </w:r>
      <w:r>
        <w:t>Algemeen</w:t>
      </w:r>
      <w:r>
        <w:rPr>
          <w:webHidden/>
        </w:rPr>
        <w:tab/>
      </w:r>
      <w:r w:rsidR="00B85A40">
        <w:rPr>
          <w:webHidden/>
        </w:rPr>
        <w:t>9</w:t>
      </w:r>
    </w:p>
    <w:p w14:paraId="504C5F65" w14:textId="415DCE53" w:rsidR="00577B67" w:rsidRDefault="00577B67" w:rsidP="0054540B">
      <w:pPr>
        <w:pStyle w:val="Inhopg20"/>
        <w:spacing w:before="0" w:after="0"/>
        <w:rPr>
          <w:rFonts w:asciiTheme="minorHAnsi" w:eastAsiaTheme="minorEastAsia" w:hAnsiTheme="minorHAnsi"/>
          <w:sz w:val="24"/>
          <w:szCs w:val="24"/>
        </w:rPr>
      </w:pPr>
      <w:r>
        <w:t>3.2</w:t>
      </w:r>
      <w:r>
        <w:rPr>
          <w:rFonts w:asciiTheme="minorHAnsi" w:eastAsiaTheme="minorEastAsia" w:hAnsiTheme="minorHAnsi"/>
          <w:sz w:val="24"/>
          <w:szCs w:val="24"/>
        </w:rPr>
        <w:tab/>
      </w:r>
      <w:r>
        <w:t>V&amp;G-risico’s voortvloeiend uit het ontwerp</w:t>
      </w:r>
      <w:r>
        <w:rPr>
          <w:webHidden/>
        </w:rPr>
        <w:tab/>
      </w:r>
      <w:r w:rsidR="00B85A40">
        <w:rPr>
          <w:webHidden/>
        </w:rPr>
        <w:t>9</w:t>
      </w:r>
    </w:p>
    <w:p w14:paraId="1CF47AD0" w14:textId="7A204301" w:rsidR="00577B67" w:rsidRDefault="00577B67" w:rsidP="0054540B">
      <w:pPr>
        <w:pStyle w:val="Inhopg20"/>
        <w:spacing w:before="0" w:after="0"/>
        <w:rPr>
          <w:rFonts w:asciiTheme="minorHAnsi" w:eastAsiaTheme="minorEastAsia" w:hAnsiTheme="minorHAnsi"/>
          <w:sz w:val="24"/>
          <w:szCs w:val="24"/>
        </w:rPr>
      </w:pPr>
      <w:r>
        <w:t>3.3</w:t>
      </w:r>
      <w:r>
        <w:rPr>
          <w:rFonts w:asciiTheme="minorHAnsi" w:eastAsiaTheme="minorEastAsia" w:hAnsiTheme="minorHAnsi"/>
          <w:sz w:val="24"/>
          <w:szCs w:val="24"/>
        </w:rPr>
        <w:tab/>
      </w:r>
      <w:r>
        <w:t>V&amp;G-risico’s voortvloeiend uit de omgeving van het werk</w:t>
      </w:r>
      <w:r>
        <w:rPr>
          <w:webHidden/>
        </w:rPr>
        <w:tab/>
      </w:r>
      <w:r w:rsidR="00B85A40">
        <w:rPr>
          <w:webHidden/>
        </w:rPr>
        <w:t>9</w:t>
      </w:r>
    </w:p>
    <w:p w14:paraId="6A183E39" w14:textId="4A0B3D9A" w:rsidR="00577B67" w:rsidRDefault="00577B67" w:rsidP="0054540B">
      <w:pPr>
        <w:pStyle w:val="Inhopg20"/>
        <w:spacing w:before="0" w:after="0"/>
        <w:rPr>
          <w:rFonts w:asciiTheme="minorHAnsi" w:eastAsiaTheme="minorEastAsia" w:hAnsiTheme="minorHAnsi"/>
          <w:sz w:val="24"/>
          <w:szCs w:val="24"/>
        </w:rPr>
      </w:pPr>
      <w:r>
        <w:t>3.4</w:t>
      </w:r>
      <w:r>
        <w:rPr>
          <w:rFonts w:asciiTheme="minorHAnsi" w:eastAsiaTheme="minorEastAsia" w:hAnsiTheme="minorHAnsi"/>
          <w:sz w:val="24"/>
          <w:szCs w:val="24"/>
        </w:rPr>
        <w:tab/>
      </w:r>
      <w:r>
        <w:t>Opleidingen en cursussen</w:t>
      </w:r>
      <w:r>
        <w:rPr>
          <w:webHidden/>
        </w:rPr>
        <w:tab/>
      </w:r>
      <w:r w:rsidR="00B85A40">
        <w:rPr>
          <w:webHidden/>
        </w:rPr>
        <w:t>10</w:t>
      </w:r>
    </w:p>
    <w:p w14:paraId="7297DBB4" w14:textId="77777777" w:rsidR="0054540B" w:rsidRDefault="0054540B" w:rsidP="0054540B">
      <w:pPr>
        <w:pStyle w:val="Inhopg10"/>
        <w:spacing w:before="0" w:after="0"/>
      </w:pPr>
    </w:p>
    <w:p w14:paraId="3F18078B" w14:textId="3BDACA5E" w:rsidR="00577B67" w:rsidRDefault="00577B67" w:rsidP="0054540B">
      <w:pPr>
        <w:pStyle w:val="Inhopg10"/>
        <w:spacing w:before="0" w:after="0"/>
        <w:rPr>
          <w:rFonts w:asciiTheme="minorHAnsi" w:eastAsiaTheme="minorEastAsia" w:hAnsiTheme="minorHAnsi"/>
          <w:caps w:val="0"/>
          <w:sz w:val="24"/>
          <w:szCs w:val="24"/>
        </w:rPr>
      </w:pPr>
      <w:r>
        <w:t>4</w:t>
      </w:r>
      <w:r>
        <w:rPr>
          <w:rFonts w:asciiTheme="minorHAnsi" w:eastAsiaTheme="minorEastAsia" w:hAnsiTheme="minorHAnsi"/>
          <w:caps w:val="0"/>
          <w:sz w:val="24"/>
          <w:szCs w:val="24"/>
        </w:rPr>
        <w:tab/>
      </w:r>
      <w:r>
        <w:t>UITWERKING V&amp;G-PLAN</w:t>
      </w:r>
      <w:r>
        <w:rPr>
          <w:webHidden/>
        </w:rPr>
        <w:tab/>
      </w:r>
      <w:r>
        <w:rPr>
          <w:webHidden/>
        </w:rPr>
        <w:fldChar w:fldCharType="begin"/>
      </w:r>
      <w:r>
        <w:rPr>
          <w:webHidden/>
        </w:rPr>
        <w:instrText xml:space="preserve"> PAGEREF _Toc212470509 \h </w:instrText>
      </w:r>
      <w:r>
        <w:rPr>
          <w:webHidden/>
        </w:rPr>
      </w:r>
      <w:r>
        <w:rPr>
          <w:webHidden/>
        </w:rPr>
        <w:fldChar w:fldCharType="separate"/>
      </w:r>
      <w:r w:rsidR="00E10D78">
        <w:rPr>
          <w:webHidden/>
        </w:rPr>
        <w:t>1</w:t>
      </w:r>
      <w:r>
        <w:rPr>
          <w:webHidden/>
        </w:rPr>
        <w:fldChar w:fldCharType="end"/>
      </w:r>
      <w:r w:rsidR="00B85A40">
        <w:rPr>
          <w:webHidden/>
        </w:rPr>
        <w:t>1</w:t>
      </w:r>
    </w:p>
    <w:p w14:paraId="17E63C7C" w14:textId="2F3DAA23" w:rsidR="00577B67" w:rsidRDefault="00577B67" w:rsidP="0054540B">
      <w:pPr>
        <w:pStyle w:val="Inhopg20"/>
        <w:spacing w:before="0" w:after="0"/>
        <w:rPr>
          <w:rFonts w:asciiTheme="minorHAnsi" w:eastAsiaTheme="minorEastAsia" w:hAnsiTheme="minorHAnsi"/>
          <w:sz w:val="24"/>
          <w:szCs w:val="24"/>
        </w:rPr>
      </w:pPr>
      <w:r>
        <w:t>4.1</w:t>
      </w:r>
      <w:r>
        <w:rPr>
          <w:rFonts w:asciiTheme="minorHAnsi" w:eastAsiaTheme="minorEastAsia" w:hAnsiTheme="minorHAnsi"/>
          <w:sz w:val="24"/>
          <w:szCs w:val="24"/>
        </w:rPr>
        <w:tab/>
      </w:r>
      <w:r>
        <w:t>Algemeen</w:t>
      </w:r>
      <w:r>
        <w:rPr>
          <w:webHidden/>
        </w:rPr>
        <w:tab/>
      </w:r>
      <w:r>
        <w:rPr>
          <w:webHidden/>
        </w:rPr>
        <w:fldChar w:fldCharType="begin"/>
      </w:r>
      <w:r>
        <w:rPr>
          <w:webHidden/>
        </w:rPr>
        <w:instrText xml:space="preserve"> PAGEREF _Toc212470510 \h </w:instrText>
      </w:r>
      <w:r>
        <w:rPr>
          <w:webHidden/>
        </w:rPr>
      </w:r>
      <w:r>
        <w:rPr>
          <w:webHidden/>
        </w:rPr>
        <w:fldChar w:fldCharType="separate"/>
      </w:r>
      <w:r w:rsidR="00E10D78">
        <w:rPr>
          <w:webHidden/>
        </w:rPr>
        <w:t>1</w:t>
      </w:r>
      <w:r>
        <w:rPr>
          <w:webHidden/>
        </w:rPr>
        <w:fldChar w:fldCharType="end"/>
      </w:r>
      <w:r w:rsidR="00B85A40">
        <w:rPr>
          <w:webHidden/>
        </w:rPr>
        <w:t>1</w:t>
      </w:r>
    </w:p>
    <w:p w14:paraId="19DEFD5E" w14:textId="1009BB1D" w:rsidR="00E10D78" w:rsidRDefault="00E10D78" w:rsidP="0054540B">
      <w:pPr>
        <w:pStyle w:val="Inhopg20"/>
        <w:spacing w:before="0" w:after="0"/>
      </w:pPr>
      <w:r>
        <w:t>4.2</w:t>
      </w:r>
      <w:r>
        <w:tab/>
        <w:t>Calamiteiten in de uitvoering</w:t>
      </w:r>
      <w:r>
        <w:tab/>
      </w:r>
      <w:r w:rsidR="0054540B">
        <w:t>1</w:t>
      </w:r>
      <w:r w:rsidR="00B85A40">
        <w:t>1</w:t>
      </w:r>
    </w:p>
    <w:p w14:paraId="76AB247B" w14:textId="4232855A" w:rsidR="00577B67" w:rsidRDefault="00577B67" w:rsidP="0054540B">
      <w:pPr>
        <w:pStyle w:val="Inhopg20"/>
        <w:spacing w:before="0" w:after="0"/>
        <w:rPr>
          <w:rFonts w:asciiTheme="minorHAnsi" w:eastAsiaTheme="minorEastAsia" w:hAnsiTheme="minorHAnsi"/>
          <w:sz w:val="24"/>
          <w:szCs w:val="24"/>
        </w:rPr>
      </w:pPr>
      <w:r>
        <w:t>4.3</w:t>
      </w:r>
      <w:r>
        <w:rPr>
          <w:rFonts w:asciiTheme="minorHAnsi" w:eastAsiaTheme="minorEastAsia" w:hAnsiTheme="minorHAnsi"/>
          <w:sz w:val="24"/>
          <w:szCs w:val="24"/>
        </w:rPr>
        <w:tab/>
      </w:r>
      <w:r>
        <w:t>Nederlandse Arbeidsinspectie</w:t>
      </w:r>
      <w:r>
        <w:rPr>
          <w:webHidden/>
        </w:rPr>
        <w:tab/>
      </w:r>
      <w:r>
        <w:rPr>
          <w:webHidden/>
        </w:rPr>
        <w:fldChar w:fldCharType="begin"/>
      </w:r>
      <w:r>
        <w:rPr>
          <w:webHidden/>
        </w:rPr>
        <w:instrText xml:space="preserve"> PAGEREF _Toc212470511 \h </w:instrText>
      </w:r>
      <w:r>
        <w:rPr>
          <w:webHidden/>
        </w:rPr>
      </w:r>
      <w:r>
        <w:rPr>
          <w:webHidden/>
        </w:rPr>
        <w:fldChar w:fldCharType="separate"/>
      </w:r>
      <w:r w:rsidR="00E10D78">
        <w:rPr>
          <w:webHidden/>
        </w:rPr>
        <w:t>1</w:t>
      </w:r>
      <w:r>
        <w:rPr>
          <w:webHidden/>
        </w:rPr>
        <w:fldChar w:fldCharType="end"/>
      </w:r>
      <w:r w:rsidR="00B85A40">
        <w:rPr>
          <w:webHidden/>
        </w:rPr>
        <w:t>2</w:t>
      </w:r>
    </w:p>
    <w:p w14:paraId="6218E5EF" w14:textId="77777777" w:rsidR="0054540B" w:rsidRDefault="0054540B" w:rsidP="0054540B">
      <w:pPr>
        <w:pStyle w:val="Inhopg10"/>
        <w:spacing w:before="0" w:after="0"/>
      </w:pPr>
    </w:p>
    <w:p w14:paraId="1EA36ECF" w14:textId="1F347A6D" w:rsidR="00F656C7" w:rsidRDefault="00577B67" w:rsidP="00F656C7">
      <w:pPr>
        <w:pStyle w:val="Inhopg10"/>
        <w:spacing w:before="0" w:after="0"/>
      </w:pPr>
      <w:r>
        <w:t>BIJLAGE 1:</w:t>
      </w:r>
      <w:r>
        <w:rPr>
          <w:rFonts w:asciiTheme="minorHAnsi" w:eastAsiaTheme="minorEastAsia" w:hAnsiTheme="minorHAnsi"/>
          <w:caps w:val="0"/>
          <w:sz w:val="24"/>
          <w:szCs w:val="24"/>
        </w:rPr>
        <w:tab/>
      </w:r>
    </w:p>
    <w:p w14:paraId="7EDEB2DE" w14:textId="5B01DF15" w:rsidR="00577B67" w:rsidRDefault="00577B67" w:rsidP="0054540B">
      <w:pPr>
        <w:pStyle w:val="Inhopg10"/>
        <w:spacing w:before="0" w:after="0"/>
        <w:rPr>
          <w:rFonts w:asciiTheme="minorHAnsi" w:eastAsiaTheme="minorEastAsia" w:hAnsiTheme="minorHAnsi"/>
          <w:caps w:val="0"/>
          <w:sz w:val="24"/>
          <w:szCs w:val="24"/>
        </w:rPr>
      </w:pPr>
      <w:r>
        <w:t>RISICO INVENTARISATIE VOORTVLOEIEND UIT DE OMGEVING VAN DE BOUWLOCATIE</w:t>
      </w:r>
      <w:r>
        <w:rPr>
          <w:webHidden/>
        </w:rPr>
        <w:tab/>
      </w:r>
      <w:r w:rsidR="00F656C7">
        <w:rPr>
          <w:webHidden/>
        </w:rPr>
        <w:t>1</w:t>
      </w:r>
      <w:r w:rsidR="00B85A40">
        <w:rPr>
          <w:webHidden/>
        </w:rPr>
        <w:t>3</w:t>
      </w:r>
    </w:p>
    <w:p w14:paraId="42E74965" w14:textId="77AB8BD3" w:rsidR="0054540B" w:rsidRDefault="00696441">
      <w:pPr>
        <w:spacing w:line="240" w:lineRule="auto"/>
      </w:pPr>
      <w:r w:rsidRPr="000157B9">
        <w:fldChar w:fldCharType="end"/>
      </w:r>
    </w:p>
    <w:p w14:paraId="0B20141E" w14:textId="77777777" w:rsidR="0054540B" w:rsidRDefault="0054540B">
      <w:pPr>
        <w:spacing w:before="0" w:after="0" w:line="240" w:lineRule="auto"/>
      </w:pPr>
      <w:r>
        <w:br w:type="page"/>
      </w:r>
    </w:p>
    <w:p w14:paraId="3773FC87" w14:textId="77777777" w:rsidR="005E6CA5" w:rsidRDefault="005E6CA5">
      <w:pPr>
        <w:spacing w:line="240" w:lineRule="auto"/>
      </w:pPr>
    </w:p>
    <w:p w14:paraId="3DF790D1" w14:textId="302B5FD4" w:rsidR="003E662F" w:rsidRDefault="00DB0A99" w:rsidP="0055418C">
      <w:pPr>
        <w:pStyle w:val="Kop1"/>
        <w:numPr>
          <w:ilvl w:val="0"/>
          <w:numId w:val="17"/>
        </w:numPr>
      </w:pPr>
      <w:bookmarkStart w:id="1" w:name="Start"/>
      <w:bookmarkStart w:id="2" w:name="_Toc185950504"/>
      <w:bookmarkStart w:id="3" w:name="_Toc212470478"/>
      <w:bookmarkEnd w:id="1"/>
      <w:r w:rsidRPr="005E6CA5">
        <w:t>ALGEMENE INFORMATIE</w:t>
      </w:r>
      <w:bookmarkEnd w:id="2"/>
      <w:bookmarkEnd w:id="3"/>
    </w:p>
    <w:p w14:paraId="5D7B75B2" w14:textId="210A7DF1" w:rsidR="00A35C3B" w:rsidRPr="00577B67" w:rsidRDefault="00A35C3B" w:rsidP="0055418C">
      <w:pPr>
        <w:pStyle w:val="Kop2"/>
        <w:numPr>
          <w:ilvl w:val="1"/>
          <w:numId w:val="17"/>
        </w:numPr>
        <w:rPr>
          <w:rFonts w:cs="Arial"/>
          <w:szCs w:val="20"/>
        </w:rPr>
      </w:pPr>
      <w:bookmarkStart w:id="4" w:name="_Toc185950505"/>
      <w:bookmarkStart w:id="5" w:name="_Toc212470479"/>
      <w:r w:rsidRPr="00577B67">
        <w:rPr>
          <w:rFonts w:cs="Arial"/>
          <w:szCs w:val="20"/>
        </w:rPr>
        <w:t>Wettelijke verplichtingen</w:t>
      </w:r>
      <w:bookmarkEnd w:id="4"/>
      <w:bookmarkEnd w:id="5"/>
    </w:p>
    <w:p w14:paraId="645F0A59" w14:textId="77777777" w:rsidR="00A35C3B" w:rsidRPr="00764BEF" w:rsidRDefault="00A35C3B" w:rsidP="00A35C3B">
      <w:pPr>
        <w:pStyle w:val="BasistekstBrinkGroep"/>
        <w:rPr>
          <w:rFonts w:ascii="Arial" w:hAnsi="Arial" w:cs="Arial"/>
          <w:sz w:val="20"/>
          <w:u w:val="single"/>
        </w:rPr>
      </w:pPr>
      <w:r w:rsidRPr="00764BEF">
        <w:rPr>
          <w:rFonts w:ascii="Arial" w:hAnsi="Arial" w:cs="Arial"/>
          <w:sz w:val="20"/>
          <w:u w:val="single"/>
        </w:rPr>
        <w:t>Wettelijk kader</w:t>
      </w:r>
    </w:p>
    <w:p w14:paraId="2D1CEC9F" w14:textId="77777777" w:rsidR="00A35C3B" w:rsidRPr="00577B67" w:rsidRDefault="00A35C3B" w:rsidP="00A35C3B">
      <w:pPr>
        <w:pStyle w:val="BasistekstBrinkGroep"/>
        <w:rPr>
          <w:rFonts w:ascii="Arial" w:hAnsi="Arial" w:cs="Arial"/>
          <w:sz w:val="20"/>
        </w:rPr>
      </w:pPr>
      <w:r w:rsidRPr="00577B67">
        <w:rPr>
          <w:rFonts w:ascii="Arial" w:hAnsi="Arial" w:cs="Arial"/>
          <w:sz w:val="20"/>
        </w:rPr>
        <w:t xml:space="preserve">Dit </w:t>
      </w:r>
      <w:r w:rsidR="00A20934" w:rsidRPr="00577B67">
        <w:rPr>
          <w:rFonts w:ascii="Arial" w:hAnsi="Arial" w:cs="Arial"/>
          <w:sz w:val="20"/>
        </w:rPr>
        <w:t xml:space="preserve">Veiligheid- en Gezondheidsplan ontwerpfase </w:t>
      </w:r>
      <w:r w:rsidRPr="00577B67">
        <w:rPr>
          <w:rFonts w:ascii="Arial" w:hAnsi="Arial" w:cs="Arial"/>
          <w:sz w:val="20"/>
        </w:rPr>
        <w:t>is de uitwerking van het Arbobesluit, hoofdstuk 2, afdeling 5 Bouwproces. Aanvullend krijgen economische- (</w:t>
      </w:r>
      <w:proofErr w:type="spellStart"/>
      <w:r w:rsidRPr="00577B67">
        <w:rPr>
          <w:rFonts w:ascii="Arial" w:hAnsi="Arial" w:cs="Arial"/>
          <w:sz w:val="20"/>
        </w:rPr>
        <w:t>schade's</w:t>
      </w:r>
      <w:proofErr w:type="spellEnd"/>
      <w:r w:rsidRPr="00577B67">
        <w:rPr>
          <w:rFonts w:ascii="Arial" w:hAnsi="Arial" w:cs="Arial"/>
          <w:sz w:val="20"/>
        </w:rPr>
        <w:t>) en milieurisico's gepaste aandacht vanwege de maatschappelijke verantwoordelijkheid.</w:t>
      </w:r>
    </w:p>
    <w:p w14:paraId="49AE6601" w14:textId="77777777" w:rsidR="00A35C3B" w:rsidRPr="00577B67" w:rsidRDefault="00A35C3B" w:rsidP="00A35C3B">
      <w:pPr>
        <w:pStyle w:val="BasistekstBrinkGroep"/>
        <w:rPr>
          <w:rFonts w:ascii="Arial" w:hAnsi="Arial" w:cs="Arial"/>
          <w:sz w:val="20"/>
        </w:rPr>
      </w:pPr>
    </w:p>
    <w:p w14:paraId="428C10D3" w14:textId="77777777" w:rsidR="00A35C3B" w:rsidRPr="00577B67" w:rsidRDefault="00A35C3B" w:rsidP="00A35C3B">
      <w:pPr>
        <w:pStyle w:val="BasistekstBrinkGroep"/>
        <w:rPr>
          <w:rFonts w:ascii="Arial" w:hAnsi="Arial" w:cs="Arial"/>
          <w:sz w:val="20"/>
        </w:rPr>
      </w:pPr>
      <w:r w:rsidRPr="00577B67">
        <w:rPr>
          <w:rFonts w:ascii="Arial" w:hAnsi="Arial" w:cs="Arial"/>
          <w:sz w:val="20"/>
        </w:rPr>
        <w:t xml:space="preserve">Het </w:t>
      </w:r>
      <w:r w:rsidR="00A20934" w:rsidRPr="00577B67">
        <w:rPr>
          <w:rFonts w:ascii="Arial" w:hAnsi="Arial" w:cs="Arial"/>
          <w:sz w:val="20"/>
        </w:rPr>
        <w:t xml:space="preserve">Veiligheid- en Gezondheidsplan ontwerpfase </w:t>
      </w:r>
      <w:r w:rsidRPr="00577B67">
        <w:rPr>
          <w:rFonts w:ascii="Arial" w:hAnsi="Arial" w:cs="Arial"/>
          <w:sz w:val="20"/>
        </w:rPr>
        <w:t>omvat:</w:t>
      </w:r>
    </w:p>
    <w:p w14:paraId="126E4E0A" w14:textId="77777777" w:rsidR="00A35C3B" w:rsidRPr="00577B67" w:rsidRDefault="00A35C3B" w:rsidP="00A35C3B">
      <w:pPr>
        <w:pStyle w:val="Opsomstreepje1steniveauBrinkGroep"/>
        <w:rPr>
          <w:rFonts w:ascii="Arial" w:hAnsi="Arial" w:cs="Arial"/>
          <w:sz w:val="20"/>
        </w:rPr>
      </w:pPr>
      <w:r w:rsidRPr="00577B67">
        <w:rPr>
          <w:rFonts w:ascii="Arial" w:hAnsi="Arial" w:cs="Arial"/>
          <w:sz w:val="20"/>
        </w:rPr>
        <w:t>een beschrijving van het tot stand te brengen bouwwerk, een overzicht van de betrokken ondernemingen op de bouwplaats, de naam van de coördinator ontwerp- en uitvoeringsfase;</w:t>
      </w:r>
    </w:p>
    <w:p w14:paraId="2CB491E0" w14:textId="77777777" w:rsidR="00A35C3B" w:rsidRPr="00577B67" w:rsidRDefault="00A35C3B" w:rsidP="00A35C3B">
      <w:pPr>
        <w:pStyle w:val="Opsomstreepje1steniveauBrinkGroep"/>
        <w:rPr>
          <w:rFonts w:ascii="Arial" w:hAnsi="Arial" w:cs="Arial"/>
          <w:sz w:val="20"/>
        </w:rPr>
      </w:pPr>
      <w:r w:rsidRPr="00577B67">
        <w:rPr>
          <w:rFonts w:ascii="Arial" w:hAnsi="Arial" w:cs="Arial"/>
          <w:sz w:val="20"/>
        </w:rPr>
        <w:t>een inventarisatie en evaluatie van de specifieke gevaren die het gevolg zijn van de gelijktijdige en achtereenvolgende uitvoering van de bouwwerkzaamheden en in voorkomend geval van de wisselwerking met doorgaande exploitatiewerkzaamheden;</w:t>
      </w:r>
    </w:p>
    <w:p w14:paraId="264D19B7" w14:textId="77777777" w:rsidR="00A35C3B" w:rsidRPr="00577B67" w:rsidRDefault="00A35C3B" w:rsidP="00A35C3B">
      <w:pPr>
        <w:pStyle w:val="Opsomstreepje1steniveauBrinkGroep"/>
        <w:rPr>
          <w:rFonts w:ascii="Arial" w:hAnsi="Arial" w:cs="Arial"/>
          <w:sz w:val="20"/>
        </w:rPr>
      </w:pPr>
      <w:r w:rsidRPr="00577B67">
        <w:rPr>
          <w:rFonts w:ascii="Arial" w:hAnsi="Arial" w:cs="Arial"/>
          <w:sz w:val="20"/>
        </w:rPr>
        <w:t>de maatregelen die volgen uit de risico-inventarisatie en -evaluatie;</w:t>
      </w:r>
    </w:p>
    <w:p w14:paraId="76E04510" w14:textId="77777777" w:rsidR="00A35C3B" w:rsidRPr="00577B67" w:rsidRDefault="00A35C3B" w:rsidP="00A35C3B">
      <w:pPr>
        <w:pStyle w:val="Opsomstreepje1steniveauBrinkGroep"/>
        <w:rPr>
          <w:rFonts w:ascii="Arial" w:hAnsi="Arial" w:cs="Arial"/>
          <w:sz w:val="20"/>
        </w:rPr>
      </w:pPr>
      <w:r w:rsidRPr="00577B67">
        <w:rPr>
          <w:rFonts w:ascii="Arial" w:hAnsi="Arial" w:cs="Arial"/>
          <w:sz w:val="20"/>
        </w:rPr>
        <w:t>de bouwkundige, technische en organisatorische keuzen die in verband met de veiligheid en gezondheid van de werknemers in de ontwerpfase worden gemaakt;</w:t>
      </w:r>
    </w:p>
    <w:p w14:paraId="14C670E0" w14:textId="77777777" w:rsidR="00A35C3B" w:rsidRPr="00577B67" w:rsidRDefault="00A35C3B" w:rsidP="00A35C3B">
      <w:pPr>
        <w:pStyle w:val="BasistekstBrinkGroep"/>
        <w:rPr>
          <w:rFonts w:ascii="Arial" w:hAnsi="Arial" w:cs="Arial"/>
          <w:sz w:val="20"/>
        </w:rPr>
      </w:pPr>
    </w:p>
    <w:p w14:paraId="1BE4F0CF" w14:textId="77777777" w:rsidR="00A35C3B" w:rsidRPr="00577B67" w:rsidRDefault="00A35C3B" w:rsidP="00A35C3B">
      <w:pPr>
        <w:pStyle w:val="BasistekstBrinkGroep"/>
        <w:rPr>
          <w:rFonts w:ascii="Arial" w:hAnsi="Arial" w:cs="Arial"/>
          <w:sz w:val="20"/>
        </w:rPr>
      </w:pPr>
      <w:r w:rsidRPr="00577B67">
        <w:rPr>
          <w:rFonts w:ascii="Arial" w:hAnsi="Arial" w:cs="Arial"/>
          <w:sz w:val="20"/>
        </w:rPr>
        <w:t xml:space="preserve">Het doel van het </w:t>
      </w:r>
      <w:r w:rsidR="00A20934" w:rsidRPr="00577B67">
        <w:rPr>
          <w:rFonts w:ascii="Arial" w:hAnsi="Arial" w:cs="Arial"/>
          <w:sz w:val="20"/>
        </w:rPr>
        <w:t xml:space="preserve">Veiligheid- en Gezondheidsplan ontwerpfase </w:t>
      </w:r>
      <w:r w:rsidRPr="00577B67">
        <w:rPr>
          <w:rFonts w:ascii="Arial" w:hAnsi="Arial" w:cs="Arial"/>
          <w:sz w:val="20"/>
        </w:rPr>
        <w:t>is om:</w:t>
      </w:r>
    </w:p>
    <w:p w14:paraId="38F6E7DA" w14:textId="77777777" w:rsidR="00A35C3B" w:rsidRPr="00577B67" w:rsidRDefault="00A35C3B" w:rsidP="00A35C3B">
      <w:pPr>
        <w:pStyle w:val="Opsomstreepje1steniveauBrinkGroep"/>
        <w:rPr>
          <w:rFonts w:ascii="Arial" w:hAnsi="Arial" w:cs="Arial"/>
          <w:sz w:val="20"/>
        </w:rPr>
      </w:pPr>
      <w:r w:rsidRPr="00577B67">
        <w:rPr>
          <w:rFonts w:ascii="Arial" w:hAnsi="Arial" w:cs="Arial"/>
          <w:sz w:val="20"/>
        </w:rPr>
        <w:t>betrokken partijen te informeren over de mogelijke risico's met betrekking tot veiligheid en gezondheid als gevolg van het ontwerp;</w:t>
      </w:r>
    </w:p>
    <w:p w14:paraId="732967F0" w14:textId="77777777" w:rsidR="00A35C3B" w:rsidRPr="00577B67" w:rsidRDefault="00A35C3B" w:rsidP="00A35C3B">
      <w:pPr>
        <w:pStyle w:val="Opsomstreepje1steniveauBrinkGroep"/>
        <w:rPr>
          <w:rFonts w:ascii="Arial" w:hAnsi="Arial" w:cs="Arial"/>
          <w:sz w:val="20"/>
        </w:rPr>
      </w:pPr>
      <w:r w:rsidRPr="00577B67">
        <w:rPr>
          <w:rFonts w:ascii="Arial" w:hAnsi="Arial" w:cs="Arial"/>
          <w:sz w:val="20"/>
        </w:rPr>
        <w:t xml:space="preserve">in de </w:t>
      </w:r>
      <w:proofErr w:type="spellStart"/>
      <w:r w:rsidRPr="00577B67">
        <w:rPr>
          <w:rFonts w:ascii="Arial" w:hAnsi="Arial" w:cs="Arial"/>
          <w:sz w:val="20"/>
        </w:rPr>
        <w:t>pre-contractuele</w:t>
      </w:r>
      <w:proofErr w:type="spellEnd"/>
      <w:r w:rsidRPr="00577B67">
        <w:rPr>
          <w:rFonts w:ascii="Arial" w:hAnsi="Arial" w:cs="Arial"/>
          <w:sz w:val="20"/>
        </w:rPr>
        <w:t xml:space="preserve"> fase uitvoerende partijen inzicht te geven in kosten en verantwoordelijkheden met betrekking tot veiligheid en gezondheid;</w:t>
      </w:r>
    </w:p>
    <w:p w14:paraId="168568E9" w14:textId="77777777" w:rsidR="00A35C3B" w:rsidRPr="00577B67" w:rsidRDefault="00A35C3B" w:rsidP="00A35C3B">
      <w:pPr>
        <w:pStyle w:val="Opsomstreepje1steniveauBrinkGroep"/>
        <w:rPr>
          <w:rFonts w:ascii="Arial" w:hAnsi="Arial" w:cs="Arial"/>
          <w:sz w:val="20"/>
        </w:rPr>
      </w:pPr>
      <w:r w:rsidRPr="00577B67">
        <w:rPr>
          <w:rFonts w:ascii="Arial" w:hAnsi="Arial" w:cs="Arial"/>
          <w:sz w:val="20"/>
        </w:rPr>
        <w:t xml:space="preserve">in de contractuele fase uitgangspunten te bieden voor het opstellen van een </w:t>
      </w:r>
      <w:r w:rsidR="00A20934" w:rsidRPr="00577B67">
        <w:rPr>
          <w:rFonts w:ascii="Arial" w:hAnsi="Arial" w:cs="Arial"/>
          <w:sz w:val="20"/>
        </w:rPr>
        <w:t xml:space="preserve">Veiligheid- en Gezondheidsplan </w:t>
      </w:r>
      <w:r w:rsidRPr="00577B67">
        <w:rPr>
          <w:rFonts w:ascii="Arial" w:hAnsi="Arial" w:cs="Arial"/>
          <w:sz w:val="20"/>
        </w:rPr>
        <w:t>uitvoeringsfase.</w:t>
      </w:r>
    </w:p>
    <w:p w14:paraId="17167CE7" w14:textId="77777777" w:rsidR="00A35C3B" w:rsidRPr="00577B67" w:rsidRDefault="00A35C3B" w:rsidP="00A35C3B">
      <w:pPr>
        <w:pStyle w:val="BasistekstBrinkGroep"/>
        <w:rPr>
          <w:rFonts w:ascii="Arial" w:hAnsi="Arial" w:cs="Arial"/>
          <w:sz w:val="20"/>
        </w:rPr>
      </w:pPr>
    </w:p>
    <w:p w14:paraId="54C25D9E" w14:textId="77777777" w:rsidR="00A35C3B" w:rsidRPr="00577B67" w:rsidRDefault="00A35C3B" w:rsidP="00A35C3B">
      <w:pPr>
        <w:pStyle w:val="BasistekstBrinkGroep"/>
        <w:rPr>
          <w:rFonts w:ascii="Arial" w:hAnsi="Arial" w:cs="Arial"/>
          <w:sz w:val="20"/>
        </w:rPr>
      </w:pPr>
      <w:r w:rsidRPr="00577B67">
        <w:rPr>
          <w:rFonts w:ascii="Arial" w:hAnsi="Arial" w:cs="Arial"/>
          <w:sz w:val="20"/>
        </w:rPr>
        <w:t>Aanwijzingen met betrekking tot de uitvoeringsfase:</w:t>
      </w:r>
      <w:r w:rsidRPr="00577B67">
        <w:rPr>
          <w:rFonts w:ascii="Arial" w:hAnsi="Arial" w:cs="Arial"/>
          <w:sz w:val="20"/>
        </w:rPr>
        <w:tab/>
      </w:r>
    </w:p>
    <w:p w14:paraId="3F8E5CFA" w14:textId="07671F0C" w:rsidR="00A35C3B" w:rsidRPr="00577B67" w:rsidRDefault="00A35C3B" w:rsidP="00A20934">
      <w:pPr>
        <w:pStyle w:val="Opsomstreepje1steniveauBrinkGroep"/>
        <w:numPr>
          <w:ilvl w:val="0"/>
          <w:numId w:val="0"/>
        </w:numPr>
        <w:rPr>
          <w:rFonts w:ascii="Arial" w:hAnsi="Arial" w:cs="Arial"/>
          <w:sz w:val="20"/>
        </w:rPr>
      </w:pPr>
      <w:r w:rsidRPr="00577B67">
        <w:rPr>
          <w:rFonts w:ascii="Arial" w:hAnsi="Arial" w:cs="Arial"/>
          <w:sz w:val="20"/>
        </w:rPr>
        <w:t xml:space="preserve">Het </w:t>
      </w:r>
      <w:r w:rsidR="00A20934" w:rsidRPr="00577B67">
        <w:rPr>
          <w:rFonts w:ascii="Arial" w:hAnsi="Arial" w:cs="Arial"/>
          <w:sz w:val="20"/>
        </w:rPr>
        <w:t xml:space="preserve">Veiligheid- en Gezondheidsplan </w:t>
      </w:r>
      <w:r w:rsidRPr="00577B67">
        <w:rPr>
          <w:rFonts w:ascii="Arial" w:hAnsi="Arial" w:cs="Arial"/>
          <w:sz w:val="20"/>
        </w:rPr>
        <w:t xml:space="preserve">uitvoeringsfase (verdere in- en aanvulling op het </w:t>
      </w:r>
      <w:r w:rsidR="00A20934" w:rsidRPr="00577B67">
        <w:rPr>
          <w:rFonts w:ascii="Arial" w:hAnsi="Arial" w:cs="Arial"/>
          <w:sz w:val="20"/>
        </w:rPr>
        <w:t xml:space="preserve">Veiligheid- en Gezondheidsplan </w:t>
      </w:r>
      <w:r w:rsidRPr="00577B67">
        <w:rPr>
          <w:rFonts w:ascii="Arial" w:hAnsi="Arial" w:cs="Arial"/>
          <w:sz w:val="20"/>
        </w:rPr>
        <w:t xml:space="preserve">ontwerpfase) dient voor de start van de werkzaamheden </w:t>
      </w:r>
      <w:r w:rsidR="007B767B" w:rsidRPr="00577B67">
        <w:rPr>
          <w:rFonts w:ascii="Arial" w:hAnsi="Arial" w:cs="Arial"/>
          <w:sz w:val="20"/>
        </w:rPr>
        <w:t xml:space="preserve">(op basis een nadere overeenkomst) </w:t>
      </w:r>
      <w:r w:rsidRPr="00577B67">
        <w:rPr>
          <w:rFonts w:ascii="Arial" w:hAnsi="Arial" w:cs="Arial"/>
          <w:sz w:val="20"/>
        </w:rPr>
        <w:t xml:space="preserve">aangevuld te worden met </w:t>
      </w:r>
      <w:r w:rsidR="00A20934" w:rsidRPr="00577B67">
        <w:rPr>
          <w:rFonts w:ascii="Arial" w:hAnsi="Arial" w:cs="Arial"/>
          <w:sz w:val="20"/>
        </w:rPr>
        <w:t>onder andere:</w:t>
      </w:r>
    </w:p>
    <w:p w14:paraId="5391AFD9" w14:textId="77777777" w:rsidR="00A35C3B" w:rsidRPr="00577B67" w:rsidRDefault="00A35C3B" w:rsidP="00A35C3B">
      <w:pPr>
        <w:pStyle w:val="Opsomstreepje1steniveauBrinkGroep"/>
        <w:rPr>
          <w:rFonts w:ascii="Arial" w:hAnsi="Arial" w:cs="Arial"/>
          <w:sz w:val="20"/>
        </w:rPr>
      </w:pPr>
      <w:r w:rsidRPr="00577B67">
        <w:rPr>
          <w:rFonts w:ascii="Arial" w:hAnsi="Arial" w:cs="Arial"/>
          <w:sz w:val="20"/>
        </w:rPr>
        <w:t>de afspraken met betrekking tot de uitvoering van de maatregelen;</w:t>
      </w:r>
    </w:p>
    <w:p w14:paraId="1713E72F" w14:textId="77777777" w:rsidR="00A35C3B" w:rsidRPr="00577B67" w:rsidRDefault="00A35C3B" w:rsidP="00A35C3B">
      <w:pPr>
        <w:pStyle w:val="Opsomstreepje1steniveauBrinkGroep"/>
        <w:rPr>
          <w:rFonts w:ascii="Arial" w:hAnsi="Arial" w:cs="Arial"/>
          <w:sz w:val="20"/>
        </w:rPr>
      </w:pPr>
      <w:r w:rsidRPr="00577B67">
        <w:rPr>
          <w:rFonts w:ascii="Arial" w:hAnsi="Arial" w:cs="Arial"/>
          <w:sz w:val="20"/>
        </w:rPr>
        <w:t>de wijze waarop toezicht op de maatregelen wordt uitgeoefend;</w:t>
      </w:r>
    </w:p>
    <w:p w14:paraId="7198B742" w14:textId="77777777" w:rsidR="00A35C3B" w:rsidRPr="00577B67" w:rsidRDefault="00A35C3B" w:rsidP="00A35C3B">
      <w:pPr>
        <w:pStyle w:val="Opsomstreepje1steniveauBrinkGroep"/>
        <w:rPr>
          <w:rFonts w:ascii="Arial" w:hAnsi="Arial" w:cs="Arial"/>
          <w:sz w:val="20"/>
        </w:rPr>
      </w:pPr>
      <w:r w:rsidRPr="00577B67">
        <w:rPr>
          <w:rFonts w:ascii="Arial" w:hAnsi="Arial" w:cs="Arial"/>
          <w:sz w:val="20"/>
        </w:rPr>
        <w:t>de wijze waarop voorlichting en instructie aan de werknemers op de bouwplaats wordt gegeven.</w:t>
      </w:r>
    </w:p>
    <w:p w14:paraId="0ABB603B" w14:textId="77777777" w:rsidR="00A35C3B" w:rsidRPr="00577B67" w:rsidRDefault="00A35C3B" w:rsidP="00A35C3B">
      <w:pPr>
        <w:pStyle w:val="BasistekstBrinkGroep"/>
        <w:rPr>
          <w:rFonts w:ascii="Arial" w:hAnsi="Arial" w:cs="Arial"/>
          <w:sz w:val="20"/>
        </w:rPr>
      </w:pPr>
    </w:p>
    <w:p w14:paraId="516777A5" w14:textId="77777777" w:rsidR="00A35C3B" w:rsidRPr="00577B67" w:rsidRDefault="00A35C3B" w:rsidP="00A35C3B">
      <w:pPr>
        <w:pStyle w:val="BasistekstBrinkGroep"/>
        <w:rPr>
          <w:rFonts w:ascii="Arial" w:hAnsi="Arial" w:cs="Arial"/>
          <w:sz w:val="20"/>
        </w:rPr>
      </w:pPr>
      <w:r w:rsidRPr="00577B67">
        <w:rPr>
          <w:rFonts w:ascii="Arial" w:hAnsi="Arial" w:cs="Arial"/>
          <w:sz w:val="20"/>
        </w:rPr>
        <w:t xml:space="preserve">Het doel van het </w:t>
      </w:r>
      <w:r w:rsidR="00A20934" w:rsidRPr="00577B67">
        <w:rPr>
          <w:rFonts w:ascii="Arial" w:hAnsi="Arial" w:cs="Arial"/>
          <w:sz w:val="20"/>
        </w:rPr>
        <w:t xml:space="preserve">Veiligheid- en Gezondheidsplan uitvoeringsfase </w:t>
      </w:r>
      <w:r w:rsidRPr="00577B67">
        <w:rPr>
          <w:rFonts w:ascii="Arial" w:hAnsi="Arial" w:cs="Arial"/>
          <w:sz w:val="20"/>
        </w:rPr>
        <w:t>is om:</w:t>
      </w:r>
    </w:p>
    <w:p w14:paraId="0965E856" w14:textId="77777777" w:rsidR="00A35C3B" w:rsidRPr="00577B67" w:rsidRDefault="00A35C3B" w:rsidP="00A35C3B">
      <w:pPr>
        <w:pStyle w:val="Opsomstreepje1steniveauBrinkGroep"/>
        <w:rPr>
          <w:rFonts w:ascii="Arial" w:hAnsi="Arial" w:cs="Arial"/>
          <w:sz w:val="20"/>
        </w:rPr>
      </w:pPr>
      <w:r w:rsidRPr="00577B67">
        <w:rPr>
          <w:rFonts w:ascii="Arial" w:hAnsi="Arial" w:cs="Arial"/>
          <w:sz w:val="20"/>
        </w:rPr>
        <w:t>doeltreffende maatregelen te nemen ter bescherming van de veiligheid en gezondheid van alle direct en indirect betrokken personen;</w:t>
      </w:r>
    </w:p>
    <w:p w14:paraId="258ED43B" w14:textId="77777777" w:rsidR="00A35C3B" w:rsidRPr="00577B67" w:rsidRDefault="00A35C3B" w:rsidP="00A35C3B">
      <w:pPr>
        <w:pStyle w:val="Opsomstreepje1steniveauBrinkGroep"/>
        <w:rPr>
          <w:rFonts w:ascii="Arial" w:hAnsi="Arial" w:cs="Arial"/>
          <w:sz w:val="20"/>
        </w:rPr>
      </w:pPr>
      <w:r w:rsidRPr="00577B67">
        <w:rPr>
          <w:rFonts w:ascii="Arial" w:hAnsi="Arial" w:cs="Arial"/>
          <w:sz w:val="20"/>
        </w:rPr>
        <w:t>doeltreffende maatregelen te nemen ter bescherming van het milieu;</w:t>
      </w:r>
    </w:p>
    <w:p w14:paraId="73709C9E" w14:textId="77777777" w:rsidR="00A35C3B" w:rsidRPr="00577B67" w:rsidRDefault="00A35C3B" w:rsidP="00A35C3B">
      <w:pPr>
        <w:pStyle w:val="Opsomstreepje1steniveauBrinkGroep"/>
        <w:rPr>
          <w:rFonts w:ascii="Arial" w:hAnsi="Arial" w:cs="Arial"/>
          <w:sz w:val="20"/>
        </w:rPr>
      </w:pPr>
      <w:r w:rsidRPr="00577B67">
        <w:rPr>
          <w:rFonts w:ascii="Arial" w:hAnsi="Arial" w:cs="Arial"/>
          <w:sz w:val="20"/>
        </w:rPr>
        <w:lastRenderedPageBreak/>
        <w:t>‘ongevallen met verzuim’ tot nul te beperken.</w:t>
      </w:r>
    </w:p>
    <w:p w14:paraId="42355AA6" w14:textId="77777777" w:rsidR="00A35C3B" w:rsidRPr="00577B67" w:rsidRDefault="00A35C3B" w:rsidP="00A35C3B">
      <w:pPr>
        <w:pStyle w:val="BasistekstBrinkGroep"/>
        <w:rPr>
          <w:rFonts w:ascii="Arial" w:hAnsi="Arial" w:cs="Arial"/>
          <w:sz w:val="20"/>
        </w:rPr>
      </w:pPr>
    </w:p>
    <w:p w14:paraId="13E378E2" w14:textId="2F8F9573" w:rsidR="005E6CA5" w:rsidRPr="00577B67" w:rsidRDefault="00A35C3B" w:rsidP="00A35C3B">
      <w:pPr>
        <w:pStyle w:val="BasistekstBrinkGroep"/>
        <w:rPr>
          <w:rFonts w:ascii="Arial" w:hAnsi="Arial" w:cs="Arial"/>
          <w:sz w:val="20"/>
        </w:rPr>
      </w:pPr>
      <w:r w:rsidRPr="00577B67">
        <w:rPr>
          <w:rFonts w:ascii="Arial" w:hAnsi="Arial" w:cs="Arial"/>
          <w:sz w:val="20"/>
        </w:rPr>
        <w:t>De overdraagbare verplichtingen van het Arbobesluit, afdeling Bouwproces van de ontwerpfase van opdrachtgever</w:t>
      </w:r>
      <w:r w:rsidR="00166895" w:rsidRPr="00577B67">
        <w:rPr>
          <w:rFonts w:ascii="Arial" w:hAnsi="Arial" w:cs="Arial"/>
          <w:sz w:val="20"/>
        </w:rPr>
        <w:t xml:space="preserve">, </w:t>
      </w:r>
      <w:r w:rsidR="00A85C76" w:rsidRPr="00577B67">
        <w:rPr>
          <w:rFonts w:ascii="Arial" w:hAnsi="Arial" w:cs="Arial"/>
          <w:sz w:val="20"/>
        </w:rPr>
        <w:fldChar w:fldCharType="begin"/>
      </w:r>
      <w:r w:rsidR="00A85C76" w:rsidRPr="00577B67">
        <w:rPr>
          <w:rFonts w:ascii="Arial" w:hAnsi="Arial" w:cs="Arial"/>
          <w:sz w:val="20"/>
        </w:rPr>
        <w:instrText xml:space="preserve"> DOCPROPERTY  Opdrachtgever  \* MERGEFORMAT </w:instrText>
      </w:r>
      <w:r w:rsidR="00A85C76" w:rsidRPr="00577B67">
        <w:rPr>
          <w:rFonts w:ascii="Arial" w:hAnsi="Arial" w:cs="Arial"/>
          <w:sz w:val="20"/>
        </w:rPr>
        <w:fldChar w:fldCharType="separate"/>
      </w:r>
      <w:r w:rsidR="00A85C76" w:rsidRPr="00577B67">
        <w:rPr>
          <w:rFonts w:ascii="Arial" w:hAnsi="Arial" w:cs="Arial"/>
          <w:sz w:val="20"/>
        </w:rPr>
        <w:t>Gemeente Utrecht</w:t>
      </w:r>
      <w:r w:rsidR="00A85C76" w:rsidRPr="00577B67">
        <w:rPr>
          <w:rFonts w:ascii="Arial" w:hAnsi="Arial" w:cs="Arial"/>
          <w:sz w:val="20"/>
        </w:rPr>
        <w:fldChar w:fldCharType="end"/>
      </w:r>
      <w:r w:rsidR="00166895" w:rsidRPr="00577B67">
        <w:rPr>
          <w:rFonts w:ascii="Arial" w:hAnsi="Arial" w:cs="Arial"/>
          <w:sz w:val="20"/>
        </w:rPr>
        <w:t xml:space="preserve">, </w:t>
      </w:r>
      <w:r w:rsidRPr="00577B67">
        <w:rPr>
          <w:rFonts w:ascii="Arial" w:hAnsi="Arial" w:cs="Arial"/>
          <w:sz w:val="20"/>
        </w:rPr>
        <w:t>zijn voor dit bestek overgedragen aan de ontwerpende partij</w:t>
      </w:r>
      <w:r w:rsidR="00166895" w:rsidRPr="00577B67">
        <w:rPr>
          <w:rFonts w:ascii="Arial" w:hAnsi="Arial" w:cs="Arial"/>
          <w:sz w:val="20"/>
        </w:rPr>
        <w:t xml:space="preserve">, </w:t>
      </w:r>
      <w:r w:rsidR="00A85C76" w:rsidRPr="00577B67">
        <w:rPr>
          <w:rFonts w:ascii="Arial" w:hAnsi="Arial" w:cs="Arial"/>
          <w:sz w:val="20"/>
        </w:rPr>
        <w:fldChar w:fldCharType="begin"/>
      </w:r>
      <w:r w:rsidR="00A85C76" w:rsidRPr="00577B67">
        <w:rPr>
          <w:rFonts w:ascii="Arial" w:hAnsi="Arial" w:cs="Arial"/>
          <w:sz w:val="20"/>
        </w:rPr>
        <w:instrText xml:space="preserve"> DOCPROPERTY  ProjecteigenschappenOntwerpendepartij  \* MERGEFORMAT </w:instrText>
      </w:r>
      <w:r w:rsidR="00A85C76" w:rsidRPr="00577B67">
        <w:rPr>
          <w:rFonts w:ascii="Arial" w:hAnsi="Arial" w:cs="Arial"/>
          <w:sz w:val="20"/>
        </w:rPr>
        <w:fldChar w:fldCharType="separate"/>
      </w:r>
      <w:r w:rsidR="00A85C76" w:rsidRPr="00577B67">
        <w:rPr>
          <w:rFonts w:ascii="Arial" w:hAnsi="Arial" w:cs="Arial"/>
          <w:sz w:val="20"/>
        </w:rPr>
        <w:t>Beheer en Onderhoud Ruimte (BOR) Gemeente Utrecht</w:t>
      </w:r>
      <w:r w:rsidR="00A85C76" w:rsidRPr="00577B67">
        <w:rPr>
          <w:rFonts w:ascii="Arial" w:hAnsi="Arial" w:cs="Arial"/>
          <w:sz w:val="20"/>
        </w:rPr>
        <w:fldChar w:fldCharType="end"/>
      </w:r>
      <w:r w:rsidR="00166895" w:rsidRPr="00577B67">
        <w:rPr>
          <w:rFonts w:ascii="Arial" w:hAnsi="Arial" w:cs="Arial"/>
          <w:sz w:val="20"/>
        </w:rPr>
        <w:t>.</w:t>
      </w:r>
    </w:p>
    <w:p w14:paraId="18A14321" w14:textId="0EB725E3" w:rsidR="00A35C3B" w:rsidRDefault="00A35C3B" w:rsidP="0055418C">
      <w:pPr>
        <w:pStyle w:val="Kop2"/>
        <w:numPr>
          <w:ilvl w:val="1"/>
          <w:numId w:val="17"/>
        </w:numPr>
      </w:pPr>
      <w:bookmarkStart w:id="6" w:name="_Toc185950506"/>
      <w:bookmarkStart w:id="7" w:name="_Toc212470480"/>
      <w:r>
        <w:t>Verplichtingen opdrachtgever in de ontwerpfase</w:t>
      </w:r>
      <w:bookmarkEnd w:id="6"/>
      <w:bookmarkEnd w:id="7"/>
    </w:p>
    <w:p w14:paraId="7D991855" w14:textId="77777777" w:rsidR="00A35C3B" w:rsidRPr="00006FE4" w:rsidRDefault="00A35C3B" w:rsidP="00A35C3B">
      <w:pPr>
        <w:pStyle w:val="BasistekstBrinkGroep"/>
        <w:rPr>
          <w:rFonts w:ascii="Arial" w:hAnsi="Arial" w:cs="Arial"/>
          <w:sz w:val="20"/>
        </w:rPr>
      </w:pPr>
      <w:r w:rsidRPr="00006FE4">
        <w:rPr>
          <w:rFonts w:ascii="Arial" w:hAnsi="Arial" w:cs="Arial"/>
          <w:sz w:val="20"/>
        </w:rPr>
        <w:t>De verplichtingen voor de opdrachtgever/ontwerper uit het Arbobesluit behelzen:</w:t>
      </w:r>
    </w:p>
    <w:p w14:paraId="754782CA" w14:textId="77777777" w:rsidR="00A35C3B" w:rsidRPr="00006FE4" w:rsidRDefault="00A35C3B" w:rsidP="00A35C3B">
      <w:pPr>
        <w:pStyle w:val="Opsomstreepje1steniveauBrinkGroep"/>
        <w:rPr>
          <w:rFonts w:ascii="Arial" w:hAnsi="Arial" w:cs="Arial"/>
          <w:sz w:val="20"/>
        </w:rPr>
      </w:pPr>
      <w:r w:rsidRPr="00006FE4">
        <w:rPr>
          <w:rFonts w:ascii="Arial" w:hAnsi="Arial" w:cs="Arial"/>
          <w:sz w:val="20"/>
        </w:rPr>
        <w:t>het doen van een kennisgeving aan de Inspectie SZW</w:t>
      </w:r>
    </w:p>
    <w:p w14:paraId="537180C8" w14:textId="77777777" w:rsidR="00A35C3B" w:rsidRPr="00006FE4" w:rsidRDefault="00A35C3B" w:rsidP="00A35C3B">
      <w:pPr>
        <w:pStyle w:val="Opsomstreepje1steniveauBrinkGroep"/>
        <w:rPr>
          <w:rFonts w:ascii="Arial" w:hAnsi="Arial" w:cs="Arial"/>
          <w:sz w:val="20"/>
        </w:rPr>
      </w:pPr>
      <w:r w:rsidRPr="00006FE4">
        <w:rPr>
          <w:rFonts w:ascii="Arial" w:hAnsi="Arial" w:cs="Arial"/>
          <w:sz w:val="20"/>
        </w:rPr>
        <w:t>het inventariseren van de Arbo risico’s</w:t>
      </w:r>
    </w:p>
    <w:p w14:paraId="44666D2B" w14:textId="77777777" w:rsidR="00A35C3B" w:rsidRPr="00006FE4" w:rsidRDefault="00A35C3B" w:rsidP="00A35C3B">
      <w:pPr>
        <w:pStyle w:val="Opsomstreepje1steniveauBrinkGroep"/>
        <w:rPr>
          <w:rFonts w:ascii="Arial" w:hAnsi="Arial" w:cs="Arial"/>
          <w:sz w:val="20"/>
        </w:rPr>
      </w:pPr>
      <w:r w:rsidRPr="00006FE4">
        <w:rPr>
          <w:rFonts w:ascii="Arial" w:hAnsi="Arial" w:cs="Arial"/>
          <w:sz w:val="20"/>
        </w:rPr>
        <w:t>het doen van suggesties voor maatregelen</w:t>
      </w:r>
    </w:p>
    <w:p w14:paraId="2876F5C5" w14:textId="77777777" w:rsidR="00A35C3B" w:rsidRPr="00006FE4" w:rsidRDefault="00A35C3B" w:rsidP="00A35C3B">
      <w:pPr>
        <w:pStyle w:val="Opsomstreepje1steniveauBrinkGroep"/>
        <w:rPr>
          <w:rFonts w:ascii="Arial" w:hAnsi="Arial" w:cs="Arial"/>
          <w:sz w:val="20"/>
        </w:rPr>
      </w:pPr>
      <w:r w:rsidRPr="00006FE4">
        <w:rPr>
          <w:rFonts w:ascii="Arial" w:hAnsi="Arial" w:cs="Arial"/>
          <w:sz w:val="20"/>
        </w:rPr>
        <w:t xml:space="preserve">het opstellen van het </w:t>
      </w:r>
      <w:r w:rsidR="00A20934" w:rsidRPr="00006FE4">
        <w:rPr>
          <w:rFonts w:ascii="Arial" w:hAnsi="Arial" w:cs="Arial"/>
          <w:sz w:val="20"/>
        </w:rPr>
        <w:t xml:space="preserve">Veiligheid- en Gezondheidsplan </w:t>
      </w:r>
      <w:r w:rsidRPr="00006FE4">
        <w:rPr>
          <w:rFonts w:ascii="Arial" w:hAnsi="Arial" w:cs="Arial"/>
          <w:sz w:val="20"/>
        </w:rPr>
        <w:t>ontwerpfase en het V&amp;G-dossier</w:t>
      </w:r>
    </w:p>
    <w:p w14:paraId="76BF56A9" w14:textId="77777777" w:rsidR="00A35C3B" w:rsidRPr="00006FE4" w:rsidRDefault="00A35C3B" w:rsidP="00A35C3B">
      <w:pPr>
        <w:pStyle w:val="Opsomstreepje1steniveauBrinkGroep"/>
        <w:rPr>
          <w:rFonts w:ascii="Arial" w:hAnsi="Arial" w:cs="Arial"/>
          <w:sz w:val="20"/>
        </w:rPr>
      </w:pPr>
      <w:r w:rsidRPr="00006FE4">
        <w:rPr>
          <w:rFonts w:ascii="Arial" w:hAnsi="Arial" w:cs="Arial"/>
          <w:sz w:val="20"/>
        </w:rPr>
        <w:t>het aanstellen van de V&amp;G-coördinator ontwerpfase</w:t>
      </w:r>
    </w:p>
    <w:p w14:paraId="256C9844" w14:textId="77777777" w:rsidR="00A35C3B" w:rsidRPr="00006FE4" w:rsidRDefault="00A35C3B" w:rsidP="00A35C3B">
      <w:pPr>
        <w:pStyle w:val="BasistekstBrinkGroep"/>
        <w:rPr>
          <w:rFonts w:ascii="Arial" w:hAnsi="Arial" w:cs="Arial"/>
          <w:sz w:val="20"/>
        </w:rPr>
      </w:pPr>
    </w:p>
    <w:p w14:paraId="521A40BE" w14:textId="77777777" w:rsidR="00A35C3B" w:rsidRPr="00006FE4" w:rsidRDefault="00A35C3B" w:rsidP="00A35C3B">
      <w:pPr>
        <w:pStyle w:val="BasistekstBrinkGroep"/>
        <w:rPr>
          <w:rFonts w:ascii="Arial" w:hAnsi="Arial" w:cs="Arial"/>
          <w:sz w:val="20"/>
        </w:rPr>
      </w:pPr>
      <w:r w:rsidRPr="00006FE4">
        <w:rPr>
          <w:rFonts w:ascii="Arial" w:hAnsi="Arial" w:cs="Arial"/>
          <w:sz w:val="20"/>
        </w:rPr>
        <w:t>De opdrachtgever doet een kennisgeving aan de Inspectie Sociale Zaken en Werkgelegenheid.</w:t>
      </w:r>
    </w:p>
    <w:p w14:paraId="5432A345" w14:textId="77777777" w:rsidR="00A35C3B" w:rsidRPr="00006FE4" w:rsidRDefault="00A35C3B" w:rsidP="00A35C3B">
      <w:pPr>
        <w:pStyle w:val="BasistekstBrinkGroep"/>
        <w:rPr>
          <w:rFonts w:ascii="Arial" w:hAnsi="Arial" w:cs="Arial"/>
          <w:sz w:val="20"/>
        </w:rPr>
      </w:pPr>
      <w:r w:rsidRPr="00006FE4">
        <w:rPr>
          <w:rFonts w:ascii="Arial" w:hAnsi="Arial" w:cs="Arial"/>
          <w:sz w:val="20"/>
        </w:rPr>
        <w:t xml:space="preserve">Het kennisgevingsformulier moet op de bouwplaats worden aangebracht en er moet een </w:t>
      </w:r>
      <w:r w:rsidR="00A20934" w:rsidRPr="00006FE4">
        <w:rPr>
          <w:rFonts w:ascii="Arial" w:hAnsi="Arial" w:cs="Arial"/>
          <w:sz w:val="20"/>
        </w:rPr>
        <w:t xml:space="preserve">Veiligheid- en Gezondheidsplan </w:t>
      </w:r>
      <w:r w:rsidRPr="00006FE4">
        <w:rPr>
          <w:rFonts w:ascii="Arial" w:hAnsi="Arial" w:cs="Arial"/>
          <w:sz w:val="20"/>
        </w:rPr>
        <w:t xml:space="preserve">ontwerpfase worden opgesteld. </w:t>
      </w:r>
    </w:p>
    <w:p w14:paraId="35AE7DA3" w14:textId="77777777" w:rsidR="00A35C3B" w:rsidRPr="00006FE4" w:rsidRDefault="00A35C3B" w:rsidP="00A35C3B">
      <w:pPr>
        <w:pStyle w:val="BasistekstBrinkGroep"/>
        <w:rPr>
          <w:rFonts w:ascii="Arial" w:hAnsi="Arial" w:cs="Arial"/>
          <w:sz w:val="20"/>
        </w:rPr>
      </w:pPr>
    </w:p>
    <w:p w14:paraId="02169B74" w14:textId="77777777" w:rsidR="00A35C3B" w:rsidRPr="00006FE4" w:rsidRDefault="00A35C3B" w:rsidP="00A35C3B">
      <w:pPr>
        <w:pStyle w:val="BasistekstBrinkGroep"/>
        <w:rPr>
          <w:rFonts w:ascii="Arial" w:hAnsi="Arial" w:cs="Arial"/>
          <w:sz w:val="20"/>
        </w:rPr>
      </w:pPr>
      <w:r w:rsidRPr="00006FE4">
        <w:rPr>
          <w:rFonts w:ascii="Arial" w:hAnsi="Arial" w:cs="Arial"/>
          <w:sz w:val="20"/>
        </w:rPr>
        <w:t xml:space="preserve">Voorafgaand aan het </w:t>
      </w:r>
      <w:r w:rsidR="00A20934" w:rsidRPr="00006FE4">
        <w:rPr>
          <w:rFonts w:ascii="Arial" w:hAnsi="Arial" w:cs="Arial"/>
          <w:sz w:val="20"/>
        </w:rPr>
        <w:t xml:space="preserve">Veiligheid- en Gezondheidsplan </w:t>
      </w:r>
      <w:r w:rsidRPr="00006FE4">
        <w:rPr>
          <w:rFonts w:ascii="Arial" w:hAnsi="Arial" w:cs="Arial"/>
          <w:sz w:val="20"/>
        </w:rPr>
        <w:t xml:space="preserve">worden de Arbo risico’s geïnventariseerd en maatregelen vastgesteld om die risico’s weg te nemen. Restrisico’s zijn opgenomen in het </w:t>
      </w:r>
      <w:r w:rsidR="00A20934" w:rsidRPr="00006FE4">
        <w:rPr>
          <w:rFonts w:ascii="Arial" w:hAnsi="Arial" w:cs="Arial"/>
          <w:sz w:val="20"/>
        </w:rPr>
        <w:t xml:space="preserve">Veiligheid- en Gezondheidsplan </w:t>
      </w:r>
      <w:r w:rsidRPr="00006FE4">
        <w:rPr>
          <w:rFonts w:ascii="Arial" w:hAnsi="Arial" w:cs="Arial"/>
          <w:sz w:val="20"/>
        </w:rPr>
        <w:t>ontwerpfase.</w:t>
      </w:r>
    </w:p>
    <w:p w14:paraId="38565E53" w14:textId="77777777" w:rsidR="00A35C3B" w:rsidRPr="00006FE4" w:rsidRDefault="00A35C3B" w:rsidP="00A35C3B">
      <w:pPr>
        <w:pStyle w:val="BasistekstBrinkGroep"/>
        <w:rPr>
          <w:rFonts w:ascii="Arial" w:hAnsi="Arial" w:cs="Arial"/>
          <w:sz w:val="20"/>
        </w:rPr>
      </w:pPr>
    </w:p>
    <w:p w14:paraId="646D5DEF" w14:textId="77777777" w:rsidR="00A35C3B" w:rsidRPr="00006FE4" w:rsidRDefault="00A35C3B" w:rsidP="0055418C">
      <w:pPr>
        <w:pStyle w:val="Kop2"/>
        <w:numPr>
          <w:ilvl w:val="1"/>
          <w:numId w:val="17"/>
        </w:numPr>
        <w:rPr>
          <w:rFonts w:cs="Arial"/>
          <w:szCs w:val="20"/>
        </w:rPr>
      </w:pPr>
      <w:bookmarkStart w:id="8" w:name="_Toc185950507"/>
      <w:bookmarkStart w:id="9" w:name="_Toc212470481"/>
      <w:r w:rsidRPr="00006FE4">
        <w:rPr>
          <w:rFonts w:cs="Arial"/>
          <w:szCs w:val="20"/>
        </w:rPr>
        <w:t>Verplichtingen aannemer in de uitvoeringsfase</w:t>
      </w:r>
      <w:bookmarkEnd w:id="8"/>
      <w:bookmarkEnd w:id="9"/>
    </w:p>
    <w:p w14:paraId="52B98B1D" w14:textId="77777777" w:rsidR="00A35C3B" w:rsidRPr="00006FE4" w:rsidRDefault="00A35C3B" w:rsidP="00A35C3B">
      <w:pPr>
        <w:pStyle w:val="BasistekstBrinkGroep"/>
        <w:rPr>
          <w:rFonts w:ascii="Arial" w:hAnsi="Arial" w:cs="Arial"/>
          <w:sz w:val="20"/>
        </w:rPr>
      </w:pPr>
      <w:r w:rsidRPr="00006FE4">
        <w:rPr>
          <w:rFonts w:ascii="Arial" w:hAnsi="Arial" w:cs="Arial"/>
          <w:sz w:val="20"/>
        </w:rPr>
        <w:t>Voor de aannemer geldt als verplichting (op hoofdlijnen):</w:t>
      </w:r>
    </w:p>
    <w:p w14:paraId="331AC9F4" w14:textId="77777777" w:rsidR="00A35C3B" w:rsidRPr="00006FE4" w:rsidRDefault="00A35C3B" w:rsidP="009255D3">
      <w:pPr>
        <w:pStyle w:val="Opsomstreepje1steniveauBrinkGroep"/>
        <w:rPr>
          <w:rFonts w:ascii="Arial" w:hAnsi="Arial" w:cs="Arial"/>
          <w:sz w:val="20"/>
        </w:rPr>
      </w:pPr>
      <w:r w:rsidRPr="00006FE4">
        <w:rPr>
          <w:rFonts w:ascii="Arial" w:hAnsi="Arial" w:cs="Arial"/>
          <w:sz w:val="20"/>
        </w:rPr>
        <w:t>voor een bouwwerk, waar twee of meer werkgevers arbeid laten verrichten, moet een coördinator uitvoeringsfase worden aangesteld;</w:t>
      </w:r>
    </w:p>
    <w:p w14:paraId="25C25721" w14:textId="77777777" w:rsidR="00A35C3B" w:rsidRPr="00006FE4" w:rsidRDefault="00A35C3B" w:rsidP="009255D3">
      <w:pPr>
        <w:pStyle w:val="Opsomstreepje1steniveauBrinkGroep"/>
        <w:rPr>
          <w:rFonts w:ascii="Arial" w:hAnsi="Arial" w:cs="Arial"/>
          <w:sz w:val="20"/>
        </w:rPr>
      </w:pPr>
      <w:r w:rsidRPr="00006FE4">
        <w:rPr>
          <w:rFonts w:ascii="Arial" w:hAnsi="Arial" w:cs="Arial"/>
          <w:sz w:val="20"/>
        </w:rPr>
        <w:t xml:space="preserve">voor bouwwerken, waarvan de bouwtijd méér dan 30 werkdagen beslaat én op die bouwplaats meer dan 20 werknemers tegelijkertijd arbeid zullen verrichten, óf voor bouwwerken waarvan de realisatie meer dan 500 mandagen vergt, wordt een V&amp;G-plan uitvoeringsfase opgesteld. </w:t>
      </w:r>
    </w:p>
    <w:p w14:paraId="2B955D63" w14:textId="77777777" w:rsidR="00A35C3B" w:rsidRPr="00006FE4" w:rsidRDefault="00A35C3B" w:rsidP="009255D3">
      <w:pPr>
        <w:pStyle w:val="Opsomstreepje1steniveauBrinkGroep"/>
        <w:rPr>
          <w:rFonts w:ascii="Arial" w:hAnsi="Arial" w:cs="Arial"/>
          <w:sz w:val="20"/>
        </w:rPr>
      </w:pPr>
      <w:r w:rsidRPr="00006FE4">
        <w:rPr>
          <w:rFonts w:ascii="Arial" w:hAnsi="Arial" w:cs="Arial"/>
          <w:sz w:val="20"/>
        </w:rPr>
        <w:t xml:space="preserve">De coördinator uitvoeringsfase is onder meer belast met de coördinatie van de gemeenschappelijke V&amp;G-zaken. Hij moet inspelen op risicovolle situaties die de veiligheid en gezondheid van de werknemers van samenwerkende werkgevers bedreigen. Daarnaast moet hij passende maatregelen nemen en met alle werkgevers op de bouwplaats hierover afspraken maken. Ook moet hij controleren of de werkgevers zich aan de afspraken houden én </w:t>
      </w:r>
      <w:proofErr w:type="spellStart"/>
      <w:r w:rsidRPr="00006FE4">
        <w:rPr>
          <w:rFonts w:ascii="Arial" w:hAnsi="Arial" w:cs="Arial"/>
          <w:sz w:val="20"/>
        </w:rPr>
        <w:t>zonodig</w:t>
      </w:r>
      <w:proofErr w:type="spellEnd"/>
      <w:r w:rsidRPr="00006FE4">
        <w:rPr>
          <w:rFonts w:ascii="Arial" w:hAnsi="Arial" w:cs="Arial"/>
          <w:sz w:val="20"/>
        </w:rPr>
        <w:t xml:space="preserve"> corrigerende maatregelen nemen. Bij tussentijdse wijzigingen in de planning of in de uitvoering van het bouwproject past hij het </w:t>
      </w:r>
      <w:r w:rsidR="00041FF8" w:rsidRPr="00006FE4">
        <w:rPr>
          <w:rFonts w:ascii="Arial" w:hAnsi="Arial" w:cs="Arial"/>
          <w:sz w:val="20"/>
        </w:rPr>
        <w:t>Veiligheid- en Gezondheidsplan</w:t>
      </w:r>
      <w:r w:rsidRPr="00006FE4">
        <w:rPr>
          <w:rFonts w:ascii="Arial" w:hAnsi="Arial" w:cs="Arial"/>
          <w:sz w:val="20"/>
        </w:rPr>
        <w:t xml:space="preserve"> hierop aan.</w:t>
      </w:r>
    </w:p>
    <w:p w14:paraId="1C2C74FC" w14:textId="77777777" w:rsidR="005E6CA5" w:rsidRPr="00006FE4" w:rsidRDefault="005E6CA5" w:rsidP="0055418C">
      <w:pPr>
        <w:pStyle w:val="Kop2"/>
        <w:numPr>
          <w:ilvl w:val="1"/>
          <w:numId w:val="17"/>
        </w:numPr>
        <w:rPr>
          <w:rFonts w:cs="Arial"/>
          <w:szCs w:val="20"/>
        </w:rPr>
      </w:pPr>
      <w:bookmarkStart w:id="10" w:name="_Toc185950508"/>
      <w:bookmarkStart w:id="11" w:name="_Toc212470482"/>
      <w:r w:rsidRPr="00006FE4">
        <w:rPr>
          <w:rFonts w:cs="Arial"/>
          <w:szCs w:val="20"/>
        </w:rPr>
        <w:lastRenderedPageBreak/>
        <w:t>Gebruikte informatie</w:t>
      </w:r>
      <w:bookmarkEnd w:id="10"/>
      <w:bookmarkEnd w:id="11"/>
    </w:p>
    <w:p w14:paraId="7090AF1A" w14:textId="77777777" w:rsidR="001306A4" w:rsidRPr="00006FE4" w:rsidRDefault="001306A4" w:rsidP="001306A4">
      <w:pPr>
        <w:rPr>
          <w:rFonts w:cs="Arial"/>
          <w:szCs w:val="20"/>
        </w:rPr>
      </w:pPr>
      <w:r w:rsidRPr="00006FE4">
        <w:rPr>
          <w:rFonts w:cs="Arial"/>
          <w:szCs w:val="20"/>
        </w:rPr>
        <w:t>Bij het opstellen van dit Veiligheid- en Gezondheidsplan ontwerpfase is gebruik gemaakt van de volgende documenten:</w:t>
      </w:r>
    </w:p>
    <w:p w14:paraId="799A6430" w14:textId="6636A54D" w:rsidR="001306A4" w:rsidRPr="00006FE4" w:rsidRDefault="0091493F" w:rsidP="001C03D0">
      <w:pPr>
        <w:pStyle w:val="Opsomstreepje1steniveauBrinkGroep"/>
        <w:rPr>
          <w:rFonts w:ascii="Arial" w:hAnsi="Arial" w:cs="Arial"/>
          <w:sz w:val="20"/>
        </w:rPr>
      </w:pPr>
      <w:r w:rsidRPr="00006FE4">
        <w:rPr>
          <w:rFonts w:ascii="Arial" w:hAnsi="Arial" w:cs="Arial"/>
          <w:sz w:val="20"/>
        </w:rPr>
        <w:t>De</w:t>
      </w:r>
      <w:r w:rsidR="001306A4" w:rsidRPr="00006FE4">
        <w:rPr>
          <w:rFonts w:ascii="Arial" w:hAnsi="Arial" w:cs="Arial"/>
          <w:sz w:val="20"/>
        </w:rPr>
        <w:t xml:space="preserve"> bestek</w:t>
      </w:r>
      <w:r w:rsidRPr="00006FE4">
        <w:rPr>
          <w:rFonts w:ascii="Arial" w:hAnsi="Arial" w:cs="Arial"/>
          <w:sz w:val="20"/>
        </w:rPr>
        <w:t>ken</w:t>
      </w:r>
      <w:r w:rsidR="00FE7518" w:rsidRPr="00006FE4">
        <w:rPr>
          <w:rFonts w:ascii="Arial" w:hAnsi="Arial" w:cs="Arial"/>
          <w:sz w:val="20"/>
        </w:rPr>
        <w:t xml:space="preserve"> </w:t>
      </w:r>
      <w:r w:rsidR="001306A4" w:rsidRPr="00006FE4">
        <w:rPr>
          <w:rFonts w:ascii="Arial" w:hAnsi="Arial" w:cs="Arial"/>
          <w:sz w:val="20"/>
        </w:rPr>
        <w:t xml:space="preserve">en bijlagen zoals </w:t>
      </w:r>
      <w:r w:rsidR="002C18A1" w:rsidRPr="00006FE4">
        <w:rPr>
          <w:rFonts w:ascii="Arial" w:hAnsi="Arial" w:cs="Arial"/>
          <w:sz w:val="20"/>
        </w:rPr>
        <w:t>gepubliceerd bij de aan</w:t>
      </w:r>
      <w:r w:rsidR="00691D0E" w:rsidRPr="00006FE4">
        <w:rPr>
          <w:rFonts w:ascii="Arial" w:hAnsi="Arial" w:cs="Arial"/>
          <w:sz w:val="20"/>
        </w:rPr>
        <w:t>besteding van deze raamovereenkomst</w:t>
      </w:r>
    </w:p>
    <w:p w14:paraId="05AABA7C" w14:textId="77777777" w:rsidR="00253D3A" w:rsidRPr="00006FE4" w:rsidRDefault="00253D3A" w:rsidP="00253D3A">
      <w:pPr>
        <w:pStyle w:val="Opsomstreepje1steniveauBrinkGroep"/>
        <w:numPr>
          <w:ilvl w:val="0"/>
          <w:numId w:val="0"/>
        </w:numPr>
        <w:ind w:left="340" w:hanging="340"/>
        <w:rPr>
          <w:rFonts w:ascii="Arial" w:hAnsi="Arial" w:cs="Arial"/>
          <w:sz w:val="20"/>
        </w:rPr>
      </w:pPr>
    </w:p>
    <w:p w14:paraId="22FD5565" w14:textId="77777777" w:rsidR="00DB0A99" w:rsidRPr="00006FE4" w:rsidRDefault="00DB0A99" w:rsidP="00006FE4">
      <w:pPr>
        <w:pStyle w:val="Opsomcijfer1steniveauBrinkGroep"/>
        <w:numPr>
          <w:ilvl w:val="0"/>
          <w:numId w:val="0"/>
        </w:numPr>
        <w:ind w:left="357" w:hanging="357"/>
        <w:rPr>
          <w:rFonts w:ascii="Arial" w:hAnsi="Arial" w:cs="Arial"/>
          <w:sz w:val="20"/>
        </w:rPr>
      </w:pPr>
      <w:r w:rsidRPr="00006FE4">
        <w:rPr>
          <w:rFonts w:ascii="Arial" w:hAnsi="Arial" w:cs="Arial"/>
          <w:sz w:val="20"/>
        </w:rPr>
        <w:t>Bij de uitvoering dient de aannemer zich op de hoogte te stellen van de meest recente versies van bovengenoemde documenten.</w:t>
      </w:r>
    </w:p>
    <w:p w14:paraId="6BC1B5AB" w14:textId="77777777" w:rsidR="00DB0A99" w:rsidRDefault="00DB0A99">
      <w:pPr>
        <w:spacing w:line="240" w:lineRule="auto"/>
      </w:pPr>
      <w:r>
        <w:br w:type="page"/>
      </w:r>
    </w:p>
    <w:p w14:paraId="092352A0" w14:textId="7D863267" w:rsidR="00AB3B20" w:rsidRDefault="00AB3B20" w:rsidP="0055418C">
      <w:pPr>
        <w:pStyle w:val="Kop1"/>
        <w:keepLines w:val="0"/>
        <w:numPr>
          <w:ilvl w:val="0"/>
          <w:numId w:val="16"/>
        </w:numPr>
        <w:spacing w:after="60" w:line="240" w:lineRule="auto"/>
      </w:pPr>
      <w:bookmarkStart w:id="12" w:name="_Toc64800176"/>
      <w:bookmarkStart w:id="13" w:name="_Toc212470483"/>
      <w:bookmarkStart w:id="14" w:name="_Toc185950516"/>
      <w:r>
        <w:lastRenderedPageBreak/>
        <w:t>B</w:t>
      </w:r>
      <w:r w:rsidR="00D70BB7">
        <w:t>OUWWERKGEGEVENS</w:t>
      </w:r>
      <w:bookmarkEnd w:id="12"/>
      <w:bookmarkEnd w:id="13"/>
    </w:p>
    <w:p w14:paraId="5C39F85B" w14:textId="77777777" w:rsidR="008D4B1E" w:rsidRDefault="008D4B1E" w:rsidP="008D4B1E">
      <w:pPr>
        <w:pStyle w:val="Kop2"/>
        <w:numPr>
          <w:ilvl w:val="0"/>
          <w:numId w:val="0"/>
        </w:numPr>
        <w:spacing w:before="120" w:after="60" w:line="240" w:lineRule="auto"/>
        <w:ind w:left="2154" w:hanging="2154"/>
      </w:pPr>
    </w:p>
    <w:p w14:paraId="2B257EA5" w14:textId="4C9AB740" w:rsidR="00AB3B20" w:rsidRPr="0042301E" w:rsidRDefault="0042301E" w:rsidP="0055418C">
      <w:pPr>
        <w:pStyle w:val="Kop2"/>
        <w:numPr>
          <w:ilvl w:val="1"/>
          <w:numId w:val="16"/>
        </w:numPr>
        <w:spacing w:before="120" w:after="60" w:line="240" w:lineRule="auto"/>
        <w:rPr>
          <w:sz w:val="24"/>
          <w:szCs w:val="24"/>
        </w:rPr>
      </w:pPr>
      <w:r>
        <w:rPr>
          <w:sz w:val="24"/>
          <w:szCs w:val="24"/>
        </w:rPr>
        <w:t xml:space="preserve"> </w:t>
      </w:r>
      <w:bookmarkStart w:id="15" w:name="_Toc212470484"/>
      <w:r w:rsidR="00AB3B20" w:rsidRPr="0042301E">
        <w:rPr>
          <w:sz w:val="24"/>
          <w:szCs w:val="24"/>
        </w:rPr>
        <w:t>Het werk bestaat uit:</w:t>
      </w:r>
      <w:bookmarkEnd w:id="15"/>
    </w:p>
    <w:p w14:paraId="58785476" w14:textId="05089D38" w:rsidR="00AB3B20" w:rsidRPr="00CC7286" w:rsidRDefault="00AB3B20" w:rsidP="00AB3B20">
      <w:pPr>
        <w:rPr>
          <w:rFonts w:eastAsia="Arial Unicode MS" w:cs="Arial"/>
          <w:szCs w:val="20"/>
        </w:rPr>
      </w:pPr>
      <w:r w:rsidRPr="00CC7286">
        <w:rPr>
          <w:rFonts w:eastAsia="Arial Unicode MS" w:cs="Arial"/>
          <w:szCs w:val="20"/>
        </w:rPr>
        <w:t xml:space="preserve">Het werk bestaat </w:t>
      </w:r>
      <w:r w:rsidR="002E21C2">
        <w:rPr>
          <w:rFonts w:eastAsia="Arial Unicode MS" w:cs="Arial"/>
          <w:szCs w:val="20"/>
        </w:rPr>
        <w:t xml:space="preserve">een raamovereenkomst ten behoeve van </w:t>
      </w:r>
      <w:r w:rsidR="0091493F">
        <w:rPr>
          <w:rFonts w:eastAsia="Arial Unicode MS" w:cs="Arial"/>
          <w:szCs w:val="20"/>
        </w:rPr>
        <w:t xml:space="preserve">het </w:t>
      </w:r>
      <w:r w:rsidR="00006FE4">
        <w:rPr>
          <w:rFonts w:eastAsia="Arial Unicode MS" w:cs="Arial"/>
          <w:szCs w:val="20"/>
        </w:rPr>
        <w:t>onderhoud aan civiele kunstwerken binnen de grenzen van de Gemeente Utrecht.</w:t>
      </w:r>
    </w:p>
    <w:p w14:paraId="754C54AA" w14:textId="48AF38B8" w:rsidR="00AB3B20" w:rsidRPr="00D61EE6" w:rsidRDefault="00AB3B20" w:rsidP="00D61EE6">
      <w:pPr>
        <w:spacing w:before="0" w:after="0"/>
        <w:rPr>
          <w:rFonts w:eastAsia="Arial Unicode MS" w:cs="Arial"/>
          <w:szCs w:val="20"/>
        </w:rPr>
      </w:pPr>
      <w:r w:rsidRPr="00CC7286">
        <w:rPr>
          <w:rFonts w:eastAsia="Arial Unicode MS" w:cs="Arial"/>
          <w:szCs w:val="20"/>
        </w:rPr>
        <w:t xml:space="preserve">De werkzaamheden </w:t>
      </w:r>
      <w:r w:rsidR="00D02ABD">
        <w:rPr>
          <w:rFonts w:eastAsia="Arial Unicode MS" w:cs="Arial"/>
          <w:szCs w:val="20"/>
        </w:rPr>
        <w:t xml:space="preserve">die middels nadere overeenkomsten worden opgedragen, </w:t>
      </w:r>
      <w:r w:rsidRPr="00CC7286">
        <w:rPr>
          <w:rFonts w:eastAsia="Arial Unicode MS" w:cs="Arial"/>
          <w:szCs w:val="20"/>
        </w:rPr>
        <w:t xml:space="preserve">bestaan </w:t>
      </w:r>
      <w:r w:rsidRPr="00577B67">
        <w:rPr>
          <w:rFonts w:eastAsia="Arial Unicode MS" w:cs="Arial"/>
          <w:szCs w:val="20"/>
        </w:rPr>
        <w:t>voornamelijk uit:</w:t>
      </w:r>
    </w:p>
    <w:p w14:paraId="14979394" w14:textId="59EDF46C" w:rsidR="00D61EE6" w:rsidRPr="00D61EE6" w:rsidRDefault="00D61EE6" w:rsidP="00D61EE6">
      <w:pPr>
        <w:pStyle w:val="Kop2"/>
        <w:numPr>
          <w:ilvl w:val="0"/>
          <w:numId w:val="36"/>
        </w:numPr>
        <w:spacing w:before="0" w:after="0"/>
        <w:rPr>
          <w:rFonts w:cs="Arial"/>
          <w:b w:val="0"/>
          <w:szCs w:val="20"/>
        </w:rPr>
      </w:pPr>
      <w:bookmarkStart w:id="16" w:name="_Toc212470485"/>
      <w:r>
        <w:rPr>
          <w:rFonts w:cs="Arial"/>
          <w:b w:val="0"/>
          <w:szCs w:val="20"/>
        </w:rPr>
        <w:t>H</w:t>
      </w:r>
      <w:r w:rsidRPr="00D61EE6">
        <w:rPr>
          <w:rFonts w:cs="Arial"/>
          <w:b w:val="0"/>
          <w:szCs w:val="20"/>
        </w:rPr>
        <w:t>et direct oplossen van kleine gebreken en meldingen. </w:t>
      </w:r>
    </w:p>
    <w:p w14:paraId="16053EF4" w14:textId="092E52AB" w:rsidR="00D61EE6" w:rsidRPr="00D61EE6" w:rsidRDefault="00D61EE6" w:rsidP="00D61EE6">
      <w:pPr>
        <w:pStyle w:val="Kop2"/>
        <w:numPr>
          <w:ilvl w:val="0"/>
          <w:numId w:val="36"/>
        </w:numPr>
        <w:spacing w:before="0" w:after="0"/>
        <w:rPr>
          <w:rFonts w:cs="Arial"/>
          <w:b w:val="0"/>
          <w:szCs w:val="20"/>
        </w:rPr>
      </w:pPr>
      <w:r w:rsidRPr="00D61EE6">
        <w:rPr>
          <w:rFonts w:cs="Arial"/>
          <w:b w:val="0"/>
          <w:szCs w:val="20"/>
        </w:rPr>
        <w:t>Het uitvoeren van regulier/ planmatig onderhoud</w:t>
      </w:r>
      <w:r w:rsidR="008C1262">
        <w:rPr>
          <w:rFonts w:cs="Arial"/>
          <w:b w:val="0"/>
          <w:szCs w:val="20"/>
        </w:rPr>
        <w:t>, bestaande uit:</w:t>
      </w:r>
      <w:r w:rsidRPr="00D61EE6">
        <w:rPr>
          <w:rFonts w:cs="Arial"/>
          <w:b w:val="0"/>
          <w:szCs w:val="20"/>
        </w:rPr>
        <w:t> </w:t>
      </w:r>
    </w:p>
    <w:p w14:paraId="3876C11D" w14:textId="7ADD25A7" w:rsidR="00D61EE6" w:rsidRPr="00D61EE6" w:rsidRDefault="008C1262" w:rsidP="008C1262">
      <w:pPr>
        <w:pStyle w:val="Kop2"/>
        <w:numPr>
          <w:ilvl w:val="1"/>
          <w:numId w:val="36"/>
        </w:numPr>
        <w:spacing w:before="0" w:after="0"/>
        <w:rPr>
          <w:rFonts w:cs="Arial"/>
          <w:b w:val="0"/>
          <w:szCs w:val="20"/>
        </w:rPr>
      </w:pPr>
      <w:r>
        <w:rPr>
          <w:rFonts w:cs="Arial"/>
          <w:b w:val="0"/>
          <w:szCs w:val="20"/>
        </w:rPr>
        <w:t>H</w:t>
      </w:r>
      <w:r w:rsidR="00D61EE6" w:rsidRPr="00D61EE6">
        <w:rPr>
          <w:rFonts w:cs="Arial"/>
          <w:b w:val="0"/>
          <w:szCs w:val="20"/>
        </w:rPr>
        <w:t>et schoonhouden/ reinigen van de kunstwerken; </w:t>
      </w:r>
    </w:p>
    <w:p w14:paraId="3EDB3BAB" w14:textId="77777777" w:rsidR="00D61EE6" w:rsidRPr="00D61EE6" w:rsidRDefault="00D61EE6" w:rsidP="008C1262">
      <w:pPr>
        <w:pStyle w:val="Kop2"/>
        <w:numPr>
          <w:ilvl w:val="1"/>
          <w:numId w:val="36"/>
        </w:numPr>
        <w:spacing w:before="0" w:after="0"/>
        <w:rPr>
          <w:rFonts w:cs="Arial"/>
          <w:b w:val="0"/>
          <w:szCs w:val="20"/>
        </w:rPr>
      </w:pPr>
      <w:r w:rsidRPr="00D61EE6">
        <w:rPr>
          <w:rFonts w:cs="Arial"/>
          <w:b w:val="0"/>
          <w:szCs w:val="20"/>
        </w:rPr>
        <w:t>Het herstellen van schades aan beton-, hout-, staal-, metsel- en voegwerk; </w:t>
      </w:r>
    </w:p>
    <w:p w14:paraId="7B8CE98E" w14:textId="77777777" w:rsidR="00D61EE6" w:rsidRPr="00D61EE6" w:rsidRDefault="00D61EE6" w:rsidP="008C1262">
      <w:pPr>
        <w:pStyle w:val="Kop2"/>
        <w:numPr>
          <w:ilvl w:val="1"/>
          <w:numId w:val="36"/>
        </w:numPr>
        <w:spacing w:before="0" w:after="0"/>
        <w:rPr>
          <w:rFonts w:cs="Arial"/>
          <w:b w:val="0"/>
          <w:szCs w:val="20"/>
        </w:rPr>
      </w:pPr>
      <w:r w:rsidRPr="00D61EE6">
        <w:rPr>
          <w:rFonts w:cs="Arial"/>
          <w:b w:val="0"/>
          <w:szCs w:val="20"/>
        </w:rPr>
        <w:t>Het herstellen of vervangen van slijtlagen; </w:t>
      </w:r>
    </w:p>
    <w:p w14:paraId="67E8F601" w14:textId="77777777" w:rsidR="00D61EE6" w:rsidRPr="00D61EE6" w:rsidRDefault="00D61EE6" w:rsidP="008C1262">
      <w:pPr>
        <w:pStyle w:val="Kop2"/>
        <w:numPr>
          <w:ilvl w:val="1"/>
          <w:numId w:val="36"/>
        </w:numPr>
        <w:spacing w:before="0" w:after="0"/>
        <w:rPr>
          <w:rFonts w:cs="Arial"/>
          <w:b w:val="0"/>
          <w:szCs w:val="20"/>
        </w:rPr>
      </w:pPr>
      <w:r w:rsidRPr="00D61EE6">
        <w:rPr>
          <w:rFonts w:cs="Arial"/>
          <w:b w:val="0"/>
          <w:szCs w:val="20"/>
        </w:rPr>
        <w:t>Het vervangen van onderdelen van een kunstwerk. </w:t>
      </w:r>
    </w:p>
    <w:p w14:paraId="255FD649" w14:textId="77777777" w:rsidR="008C1262" w:rsidRDefault="008C1262" w:rsidP="008C1262">
      <w:pPr>
        <w:pStyle w:val="Kop2"/>
        <w:numPr>
          <w:ilvl w:val="0"/>
          <w:numId w:val="0"/>
        </w:numPr>
        <w:spacing w:before="0" w:after="0"/>
        <w:ind w:left="720"/>
        <w:rPr>
          <w:rFonts w:cs="Arial"/>
          <w:b w:val="0"/>
          <w:szCs w:val="20"/>
        </w:rPr>
      </w:pPr>
    </w:p>
    <w:p w14:paraId="50E8C038" w14:textId="0485A8F5" w:rsidR="00D61EE6" w:rsidRPr="00D61EE6" w:rsidRDefault="00D61EE6" w:rsidP="008C1262">
      <w:pPr>
        <w:pStyle w:val="Kop2"/>
        <w:numPr>
          <w:ilvl w:val="0"/>
          <w:numId w:val="0"/>
        </w:numPr>
        <w:spacing w:before="0" w:after="0"/>
        <w:rPr>
          <w:rFonts w:cs="Arial"/>
          <w:b w:val="0"/>
          <w:szCs w:val="20"/>
        </w:rPr>
      </w:pPr>
      <w:r w:rsidRPr="00D61EE6">
        <w:rPr>
          <w:rFonts w:cs="Arial"/>
          <w:b w:val="0"/>
          <w:szCs w:val="20"/>
        </w:rPr>
        <w:t>Monumentale binnenstad Het onderhoud van de objecten in dit gebied kent een aantal</w:t>
      </w:r>
      <w:r w:rsidR="008C1262">
        <w:rPr>
          <w:rFonts w:cs="Arial"/>
          <w:b w:val="0"/>
          <w:szCs w:val="20"/>
        </w:rPr>
        <w:t xml:space="preserve"> </w:t>
      </w:r>
      <w:r w:rsidRPr="00D61EE6">
        <w:rPr>
          <w:rFonts w:cs="Arial"/>
          <w:b w:val="0"/>
          <w:szCs w:val="20"/>
        </w:rPr>
        <w:t>maatregelen die afwijken van het reguliere onderhoud van civiele kunstwerken. Voorbeelden hiervan zijn: </w:t>
      </w:r>
    </w:p>
    <w:p w14:paraId="0C230BF9" w14:textId="77777777" w:rsidR="00D61EE6" w:rsidRPr="00D61EE6" w:rsidRDefault="00D61EE6" w:rsidP="00D61EE6">
      <w:pPr>
        <w:pStyle w:val="Kop2"/>
        <w:numPr>
          <w:ilvl w:val="0"/>
          <w:numId w:val="36"/>
        </w:numPr>
        <w:spacing w:before="0" w:after="0"/>
        <w:rPr>
          <w:rFonts w:cs="Arial"/>
          <w:b w:val="0"/>
          <w:szCs w:val="20"/>
        </w:rPr>
      </w:pPr>
      <w:r w:rsidRPr="00D61EE6">
        <w:rPr>
          <w:rFonts w:cs="Arial"/>
          <w:b w:val="0"/>
          <w:szCs w:val="20"/>
        </w:rPr>
        <w:t>Het schouwen en herstellen van monumentaal leuningwerk (balies); </w:t>
      </w:r>
    </w:p>
    <w:p w14:paraId="378F0AF3" w14:textId="77777777" w:rsidR="00D61EE6" w:rsidRPr="00D61EE6" w:rsidRDefault="00D61EE6" w:rsidP="00D61EE6">
      <w:pPr>
        <w:pStyle w:val="Kop2"/>
        <w:numPr>
          <w:ilvl w:val="0"/>
          <w:numId w:val="36"/>
        </w:numPr>
        <w:spacing w:before="0" w:after="0"/>
        <w:rPr>
          <w:rFonts w:cs="Arial"/>
          <w:b w:val="0"/>
          <w:szCs w:val="20"/>
        </w:rPr>
      </w:pPr>
      <w:r w:rsidRPr="00D61EE6">
        <w:rPr>
          <w:rFonts w:cs="Arial"/>
          <w:b w:val="0"/>
          <w:szCs w:val="20"/>
        </w:rPr>
        <w:t>Het schouwen en herstellen van werftrappen; </w:t>
      </w:r>
    </w:p>
    <w:p w14:paraId="05A3EEA9" w14:textId="77777777" w:rsidR="00D61EE6" w:rsidRPr="00D61EE6" w:rsidRDefault="00D61EE6" w:rsidP="00D61EE6">
      <w:pPr>
        <w:pStyle w:val="Kop2"/>
        <w:numPr>
          <w:ilvl w:val="0"/>
          <w:numId w:val="36"/>
        </w:numPr>
        <w:spacing w:before="0" w:after="0"/>
        <w:rPr>
          <w:rFonts w:cs="Arial"/>
          <w:b w:val="0"/>
          <w:szCs w:val="20"/>
        </w:rPr>
      </w:pPr>
      <w:r w:rsidRPr="00D61EE6">
        <w:rPr>
          <w:rFonts w:cs="Arial"/>
          <w:b w:val="0"/>
          <w:szCs w:val="20"/>
        </w:rPr>
        <w:t>Het uitvoeren van onderhoud aan monumentaal staal-, metsel- en voegwerk; </w:t>
      </w:r>
    </w:p>
    <w:p w14:paraId="7D078FD3" w14:textId="77777777" w:rsidR="00D61EE6" w:rsidRPr="00D61EE6" w:rsidRDefault="00D61EE6" w:rsidP="00D61EE6">
      <w:pPr>
        <w:pStyle w:val="Kop2"/>
        <w:numPr>
          <w:ilvl w:val="0"/>
          <w:numId w:val="36"/>
        </w:numPr>
        <w:spacing w:before="0" w:after="0"/>
        <w:rPr>
          <w:rFonts w:cs="Arial"/>
          <w:b w:val="0"/>
          <w:szCs w:val="20"/>
        </w:rPr>
      </w:pPr>
      <w:r w:rsidRPr="00D61EE6">
        <w:rPr>
          <w:rFonts w:cs="Arial"/>
          <w:b w:val="0"/>
          <w:szCs w:val="20"/>
        </w:rPr>
        <w:t>Het herstellen of vervangen van natuurstenen elementen; </w:t>
      </w:r>
    </w:p>
    <w:p w14:paraId="15083928" w14:textId="53418CFB" w:rsidR="00226B72" w:rsidRPr="008C1262" w:rsidRDefault="00D61EE6" w:rsidP="008C1262">
      <w:pPr>
        <w:pStyle w:val="Kop2"/>
        <w:numPr>
          <w:ilvl w:val="0"/>
          <w:numId w:val="36"/>
        </w:numPr>
        <w:spacing w:before="0" w:after="0"/>
        <w:rPr>
          <w:rFonts w:cs="Arial"/>
          <w:b w:val="0"/>
          <w:szCs w:val="20"/>
        </w:rPr>
      </w:pPr>
      <w:r w:rsidRPr="00D61EE6">
        <w:rPr>
          <w:rFonts w:cs="Arial"/>
          <w:b w:val="0"/>
          <w:szCs w:val="20"/>
        </w:rPr>
        <w:t>Het herstellen of vervangen van monumentale ramen en deuren inclusief hang- en sluitwer</w:t>
      </w:r>
      <w:r w:rsidR="008C1262">
        <w:rPr>
          <w:rFonts w:cs="Arial"/>
          <w:b w:val="0"/>
          <w:szCs w:val="20"/>
        </w:rPr>
        <w:t>k</w:t>
      </w:r>
    </w:p>
    <w:p w14:paraId="1482E48B" w14:textId="77856F9F" w:rsidR="00AB3B20" w:rsidRDefault="005B2A59" w:rsidP="005B2A59">
      <w:pPr>
        <w:pStyle w:val="Kop2"/>
        <w:numPr>
          <w:ilvl w:val="0"/>
          <w:numId w:val="0"/>
        </w:numPr>
        <w:rPr>
          <w:b w:val="0"/>
          <w:bCs/>
        </w:rPr>
      </w:pPr>
      <w:r w:rsidRPr="00577B67">
        <w:rPr>
          <w:rFonts w:cs="Arial"/>
          <w:b w:val="0"/>
          <w:bCs/>
          <w:szCs w:val="20"/>
        </w:rPr>
        <w:t>Specifieke gegevens</w:t>
      </w:r>
      <w:r>
        <w:rPr>
          <w:b w:val="0"/>
          <w:bCs/>
        </w:rPr>
        <w:t xml:space="preserve"> worden gedeeld in de uitvraag voor een nadere overeenkomst</w:t>
      </w:r>
      <w:r w:rsidR="00EF1908">
        <w:rPr>
          <w:b w:val="0"/>
          <w:bCs/>
        </w:rPr>
        <w:t>.</w:t>
      </w:r>
      <w:bookmarkEnd w:id="16"/>
    </w:p>
    <w:p w14:paraId="6437D2B1" w14:textId="77777777" w:rsidR="0042301E" w:rsidRPr="0042301E" w:rsidRDefault="0042301E" w:rsidP="0042301E"/>
    <w:p w14:paraId="7C867538" w14:textId="6675021E" w:rsidR="00AB3B20" w:rsidRPr="0042301E" w:rsidRDefault="0042301E" w:rsidP="0055418C">
      <w:pPr>
        <w:pStyle w:val="Kop2"/>
        <w:numPr>
          <w:ilvl w:val="1"/>
          <w:numId w:val="16"/>
        </w:numPr>
        <w:spacing w:before="120" w:after="60" w:line="240" w:lineRule="auto"/>
        <w:rPr>
          <w:sz w:val="24"/>
          <w:szCs w:val="24"/>
        </w:rPr>
      </w:pPr>
      <w:r>
        <w:rPr>
          <w:sz w:val="24"/>
          <w:szCs w:val="24"/>
        </w:rPr>
        <w:t xml:space="preserve"> </w:t>
      </w:r>
      <w:bookmarkStart w:id="17" w:name="_Toc212470486"/>
      <w:r w:rsidR="00AB3B20" w:rsidRPr="0042301E">
        <w:rPr>
          <w:sz w:val="24"/>
          <w:szCs w:val="24"/>
        </w:rPr>
        <w:t>Adres / ligging van de bouwlocatie:</w:t>
      </w:r>
      <w:bookmarkEnd w:id="17"/>
    </w:p>
    <w:p w14:paraId="4D4BE58C" w14:textId="3AB32DC9" w:rsidR="00AB3B20" w:rsidRDefault="00AB3B20" w:rsidP="00AB3B20">
      <w:r w:rsidRPr="007E6581">
        <w:t>Het uit te voeren werk is versp</w:t>
      </w:r>
      <w:r>
        <w:t>r</w:t>
      </w:r>
      <w:r w:rsidRPr="007E6581">
        <w:t xml:space="preserve">eid gelegen in de gemeente </w:t>
      </w:r>
      <w:r>
        <w:t>Utrecht</w:t>
      </w:r>
      <w:r w:rsidRPr="007E6581">
        <w:t>.</w:t>
      </w:r>
      <w:r>
        <w:t xml:space="preserve"> </w:t>
      </w:r>
    </w:p>
    <w:p w14:paraId="73B1FD9A" w14:textId="66DBE1E8" w:rsidR="00AB3B20" w:rsidRDefault="00EF1908" w:rsidP="00AB3B20">
      <w:r w:rsidRPr="00EF1908">
        <w:t>Specifieke gegevens worden gedeeld in de uitvraag voor een nadere overeenkomst</w:t>
      </w:r>
      <w:r>
        <w:t>.</w:t>
      </w:r>
    </w:p>
    <w:p w14:paraId="05F9AA43" w14:textId="77777777" w:rsidR="00EF1908" w:rsidRDefault="00EF1908" w:rsidP="00AB3B20">
      <w:pPr>
        <w:rPr>
          <w:rFonts w:cs="Arial"/>
        </w:rPr>
      </w:pPr>
    </w:p>
    <w:p w14:paraId="0E5B03AB" w14:textId="31DF1A02" w:rsidR="00AB3B20" w:rsidRPr="0042301E" w:rsidRDefault="0042301E" w:rsidP="0055418C">
      <w:pPr>
        <w:pStyle w:val="Kop2"/>
        <w:numPr>
          <w:ilvl w:val="1"/>
          <w:numId w:val="16"/>
        </w:numPr>
        <w:spacing w:before="120" w:after="60" w:line="240" w:lineRule="auto"/>
        <w:rPr>
          <w:sz w:val="24"/>
          <w:szCs w:val="24"/>
        </w:rPr>
      </w:pPr>
      <w:r>
        <w:rPr>
          <w:sz w:val="24"/>
          <w:szCs w:val="24"/>
        </w:rPr>
        <w:t xml:space="preserve"> </w:t>
      </w:r>
      <w:bookmarkStart w:id="18" w:name="_Toc212470487"/>
      <w:r w:rsidR="00AB3B20" w:rsidRPr="0042301E">
        <w:rPr>
          <w:sz w:val="24"/>
          <w:szCs w:val="24"/>
        </w:rPr>
        <w:t>Namen en adressen van de betrokken partijen:</w:t>
      </w:r>
      <w:bookmarkEnd w:id="18"/>
    </w:p>
    <w:p w14:paraId="54A88160" w14:textId="77777777" w:rsidR="00AB3B20" w:rsidRDefault="00AB3B20" w:rsidP="00BF21AA">
      <w:pPr>
        <w:spacing w:before="0" w:after="0" w:line="276" w:lineRule="auto"/>
        <w:rPr>
          <w:rFonts w:cs="Arial"/>
        </w:rPr>
      </w:pPr>
    </w:p>
    <w:p w14:paraId="5F7819F0" w14:textId="77777777" w:rsidR="00AB3B20" w:rsidRDefault="00AB3B20" w:rsidP="00BF21AA">
      <w:pPr>
        <w:spacing w:before="0" w:after="0" w:line="276" w:lineRule="auto"/>
        <w:rPr>
          <w:rFonts w:cs="Arial"/>
        </w:rPr>
      </w:pPr>
      <w:r>
        <w:rPr>
          <w:rFonts w:cs="Arial"/>
        </w:rPr>
        <w:t>a. Opdrachtgever(s):</w:t>
      </w:r>
    </w:p>
    <w:p w14:paraId="1D87F2C4" w14:textId="77777777" w:rsidR="00AB3B20" w:rsidRDefault="00AB3B20" w:rsidP="00BF21AA">
      <w:pPr>
        <w:tabs>
          <w:tab w:val="left" w:pos="1620"/>
        </w:tabs>
        <w:spacing w:before="0" w:after="0" w:line="276" w:lineRule="auto"/>
        <w:rPr>
          <w:rFonts w:cs="Arial"/>
        </w:rPr>
      </w:pPr>
      <w:r>
        <w:rPr>
          <w:rFonts w:cs="Arial"/>
        </w:rPr>
        <w:t>Naam</w:t>
      </w:r>
      <w:r>
        <w:rPr>
          <w:rFonts w:cs="Arial"/>
        </w:rPr>
        <w:tab/>
        <w:t>: Gemeente Utrecht, Stadsbedrijven</w:t>
      </w:r>
    </w:p>
    <w:p w14:paraId="0379163C" w14:textId="77777777" w:rsidR="00AB3B20" w:rsidRDefault="00AB3B20" w:rsidP="00BF21AA">
      <w:pPr>
        <w:tabs>
          <w:tab w:val="left" w:pos="1620"/>
        </w:tabs>
        <w:spacing w:before="0" w:after="0" w:line="276" w:lineRule="auto"/>
        <w:rPr>
          <w:rFonts w:cs="Arial"/>
        </w:rPr>
      </w:pPr>
      <w:r>
        <w:rPr>
          <w:rFonts w:cs="Arial"/>
        </w:rPr>
        <w:t>Bezoekadres</w:t>
      </w:r>
      <w:r>
        <w:rPr>
          <w:rFonts w:cs="Arial"/>
        </w:rPr>
        <w:tab/>
        <w:t xml:space="preserve">: </w:t>
      </w:r>
      <w:r w:rsidRPr="00B74B88">
        <w:rPr>
          <w:rFonts w:cs="Arial"/>
        </w:rPr>
        <w:t>Tractieweg 2, 3534 AP Utrecht</w:t>
      </w:r>
    </w:p>
    <w:p w14:paraId="5756A4C8" w14:textId="77777777" w:rsidR="00AB3B20" w:rsidRDefault="00AB3B20" w:rsidP="00BF21AA">
      <w:pPr>
        <w:tabs>
          <w:tab w:val="left" w:pos="1620"/>
        </w:tabs>
        <w:spacing w:before="0" w:after="0" w:line="276" w:lineRule="auto"/>
        <w:rPr>
          <w:rFonts w:cs="Arial"/>
        </w:rPr>
      </w:pPr>
      <w:r>
        <w:rPr>
          <w:rFonts w:cs="Arial"/>
        </w:rPr>
        <w:t>Postadres</w:t>
      </w:r>
      <w:r>
        <w:rPr>
          <w:rFonts w:cs="Arial"/>
        </w:rPr>
        <w:tab/>
        <w:t>: Postbus 16200, 3500 CE  Utrecht</w:t>
      </w:r>
    </w:p>
    <w:p w14:paraId="31FC7435" w14:textId="77777777" w:rsidR="00AB3B20" w:rsidRDefault="00AB3B20" w:rsidP="00BF21AA">
      <w:pPr>
        <w:spacing w:before="0" w:after="0" w:line="276" w:lineRule="auto"/>
        <w:rPr>
          <w:rFonts w:cs="Arial"/>
        </w:rPr>
      </w:pPr>
    </w:p>
    <w:p w14:paraId="3D02F024" w14:textId="77777777" w:rsidR="00AB3B20" w:rsidRDefault="00AB3B20" w:rsidP="00BF21AA">
      <w:pPr>
        <w:spacing w:before="0" w:after="0" w:line="276" w:lineRule="auto"/>
        <w:rPr>
          <w:rFonts w:cs="Arial"/>
        </w:rPr>
      </w:pPr>
      <w:r>
        <w:rPr>
          <w:rFonts w:cs="Arial"/>
        </w:rPr>
        <w:t>b. Ontwerpende partij(en):</w:t>
      </w:r>
    </w:p>
    <w:p w14:paraId="34C37B95" w14:textId="77777777" w:rsidR="00AB3B20" w:rsidRDefault="00AB3B20" w:rsidP="00BF21AA">
      <w:pPr>
        <w:tabs>
          <w:tab w:val="left" w:pos="1620"/>
        </w:tabs>
        <w:spacing w:before="0" w:after="0" w:line="276" w:lineRule="auto"/>
        <w:rPr>
          <w:rFonts w:cs="Arial"/>
        </w:rPr>
      </w:pPr>
      <w:r>
        <w:rPr>
          <w:rFonts w:cs="Arial"/>
        </w:rPr>
        <w:t>Naam</w:t>
      </w:r>
      <w:r>
        <w:rPr>
          <w:rFonts w:cs="Arial"/>
        </w:rPr>
        <w:tab/>
        <w:t>: Beheer en Onderhoud Ruimte (BOR) Gemeente Utrecht</w:t>
      </w:r>
    </w:p>
    <w:p w14:paraId="4A68C930" w14:textId="77777777" w:rsidR="00AB3B20" w:rsidRDefault="00AB3B20" w:rsidP="00BF21AA">
      <w:pPr>
        <w:tabs>
          <w:tab w:val="left" w:pos="1620"/>
        </w:tabs>
        <w:spacing w:before="0" w:after="0" w:line="276" w:lineRule="auto"/>
        <w:rPr>
          <w:rFonts w:cs="Arial"/>
          <w:lang w:val="fr-FR"/>
        </w:rPr>
      </w:pPr>
      <w:proofErr w:type="spellStart"/>
      <w:r>
        <w:rPr>
          <w:rFonts w:cs="Arial"/>
          <w:lang w:val="fr-FR"/>
        </w:rPr>
        <w:t>Adres</w:t>
      </w:r>
      <w:proofErr w:type="spellEnd"/>
      <w:r>
        <w:rPr>
          <w:rFonts w:cs="Arial"/>
          <w:lang w:val="fr-FR"/>
        </w:rPr>
        <w:tab/>
        <w:t xml:space="preserve">: </w:t>
      </w:r>
      <w:proofErr w:type="spellStart"/>
      <w:r>
        <w:rPr>
          <w:rFonts w:cs="Arial"/>
          <w:lang w:val="fr-FR"/>
        </w:rPr>
        <w:t>Tractieweg</w:t>
      </w:r>
      <w:proofErr w:type="spellEnd"/>
      <w:r>
        <w:rPr>
          <w:rFonts w:cs="Arial"/>
          <w:lang w:val="fr-FR"/>
        </w:rPr>
        <w:t xml:space="preserve"> 2</w:t>
      </w:r>
    </w:p>
    <w:p w14:paraId="30FB09E9" w14:textId="77777777" w:rsidR="00AB3B20" w:rsidRDefault="00AB3B20" w:rsidP="00BF21AA">
      <w:pPr>
        <w:tabs>
          <w:tab w:val="left" w:pos="1620"/>
        </w:tabs>
        <w:spacing w:before="0" w:after="0" w:line="276" w:lineRule="auto"/>
        <w:rPr>
          <w:rFonts w:cs="Arial"/>
          <w:lang w:val="fr-FR"/>
        </w:rPr>
      </w:pPr>
      <w:proofErr w:type="spellStart"/>
      <w:r>
        <w:rPr>
          <w:rFonts w:cs="Arial"/>
          <w:lang w:val="fr-FR"/>
        </w:rPr>
        <w:t>Postcode</w:t>
      </w:r>
      <w:proofErr w:type="spellEnd"/>
      <w:r>
        <w:rPr>
          <w:rFonts w:cs="Arial"/>
          <w:lang w:val="fr-FR"/>
        </w:rPr>
        <w:t>/</w:t>
      </w:r>
      <w:proofErr w:type="spellStart"/>
      <w:r>
        <w:rPr>
          <w:rFonts w:cs="Arial"/>
          <w:lang w:val="fr-FR"/>
        </w:rPr>
        <w:t>plaats</w:t>
      </w:r>
      <w:proofErr w:type="spellEnd"/>
      <w:r>
        <w:rPr>
          <w:rFonts w:cs="Arial"/>
          <w:lang w:val="fr-FR"/>
        </w:rPr>
        <w:tab/>
        <w:t xml:space="preserve">: </w:t>
      </w:r>
      <w:r w:rsidRPr="008F1AFC">
        <w:rPr>
          <w:rFonts w:cs="Arial"/>
          <w:lang w:val="fr-FR"/>
        </w:rPr>
        <w:t>3534 AP Utrecht</w:t>
      </w:r>
    </w:p>
    <w:p w14:paraId="29B7F076" w14:textId="4A6C5A75" w:rsidR="00AB3B20" w:rsidRPr="00E122AA" w:rsidRDefault="00AB3B20" w:rsidP="00BF21AA">
      <w:pPr>
        <w:tabs>
          <w:tab w:val="left" w:pos="1620"/>
        </w:tabs>
        <w:spacing w:before="0" w:after="0" w:line="276" w:lineRule="auto"/>
        <w:rPr>
          <w:rFonts w:cs="Arial"/>
          <w:highlight w:val="yellow"/>
        </w:rPr>
      </w:pPr>
      <w:r>
        <w:rPr>
          <w:rFonts w:cs="Arial"/>
        </w:rPr>
        <w:t>Contactpersoon</w:t>
      </w:r>
      <w:r>
        <w:rPr>
          <w:rFonts w:cs="Arial"/>
        </w:rPr>
        <w:tab/>
        <w:t xml:space="preserve">: </w:t>
      </w:r>
      <w:r w:rsidRPr="00E122AA">
        <w:rPr>
          <w:rFonts w:cs="Arial"/>
          <w:highlight w:val="yellow"/>
        </w:rPr>
        <w:t xml:space="preserve">de heer </w:t>
      </w:r>
      <w:r w:rsidR="00E122AA" w:rsidRPr="00E122AA">
        <w:rPr>
          <w:rFonts w:cs="Arial"/>
          <w:highlight w:val="yellow"/>
        </w:rPr>
        <w:t>R. van der Marel</w:t>
      </w:r>
    </w:p>
    <w:p w14:paraId="109096EB" w14:textId="0D69EBBA" w:rsidR="00AB3B20" w:rsidRPr="00F656C7" w:rsidRDefault="00AB3B20" w:rsidP="00BF21AA">
      <w:pPr>
        <w:tabs>
          <w:tab w:val="left" w:pos="1620"/>
        </w:tabs>
        <w:spacing w:before="0" w:after="0" w:line="276" w:lineRule="auto"/>
        <w:rPr>
          <w:rFonts w:cs="Arial"/>
          <w:highlight w:val="yellow"/>
          <w:lang w:val="en-US"/>
        </w:rPr>
      </w:pPr>
      <w:r w:rsidRPr="00F656C7">
        <w:rPr>
          <w:rFonts w:cs="Arial"/>
          <w:highlight w:val="yellow"/>
          <w:lang w:val="en-US"/>
        </w:rPr>
        <w:t>E-mail</w:t>
      </w:r>
      <w:r w:rsidRPr="00F656C7">
        <w:rPr>
          <w:rFonts w:cs="Arial"/>
          <w:highlight w:val="yellow"/>
          <w:lang w:val="en-US"/>
        </w:rPr>
        <w:tab/>
        <w:t xml:space="preserve">: </w:t>
      </w:r>
      <w:r w:rsidR="00E122AA" w:rsidRPr="00F656C7">
        <w:rPr>
          <w:rFonts w:cs="Arial"/>
          <w:highlight w:val="yellow"/>
          <w:lang w:val="en-US"/>
        </w:rPr>
        <w:t>constructies</w:t>
      </w:r>
      <w:r w:rsidRPr="00F656C7">
        <w:rPr>
          <w:rFonts w:cs="Arial"/>
          <w:highlight w:val="yellow"/>
          <w:lang w:val="en-US"/>
        </w:rPr>
        <w:t>@utrecht.nl</w:t>
      </w:r>
    </w:p>
    <w:p w14:paraId="15FA63C1" w14:textId="77777777" w:rsidR="00AB3B20" w:rsidRPr="00F656C7" w:rsidRDefault="00AB3B20" w:rsidP="00BF21AA">
      <w:pPr>
        <w:tabs>
          <w:tab w:val="left" w:pos="1620"/>
          <w:tab w:val="left" w:pos="4500"/>
          <w:tab w:val="left" w:pos="6120"/>
        </w:tabs>
        <w:spacing w:before="0" w:after="0" w:line="276" w:lineRule="auto"/>
        <w:rPr>
          <w:rFonts w:cs="Arial"/>
          <w:lang w:val="en-US"/>
        </w:rPr>
      </w:pPr>
      <w:proofErr w:type="spellStart"/>
      <w:r w:rsidRPr="00F656C7">
        <w:rPr>
          <w:rFonts w:cs="Arial"/>
          <w:highlight w:val="yellow"/>
          <w:lang w:val="en-US"/>
        </w:rPr>
        <w:t>Telefoon</w:t>
      </w:r>
      <w:proofErr w:type="spellEnd"/>
      <w:r w:rsidRPr="00F656C7">
        <w:rPr>
          <w:rFonts w:cs="Arial"/>
          <w:highlight w:val="yellow"/>
          <w:lang w:val="en-US"/>
        </w:rPr>
        <w:tab/>
        <w:t>: 14 030</w:t>
      </w:r>
      <w:r w:rsidRPr="00F656C7">
        <w:rPr>
          <w:rFonts w:cs="Arial"/>
          <w:lang w:val="en-US"/>
        </w:rPr>
        <w:tab/>
      </w:r>
    </w:p>
    <w:p w14:paraId="41D1A74C" w14:textId="77777777" w:rsidR="00AB3B20" w:rsidRPr="00F656C7" w:rsidRDefault="00AB3B20" w:rsidP="00BF21AA">
      <w:pPr>
        <w:spacing w:before="0" w:after="0" w:line="276" w:lineRule="auto"/>
        <w:rPr>
          <w:rFonts w:cs="Arial"/>
          <w:lang w:val="en-US"/>
        </w:rPr>
      </w:pPr>
    </w:p>
    <w:p w14:paraId="230BF3B1" w14:textId="77777777" w:rsidR="00AB3B20" w:rsidRDefault="00AB3B20" w:rsidP="00BF21AA">
      <w:pPr>
        <w:spacing w:before="0" w:after="0" w:line="276" w:lineRule="auto"/>
        <w:rPr>
          <w:rFonts w:cs="Arial"/>
        </w:rPr>
      </w:pPr>
      <w:r>
        <w:rPr>
          <w:rFonts w:cs="Arial"/>
        </w:rPr>
        <w:t>c. V&amp;G-coördinator(en) Ontwerpfase:</w:t>
      </w:r>
    </w:p>
    <w:p w14:paraId="1C90820E" w14:textId="77777777" w:rsidR="00AB3B20" w:rsidRPr="00A73A87" w:rsidRDefault="00AB3B20" w:rsidP="00BF21AA">
      <w:pPr>
        <w:tabs>
          <w:tab w:val="left" w:pos="1620"/>
        </w:tabs>
        <w:spacing w:before="0" w:after="0" w:line="276" w:lineRule="auto"/>
        <w:rPr>
          <w:rFonts w:cs="Arial"/>
        </w:rPr>
      </w:pPr>
      <w:r w:rsidRPr="00A73A87">
        <w:rPr>
          <w:rFonts w:cs="Arial"/>
        </w:rPr>
        <w:t>Naam</w:t>
      </w:r>
      <w:r w:rsidRPr="00A73A87">
        <w:rPr>
          <w:rFonts w:cs="Arial"/>
        </w:rPr>
        <w:tab/>
        <w:t>: Beheer en Onderhoud Ruimte (BOR) Gemeente Utrecht</w:t>
      </w:r>
    </w:p>
    <w:p w14:paraId="6EDA01C4" w14:textId="77777777" w:rsidR="00AB3B20" w:rsidRPr="00A73A87" w:rsidRDefault="00AB3B20" w:rsidP="00BF21AA">
      <w:pPr>
        <w:tabs>
          <w:tab w:val="left" w:pos="1620"/>
        </w:tabs>
        <w:spacing w:before="0" w:after="0" w:line="276" w:lineRule="auto"/>
        <w:rPr>
          <w:rFonts w:cs="Arial"/>
        </w:rPr>
      </w:pPr>
      <w:r w:rsidRPr="00A73A87">
        <w:rPr>
          <w:rFonts w:cs="Arial"/>
        </w:rPr>
        <w:t>Adres</w:t>
      </w:r>
      <w:r w:rsidRPr="00A73A87">
        <w:rPr>
          <w:rFonts w:cs="Arial"/>
        </w:rPr>
        <w:tab/>
        <w:t>: Tractieweg 2</w:t>
      </w:r>
    </w:p>
    <w:p w14:paraId="3C829C43" w14:textId="77777777" w:rsidR="00AB3B20" w:rsidRDefault="00AB3B20" w:rsidP="00BF21AA">
      <w:pPr>
        <w:tabs>
          <w:tab w:val="left" w:pos="1620"/>
        </w:tabs>
        <w:spacing w:before="0" w:after="0" w:line="276" w:lineRule="auto"/>
        <w:rPr>
          <w:rFonts w:cs="Arial"/>
        </w:rPr>
      </w:pPr>
      <w:r w:rsidRPr="00A73A87">
        <w:rPr>
          <w:rFonts w:cs="Arial"/>
        </w:rPr>
        <w:t>Postcode/plaats</w:t>
      </w:r>
      <w:r w:rsidRPr="00A73A87">
        <w:rPr>
          <w:rFonts w:cs="Arial"/>
        </w:rPr>
        <w:tab/>
        <w:t>: 3534 AP Utrecht</w:t>
      </w:r>
    </w:p>
    <w:p w14:paraId="79B18B15" w14:textId="77777777" w:rsidR="00AB3B20" w:rsidRDefault="00AB3B20" w:rsidP="00BF21AA">
      <w:pPr>
        <w:tabs>
          <w:tab w:val="left" w:pos="1620"/>
        </w:tabs>
        <w:spacing w:before="0" w:after="0" w:line="276" w:lineRule="auto"/>
        <w:rPr>
          <w:rFonts w:cs="Arial"/>
        </w:rPr>
      </w:pPr>
      <w:r>
        <w:rPr>
          <w:rFonts w:cs="Arial"/>
        </w:rPr>
        <w:t>Contactpersoon</w:t>
      </w:r>
      <w:r>
        <w:rPr>
          <w:rFonts w:cs="Arial"/>
        </w:rPr>
        <w:tab/>
        <w:t>: de heer T.J. van den Berg</w:t>
      </w:r>
    </w:p>
    <w:p w14:paraId="2B318F2E" w14:textId="70391D22" w:rsidR="00AB3B20" w:rsidRPr="00E122AA" w:rsidRDefault="00AB3B20" w:rsidP="00BF21AA">
      <w:pPr>
        <w:tabs>
          <w:tab w:val="left" w:pos="1620"/>
        </w:tabs>
        <w:spacing w:before="0" w:after="0" w:line="276" w:lineRule="auto"/>
        <w:rPr>
          <w:rFonts w:cs="Arial"/>
          <w:highlight w:val="yellow"/>
          <w:lang w:val="en-US"/>
        </w:rPr>
      </w:pPr>
      <w:r w:rsidRPr="00AB3B20">
        <w:rPr>
          <w:rFonts w:cs="Arial"/>
          <w:lang w:val="en-US"/>
        </w:rPr>
        <w:t>E-mail</w:t>
      </w:r>
      <w:r w:rsidRPr="00AB3B20">
        <w:rPr>
          <w:rFonts w:cs="Arial"/>
          <w:lang w:val="en-US"/>
        </w:rPr>
        <w:tab/>
        <w:t xml:space="preserve">: </w:t>
      </w:r>
      <w:r w:rsidR="00E122AA" w:rsidRPr="00E122AA">
        <w:rPr>
          <w:rFonts w:cs="Arial"/>
          <w:highlight w:val="yellow"/>
          <w:lang w:val="en-US"/>
        </w:rPr>
        <w:t>constructies</w:t>
      </w:r>
      <w:r w:rsidRPr="00E122AA">
        <w:rPr>
          <w:rFonts w:cs="Arial"/>
          <w:highlight w:val="yellow"/>
          <w:lang w:val="en-US"/>
        </w:rPr>
        <w:t>@utrecht.nl</w:t>
      </w:r>
    </w:p>
    <w:p w14:paraId="274E9694" w14:textId="77777777" w:rsidR="00AB3B20" w:rsidRPr="00AB3B20" w:rsidRDefault="00AB3B20" w:rsidP="00BF21AA">
      <w:pPr>
        <w:tabs>
          <w:tab w:val="left" w:pos="1620"/>
        </w:tabs>
        <w:spacing w:before="0" w:after="0" w:line="276" w:lineRule="auto"/>
        <w:rPr>
          <w:rFonts w:cs="Arial"/>
          <w:lang w:val="en-US"/>
        </w:rPr>
      </w:pPr>
      <w:proofErr w:type="spellStart"/>
      <w:r w:rsidRPr="00E122AA">
        <w:rPr>
          <w:rFonts w:cs="Arial"/>
          <w:highlight w:val="yellow"/>
          <w:lang w:val="en-US"/>
        </w:rPr>
        <w:t>Telefoon</w:t>
      </w:r>
      <w:proofErr w:type="spellEnd"/>
      <w:r w:rsidRPr="00E122AA">
        <w:rPr>
          <w:rFonts w:cs="Arial"/>
          <w:highlight w:val="yellow"/>
          <w:lang w:val="en-US"/>
        </w:rPr>
        <w:tab/>
        <w:t>: 14 030</w:t>
      </w:r>
    </w:p>
    <w:p w14:paraId="0CF36E75" w14:textId="77777777" w:rsidR="00AB3B20" w:rsidRPr="00AB3B20" w:rsidRDefault="00AB3B20" w:rsidP="00BF21AA">
      <w:pPr>
        <w:spacing w:before="0" w:after="0" w:line="276" w:lineRule="auto"/>
        <w:rPr>
          <w:rFonts w:cs="Arial"/>
          <w:lang w:val="en-US"/>
        </w:rPr>
      </w:pPr>
    </w:p>
    <w:p w14:paraId="71E124F0" w14:textId="77777777" w:rsidR="00AB3B20" w:rsidRDefault="00AB3B20" w:rsidP="00BF21AA">
      <w:pPr>
        <w:spacing w:before="0" w:after="0" w:line="276" w:lineRule="auto"/>
        <w:rPr>
          <w:rFonts w:cs="Arial"/>
        </w:rPr>
      </w:pPr>
      <w:r>
        <w:rPr>
          <w:rFonts w:cs="Arial"/>
        </w:rPr>
        <w:t>d. Uitvoerende derde partij(en) (eventueel later in te vullen):</w:t>
      </w:r>
    </w:p>
    <w:p w14:paraId="6553125B" w14:textId="77777777" w:rsidR="00AB3B20" w:rsidRDefault="00AB3B20" w:rsidP="00BF21AA">
      <w:pPr>
        <w:tabs>
          <w:tab w:val="left" w:pos="1620"/>
        </w:tabs>
        <w:spacing w:before="0" w:after="0" w:line="276" w:lineRule="auto"/>
        <w:rPr>
          <w:rFonts w:cs="Arial"/>
        </w:rPr>
      </w:pPr>
      <w:r>
        <w:rPr>
          <w:rFonts w:cs="Arial"/>
        </w:rPr>
        <w:t>Naam</w:t>
      </w:r>
      <w:r>
        <w:rPr>
          <w:rFonts w:cs="Arial"/>
        </w:rPr>
        <w:tab/>
        <w:t xml:space="preserve">: </w:t>
      </w:r>
      <w:r>
        <w:rPr>
          <w:rFonts w:cs="Arial"/>
        </w:rPr>
        <w:fldChar w:fldCharType="begin">
          <w:ffData>
            <w:name w:val="Tekstvak18"/>
            <w:enabled/>
            <w:calcOnExit w:val="0"/>
            <w:textInput/>
          </w:ffData>
        </w:fldChar>
      </w:r>
      <w:bookmarkStart w:id="19" w:name="Tekstvak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
    </w:p>
    <w:p w14:paraId="3EF420F9" w14:textId="77777777" w:rsidR="00AB3B20" w:rsidRDefault="00AB3B20" w:rsidP="00BF21AA">
      <w:pPr>
        <w:tabs>
          <w:tab w:val="left" w:pos="1620"/>
        </w:tabs>
        <w:spacing w:before="0" w:after="0" w:line="276" w:lineRule="auto"/>
        <w:rPr>
          <w:rFonts w:cs="Arial"/>
        </w:rPr>
      </w:pPr>
      <w:r>
        <w:rPr>
          <w:rFonts w:cs="Arial"/>
        </w:rPr>
        <w:t>Adres</w:t>
      </w:r>
      <w:r>
        <w:rPr>
          <w:rFonts w:cs="Arial"/>
        </w:rPr>
        <w:tab/>
        <w:t xml:space="preserve">: </w:t>
      </w:r>
      <w:r>
        <w:rPr>
          <w:rFonts w:cs="Arial"/>
        </w:rPr>
        <w:fldChar w:fldCharType="begin">
          <w:ffData>
            <w:name w:val="Tekstvak19"/>
            <w:enabled/>
            <w:calcOnExit w:val="0"/>
            <w:textInput/>
          </w:ffData>
        </w:fldChar>
      </w:r>
      <w:bookmarkStart w:id="20" w:name="Tekstvak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
    </w:p>
    <w:p w14:paraId="36A1CA39" w14:textId="77777777" w:rsidR="00AB3B20" w:rsidRDefault="00AB3B20" w:rsidP="00BF21AA">
      <w:pPr>
        <w:tabs>
          <w:tab w:val="left" w:pos="1620"/>
        </w:tabs>
        <w:spacing w:before="0" w:after="0" w:line="276" w:lineRule="auto"/>
        <w:rPr>
          <w:rFonts w:cs="Arial"/>
        </w:rPr>
      </w:pPr>
      <w:r>
        <w:rPr>
          <w:rFonts w:cs="Arial"/>
        </w:rPr>
        <w:t>Postcode/plaats</w:t>
      </w:r>
      <w:r>
        <w:rPr>
          <w:rFonts w:cs="Arial"/>
        </w:rPr>
        <w:tab/>
        <w:t xml:space="preserve">: </w:t>
      </w:r>
      <w:r>
        <w:rPr>
          <w:rFonts w:cs="Arial"/>
        </w:rPr>
        <w:fldChar w:fldCharType="begin">
          <w:ffData>
            <w:name w:val="Tekstvak20"/>
            <w:enabled/>
            <w:calcOnExit w:val="0"/>
            <w:textInput/>
          </w:ffData>
        </w:fldChar>
      </w:r>
      <w:bookmarkStart w:id="21" w:name="Tekstvak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
    </w:p>
    <w:p w14:paraId="77D7B768" w14:textId="77777777" w:rsidR="00AB3B20" w:rsidRDefault="00AB3B20" w:rsidP="00BF21AA">
      <w:pPr>
        <w:tabs>
          <w:tab w:val="left" w:pos="1620"/>
        </w:tabs>
        <w:spacing w:before="0" w:after="0" w:line="276" w:lineRule="auto"/>
        <w:rPr>
          <w:rFonts w:cs="Arial"/>
        </w:rPr>
      </w:pPr>
      <w:r>
        <w:rPr>
          <w:rFonts w:cs="Arial"/>
        </w:rPr>
        <w:t>Contactpersoon</w:t>
      </w:r>
      <w:r>
        <w:rPr>
          <w:rFonts w:cs="Arial"/>
        </w:rPr>
        <w:tab/>
        <w:t xml:space="preserve">: </w:t>
      </w:r>
      <w:r>
        <w:rPr>
          <w:rFonts w:cs="Arial"/>
        </w:rPr>
        <w:fldChar w:fldCharType="begin">
          <w:ffData>
            <w:name w:val="Tekstvak21"/>
            <w:enabled/>
            <w:calcOnExit w:val="0"/>
            <w:textInput/>
          </w:ffData>
        </w:fldChar>
      </w:r>
      <w:bookmarkStart w:id="22" w:name="Tekstvak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
    </w:p>
    <w:p w14:paraId="29A414A8" w14:textId="77777777" w:rsidR="00AB3B20" w:rsidRDefault="00AB3B20" w:rsidP="00BF21AA">
      <w:pPr>
        <w:tabs>
          <w:tab w:val="left" w:pos="1620"/>
        </w:tabs>
        <w:spacing w:before="0" w:after="0" w:line="276" w:lineRule="auto"/>
        <w:rPr>
          <w:rFonts w:cs="Arial"/>
        </w:rPr>
      </w:pPr>
      <w:r>
        <w:rPr>
          <w:rFonts w:cs="Arial"/>
        </w:rPr>
        <w:t>E-mail</w:t>
      </w:r>
      <w:r>
        <w:rPr>
          <w:rFonts w:cs="Arial"/>
        </w:rPr>
        <w:tab/>
        <w:t xml:space="preserve">: </w:t>
      </w:r>
      <w:r>
        <w:rPr>
          <w:rFonts w:cs="Arial"/>
        </w:rPr>
        <w:fldChar w:fldCharType="begin">
          <w:ffData>
            <w:name w:val="Tekstvak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6B93EE2" w14:textId="77777777" w:rsidR="00AB3B20" w:rsidRDefault="00AB3B20" w:rsidP="00BF21AA">
      <w:pPr>
        <w:tabs>
          <w:tab w:val="left" w:pos="1620"/>
          <w:tab w:val="left" w:pos="4500"/>
          <w:tab w:val="left" w:pos="6120"/>
        </w:tabs>
        <w:spacing w:before="0" w:after="0" w:line="276" w:lineRule="auto"/>
        <w:rPr>
          <w:rFonts w:cs="Arial"/>
        </w:rPr>
      </w:pPr>
      <w:r>
        <w:rPr>
          <w:rFonts w:cs="Arial"/>
        </w:rPr>
        <w:t>Telefoon</w:t>
      </w:r>
      <w:r>
        <w:rPr>
          <w:rFonts w:cs="Arial"/>
        </w:rPr>
        <w:tab/>
        <w:t xml:space="preserve">: </w:t>
      </w:r>
      <w:r>
        <w:rPr>
          <w:rFonts w:cs="Arial"/>
        </w:rPr>
        <w:fldChar w:fldCharType="begin">
          <w:ffData>
            <w:name w:val="Tekstvak22"/>
            <w:enabled/>
            <w:calcOnExit w:val="0"/>
            <w:textInput/>
          </w:ffData>
        </w:fldChar>
      </w:r>
      <w:bookmarkStart w:id="23" w:name="Tekstvak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
      <w:r>
        <w:rPr>
          <w:rFonts w:cs="Arial"/>
        </w:rPr>
        <w:tab/>
      </w:r>
    </w:p>
    <w:p w14:paraId="5BAE3360" w14:textId="77777777" w:rsidR="00AB3B20" w:rsidRDefault="00AB3B20" w:rsidP="00BF21AA">
      <w:pPr>
        <w:spacing w:before="0" w:after="0" w:line="276" w:lineRule="auto"/>
        <w:rPr>
          <w:rFonts w:cs="Arial"/>
        </w:rPr>
      </w:pPr>
    </w:p>
    <w:p w14:paraId="44F5CA75" w14:textId="77777777" w:rsidR="00AB3B20" w:rsidRDefault="00AB3B20" w:rsidP="00BF21AA">
      <w:pPr>
        <w:spacing w:before="0" w:after="0" w:line="276" w:lineRule="auto"/>
        <w:rPr>
          <w:rFonts w:cs="Arial"/>
        </w:rPr>
      </w:pPr>
      <w:r>
        <w:rPr>
          <w:rFonts w:cs="Arial"/>
        </w:rPr>
        <w:t>e. V&amp;G-coördinator(en) Uitvoeringsfase (eventueel later in te vullen):</w:t>
      </w:r>
    </w:p>
    <w:p w14:paraId="2464C984" w14:textId="77777777" w:rsidR="00AB3B20" w:rsidRDefault="00AB3B20" w:rsidP="00BF21AA">
      <w:pPr>
        <w:tabs>
          <w:tab w:val="left" w:pos="1620"/>
        </w:tabs>
        <w:spacing w:before="0" w:after="0" w:line="276" w:lineRule="auto"/>
        <w:rPr>
          <w:rFonts w:cs="Arial"/>
        </w:rPr>
      </w:pPr>
      <w:r>
        <w:rPr>
          <w:rFonts w:cs="Arial"/>
        </w:rPr>
        <w:t>Naam</w:t>
      </w:r>
      <w:r>
        <w:rPr>
          <w:rFonts w:cs="Arial"/>
        </w:rPr>
        <w:tab/>
        <w:t xml:space="preserve">: </w:t>
      </w:r>
      <w:r>
        <w:rPr>
          <w:rFonts w:cs="Arial"/>
        </w:rPr>
        <w:fldChar w:fldCharType="begin">
          <w:ffData>
            <w:name w:val="Tekstvak25"/>
            <w:enabled/>
            <w:calcOnExit w:val="0"/>
            <w:textInput/>
          </w:ffData>
        </w:fldChar>
      </w:r>
      <w:bookmarkStart w:id="24" w:name="Tekstvak25"/>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24"/>
    </w:p>
    <w:p w14:paraId="49938CB8" w14:textId="77777777" w:rsidR="00AB3B20" w:rsidRDefault="00AB3B20" w:rsidP="00BF21AA">
      <w:pPr>
        <w:tabs>
          <w:tab w:val="left" w:pos="1620"/>
        </w:tabs>
        <w:spacing w:before="0" w:after="0" w:line="276" w:lineRule="auto"/>
        <w:rPr>
          <w:rFonts w:cs="Arial"/>
          <w:lang w:val="fr-FR"/>
        </w:rPr>
      </w:pPr>
      <w:proofErr w:type="spellStart"/>
      <w:r>
        <w:rPr>
          <w:rFonts w:cs="Arial"/>
          <w:lang w:val="fr-FR"/>
        </w:rPr>
        <w:t>Adres</w:t>
      </w:r>
      <w:proofErr w:type="spellEnd"/>
      <w:r>
        <w:rPr>
          <w:rFonts w:cs="Arial"/>
          <w:lang w:val="fr-FR"/>
        </w:rPr>
        <w:tab/>
        <w:t xml:space="preserve">: </w:t>
      </w:r>
      <w:r>
        <w:rPr>
          <w:rFonts w:cs="Arial"/>
        </w:rPr>
        <w:fldChar w:fldCharType="begin">
          <w:ffData>
            <w:name w:val="Tekstvak26"/>
            <w:enabled/>
            <w:calcOnExit w:val="0"/>
            <w:textInput/>
          </w:ffData>
        </w:fldChar>
      </w:r>
      <w:bookmarkStart w:id="25" w:name="Tekstvak26"/>
      <w:r>
        <w:rPr>
          <w:rFonts w:cs="Arial"/>
          <w:lang w:val="fr-FR"/>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
    </w:p>
    <w:p w14:paraId="3C8A386D" w14:textId="77777777" w:rsidR="00AB3B20" w:rsidRDefault="00AB3B20" w:rsidP="00BF21AA">
      <w:pPr>
        <w:tabs>
          <w:tab w:val="left" w:pos="1620"/>
        </w:tabs>
        <w:spacing w:before="0" w:after="0" w:line="276" w:lineRule="auto"/>
        <w:rPr>
          <w:rFonts w:cs="Arial"/>
          <w:lang w:val="fr-FR"/>
        </w:rPr>
      </w:pPr>
      <w:proofErr w:type="spellStart"/>
      <w:r>
        <w:rPr>
          <w:rFonts w:cs="Arial"/>
          <w:lang w:val="fr-FR"/>
        </w:rPr>
        <w:t>Postcode</w:t>
      </w:r>
      <w:proofErr w:type="spellEnd"/>
      <w:r>
        <w:rPr>
          <w:rFonts w:cs="Arial"/>
          <w:lang w:val="fr-FR"/>
        </w:rPr>
        <w:t>/</w:t>
      </w:r>
      <w:proofErr w:type="spellStart"/>
      <w:r>
        <w:rPr>
          <w:rFonts w:cs="Arial"/>
          <w:lang w:val="fr-FR"/>
        </w:rPr>
        <w:t>plaats</w:t>
      </w:r>
      <w:proofErr w:type="spellEnd"/>
      <w:r>
        <w:rPr>
          <w:rFonts w:cs="Arial"/>
          <w:lang w:val="fr-FR"/>
        </w:rPr>
        <w:tab/>
        <w:t xml:space="preserve">: </w:t>
      </w:r>
      <w:r>
        <w:rPr>
          <w:rFonts w:cs="Arial"/>
        </w:rPr>
        <w:fldChar w:fldCharType="begin">
          <w:ffData>
            <w:name w:val="Tekstvak27"/>
            <w:enabled/>
            <w:calcOnExit w:val="0"/>
            <w:textInput/>
          </w:ffData>
        </w:fldChar>
      </w:r>
      <w:bookmarkStart w:id="26" w:name="Tekstvak27"/>
      <w:r>
        <w:rPr>
          <w:rFonts w:cs="Arial"/>
          <w:lang w:val="fr-FR"/>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
    </w:p>
    <w:p w14:paraId="1DA36F50" w14:textId="77777777" w:rsidR="00AB3B20" w:rsidRDefault="00AB3B20" w:rsidP="00BF21AA">
      <w:pPr>
        <w:tabs>
          <w:tab w:val="left" w:pos="1620"/>
        </w:tabs>
        <w:spacing w:before="0" w:after="0" w:line="276" w:lineRule="auto"/>
        <w:rPr>
          <w:rFonts w:cs="Arial"/>
        </w:rPr>
      </w:pPr>
      <w:r>
        <w:rPr>
          <w:rFonts w:cs="Arial"/>
        </w:rPr>
        <w:t>Contactpersoon</w:t>
      </w:r>
      <w:r>
        <w:rPr>
          <w:rFonts w:cs="Arial"/>
        </w:rPr>
        <w:tab/>
        <w:t xml:space="preserve">: </w:t>
      </w:r>
      <w:r>
        <w:rPr>
          <w:rFonts w:cs="Arial"/>
        </w:rPr>
        <w:fldChar w:fldCharType="begin">
          <w:ffData>
            <w:name w:val="Tekstvak28"/>
            <w:enabled/>
            <w:calcOnExit w:val="0"/>
            <w:textInput/>
          </w:ffData>
        </w:fldChar>
      </w:r>
      <w:bookmarkStart w:id="27" w:name="Tekstvak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
    </w:p>
    <w:p w14:paraId="21F20F01" w14:textId="77777777" w:rsidR="00AB3B20" w:rsidRDefault="00AB3B20" w:rsidP="00BF21AA">
      <w:pPr>
        <w:tabs>
          <w:tab w:val="left" w:pos="1620"/>
        </w:tabs>
        <w:spacing w:before="0" w:after="0" w:line="276" w:lineRule="auto"/>
        <w:rPr>
          <w:rFonts w:cs="Arial"/>
        </w:rPr>
      </w:pPr>
      <w:r>
        <w:rPr>
          <w:rFonts w:cs="Arial"/>
        </w:rPr>
        <w:t>E-mail</w:t>
      </w:r>
      <w:r>
        <w:rPr>
          <w:rFonts w:cs="Arial"/>
        </w:rPr>
        <w:tab/>
        <w:t xml:space="preserve">: </w:t>
      </w:r>
      <w:r>
        <w:rPr>
          <w:rFonts w:cs="Arial"/>
        </w:rPr>
        <w:fldChar w:fldCharType="begin">
          <w:ffData>
            <w:name w:val="Tekstvak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CBAE151" w14:textId="77053884" w:rsidR="0075681C" w:rsidRDefault="00AB3B20" w:rsidP="0075681C">
      <w:pPr>
        <w:tabs>
          <w:tab w:val="left" w:pos="1620"/>
          <w:tab w:val="left" w:pos="4500"/>
          <w:tab w:val="left" w:pos="6120"/>
        </w:tabs>
        <w:spacing w:before="0" w:after="0" w:line="276" w:lineRule="auto"/>
        <w:rPr>
          <w:rFonts w:cs="Arial"/>
        </w:rPr>
      </w:pPr>
      <w:r>
        <w:rPr>
          <w:rFonts w:cs="Arial"/>
        </w:rPr>
        <w:t>Telefoon</w:t>
      </w:r>
      <w:r>
        <w:rPr>
          <w:rFonts w:cs="Arial"/>
        </w:rPr>
        <w:tab/>
        <w:t xml:space="preserve">: </w:t>
      </w:r>
      <w:r>
        <w:rPr>
          <w:rFonts w:cs="Arial"/>
        </w:rPr>
        <w:fldChar w:fldCharType="begin">
          <w:ffData>
            <w:name w:val="Tekstvak29"/>
            <w:enabled/>
            <w:calcOnExit w:val="0"/>
            <w:textInput/>
          </w:ffData>
        </w:fldChar>
      </w:r>
      <w:bookmarkStart w:id="28" w:name="Tekstvak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
      <w:r>
        <w:rPr>
          <w:rFonts w:cs="Arial"/>
        </w:rPr>
        <w:tab/>
      </w:r>
    </w:p>
    <w:p w14:paraId="6761C431" w14:textId="77777777" w:rsidR="0075681C" w:rsidRDefault="0075681C" w:rsidP="0075681C">
      <w:pPr>
        <w:tabs>
          <w:tab w:val="left" w:pos="1620"/>
          <w:tab w:val="left" w:pos="4500"/>
          <w:tab w:val="left" w:pos="6120"/>
        </w:tabs>
        <w:spacing w:before="0" w:after="0" w:line="276" w:lineRule="auto"/>
        <w:rPr>
          <w:rFonts w:cs="Arial"/>
        </w:rPr>
      </w:pPr>
    </w:p>
    <w:p w14:paraId="0A51470D" w14:textId="77777777" w:rsidR="0075681C" w:rsidRPr="0075681C" w:rsidRDefault="0075681C" w:rsidP="0075681C">
      <w:pPr>
        <w:tabs>
          <w:tab w:val="left" w:pos="1620"/>
          <w:tab w:val="left" w:pos="4500"/>
          <w:tab w:val="left" w:pos="6120"/>
        </w:tabs>
        <w:spacing w:before="0" w:after="0" w:line="276" w:lineRule="auto"/>
        <w:rPr>
          <w:rFonts w:cs="Arial"/>
        </w:rPr>
      </w:pPr>
    </w:p>
    <w:p w14:paraId="52B66FD1" w14:textId="208D020D" w:rsidR="00AB3B20" w:rsidRPr="0042301E" w:rsidRDefault="0042301E" w:rsidP="0055418C">
      <w:pPr>
        <w:pStyle w:val="Kop2"/>
        <w:numPr>
          <w:ilvl w:val="1"/>
          <w:numId w:val="16"/>
        </w:numPr>
        <w:rPr>
          <w:sz w:val="24"/>
          <w:szCs w:val="24"/>
        </w:rPr>
      </w:pPr>
      <w:r>
        <w:rPr>
          <w:sz w:val="24"/>
          <w:szCs w:val="24"/>
        </w:rPr>
        <w:lastRenderedPageBreak/>
        <w:t xml:space="preserve"> </w:t>
      </w:r>
      <w:bookmarkStart w:id="29" w:name="_Toc212470488"/>
      <w:r w:rsidR="00AB3B20" w:rsidRPr="0042301E">
        <w:rPr>
          <w:sz w:val="24"/>
          <w:szCs w:val="24"/>
        </w:rPr>
        <w:t>Planning en uitvoeringsgegevens</w:t>
      </w:r>
      <w:bookmarkEnd w:id="29"/>
    </w:p>
    <w:p w14:paraId="77327114" w14:textId="77777777" w:rsidR="008D4B1E" w:rsidRDefault="008D4B1E" w:rsidP="00E10D78">
      <w:pPr>
        <w:pStyle w:val="Kop3"/>
        <w:numPr>
          <w:ilvl w:val="0"/>
          <w:numId w:val="0"/>
        </w:numPr>
        <w:tabs>
          <w:tab w:val="left" w:pos="567"/>
        </w:tabs>
        <w:spacing w:before="0" w:after="0" w:line="276" w:lineRule="auto"/>
      </w:pPr>
    </w:p>
    <w:p w14:paraId="0A7E9182" w14:textId="77777777" w:rsidR="008D4B1E" w:rsidRPr="0075681C" w:rsidRDefault="00AB3B20" w:rsidP="00E10D78">
      <w:pPr>
        <w:pStyle w:val="Kop3"/>
        <w:numPr>
          <w:ilvl w:val="0"/>
          <w:numId w:val="0"/>
        </w:numPr>
        <w:tabs>
          <w:tab w:val="left" w:pos="567"/>
        </w:tabs>
        <w:spacing w:before="0" w:after="0" w:line="276" w:lineRule="auto"/>
        <w:ind w:left="2154" w:hanging="2154"/>
        <w:rPr>
          <w:b w:val="0"/>
          <w:bCs/>
        </w:rPr>
      </w:pPr>
      <w:bookmarkStart w:id="30" w:name="_Toc212470086"/>
      <w:bookmarkStart w:id="31" w:name="_Toc212470489"/>
      <w:r w:rsidRPr="0075681C">
        <w:rPr>
          <w:b w:val="0"/>
          <w:bCs/>
        </w:rPr>
        <w:t>Geplande aanvangsdatum van de werkzaamheden</w:t>
      </w:r>
      <w:r w:rsidR="008D4B1E" w:rsidRPr="0075681C">
        <w:rPr>
          <w:b w:val="0"/>
          <w:bCs/>
        </w:rPr>
        <w:t>:</w:t>
      </w:r>
      <w:bookmarkEnd w:id="30"/>
      <w:bookmarkEnd w:id="31"/>
    </w:p>
    <w:p w14:paraId="3BEC9073" w14:textId="139BD5E6" w:rsidR="00AB3B20" w:rsidRPr="008D4B1E" w:rsidRDefault="00E122AA" w:rsidP="00E10D78">
      <w:pPr>
        <w:pStyle w:val="Kop3"/>
        <w:numPr>
          <w:ilvl w:val="0"/>
          <w:numId w:val="23"/>
        </w:numPr>
        <w:tabs>
          <w:tab w:val="left" w:pos="567"/>
        </w:tabs>
        <w:spacing w:before="0" w:after="0" w:line="276" w:lineRule="auto"/>
        <w:rPr>
          <w:b w:val="0"/>
          <w:bCs/>
        </w:rPr>
      </w:pPr>
      <w:bookmarkStart w:id="32" w:name="_Toc212470087"/>
      <w:bookmarkStart w:id="33" w:name="_Toc212470490"/>
      <w:r>
        <w:rPr>
          <w:b w:val="0"/>
          <w:bCs/>
        </w:rPr>
        <w:t>mei</w:t>
      </w:r>
      <w:r w:rsidR="00AB3B20" w:rsidRPr="008D4B1E">
        <w:rPr>
          <w:b w:val="0"/>
          <w:bCs/>
        </w:rPr>
        <w:t xml:space="preserve"> 202</w:t>
      </w:r>
      <w:r w:rsidR="006564CF">
        <w:rPr>
          <w:b w:val="0"/>
          <w:bCs/>
        </w:rPr>
        <w:t>6</w:t>
      </w:r>
      <w:bookmarkEnd w:id="32"/>
      <w:bookmarkEnd w:id="33"/>
    </w:p>
    <w:p w14:paraId="2A375CB1" w14:textId="77777777" w:rsidR="00073D97" w:rsidRDefault="00073D97" w:rsidP="00E10D78">
      <w:pPr>
        <w:pStyle w:val="Kop3"/>
        <w:numPr>
          <w:ilvl w:val="0"/>
          <w:numId w:val="0"/>
        </w:numPr>
        <w:tabs>
          <w:tab w:val="left" w:pos="567"/>
        </w:tabs>
        <w:spacing w:before="0" w:after="0" w:line="276" w:lineRule="auto"/>
      </w:pPr>
    </w:p>
    <w:p w14:paraId="313AD561" w14:textId="77777777" w:rsidR="00073D97" w:rsidRPr="0075681C" w:rsidRDefault="00AB3B20" w:rsidP="00E10D78">
      <w:pPr>
        <w:pStyle w:val="Kop3"/>
        <w:numPr>
          <w:ilvl w:val="0"/>
          <w:numId w:val="0"/>
        </w:numPr>
        <w:tabs>
          <w:tab w:val="left" w:pos="567"/>
        </w:tabs>
        <w:spacing w:before="0" w:after="0" w:line="276" w:lineRule="auto"/>
        <w:ind w:left="2154" w:hanging="2154"/>
        <w:rPr>
          <w:b w:val="0"/>
          <w:bCs/>
        </w:rPr>
      </w:pPr>
      <w:bookmarkStart w:id="34" w:name="_Toc212470088"/>
      <w:bookmarkStart w:id="35" w:name="_Toc212470491"/>
      <w:r w:rsidRPr="0075681C">
        <w:rPr>
          <w:b w:val="0"/>
          <w:bCs/>
        </w:rPr>
        <w:t>Geplande bouwtijd:</w:t>
      </w:r>
      <w:bookmarkEnd w:id="34"/>
      <w:bookmarkEnd w:id="35"/>
    </w:p>
    <w:p w14:paraId="0D4066F7" w14:textId="07358520" w:rsidR="00AB3B20" w:rsidRDefault="0055418C" w:rsidP="00E10D78">
      <w:pPr>
        <w:pStyle w:val="Kop3"/>
        <w:numPr>
          <w:ilvl w:val="0"/>
          <w:numId w:val="22"/>
        </w:numPr>
        <w:tabs>
          <w:tab w:val="left" w:pos="567"/>
        </w:tabs>
        <w:spacing w:before="0" w:after="0" w:line="276" w:lineRule="auto"/>
        <w:rPr>
          <w:b w:val="0"/>
          <w:bCs/>
        </w:rPr>
      </w:pPr>
      <w:bookmarkStart w:id="36" w:name="_Toc212470089"/>
      <w:bookmarkStart w:id="37" w:name="_Toc212470492"/>
      <w:r>
        <w:rPr>
          <w:b w:val="0"/>
          <w:bCs/>
        </w:rPr>
        <w:t>2</w:t>
      </w:r>
      <w:r w:rsidR="00707F19">
        <w:rPr>
          <w:b w:val="0"/>
          <w:bCs/>
        </w:rPr>
        <w:t xml:space="preserve"> </w:t>
      </w:r>
      <w:r w:rsidR="00AB3B20" w:rsidRPr="008D4B1E">
        <w:rPr>
          <w:b w:val="0"/>
          <w:bCs/>
        </w:rPr>
        <w:t>jaar (</w:t>
      </w:r>
      <w:r>
        <w:rPr>
          <w:b w:val="0"/>
          <w:bCs/>
        </w:rPr>
        <w:t xml:space="preserve">+ </w:t>
      </w:r>
      <w:r w:rsidR="00AB3B20" w:rsidRPr="008D4B1E">
        <w:rPr>
          <w:b w:val="0"/>
          <w:bCs/>
        </w:rPr>
        <w:t>2</w:t>
      </w:r>
      <w:r>
        <w:rPr>
          <w:b w:val="0"/>
          <w:bCs/>
        </w:rPr>
        <w:t>x</w:t>
      </w:r>
      <w:r w:rsidR="00AB3B20" w:rsidRPr="008D4B1E">
        <w:rPr>
          <w:b w:val="0"/>
          <w:bCs/>
        </w:rPr>
        <w:t>1</w:t>
      </w:r>
      <w:r>
        <w:rPr>
          <w:b w:val="0"/>
          <w:bCs/>
        </w:rPr>
        <w:t xml:space="preserve"> jaar verlengingsoptie</w:t>
      </w:r>
      <w:r w:rsidR="00AB3B20" w:rsidRPr="008D4B1E">
        <w:rPr>
          <w:b w:val="0"/>
          <w:bCs/>
        </w:rPr>
        <w:t>)</w:t>
      </w:r>
      <w:bookmarkEnd w:id="36"/>
      <w:bookmarkEnd w:id="37"/>
    </w:p>
    <w:p w14:paraId="0B6C4791" w14:textId="77777777" w:rsidR="00D113DD" w:rsidRDefault="00AB3B20" w:rsidP="00E10D78">
      <w:pPr>
        <w:pStyle w:val="Kop3"/>
        <w:numPr>
          <w:ilvl w:val="0"/>
          <w:numId w:val="0"/>
        </w:numPr>
        <w:spacing w:before="0" w:after="0" w:line="276" w:lineRule="auto"/>
        <w:ind w:left="2154" w:hanging="2154"/>
        <w:rPr>
          <w:b w:val="0"/>
          <w:bCs/>
        </w:rPr>
      </w:pPr>
      <w:bookmarkStart w:id="38" w:name="_Toc212470090"/>
      <w:bookmarkStart w:id="39" w:name="_Toc212470493"/>
      <w:r w:rsidRPr="00A510AE">
        <w:rPr>
          <w:b w:val="0"/>
          <w:bCs/>
        </w:rPr>
        <w:t>Vermoedelijk maximum aantal werknemers dat gelijktijdig op de bouwlocatie aanwezig zal zijn:</w:t>
      </w:r>
      <w:bookmarkEnd w:id="38"/>
      <w:bookmarkEnd w:id="39"/>
    </w:p>
    <w:p w14:paraId="6A3213AA" w14:textId="26043B86" w:rsidR="00AB3B20" w:rsidRPr="00A510AE" w:rsidRDefault="006F6E40" w:rsidP="00E10D78">
      <w:pPr>
        <w:pStyle w:val="Kop3"/>
        <w:numPr>
          <w:ilvl w:val="0"/>
          <w:numId w:val="21"/>
        </w:numPr>
        <w:spacing w:before="0" w:after="0" w:line="276" w:lineRule="auto"/>
        <w:rPr>
          <w:b w:val="0"/>
          <w:bCs/>
        </w:rPr>
      </w:pPr>
      <w:bookmarkStart w:id="40" w:name="_Toc212470091"/>
      <w:bookmarkStart w:id="41" w:name="_Toc212470494"/>
      <w:r w:rsidRPr="00A510AE">
        <w:rPr>
          <w:b w:val="0"/>
          <w:bCs/>
        </w:rPr>
        <w:t>4</w:t>
      </w:r>
      <w:r w:rsidR="00200213">
        <w:rPr>
          <w:b w:val="0"/>
          <w:bCs/>
        </w:rPr>
        <w:t>-6</w:t>
      </w:r>
      <w:bookmarkEnd w:id="40"/>
      <w:bookmarkEnd w:id="41"/>
    </w:p>
    <w:p w14:paraId="68480068" w14:textId="77777777" w:rsidR="008D4B1E" w:rsidRPr="00A510AE" w:rsidRDefault="008D4B1E" w:rsidP="00E10D78">
      <w:pPr>
        <w:pStyle w:val="Kop3"/>
        <w:numPr>
          <w:ilvl w:val="0"/>
          <w:numId w:val="0"/>
        </w:numPr>
        <w:tabs>
          <w:tab w:val="left" w:pos="567"/>
        </w:tabs>
        <w:spacing w:before="0" w:after="0" w:line="276" w:lineRule="auto"/>
        <w:ind w:left="2154" w:hanging="2154"/>
        <w:rPr>
          <w:b w:val="0"/>
        </w:rPr>
      </w:pPr>
    </w:p>
    <w:p w14:paraId="2B22B273" w14:textId="77777777" w:rsidR="006F6E40" w:rsidRPr="00A510AE" w:rsidRDefault="00AB3B20" w:rsidP="00E10D78">
      <w:pPr>
        <w:pStyle w:val="Kop3"/>
        <w:numPr>
          <w:ilvl w:val="0"/>
          <w:numId w:val="0"/>
        </w:numPr>
        <w:tabs>
          <w:tab w:val="left" w:pos="567"/>
        </w:tabs>
        <w:spacing w:before="0" w:after="0" w:line="276" w:lineRule="auto"/>
        <w:ind w:left="2154" w:hanging="2154"/>
        <w:rPr>
          <w:b w:val="0"/>
        </w:rPr>
      </w:pPr>
      <w:bookmarkStart w:id="42" w:name="_Toc212470092"/>
      <w:bookmarkStart w:id="43" w:name="_Toc212470495"/>
      <w:r w:rsidRPr="00A510AE">
        <w:rPr>
          <w:b w:val="0"/>
        </w:rPr>
        <w:t>Gepland aantal werkgevers en zelfstandigen op de bouwplaats:</w:t>
      </w:r>
      <w:bookmarkEnd w:id="42"/>
      <w:bookmarkEnd w:id="43"/>
    </w:p>
    <w:p w14:paraId="332C1E0B" w14:textId="57D1EA9F" w:rsidR="00AB3B20" w:rsidRPr="00A510AE" w:rsidRDefault="00AB3B20" w:rsidP="00E10D78">
      <w:pPr>
        <w:pStyle w:val="Kop3"/>
        <w:numPr>
          <w:ilvl w:val="0"/>
          <w:numId w:val="20"/>
        </w:numPr>
        <w:tabs>
          <w:tab w:val="left" w:pos="567"/>
        </w:tabs>
        <w:spacing w:before="0" w:after="0" w:line="276" w:lineRule="auto"/>
        <w:rPr>
          <w:b w:val="0"/>
          <w:bCs/>
        </w:rPr>
      </w:pPr>
      <w:bookmarkStart w:id="44" w:name="_Toc212470093"/>
      <w:bookmarkStart w:id="45" w:name="_Toc212470496"/>
      <w:r w:rsidRPr="00A510AE">
        <w:rPr>
          <w:b w:val="0"/>
        </w:rPr>
        <w:t>2</w:t>
      </w:r>
      <w:bookmarkEnd w:id="44"/>
      <w:bookmarkEnd w:id="45"/>
    </w:p>
    <w:p w14:paraId="0D236F89" w14:textId="77777777" w:rsidR="008D4B1E" w:rsidRPr="00A510AE" w:rsidRDefault="008D4B1E" w:rsidP="00E10D78">
      <w:pPr>
        <w:pStyle w:val="Kop3"/>
        <w:numPr>
          <w:ilvl w:val="0"/>
          <w:numId w:val="0"/>
        </w:numPr>
        <w:tabs>
          <w:tab w:val="left" w:pos="567"/>
        </w:tabs>
        <w:spacing w:before="0" w:after="0" w:line="276" w:lineRule="auto"/>
        <w:ind w:left="2154" w:hanging="2154"/>
        <w:rPr>
          <w:b w:val="0"/>
          <w:bCs/>
        </w:rPr>
      </w:pPr>
    </w:p>
    <w:p w14:paraId="34E6DB33" w14:textId="77777777" w:rsidR="00A510AE" w:rsidRDefault="00AB3B20" w:rsidP="00E10D78">
      <w:pPr>
        <w:pStyle w:val="Kop3"/>
        <w:numPr>
          <w:ilvl w:val="0"/>
          <w:numId w:val="0"/>
        </w:numPr>
        <w:tabs>
          <w:tab w:val="left" w:pos="567"/>
        </w:tabs>
        <w:spacing w:before="0" w:after="0" w:line="276" w:lineRule="auto"/>
        <w:ind w:left="2154" w:hanging="2154"/>
        <w:rPr>
          <w:b w:val="0"/>
          <w:bCs/>
        </w:rPr>
      </w:pPr>
      <w:bookmarkStart w:id="46" w:name="_Toc212470094"/>
      <w:bookmarkStart w:id="47" w:name="_Toc212470497"/>
      <w:r w:rsidRPr="00A510AE">
        <w:rPr>
          <w:b w:val="0"/>
          <w:bCs/>
        </w:rPr>
        <w:t>Regeling V&amp;G-uitvoeringscoördinator</w:t>
      </w:r>
      <w:r>
        <w:t xml:space="preserve"> </w:t>
      </w:r>
      <w:r w:rsidRPr="00A510AE">
        <w:rPr>
          <w:b w:val="0"/>
          <w:bCs/>
        </w:rPr>
        <w:t>bij nevenaanneming:</w:t>
      </w:r>
      <w:bookmarkEnd w:id="46"/>
      <w:bookmarkEnd w:id="47"/>
    </w:p>
    <w:p w14:paraId="122B8D1B" w14:textId="326738A9" w:rsidR="00C30890" w:rsidRPr="00DC32C4" w:rsidRDefault="00AB3B20" w:rsidP="00DC32C4">
      <w:pPr>
        <w:pStyle w:val="Kop3"/>
        <w:numPr>
          <w:ilvl w:val="0"/>
          <w:numId w:val="19"/>
        </w:numPr>
        <w:tabs>
          <w:tab w:val="left" w:pos="567"/>
        </w:tabs>
        <w:spacing w:before="0" w:after="0" w:line="276" w:lineRule="auto"/>
        <w:rPr>
          <w:b w:val="0"/>
          <w:bCs/>
        </w:rPr>
      </w:pPr>
      <w:bookmarkStart w:id="48" w:name="_Toc212470095"/>
      <w:bookmarkStart w:id="49" w:name="_Toc212470498"/>
      <w:r w:rsidRPr="008D4B1E">
        <w:rPr>
          <w:b w:val="0"/>
          <w:bCs/>
        </w:rPr>
        <w:t>De V&amp;G-uitvoeringscoördinatie geschiedt door de aannemer van de raamovereenkomst</w:t>
      </w:r>
      <w:bookmarkEnd w:id="48"/>
      <w:bookmarkEnd w:id="49"/>
      <w:r w:rsidR="00DC32C4">
        <w:rPr>
          <w:b w:val="0"/>
          <w:bCs/>
        </w:rPr>
        <w:t>.</w:t>
      </w:r>
    </w:p>
    <w:p w14:paraId="5B408C6D" w14:textId="77777777" w:rsidR="00DC32C4" w:rsidRPr="00DC32C4" w:rsidRDefault="00DC32C4" w:rsidP="00DC32C4"/>
    <w:p w14:paraId="3BBD0F9A" w14:textId="13ADF29E" w:rsidR="00AB3B20" w:rsidRPr="0042301E" w:rsidRDefault="0042301E" w:rsidP="0055418C">
      <w:pPr>
        <w:pStyle w:val="Kop3"/>
        <w:numPr>
          <w:ilvl w:val="1"/>
          <w:numId w:val="16"/>
        </w:numPr>
        <w:rPr>
          <w:sz w:val="24"/>
          <w:szCs w:val="24"/>
        </w:rPr>
      </w:pPr>
      <w:r>
        <w:rPr>
          <w:sz w:val="24"/>
          <w:szCs w:val="24"/>
        </w:rPr>
        <w:t xml:space="preserve"> </w:t>
      </w:r>
      <w:bookmarkStart w:id="50" w:name="_Toc212470503"/>
      <w:r w:rsidR="00AB3B20" w:rsidRPr="0042301E">
        <w:rPr>
          <w:sz w:val="24"/>
          <w:szCs w:val="24"/>
        </w:rPr>
        <w:t>Namen van ingeschakelde / in te schakelen deskundige diensten</w:t>
      </w:r>
      <w:bookmarkEnd w:id="50"/>
    </w:p>
    <w:p w14:paraId="7626B081" w14:textId="1B32F766" w:rsidR="00AB3B20" w:rsidRDefault="0042301E" w:rsidP="00AB3B20">
      <w:pPr>
        <w:tabs>
          <w:tab w:val="left" w:pos="540"/>
        </w:tabs>
      </w:pPr>
      <w:proofErr w:type="spellStart"/>
      <w:r>
        <w:t>N</w:t>
      </w:r>
      <w:r w:rsidR="00C30890">
        <w:t>vt</w:t>
      </w:r>
      <w:proofErr w:type="spellEnd"/>
    </w:p>
    <w:p w14:paraId="48662352" w14:textId="0D49BE34" w:rsidR="0042301E" w:rsidRDefault="0042301E">
      <w:pPr>
        <w:spacing w:before="0" w:after="0" w:line="240" w:lineRule="auto"/>
      </w:pPr>
      <w:r>
        <w:br w:type="page"/>
      </w:r>
    </w:p>
    <w:p w14:paraId="61128291" w14:textId="77777777" w:rsidR="0042301E" w:rsidRDefault="0042301E" w:rsidP="00AB3B20">
      <w:pPr>
        <w:tabs>
          <w:tab w:val="left" w:pos="540"/>
        </w:tabs>
      </w:pPr>
    </w:p>
    <w:p w14:paraId="6F3D2C22" w14:textId="06BCA664" w:rsidR="00BF1BCA" w:rsidRDefault="00A4313B" w:rsidP="0055418C">
      <w:pPr>
        <w:pStyle w:val="Kop1"/>
        <w:numPr>
          <w:ilvl w:val="0"/>
          <w:numId w:val="16"/>
        </w:numPr>
      </w:pPr>
      <w:bookmarkStart w:id="51" w:name="_Toc185950528"/>
      <w:bookmarkStart w:id="52" w:name="_Toc212470504"/>
      <w:bookmarkEnd w:id="14"/>
      <w:r w:rsidRPr="00A4313B">
        <w:t>INVENTARISATIE BIJZONDERE RISICO’S</w:t>
      </w:r>
      <w:bookmarkEnd w:id="51"/>
      <w:bookmarkEnd w:id="52"/>
    </w:p>
    <w:p w14:paraId="18D2FD2E" w14:textId="58A5F95A" w:rsidR="00BF1BCA" w:rsidRPr="0055197E" w:rsidRDefault="0055197E" w:rsidP="0055418C">
      <w:pPr>
        <w:pStyle w:val="Kop2"/>
        <w:numPr>
          <w:ilvl w:val="1"/>
          <w:numId w:val="16"/>
        </w:numPr>
        <w:rPr>
          <w:sz w:val="24"/>
          <w:szCs w:val="24"/>
        </w:rPr>
      </w:pPr>
      <w:bookmarkStart w:id="53" w:name="_Toc185950529"/>
      <w:r>
        <w:rPr>
          <w:sz w:val="24"/>
          <w:szCs w:val="24"/>
        </w:rPr>
        <w:t xml:space="preserve"> </w:t>
      </w:r>
      <w:bookmarkStart w:id="54" w:name="_Toc212470505"/>
      <w:r w:rsidR="00A4313B" w:rsidRPr="0055197E">
        <w:rPr>
          <w:sz w:val="24"/>
          <w:szCs w:val="24"/>
        </w:rPr>
        <w:t>Algemeen</w:t>
      </w:r>
      <w:bookmarkEnd w:id="53"/>
      <w:bookmarkEnd w:id="54"/>
    </w:p>
    <w:p w14:paraId="714785AE" w14:textId="77777777" w:rsidR="00A4313B" w:rsidRPr="00D113DD" w:rsidRDefault="00A4313B" w:rsidP="00A4313B">
      <w:pPr>
        <w:pStyle w:val="BasistekstBrinkGroep"/>
        <w:rPr>
          <w:rFonts w:ascii="Arial" w:hAnsi="Arial" w:cs="Arial"/>
          <w:sz w:val="20"/>
        </w:rPr>
      </w:pPr>
      <w:r w:rsidRPr="00D113DD">
        <w:rPr>
          <w:rFonts w:ascii="Arial" w:hAnsi="Arial" w:cs="Arial"/>
          <w:sz w:val="20"/>
        </w:rPr>
        <w:t>Het werk bevat geen gevaarlijke elementen die de aan dit soort werkzaamheden verbonden inherente risico’s overstijgen. Wel is er een aantal omstandigheden die nadere aandacht behoeven, met name in de zin van veiligheidsaspecten. Deze risico’s zijn in de bijlagen 1 en 2 weergegeven in de vorm van een matrix.</w:t>
      </w:r>
    </w:p>
    <w:p w14:paraId="78F78195" w14:textId="77777777" w:rsidR="007C2FB1" w:rsidRPr="00D113DD" w:rsidRDefault="007C2FB1" w:rsidP="00A4313B">
      <w:pPr>
        <w:pStyle w:val="BasistekstBrinkGroep"/>
        <w:rPr>
          <w:rFonts w:ascii="Arial" w:hAnsi="Arial" w:cs="Arial"/>
          <w:sz w:val="20"/>
        </w:rPr>
      </w:pPr>
    </w:p>
    <w:p w14:paraId="5FE05859" w14:textId="30138C3B" w:rsidR="0085117F" w:rsidRPr="00D113DD" w:rsidRDefault="00A4313B" w:rsidP="00A4313B">
      <w:pPr>
        <w:pStyle w:val="BasistekstBrinkGroep"/>
        <w:rPr>
          <w:rFonts w:ascii="Arial" w:hAnsi="Arial" w:cs="Arial"/>
          <w:sz w:val="20"/>
        </w:rPr>
      </w:pPr>
      <w:r w:rsidRPr="00D113DD">
        <w:rPr>
          <w:rFonts w:ascii="Arial" w:hAnsi="Arial" w:cs="Arial"/>
          <w:sz w:val="20"/>
        </w:rPr>
        <w:t xml:space="preserve">Er wordt op gewezen dat alle veiligheidsvoorschriften van de </w:t>
      </w:r>
      <w:r w:rsidR="0005466F" w:rsidRPr="00D113DD">
        <w:rPr>
          <w:rFonts w:ascii="Arial" w:hAnsi="Arial" w:cs="Arial"/>
          <w:sz w:val="20"/>
        </w:rPr>
        <w:t xml:space="preserve">Nederlandse </w:t>
      </w:r>
      <w:r w:rsidR="009E0091" w:rsidRPr="00D113DD">
        <w:rPr>
          <w:rFonts w:ascii="Arial" w:hAnsi="Arial" w:cs="Arial"/>
          <w:sz w:val="20"/>
        </w:rPr>
        <w:t xml:space="preserve">Arbeidsinspectie </w:t>
      </w:r>
      <w:r w:rsidRPr="00D113DD">
        <w:rPr>
          <w:rFonts w:ascii="Arial" w:hAnsi="Arial" w:cs="Arial"/>
          <w:sz w:val="20"/>
        </w:rPr>
        <w:t xml:space="preserve">van toepassing zijn en dienen te worden nageleefd. </w:t>
      </w:r>
      <w:r w:rsidR="0085117F" w:rsidRPr="00D113DD">
        <w:rPr>
          <w:rFonts w:ascii="Arial" w:hAnsi="Arial" w:cs="Arial"/>
          <w:sz w:val="20"/>
        </w:rPr>
        <w:t>Tevens wordt er vanuit gegaan dat de aannemer alle geldende wetgeving zal hanteren in de uitwerking van het V&amp;G plan. Hieronder valt onder andere de Arbowet, Arbobesluit, Arbocatalogus van betreffende werkzaamheden en/of functie. Daarnaast dient de aannemer geldende richtlijnen in acht te nemen en te volgen tenzij men een stand der techniek kan aantonen welke minimaal gelijk is aan de richtlijn.</w:t>
      </w:r>
    </w:p>
    <w:p w14:paraId="25D0A00B" w14:textId="77777777" w:rsidR="007C2FB1" w:rsidRPr="00D113DD" w:rsidRDefault="007C2FB1" w:rsidP="00A4313B">
      <w:pPr>
        <w:pStyle w:val="BasistekstBrinkGroep"/>
        <w:rPr>
          <w:rFonts w:ascii="Arial" w:hAnsi="Arial" w:cs="Arial"/>
          <w:sz w:val="20"/>
        </w:rPr>
      </w:pPr>
    </w:p>
    <w:p w14:paraId="3CAA3D27" w14:textId="4A331C47" w:rsidR="00A4313B" w:rsidRPr="00D113DD" w:rsidRDefault="00A4313B" w:rsidP="00A4313B">
      <w:pPr>
        <w:pStyle w:val="BasistekstBrinkGroep"/>
        <w:rPr>
          <w:rFonts w:ascii="Arial" w:hAnsi="Arial" w:cs="Arial"/>
          <w:sz w:val="20"/>
        </w:rPr>
      </w:pPr>
      <w:r w:rsidRPr="00D113DD">
        <w:rPr>
          <w:rFonts w:ascii="Arial" w:hAnsi="Arial" w:cs="Arial"/>
          <w:sz w:val="20"/>
        </w:rPr>
        <w:t>In het door de aannemer te completeren V&amp;G-plan dient nadrukkelijk aandacht te worden besteed aan de interactie tussen de op ieder moment van de uitvoering op de bouwplaats aanwezige aannemers, nevenaannemers en onderaannemers.</w:t>
      </w:r>
    </w:p>
    <w:p w14:paraId="2A8F6511" w14:textId="77777777" w:rsidR="007C2FB1" w:rsidRPr="00D113DD" w:rsidRDefault="007C2FB1" w:rsidP="00A4313B">
      <w:pPr>
        <w:pStyle w:val="BasistekstBrinkGroep"/>
        <w:rPr>
          <w:rFonts w:ascii="Arial" w:hAnsi="Arial" w:cs="Arial"/>
          <w:sz w:val="20"/>
        </w:rPr>
      </w:pPr>
    </w:p>
    <w:p w14:paraId="69F8CD71" w14:textId="4F988E14" w:rsidR="00235814" w:rsidRPr="00D113DD" w:rsidRDefault="00A4313B" w:rsidP="00A4313B">
      <w:pPr>
        <w:pStyle w:val="BasistekstBrinkGroep"/>
        <w:rPr>
          <w:rFonts w:ascii="Arial" w:hAnsi="Arial" w:cs="Arial"/>
          <w:sz w:val="20"/>
        </w:rPr>
      </w:pPr>
      <w:r w:rsidRPr="00D113DD">
        <w:rPr>
          <w:rFonts w:ascii="Arial" w:hAnsi="Arial" w:cs="Arial"/>
          <w:sz w:val="20"/>
        </w:rPr>
        <w:t>Voor de bij de risico-evaluatie vermelde suggesties geldt dat deze niet opgevat mogen worden als aanvullende bestekbepalingen. Het staat de aannemer vrij om andere technische en/of organisatorische maatregelen te nemen om genoemde risico’s te beheersen, een en ander binnen de wettelijke verantwoordelijkheid voor de veiligheid en gezondheid op de bouwplaats. In dit verband wordt terugverwezen naar het onderhavige bestek.</w:t>
      </w:r>
    </w:p>
    <w:p w14:paraId="3A4D9098" w14:textId="77777777" w:rsidR="0055197E" w:rsidRPr="00D113DD" w:rsidRDefault="0055197E" w:rsidP="00A4313B">
      <w:pPr>
        <w:pStyle w:val="BasistekstBrinkGroep"/>
        <w:rPr>
          <w:rFonts w:ascii="Arial" w:hAnsi="Arial" w:cs="Arial"/>
          <w:sz w:val="20"/>
        </w:rPr>
      </w:pPr>
    </w:p>
    <w:p w14:paraId="08EE64CF" w14:textId="0FD754D3" w:rsidR="00A4313B" w:rsidRPr="0055197E" w:rsidRDefault="0055197E" w:rsidP="0055418C">
      <w:pPr>
        <w:pStyle w:val="Kop2"/>
        <w:numPr>
          <w:ilvl w:val="1"/>
          <w:numId w:val="16"/>
        </w:numPr>
        <w:rPr>
          <w:sz w:val="24"/>
          <w:szCs w:val="24"/>
        </w:rPr>
      </w:pPr>
      <w:bookmarkStart w:id="55" w:name="_Toc185950530"/>
      <w:r>
        <w:rPr>
          <w:sz w:val="24"/>
          <w:szCs w:val="24"/>
        </w:rPr>
        <w:t xml:space="preserve"> </w:t>
      </w:r>
      <w:bookmarkStart w:id="56" w:name="_Toc212470506"/>
      <w:r w:rsidR="00A4313B" w:rsidRPr="0055197E">
        <w:rPr>
          <w:sz w:val="24"/>
          <w:szCs w:val="24"/>
        </w:rPr>
        <w:t>V&amp;G-risico</w:t>
      </w:r>
      <w:r w:rsidR="00F91769" w:rsidRPr="0055197E">
        <w:rPr>
          <w:sz w:val="24"/>
          <w:szCs w:val="24"/>
        </w:rPr>
        <w:t>’s</w:t>
      </w:r>
      <w:r w:rsidR="00A4313B" w:rsidRPr="0055197E">
        <w:rPr>
          <w:sz w:val="24"/>
          <w:szCs w:val="24"/>
        </w:rPr>
        <w:t xml:space="preserve"> voortvloeiend uit het ontwerp</w:t>
      </w:r>
      <w:bookmarkEnd w:id="55"/>
      <w:bookmarkEnd w:id="56"/>
    </w:p>
    <w:p w14:paraId="3C9E1D3C" w14:textId="0D33EC11" w:rsidR="00A4313B" w:rsidRPr="00D113DD" w:rsidRDefault="00BE4548" w:rsidP="00A4313B">
      <w:pPr>
        <w:pStyle w:val="BasistekstBrinkGroep"/>
        <w:rPr>
          <w:rFonts w:ascii="Arial" w:hAnsi="Arial" w:cs="Arial"/>
          <w:sz w:val="20"/>
        </w:rPr>
      </w:pPr>
      <w:r>
        <w:rPr>
          <w:rFonts w:ascii="Arial" w:hAnsi="Arial" w:cs="Arial"/>
          <w:sz w:val="20"/>
        </w:rPr>
        <w:t xml:space="preserve">Risico’s die direct samenhangen met </w:t>
      </w:r>
      <w:r w:rsidR="00C018AA">
        <w:rPr>
          <w:rFonts w:ascii="Arial" w:hAnsi="Arial" w:cs="Arial"/>
          <w:sz w:val="20"/>
        </w:rPr>
        <w:t>de uit te voeren werkzaamheden zullen worden meegegeven bij de uitvraag voor een deelopdracht.</w:t>
      </w:r>
    </w:p>
    <w:p w14:paraId="3787A760" w14:textId="77777777" w:rsidR="0055197E" w:rsidRDefault="0055197E" w:rsidP="00A4313B">
      <w:pPr>
        <w:pStyle w:val="BasistekstBrinkGroep"/>
      </w:pPr>
    </w:p>
    <w:p w14:paraId="18D45DF1" w14:textId="5589C239" w:rsidR="00A4313B" w:rsidRPr="0055197E" w:rsidRDefault="0055197E" w:rsidP="0055418C">
      <w:pPr>
        <w:pStyle w:val="Kop2"/>
        <w:numPr>
          <w:ilvl w:val="1"/>
          <w:numId w:val="16"/>
        </w:numPr>
        <w:rPr>
          <w:sz w:val="24"/>
          <w:szCs w:val="24"/>
        </w:rPr>
      </w:pPr>
      <w:bookmarkStart w:id="57" w:name="_Toc185950531"/>
      <w:r>
        <w:rPr>
          <w:sz w:val="24"/>
          <w:szCs w:val="24"/>
        </w:rPr>
        <w:t xml:space="preserve"> </w:t>
      </w:r>
      <w:bookmarkStart w:id="58" w:name="_Toc212470507"/>
      <w:r w:rsidR="00A4313B" w:rsidRPr="0055197E">
        <w:rPr>
          <w:sz w:val="24"/>
          <w:szCs w:val="24"/>
        </w:rPr>
        <w:t>V&amp;G-risico</w:t>
      </w:r>
      <w:r w:rsidR="00F91769" w:rsidRPr="0055197E">
        <w:rPr>
          <w:sz w:val="24"/>
          <w:szCs w:val="24"/>
        </w:rPr>
        <w:t>’s</w:t>
      </w:r>
      <w:r w:rsidR="00A4313B" w:rsidRPr="0055197E">
        <w:rPr>
          <w:sz w:val="24"/>
          <w:szCs w:val="24"/>
        </w:rPr>
        <w:t xml:space="preserve"> voortvloeiend uit de omgeving van het werk</w:t>
      </w:r>
      <w:bookmarkEnd w:id="57"/>
      <w:bookmarkEnd w:id="58"/>
    </w:p>
    <w:p w14:paraId="2624A38B" w14:textId="6CC46B26" w:rsidR="00A4313B" w:rsidRPr="00D113DD" w:rsidRDefault="00A4313B" w:rsidP="00A4313B">
      <w:pPr>
        <w:pStyle w:val="BasistekstBrinkGroep"/>
        <w:rPr>
          <w:rFonts w:ascii="Arial" w:hAnsi="Arial" w:cs="Arial"/>
          <w:sz w:val="20"/>
        </w:rPr>
      </w:pPr>
      <w:r w:rsidRPr="00D113DD">
        <w:rPr>
          <w:rFonts w:ascii="Arial" w:hAnsi="Arial" w:cs="Arial"/>
          <w:sz w:val="20"/>
        </w:rPr>
        <w:t xml:space="preserve">Zie bijlage </w:t>
      </w:r>
      <w:r w:rsidR="00BE4548">
        <w:rPr>
          <w:rFonts w:ascii="Arial" w:hAnsi="Arial" w:cs="Arial"/>
          <w:sz w:val="20"/>
        </w:rPr>
        <w:t>1 voor algemene risico’s voortvloeiend uit de omgeving van het werk. Eventuele specifieke risico’s zullen bij de uitvraag voor een deelopdracht worden meegegeven.</w:t>
      </w:r>
    </w:p>
    <w:p w14:paraId="3479180F" w14:textId="77777777" w:rsidR="0055197E" w:rsidRDefault="0055197E" w:rsidP="00A4313B">
      <w:pPr>
        <w:pStyle w:val="BasistekstBrinkGroep"/>
      </w:pPr>
    </w:p>
    <w:p w14:paraId="66A2DFCA" w14:textId="748610BE" w:rsidR="00A4313B" w:rsidRPr="0055197E" w:rsidRDefault="00D113DD" w:rsidP="0055418C">
      <w:pPr>
        <w:pStyle w:val="Kop2"/>
        <w:numPr>
          <w:ilvl w:val="1"/>
          <w:numId w:val="16"/>
        </w:numPr>
        <w:rPr>
          <w:sz w:val="24"/>
          <w:szCs w:val="24"/>
        </w:rPr>
      </w:pPr>
      <w:bookmarkStart w:id="59" w:name="_Toc185950532"/>
      <w:r>
        <w:rPr>
          <w:sz w:val="24"/>
          <w:szCs w:val="24"/>
        </w:rPr>
        <w:lastRenderedPageBreak/>
        <w:t xml:space="preserve"> </w:t>
      </w:r>
      <w:bookmarkStart w:id="60" w:name="_Toc212470508"/>
      <w:r w:rsidR="005F778E" w:rsidRPr="0055197E">
        <w:rPr>
          <w:sz w:val="24"/>
          <w:szCs w:val="24"/>
        </w:rPr>
        <w:t>Opleidingen en cursussen</w:t>
      </w:r>
      <w:bookmarkEnd w:id="59"/>
      <w:bookmarkEnd w:id="60"/>
    </w:p>
    <w:p w14:paraId="11702F7D" w14:textId="4BFA132B" w:rsidR="005F778E" w:rsidRPr="00D113DD" w:rsidRDefault="005F778E" w:rsidP="005F778E">
      <w:pPr>
        <w:pStyle w:val="BasistekstBrinkGroep"/>
        <w:rPr>
          <w:rFonts w:ascii="Arial" w:hAnsi="Arial" w:cs="Arial"/>
          <w:sz w:val="20"/>
        </w:rPr>
      </w:pPr>
      <w:r w:rsidRPr="00D113DD">
        <w:rPr>
          <w:rFonts w:ascii="Arial" w:hAnsi="Arial" w:cs="Arial"/>
          <w:sz w:val="20"/>
        </w:rPr>
        <w:t xml:space="preserve">Alle werknemers, die op het werk aanwezig zijn, dus ook van de onderaannemers, moeten minimaal in bezit zijn van een geldig certificaat van de basisveiligheid VCA; de leidinggevenden én de V&amp;G-coördinator uitvoeringsfase dient te beschikken over een geldig certificaat VOL - VCA. </w:t>
      </w:r>
    </w:p>
    <w:p w14:paraId="17DA7F7E" w14:textId="77777777" w:rsidR="005F778E" w:rsidRPr="00D113DD" w:rsidRDefault="005F778E" w:rsidP="005F778E">
      <w:pPr>
        <w:pStyle w:val="BasistekstBrinkGroep"/>
        <w:rPr>
          <w:rFonts w:ascii="Arial" w:hAnsi="Arial" w:cs="Arial"/>
          <w:sz w:val="20"/>
        </w:rPr>
      </w:pPr>
      <w:r w:rsidRPr="00D113DD">
        <w:rPr>
          <w:rFonts w:ascii="Arial" w:hAnsi="Arial" w:cs="Arial"/>
          <w:sz w:val="20"/>
        </w:rPr>
        <w:t xml:space="preserve">In de uitvoeringsfase is de </w:t>
      </w:r>
      <w:r w:rsidR="0085117F" w:rsidRPr="00D113DD">
        <w:rPr>
          <w:rFonts w:ascii="Arial" w:hAnsi="Arial" w:cs="Arial"/>
          <w:sz w:val="20"/>
        </w:rPr>
        <w:t>aannemer</w:t>
      </w:r>
      <w:r w:rsidRPr="00D113DD">
        <w:rPr>
          <w:rFonts w:ascii="Arial" w:hAnsi="Arial" w:cs="Arial"/>
          <w:sz w:val="20"/>
        </w:rPr>
        <w:t xml:space="preserve"> verantwoordelijk dat personeel aantoonbaar geïnstrueerd is over veiligheidsrisico’s en beheersmaatregelen op de werkplek. </w:t>
      </w:r>
    </w:p>
    <w:p w14:paraId="3459B747" w14:textId="77777777" w:rsidR="005F778E" w:rsidRDefault="005F778E" w:rsidP="005F778E">
      <w:pPr>
        <w:pStyle w:val="BasistekstBrinkGroep"/>
      </w:pPr>
    </w:p>
    <w:p w14:paraId="70D8E29A" w14:textId="77777777" w:rsidR="00DA692C" w:rsidRDefault="00DA692C">
      <w:pPr>
        <w:spacing w:line="240" w:lineRule="auto"/>
        <w:rPr>
          <w:b/>
          <w:caps/>
          <w:spacing w:val="20"/>
        </w:rPr>
      </w:pPr>
      <w:r>
        <w:br w:type="page"/>
      </w:r>
    </w:p>
    <w:p w14:paraId="4B7A168B" w14:textId="27C6B60A" w:rsidR="005F778E" w:rsidRDefault="005F778E" w:rsidP="00180009">
      <w:pPr>
        <w:pStyle w:val="Kop1"/>
        <w:numPr>
          <w:ilvl w:val="0"/>
          <w:numId w:val="16"/>
        </w:numPr>
      </w:pPr>
      <w:bookmarkStart w:id="61" w:name="_Toc185950533"/>
      <w:bookmarkStart w:id="62" w:name="_Toc212470509"/>
      <w:r w:rsidRPr="005F778E">
        <w:lastRenderedPageBreak/>
        <w:t>UITWERKING V&amp;G-PLAN</w:t>
      </w:r>
      <w:bookmarkEnd w:id="61"/>
      <w:bookmarkEnd w:id="62"/>
    </w:p>
    <w:p w14:paraId="25BFC237" w14:textId="23A62ADD" w:rsidR="005F778E" w:rsidRPr="00180009" w:rsidRDefault="00180009" w:rsidP="0055418C">
      <w:pPr>
        <w:pStyle w:val="Kop2"/>
        <w:numPr>
          <w:ilvl w:val="1"/>
          <w:numId w:val="16"/>
        </w:numPr>
        <w:rPr>
          <w:sz w:val="22"/>
        </w:rPr>
      </w:pPr>
      <w:bookmarkStart w:id="63" w:name="_Toc185950534"/>
      <w:r>
        <w:rPr>
          <w:sz w:val="22"/>
        </w:rPr>
        <w:t xml:space="preserve"> </w:t>
      </w:r>
      <w:bookmarkStart w:id="64" w:name="_Toc212470510"/>
      <w:r w:rsidR="005F778E" w:rsidRPr="00180009">
        <w:rPr>
          <w:sz w:val="22"/>
        </w:rPr>
        <w:t>Algemeen</w:t>
      </w:r>
      <w:bookmarkEnd w:id="63"/>
      <w:bookmarkEnd w:id="64"/>
    </w:p>
    <w:p w14:paraId="488A8B27" w14:textId="57F32483" w:rsidR="005F778E" w:rsidRDefault="005F778E" w:rsidP="005F778E">
      <w:r>
        <w:t>Het V&amp;G-plan voor het onderhavige werk is een dynamisch document, waarvan de opstelling, detaillering en actualisering een in de tijd voortschrijdend proces is.</w:t>
      </w:r>
      <w:r w:rsidR="0085308E">
        <w:t xml:space="preserve"> De opdracht betreft een raamovereenkomst. Uitvoering vindt pas plaats nadat </w:t>
      </w:r>
      <w:r w:rsidR="000D3E6C">
        <w:t>akkoord is bereikt over een nadere opdracht voor een specifiek project.</w:t>
      </w:r>
    </w:p>
    <w:p w14:paraId="0609227A" w14:textId="77777777" w:rsidR="005F778E" w:rsidRDefault="005F778E" w:rsidP="005F778E">
      <w:r>
        <w:t>De werkzaamheden zullen pas aanvangen nadat een analyse op veiligheids- en gezondheidsrisico’s voor die werkzaamheden en de daarmee samenhangende en samenvallende overige werkzaamheden naar tijd en plaats heeft plaatsgevonden.</w:t>
      </w:r>
    </w:p>
    <w:p w14:paraId="277C447D" w14:textId="77777777" w:rsidR="005F778E" w:rsidRDefault="005F778E" w:rsidP="005F778E">
      <w:r>
        <w:t>De resultaten van deze analyse, inclusief de te treffen maatregelen en voorzieningen, zullen voor de aanvang van de werkzaamheden in het V&amp;G-plan worden vastgelegd en geëffectueerd.</w:t>
      </w:r>
    </w:p>
    <w:p w14:paraId="60A699C1" w14:textId="77777777" w:rsidR="00BF333D" w:rsidRDefault="005F778E" w:rsidP="00BF333D">
      <w:r>
        <w:t>De verantwoordelijkheid voor de getroffen voorzieningen en maatregelen zal schriftelijk worden vastgelegd inclusief de afspraken over de controle daarop.</w:t>
      </w:r>
      <w:bookmarkStart w:id="65" w:name="_Toc185950536"/>
    </w:p>
    <w:p w14:paraId="06D9617C" w14:textId="63FAA139" w:rsidR="00D16F6A" w:rsidRPr="00D16F6A" w:rsidRDefault="00577B67" w:rsidP="00D16F6A">
      <w:pPr>
        <w:pStyle w:val="Lijstalinea"/>
        <w:numPr>
          <w:ilvl w:val="1"/>
          <w:numId w:val="16"/>
        </w:numPr>
        <w:rPr>
          <w:b/>
          <w:bCs/>
          <w:sz w:val="24"/>
          <w:szCs w:val="24"/>
        </w:rPr>
      </w:pPr>
      <w:r>
        <w:rPr>
          <w:b/>
          <w:bCs/>
          <w:sz w:val="24"/>
          <w:szCs w:val="24"/>
        </w:rPr>
        <w:t xml:space="preserve"> </w:t>
      </w:r>
      <w:r w:rsidR="001030F9" w:rsidRPr="00D16F6A">
        <w:rPr>
          <w:b/>
          <w:bCs/>
          <w:sz w:val="24"/>
          <w:szCs w:val="24"/>
        </w:rPr>
        <w:t>C</w:t>
      </w:r>
      <w:bookmarkEnd w:id="65"/>
      <w:r w:rsidR="00D16F6A" w:rsidRPr="00D16F6A">
        <w:rPr>
          <w:b/>
          <w:bCs/>
          <w:sz w:val="24"/>
          <w:szCs w:val="24"/>
        </w:rPr>
        <w:t>alamiteiten tijdens de uitvoering</w:t>
      </w:r>
    </w:p>
    <w:p w14:paraId="284D8D9E" w14:textId="08D3461E" w:rsidR="00CE2BA6" w:rsidRPr="00D16F6A" w:rsidRDefault="00D16F6A" w:rsidP="00577B67">
      <w:pPr>
        <w:spacing w:line="276" w:lineRule="auto"/>
        <w:rPr>
          <w:rFonts w:cs="Arial"/>
          <w:szCs w:val="20"/>
        </w:rPr>
      </w:pPr>
      <w:r>
        <w:t>On</w:t>
      </w:r>
      <w:r w:rsidR="00CE2BA6" w:rsidRPr="00CE2BA6">
        <w:t>danks dat alles erop gericht is ongevallen te voorkomen, kan er zich toch een ongeval of noodsituatie voordoen. In dit hoofdstuk is kort beschreven welke eisen de opdrachtgever minimaal stelt aan de aannemer. Het is de verantwoordelijkheid van de aannemer om de BHV organisatie zodanig in te richten dat deze gericht is op handelen bij ongevallen of noodsituaties op dit specifieke project. Hierbij dient de aannemer, indien nodig, de BHV</w:t>
      </w:r>
      <w:r w:rsidR="0085117F">
        <w:t>-</w:t>
      </w:r>
      <w:proofErr w:type="spellStart"/>
      <w:r w:rsidR="0085117F">
        <w:t>e</w:t>
      </w:r>
      <w:r w:rsidR="00CE2BA6" w:rsidRPr="00CE2BA6">
        <w:t>rs</w:t>
      </w:r>
      <w:proofErr w:type="spellEnd"/>
      <w:r w:rsidR="00CE2BA6" w:rsidRPr="00CE2BA6">
        <w:t xml:space="preserve"> extra op te leiden als het </w:t>
      </w:r>
      <w:r w:rsidR="00CE2BA6" w:rsidRPr="00D16F6A">
        <w:rPr>
          <w:rFonts w:cs="Arial"/>
          <w:szCs w:val="20"/>
        </w:rPr>
        <w:t xml:space="preserve">project specifieke gevaren met zich mee brengt zoals verontreinigde grond of besloten ruimte. </w:t>
      </w:r>
    </w:p>
    <w:p w14:paraId="423EAB42" w14:textId="77777777" w:rsidR="00CE2BA6" w:rsidRPr="00D16F6A" w:rsidRDefault="00CE2BA6" w:rsidP="00CE2BA6">
      <w:pPr>
        <w:pStyle w:val="BasistekstBrinkGroep"/>
        <w:rPr>
          <w:rFonts w:ascii="Arial" w:hAnsi="Arial" w:cs="Arial"/>
          <w:sz w:val="20"/>
        </w:rPr>
      </w:pPr>
    </w:p>
    <w:p w14:paraId="793CDA0A" w14:textId="77777777" w:rsidR="00CE2BA6" w:rsidRPr="00D16F6A" w:rsidRDefault="00CE2BA6" w:rsidP="00CE2BA6">
      <w:pPr>
        <w:pStyle w:val="BasistekstBrinkGroep"/>
        <w:rPr>
          <w:rFonts w:ascii="Arial" w:hAnsi="Arial" w:cs="Arial"/>
          <w:b/>
          <w:sz w:val="20"/>
        </w:rPr>
      </w:pPr>
      <w:r w:rsidRPr="00D16F6A">
        <w:rPr>
          <w:rFonts w:ascii="Arial" w:hAnsi="Arial" w:cs="Arial"/>
          <w:b/>
          <w:sz w:val="20"/>
        </w:rPr>
        <w:t>Alarmkaart</w:t>
      </w:r>
    </w:p>
    <w:p w14:paraId="2E85B462" w14:textId="77777777" w:rsidR="00CE2BA6" w:rsidRPr="00D16F6A" w:rsidRDefault="00CE2BA6" w:rsidP="00CE2BA6">
      <w:pPr>
        <w:pStyle w:val="BasistekstBrinkGroep"/>
        <w:rPr>
          <w:rFonts w:ascii="Arial" w:hAnsi="Arial" w:cs="Arial"/>
          <w:sz w:val="20"/>
        </w:rPr>
      </w:pPr>
      <w:r w:rsidRPr="00D16F6A">
        <w:rPr>
          <w:rFonts w:ascii="Arial" w:hAnsi="Arial" w:cs="Arial"/>
          <w:sz w:val="20"/>
        </w:rPr>
        <w:t>Ter voorbereiding op noodsituaties moet de aannemer een alarmkaart opstellen. Hierop staan de belangrijke telefoonnummers, de namen van de bedrijfshulpverleners en een verkorte procedure wat te doen bij ongevallen. Bij de belangrijke telefoonnummers dienen minimaal de directievoerder en toezichthouder van de opdrachtgever opgenomen te worden.</w:t>
      </w:r>
    </w:p>
    <w:p w14:paraId="5A65EC17" w14:textId="77777777" w:rsidR="00CE2BA6" w:rsidRPr="00D16F6A" w:rsidRDefault="00CE2BA6" w:rsidP="00CE2BA6">
      <w:pPr>
        <w:pStyle w:val="BasistekstBrinkGroep"/>
        <w:rPr>
          <w:rFonts w:ascii="Arial" w:hAnsi="Arial" w:cs="Arial"/>
          <w:sz w:val="20"/>
        </w:rPr>
      </w:pPr>
    </w:p>
    <w:p w14:paraId="131F1C0E" w14:textId="77777777" w:rsidR="00CE2BA6" w:rsidRPr="00D16F6A" w:rsidRDefault="00CE2BA6" w:rsidP="00CE2BA6">
      <w:pPr>
        <w:pStyle w:val="BasistekstBrinkGroep"/>
        <w:rPr>
          <w:rFonts w:ascii="Arial" w:hAnsi="Arial" w:cs="Arial"/>
          <w:b/>
          <w:sz w:val="20"/>
        </w:rPr>
      </w:pPr>
      <w:r w:rsidRPr="00D16F6A">
        <w:rPr>
          <w:rFonts w:ascii="Arial" w:hAnsi="Arial" w:cs="Arial"/>
          <w:b/>
          <w:sz w:val="20"/>
        </w:rPr>
        <w:t>Bedrijfshulpverlener</w:t>
      </w:r>
    </w:p>
    <w:p w14:paraId="2B83F591" w14:textId="77777777" w:rsidR="00CE2BA6" w:rsidRPr="00D16F6A" w:rsidRDefault="00CE2BA6" w:rsidP="00CE2BA6">
      <w:pPr>
        <w:pStyle w:val="BasistekstBrinkGroep"/>
        <w:rPr>
          <w:rFonts w:ascii="Arial" w:hAnsi="Arial" w:cs="Arial"/>
          <w:sz w:val="20"/>
        </w:rPr>
      </w:pPr>
      <w:r w:rsidRPr="00D16F6A">
        <w:rPr>
          <w:rFonts w:ascii="Arial" w:hAnsi="Arial" w:cs="Arial"/>
          <w:sz w:val="20"/>
        </w:rPr>
        <w:t>Om in noodsituaties adequaat te kunnen reageren, is tijdens de werkzaamheden op de locatie(s) altijd minimaal één gediplomeerde bedrijfshulpverlener aanwezig. Zijn naam en telefoonnummer zijn aangegeven op de alarmkaart en zijn belangrijkste taken zijn:</w:t>
      </w:r>
    </w:p>
    <w:p w14:paraId="00708329" w14:textId="77777777" w:rsidR="00CE2BA6" w:rsidRPr="00D16F6A" w:rsidRDefault="00CE2BA6" w:rsidP="00CE2BA6">
      <w:pPr>
        <w:pStyle w:val="Opsomstreepje1steniveauBrinkGroep"/>
        <w:rPr>
          <w:rFonts w:ascii="Arial" w:hAnsi="Arial" w:cs="Arial"/>
          <w:sz w:val="20"/>
        </w:rPr>
      </w:pPr>
      <w:r w:rsidRPr="00D16F6A">
        <w:rPr>
          <w:rFonts w:ascii="Arial" w:hAnsi="Arial" w:cs="Arial"/>
          <w:sz w:val="20"/>
        </w:rPr>
        <w:t>Met kennis van zaken handelend optreden bij ongevallen, vergiftigingen en bedwelmingen (kan eenvoudige reanimatieapparatuur bedienen).</w:t>
      </w:r>
    </w:p>
    <w:p w14:paraId="77647A4F" w14:textId="77777777" w:rsidR="00CE2BA6" w:rsidRPr="00D16F6A" w:rsidRDefault="00CE2BA6" w:rsidP="00CE2BA6">
      <w:pPr>
        <w:pStyle w:val="Opsomstreepje1steniveauBrinkGroep"/>
        <w:rPr>
          <w:rFonts w:ascii="Arial" w:hAnsi="Arial" w:cs="Arial"/>
          <w:sz w:val="20"/>
        </w:rPr>
      </w:pPr>
      <w:r w:rsidRPr="00D16F6A">
        <w:rPr>
          <w:rFonts w:ascii="Arial" w:hAnsi="Arial" w:cs="Arial"/>
          <w:sz w:val="20"/>
        </w:rPr>
        <w:t>Blussen beginnende branden.</w:t>
      </w:r>
    </w:p>
    <w:p w14:paraId="64B50E4D" w14:textId="77777777" w:rsidR="00CE2BA6" w:rsidRPr="00D16F6A" w:rsidRDefault="00CE2BA6" w:rsidP="00CE2BA6">
      <w:pPr>
        <w:pStyle w:val="Opsomstreepje1steniveauBrinkGroep"/>
        <w:rPr>
          <w:rFonts w:ascii="Arial" w:hAnsi="Arial" w:cs="Arial"/>
          <w:sz w:val="20"/>
        </w:rPr>
      </w:pPr>
      <w:r w:rsidRPr="00D16F6A">
        <w:rPr>
          <w:rFonts w:ascii="Arial" w:hAnsi="Arial" w:cs="Arial"/>
          <w:sz w:val="20"/>
        </w:rPr>
        <w:t>Adviseert inzake arts- of ziekenhuisbezoek.</w:t>
      </w:r>
    </w:p>
    <w:p w14:paraId="10F2910B" w14:textId="77777777" w:rsidR="00CE2BA6" w:rsidRPr="00D16F6A" w:rsidRDefault="00CE2BA6" w:rsidP="00CE2BA6">
      <w:pPr>
        <w:pStyle w:val="Opsomstreepje1steniveauBrinkGroep"/>
        <w:rPr>
          <w:rFonts w:ascii="Arial" w:hAnsi="Arial" w:cs="Arial"/>
          <w:sz w:val="20"/>
        </w:rPr>
      </w:pPr>
      <w:r w:rsidRPr="00D16F6A">
        <w:rPr>
          <w:rFonts w:ascii="Arial" w:hAnsi="Arial" w:cs="Arial"/>
          <w:sz w:val="20"/>
        </w:rPr>
        <w:t>Houdt EHBO-middelen op peil.</w:t>
      </w:r>
    </w:p>
    <w:p w14:paraId="44B30A25" w14:textId="77777777" w:rsidR="00CE2BA6" w:rsidRPr="00D16F6A" w:rsidRDefault="00CE2BA6" w:rsidP="00CE2BA6">
      <w:pPr>
        <w:pStyle w:val="BasistekstBrinkGroep"/>
        <w:rPr>
          <w:rFonts w:ascii="Arial" w:hAnsi="Arial" w:cs="Arial"/>
          <w:sz w:val="20"/>
        </w:rPr>
      </w:pPr>
    </w:p>
    <w:p w14:paraId="2398FB4B" w14:textId="77777777" w:rsidR="00CE2BA6" w:rsidRPr="00D16F6A" w:rsidRDefault="00CE2BA6" w:rsidP="00CE2BA6">
      <w:pPr>
        <w:pStyle w:val="BasistekstBrinkGroep"/>
        <w:rPr>
          <w:rFonts w:ascii="Arial" w:hAnsi="Arial" w:cs="Arial"/>
          <w:sz w:val="20"/>
        </w:rPr>
      </w:pPr>
      <w:r w:rsidRPr="00D16F6A">
        <w:rPr>
          <w:rFonts w:ascii="Arial" w:hAnsi="Arial" w:cs="Arial"/>
          <w:sz w:val="20"/>
        </w:rPr>
        <w:lastRenderedPageBreak/>
        <w:t>Indien noodsituaties zich voordoen, moet dan ook de bedrijfshulpverlener als eerste op de hoogte worden gesteld.</w:t>
      </w:r>
    </w:p>
    <w:p w14:paraId="3EED3B85" w14:textId="77777777" w:rsidR="00CE2BA6" w:rsidRPr="00D16F6A" w:rsidRDefault="00CE2BA6" w:rsidP="00CE2BA6">
      <w:pPr>
        <w:pStyle w:val="BasistekstBrinkGroep"/>
        <w:rPr>
          <w:rFonts w:ascii="Arial" w:hAnsi="Arial" w:cs="Arial"/>
          <w:sz w:val="20"/>
        </w:rPr>
      </w:pPr>
    </w:p>
    <w:p w14:paraId="2E113DE7" w14:textId="77777777" w:rsidR="00CE2BA6" w:rsidRPr="00D16F6A" w:rsidRDefault="00CE2BA6" w:rsidP="00CE2BA6">
      <w:pPr>
        <w:pStyle w:val="BasistekstBrinkGroep"/>
        <w:rPr>
          <w:rFonts w:ascii="Arial" w:hAnsi="Arial" w:cs="Arial"/>
          <w:b/>
          <w:sz w:val="20"/>
        </w:rPr>
      </w:pPr>
      <w:r w:rsidRPr="00D16F6A">
        <w:rPr>
          <w:rFonts w:ascii="Arial" w:hAnsi="Arial" w:cs="Arial"/>
          <w:b/>
          <w:sz w:val="20"/>
        </w:rPr>
        <w:t>Melden van ongevallen</w:t>
      </w:r>
    </w:p>
    <w:p w14:paraId="66807F90" w14:textId="77777777" w:rsidR="00CE2BA6" w:rsidRPr="00D16F6A" w:rsidRDefault="00CE2BA6" w:rsidP="00CE2BA6">
      <w:pPr>
        <w:pStyle w:val="BasistekstBrinkGroep"/>
        <w:rPr>
          <w:rFonts w:ascii="Arial" w:hAnsi="Arial" w:cs="Arial"/>
          <w:sz w:val="20"/>
        </w:rPr>
      </w:pPr>
      <w:r w:rsidRPr="00D16F6A">
        <w:rPr>
          <w:rFonts w:ascii="Arial" w:hAnsi="Arial" w:cs="Arial"/>
          <w:sz w:val="20"/>
        </w:rPr>
        <w:t>Om ongevallen goed af te kunnen handelen en te voorkomen dat vergelijkbare ongevallen of noodsituaties nog een keer plaatsvinden, moeten op dit project alle ongevallen schriftelijk worden gerapporteerd aan de V&amp;G-coördinator uitvoeringsfase. V&amp;G-coördinator uitvoeringsfase meldt het ongeval zo spoedig mogelijk bij directie en toezicht.</w:t>
      </w:r>
    </w:p>
    <w:p w14:paraId="6AAA9D70" w14:textId="77777777" w:rsidR="00CE2BA6" w:rsidRPr="00D16F6A" w:rsidRDefault="00CE2BA6" w:rsidP="00CE2BA6">
      <w:pPr>
        <w:pStyle w:val="BasistekstBrinkGroep"/>
        <w:rPr>
          <w:rFonts w:ascii="Arial" w:hAnsi="Arial" w:cs="Arial"/>
          <w:sz w:val="20"/>
        </w:rPr>
      </w:pPr>
    </w:p>
    <w:p w14:paraId="2E66C1A2" w14:textId="77777777" w:rsidR="00CE2BA6" w:rsidRPr="00D16F6A" w:rsidRDefault="00CE2BA6" w:rsidP="00CE2BA6">
      <w:pPr>
        <w:pStyle w:val="BasistekstBrinkGroep"/>
        <w:rPr>
          <w:rFonts w:ascii="Arial" w:hAnsi="Arial" w:cs="Arial"/>
          <w:sz w:val="20"/>
        </w:rPr>
      </w:pPr>
      <w:r w:rsidRPr="00D16F6A">
        <w:rPr>
          <w:rFonts w:ascii="Arial" w:hAnsi="Arial" w:cs="Arial"/>
          <w:sz w:val="20"/>
        </w:rPr>
        <w:t xml:space="preserve">Ongevallen met dodelijke afloop, ziekenhuisopname of vermoedelijk blijvend letsel moeten zo snel mogelijk gemeld worden aan de </w:t>
      </w:r>
      <w:r w:rsidR="0005466F" w:rsidRPr="00D16F6A">
        <w:rPr>
          <w:rFonts w:ascii="Arial" w:hAnsi="Arial" w:cs="Arial"/>
          <w:sz w:val="20"/>
        </w:rPr>
        <w:t xml:space="preserve">Nederlandse </w:t>
      </w:r>
      <w:r w:rsidR="009E0091" w:rsidRPr="00D16F6A">
        <w:rPr>
          <w:rFonts w:ascii="Arial" w:hAnsi="Arial" w:cs="Arial"/>
          <w:sz w:val="20"/>
        </w:rPr>
        <w:t xml:space="preserve">Arbeidsinspectie </w:t>
      </w:r>
      <w:r w:rsidRPr="00D16F6A">
        <w:rPr>
          <w:rFonts w:ascii="Arial" w:hAnsi="Arial" w:cs="Arial"/>
          <w:sz w:val="20"/>
        </w:rPr>
        <w:t>(voor telefoonnummer zie alarmkaart). De verantwoordelijkheid hiervoor ligt bij de werkgever (iedere (onder)aannemer) van het slachtoffer van het ongeval.</w:t>
      </w:r>
    </w:p>
    <w:p w14:paraId="371F2591" w14:textId="77777777" w:rsidR="00CE2BA6" w:rsidRPr="00D16F6A" w:rsidRDefault="00CE2BA6" w:rsidP="00CE2BA6">
      <w:pPr>
        <w:pStyle w:val="BasistekstBrinkGroep"/>
        <w:rPr>
          <w:rFonts w:ascii="Arial" w:hAnsi="Arial" w:cs="Arial"/>
          <w:sz w:val="20"/>
        </w:rPr>
      </w:pPr>
    </w:p>
    <w:p w14:paraId="40F0EA9E" w14:textId="77777777" w:rsidR="00CE2BA6" w:rsidRPr="00D16F6A" w:rsidRDefault="00CE2BA6" w:rsidP="00CE2BA6">
      <w:pPr>
        <w:pStyle w:val="BasistekstBrinkGroep"/>
        <w:rPr>
          <w:rFonts w:ascii="Arial" w:hAnsi="Arial" w:cs="Arial"/>
          <w:b/>
          <w:sz w:val="20"/>
        </w:rPr>
      </w:pPr>
      <w:r w:rsidRPr="00D16F6A">
        <w:rPr>
          <w:rFonts w:ascii="Arial" w:hAnsi="Arial" w:cs="Arial"/>
          <w:b/>
          <w:sz w:val="20"/>
        </w:rPr>
        <w:t>Communicatie/Pers</w:t>
      </w:r>
    </w:p>
    <w:p w14:paraId="7565790D" w14:textId="77777777" w:rsidR="001030F9" w:rsidRPr="00D16F6A" w:rsidRDefault="00CE2BA6" w:rsidP="00CE2BA6">
      <w:pPr>
        <w:pStyle w:val="BasistekstBrinkGroep"/>
        <w:rPr>
          <w:rFonts w:ascii="Arial" w:hAnsi="Arial" w:cs="Arial"/>
          <w:sz w:val="20"/>
        </w:rPr>
      </w:pPr>
      <w:r w:rsidRPr="00D16F6A">
        <w:rPr>
          <w:rFonts w:ascii="Arial" w:hAnsi="Arial" w:cs="Arial"/>
          <w:sz w:val="20"/>
        </w:rPr>
        <w:t>Bij noodsituaties of ongevallen kan het voorkomen dat media zich meldt op de plaats van het ongeval/ noodsituatie of toenadering zoekt via andere communicatiewegen voor informatie. Voordat er informatie gegeven wordt aan (</w:t>
      </w:r>
      <w:proofErr w:type="spellStart"/>
      <w:r w:rsidRPr="00D16F6A">
        <w:rPr>
          <w:rFonts w:ascii="Arial" w:hAnsi="Arial" w:cs="Arial"/>
          <w:sz w:val="20"/>
        </w:rPr>
        <w:t>social</w:t>
      </w:r>
      <w:proofErr w:type="spellEnd"/>
      <w:r w:rsidRPr="00D16F6A">
        <w:rPr>
          <w:rFonts w:ascii="Arial" w:hAnsi="Arial" w:cs="Arial"/>
          <w:sz w:val="20"/>
        </w:rPr>
        <w:t>) media dient deze informatie afgestemd te worden met de projectleider van het project. Het is aan de opdrachtgever om een persboodschap samen te stellen (in overleg met de aannemer) en deze naar buiten te brengen. De aannemer dient nimmer, zonder overleg met de opdrachtgever, de pers te woord te staan.</w:t>
      </w:r>
    </w:p>
    <w:p w14:paraId="422204E0" w14:textId="7B08307E" w:rsidR="00D050D4" w:rsidRPr="00577B67" w:rsidRDefault="00577B67" w:rsidP="0055418C">
      <w:pPr>
        <w:pStyle w:val="Kop2"/>
        <w:numPr>
          <w:ilvl w:val="1"/>
          <w:numId w:val="16"/>
        </w:numPr>
        <w:rPr>
          <w:sz w:val="24"/>
          <w:szCs w:val="24"/>
        </w:rPr>
      </w:pPr>
      <w:bookmarkStart w:id="66" w:name="_Toc185950539"/>
      <w:r>
        <w:rPr>
          <w:sz w:val="24"/>
          <w:szCs w:val="24"/>
        </w:rPr>
        <w:t xml:space="preserve"> </w:t>
      </w:r>
      <w:bookmarkStart w:id="67" w:name="_Toc212470511"/>
      <w:r w:rsidR="0030551A" w:rsidRPr="00577B67">
        <w:rPr>
          <w:sz w:val="24"/>
          <w:szCs w:val="24"/>
        </w:rPr>
        <w:t>Ned</w:t>
      </w:r>
      <w:r w:rsidR="009E0091" w:rsidRPr="00577B67">
        <w:rPr>
          <w:sz w:val="24"/>
          <w:szCs w:val="24"/>
        </w:rPr>
        <w:t>e</w:t>
      </w:r>
      <w:r w:rsidR="0030551A" w:rsidRPr="00577B67">
        <w:rPr>
          <w:sz w:val="24"/>
          <w:szCs w:val="24"/>
        </w:rPr>
        <w:t xml:space="preserve">rlandse </w:t>
      </w:r>
      <w:r w:rsidR="00D050D4" w:rsidRPr="00577B67">
        <w:rPr>
          <w:sz w:val="24"/>
          <w:szCs w:val="24"/>
        </w:rPr>
        <w:t>Arbeidsinspectie</w:t>
      </w:r>
      <w:bookmarkEnd w:id="66"/>
      <w:bookmarkEnd w:id="67"/>
    </w:p>
    <w:p w14:paraId="2E21DD44" w14:textId="77777777" w:rsidR="00D050D4" w:rsidRPr="00577B67" w:rsidRDefault="00D050D4" w:rsidP="00D050D4">
      <w:pPr>
        <w:pStyle w:val="BasistekstBrinkGroep"/>
        <w:rPr>
          <w:rFonts w:ascii="Arial" w:hAnsi="Arial" w:cs="Arial"/>
          <w:sz w:val="20"/>
        </w:rPr>
      </w:pPr>
      <w:r w:rsidRPr="00577B67">
        <w:rPr>
          <w:rFonts w:ascii="Arial" w:hAnsi="Arial" w:cs="Arial"/>
          <w:sz w:val="20"/>
        </w:rPr>
        <w:t>Een werkgever is op grond van de Arbeidsomstandighedenwet verplicht arbeidsongevallen die geleid hebben tot de dood, blijvend letsel of ziekenhuisopname direct aan de Arbeidsinspectie  te melden.</w:t>
      </w:r>
    </w:p>
    <w:p w14:paraId="64325603" w14:textId="77777777" w:rsidR="00D050D4" w:rsidRPr="00577B67" w:rsidRDefault="00D050D4" w:rsidP="00D050D4">
      <w:pPr>
        <w:pStyle w:val="BasistekstBrinkGroep"/>
        <w:rPr>
          <w:rFonts w:ascii="Arial" w:hAnsi="Arial" w:cs="Arial"/>
          <w:sz w:val="20"/>
        </w:rPr>
      </w:pPr>
      <w:r w:rsidRPr="00577B67">
        <w:rPr>
          <w:rFonts w:ascii="Arial" w:hAnsi="Arial" w:cs="Arial"/>
          <w:sz w:val="20"/>
        </w:rPr>
        <w:t>Klachten over arbeidsomstandigheden, minimumloon of arbeid door vreemdelingen kunnen bij de Arbeidsinspectie gemeld worden. Dit kan op de onderstaande site met digitale formulieren, maar ook schriftelijke en telefonische klachten worden in behandeling genomen.</w:t>
      </w:r>
    </w:p>
    <w:p w14:paraId="7A1AA8E6" w14:textId="77777777" w:rsidR="00D050D4" w:rsidRPr="00577B67" w:rsidRDefault="00D050D4" w:rsidP="00D050D4">
      <w:pPr>
        <w:pStyle w:val="BasistekstBrinkGroep"/>
        <w:rPr>
          <w:rFonts w:ascii="Arial" w:hAnsi="Arial" w:cs="Arial"/>
          <w:sz w:val="20"/>
        </w:rPr>
      </w:pPr>
      <w:r w:rsidRPr="00577B67">
        <w:rPr>
          <w:rFonts w:ascii="Arial" w:hAnsi="Arial" w:cs="Arial"/>
          <w:sz w:val="20"/>
        </w:rPr>
        <w:t>De Arbeidsinspectie heeft voortaan één centraal adres voor meldingen, tips en klachten. Voorheen moest dit bij verschillende regiokantoren geschieden. Het adres is:</w:t>
      </w:r>
    </w:p>
    <w:tbl>
      <w:tblPr>
        <w:tblW w:w="0" w:type="auto"/>
        <w:tblLayout w:type="fixed"/>
        <w:tblLook w:val="04A0" w:firstRow="1" w:lastRow="0" w:firstColumn="1" w:lastColumn="0" w:noHBand="0" w:noVBand="1"/>
      </w:tblPr>
      <w:tblGrid>
        <w:gridCol w:w="1555"/>
        <w:gridCol w:w="236"/>
        <w:gridCol w:w="7023"/>
      </w:tblGrid>
      <w:tr w:rsidR="006150DD" w:rsidRPr="00577B67" w14:paraId="5FEC3636" w14:textId="77777777" w:rsidTr="00536DDF">
        <w:tc>
          <w:tcPr>
            <w:tcW w:w="1555" w:type="dxa"/>
            <w:shd w:val="clear" w:color="auto" w:fill="auto"/>
          </w:tcPr>
          <w:p w14:paraId="6BCE6A66" w14:textId="77777777" w:rsidR="006150DD" w:rsidRPr="00577B67" w:rsidRDefault="006150DD" w:rsidP="006150DD">
            <w:pPr>
              <w:rPr>
                <w:rFonts w:cs="Arial"/>
                <w:szCs w:val="20"/>
              </w:rPr>
            </w:pPr>
            <w:r w:rsidRPr="00577B67">
              <w:rPr>
                <w:rFonts w:cs="Arial"/>
                <w:szCs w:val="20"/>
              </w:rPr>
              <w:t>Postadres</w:t>
            </w:r>
          </w:p>
        </w:tc>
        <w:tc>
          <w:tcPr>
            <w:tcW w:w="236" w:type="dxa"/>
            <w:shd w:val="clear" w:color="auto" w:fill="auto"/>
          </w:tcPr>
          <w:p w14:paraId="68D4CC27" w14:textId="77777777" w:rsidR="006150DD" w:rsidRPr="00577B67" w:rsidRDefault="006150DD" w:rsidP="0078589C">
            <w:pPr>
              <w:rPr>
                <w:rFonts w:cs="Arial"/>
                <w:szCs w:val="20"/>
              </w:rPr>
            </w:pPr>
            <w:r w:rsidRPr="00577B67">
              <w:rPr>
                <w:rFonts w:cs="Arial"/>
                <w:szCs w:val="20"/>
              </w:rPr>
              <w:t>:</w:t>
            </w:r>
          </w:p>
        </w:tc>
        <w:tc>
          <w:tcPr>
            <w:tcW w:w="7023" w:type="dxa"/>
            <w:shd w:val="clear" w:color="auto" w:fill="auto"/>
          </w:tcPr>
          <w:p w14:paraId="6FEDD8B2" w14:textId="77777777" w:rsidR="00E10D78" w:rsidRDefault="00E10D78" w:rsidP="00E10D78">
            <w:pPr>
              <w:spacing w:before="0" w:after="0"/>
              <w:rPr>
                <w:rFonts w:cs="Arial"/>
                <w:szCs w:val="20"/>
              </w:rPr>
            </w:pPr>
          </w:p>
          <w:p w14:paraId="46A8F32C" w14:textId="2BE0F398" w:rsidR="006150DD" w:rsidRPr="00577B67" w:rsidRDefault="006F677D" w:rsidP="00E10D78">
            <w:pPr>
              <w:spacing w:before="0" w:after="0"/>
              <w:rPr>
                <w:rFonts w:cs="Arial"/>
                <w:szCs w:val="20"/>
              </w:rPr>
            </w:pPr>
            <w:r w:rsidRPr="00577B67">
              <w:rPr>
                <w:rFonts w:cs="Arial"/>
                <w:szCs w:val="20"/>
              </w:rPr>
              <w:t xml:space="preserve">Nederlandse </w:t>
            </w:r>
            <w:r w:rsidR="006150DD" w:rsidRPr="00577B67">
              <w:rPr>
                <w:rFonts w:cs="Arial"/>
                <w:szCs w:val="20"/>
              </w:rPr>
              <w:t>Arbeidsinspectie</w:t>
            </w:r>
          </w:p>
          <w:p w14:paraId="5A85B440" w14:textId="77777777" w:rsidR="006F677D" w:rsidRPr="00577B67" w:rsidRDefault="006F677D" w:rsidP="00E10D78">
            <w:pPr>
              <w:spacing w:before="0" w:after="0"/>
              <w:rPr>
                <w:rFonts w:cs="Arial"/>
                <w:szCs w:val="20"/>
              </w:rPr>
            </w:pPr>
            <w:r w:rsidRPr="00577B67">
              <w:rPr>
                <w:rFonts w:cs="Arial"/>
                <w:szCs w:val="20"/>
              </w:rPr>
              <w:t>Postbus 90801</w:t>
            </w:r>
          </w:p>
          <w:p w14:paraId="5660F036" w14:textId="77777777" w:rsidR="006150DD" w:rsidRPr="00577B67" w:rsidRDefault="006F677D" w:rsidP="00E10D78">
            <w:pPr>
              <w:spacing w:before="0" w:after="0"/>
              <w:rPr>
                <w:rFonts w:cs="Arial"/>
                <w:szCs w:val="20"/>
              </w:rPr>
            </w:pPr>
            <w:r w:rsidRPr="00577B67">
              <w:rPr>
                <w:rFonts w:cs="Arial"/>
                <w:szCs w:val="20"/>
              </w:rPr>
              <w:t>2509 LV DEN HAAG</w:t>
            </w:r>
          </w:p>
        </w:tc>
      </w:tr>
      <w:tr w:rsidR="006150DD" w:rsidRPr="00577B67" w14:paraId="7EBABB6D" w14:textId="77777777" w:rsidTr="00536DDF">
        <w:tc>
          <w:tcPr>
            <w:tcW w:w="1555" w:type="dxa"/>
            <w:shd w:val="clear" w:color="auto" w:fill="auto"/>
          </w:tcPr>
          <w:p w14:paraId="03E8935B" w14:textId="77777777" w:rsidR="006150DD" w:rsidRPr="00577B67" w:rsidRDefault="006150DD" w:rsidP="006150DD">
            <w:pPr>
              <w:rPr>
                <w:rFonts w:cs="Arial"/>
                <w:szCs w:val="20"/>
              </w:rPr>
            </w:pPr>
            <w:r w:rsidRPr="00577B67">
              <w:rPr>
                <w:rFonts w:cs="Arial"/>
                <w:szCs w:val="20"/>
              </w:rPr>
              <w:t>Internet</w:t>
            </w:r>
          </w:p>
        </w:tc>
        <w:tc>
          <w:tcPr>
            <w:tcW w:w="236" w:type="dxa"/>
            <w:shd w:val="clear" w:color="auto" w:fill="auto"/>
          </w:tcPr>
          <w:p w14:paraId="0C69C674" w14:textId="77777777" w:rsidR="006150DD" w:rsidRPr="00577B67" w:rsidRDefault="006150DD" w:rsidP="0078589C">
            <w:pPr>
              <w:rPr>
                <w:rFonts w:cs="Arial"/>
                <w:szCs w:val="20"/>
              </w:rPr>
            </w:pPr>
            <w:r w:rsidRPr="00577B67">
              <w:rPr>
                <w:rFonts w:cs="Arial"/>
                <w:szCs w:val="20"/>
              </w:rPr>
              <w:t>:</w:t>
            </w:r>
          </w:p>
        </w:tc>
        <w:tc>
          <w:tcPr>
            <w:tcW w:w="7023" w:type="dxa"/>
            <w:shd w:val="clear" w:color="auto" w:fill="auto"/>
          </w:tcPr>
          <w:p w14:paraId="50EF130D" w14:textId="6219D791" w:rsidR="006150DD" w:rsidRPr="00577B67" w:rsidRDefault="006F677D" w:rsidP="006150DD">
            <w:pPr>
              <w:rPr>
                <w:rFonts w:cs="Arial"/>
                <w:szCs w:val="20"/>
              </w:rPr>
            </w:pPr>
            <w:hyperlink r:id="rId11" w:history="1">
              <w:r w:rsidRPr="00577B67">
                <w:rPr>
                  <w:rStyle w:val="Hyperlink"/>
                  <w:rFonts w:cs="Arial"/>
                  <w:color w:val="0070C0"/>
                  <w:szCs w:val="20"/>
                  <w:u w:val="single"/>
                </w:rPr>
                <w:t>www.nlarbeidsinspectie.nl</w:t>
              </w:r>
            </w:hyperlink>
            <w:r w:rsidR="006150DD" w:rsidRPr="00577B67">
              <w:rPr>
                <w:rFonts w:cs="Arial"/>
                <w:szCs w:val="20"/>
              </w:rPr>
              <w:t xml:space="preserve"> (voor meldingen, tips en klachten)</w:t>
            </w:r>
          </w:p>
        </w:tc>
      </w:tr>
      <w:tr w:rsidR="006150DD" w:rsidRPr="00577B67" w14:paraId="153E96E6" w14:textId="77777777" w:rsidTr="00536DDF">
        <w:tc>
          <w:tcPr>
            <w:tcW w:w="1555" w:type="dxa"/>
            <w:shd w:val="clear" w:color="auto" w:fill="auto"/>
          </w:tcPr>
          <w:p w14:paraId="5CB53F67" w14:textId="77777777" w:rsidR="006150DD" w:rsidRPr="00577B67" w:rsidRDefault="006150DD" w:rsidP="006150DD">
            <w:pPr>
              <w:rPr>
                <w:rFonts w:cs="Arial"/>
                <w:szCs w:val="20"/>
              </w:rPr>
            </w:pPr>
            <w:r w:rsidRPr="00577B67">
              <w:rPr>
                <w:rFonts w:cs="Arial"/>
                <w:szCs w:val="20"/>
              </w:rPr>
              <w:t>Telefoon</w:t>
            </w:r>
          </w:p>
        </w:tc>
        <w:tc>
          <w:tcPr>
            <w:tcW w:w="236" w:type="dxa"/>
            <w:shd w:val="clear" w:color="auto" w:fill="auto"/>
          </w:tcPr>
          <w:p w14:paraId="304E4788" w14:textId="77777777" w:rsidR="006150DD" w:rsidRPr="00577B67" w:rsidRDefault="006150DD" w:rsidP="0078589C">
            <w:pPr>
              <w:rPr>
                <w:rFonts w:cs="Arial"/>
                <w:szCs w:val="20"/>
              </w:rPr>
            </w:pPr>
            <w:r w:rsidRPr="00577B67">
              <w:rPr>
                <w:rFonts w:cs="Arial"/>
                <w:szCs w:val="20"/>
              </w:rPr>
              <w:t>:</w:t>
            </w:r>
          </w:p>
        </w:tc>
        <w:tc>
          <w:tcPr>
            <w:tcW w:w="7023" w:type="dxa"/>
            <w:shd w:val="clear" w:color="auto" w:fill="auto"/>
          </w:tcPr>
          <w:p w14:paraId="461B0293" w14:textId="77777777" w:rsidR="006150DD" w:rsidRPr="00577B67" w:rsidRDefault="006150DD" w:rsidP="0078589C">
            <w:pPr>
              <w:rPr>
                <w:rFonts w:cs="Arial"/>
                <w:szCs w:val="20"/>
              </w:rPr>
            </w:pPr>
            <w:r w:rsidRPr="00577B67">
              <w:rPr>
                <w:rFonts w:cs="Arial"/>
                <w:szCs w:val="20"/>
              </w:rPr>
              <w:t>0800 - 5151</w:t>
            </w:r>
          </w:p>
        </w:tc>
      </w:tr>
    </w:tbl>
    <w:p w14:paraId="49E738E5" w14:textId="77777777" w:rsidR="00127D76" w:rsidRDefault="00127D76">
      <w:pPr>
        <w:spacing w:line="240" w:lineRule="auto"/>
      </w:pPr>
      <w:r>
        <w:br w:type="page"/>
      </w:r>
    </w:p>
    <w:p w14:paraId="329D1122" w14:textId="77777777" w:rsidR="00F758B2" w:rsidRDefault="00F758B2" w:rsidP="00F758B2">
      <w:pPr>
        <w:tabs>
          <w:tab w:val="left" w:pos="4536"/>
        </w:tabs>
        <w:ind w:firstLine="357"/>
        <w:sectPr w:rsidR="00F758B2" w:rsidSect="00F758B2">
          <w:headerReference w:type="default" r:id="rId12"/>
          <w:footerReference w:type="even" r:id="rId13"/>
          <w:footerReference w:type="default" r:id="rId14"/>
          <w:headerReference w:type="first" r:id="rId15"/>
          <w:footerReference w:type="first" r:id="rId16"/>
          <w:pgSz w:w="11907" w:h="16840" w:code="9"/>
          <w:pgMar w:top="2648" w:right="1247" w:bottom="2098" w:left="1843" w:header="1247" w:footer="567" w:gutter="0"/>
          <w:cols w:space="708"/>
          <w:noEndnote/>
          <w:titlePg/>
        </w:sectPr>
      </w:pPr>
    </w:p>
    <w:p w14:paraId="68A61BD8" w14:textId="33562613" w:rsidR="00F758B2" w:rsidRDefault="00F2035A" w:rsidP="00F2035A">
      <w:pPr>
        <w:pStyle w:val="Kop1"/>
        <w:ind w:left="1418" w:hanging="1418"/>
      </w:pPr>
      <w:bookmarkStart w:id="70" w:name="_Toc212470513"/>
      <w:r w:rsidRPr="00F2035A">
        <w:lastRenderedPageBreak/>
        <w:t>B</w:t>
      </w:r>
      <w:r w:rsidR="00F758B2" w:rsidRPr="00F2035A">
        <w:t xml:space="preserve">IJLAGE </w:t>
      </w:r>
      <w:r w:rsidR="00C018AA">
        <w:t>1</w:t>
      </w:r>
      <w:r w:rsidR="00F758B2" w:rsidRPr="00F2035A">
        <w:t>:</w:t>
      </w:r>
      <w:r w:rsidR="00F758B2" w:rsidRPr="00F2035A">
        <w:tab/>
        <w:t>RISICO INVENTARISATIE VOORTVLOEIEND UIT DE OMGEVING VAN DE BOUWLOCATIE</w:t>
      </w:r>
      <w:bookmarkEnd w:id="70"/>
    </w:p>
    <w:p w14:paraId="01B5278C" w14:textId="77777777" w:rsidR="007E492E" w:rsidRPr="007E492E" w:rsidRDefault="007E492E" w:rsidP="007E49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985"/>
        <w:gridCol w:w="2268"/>
        <w:gridCol w:w="2693"/>
        <w:gridCol w:w="3260"/>
      </w:tblGrid>
      <w:tr w:rsidR="007E492E" w:rsidRPr="003F2D73" w14:paraId="727D84DB" w14:textId="77777777" w:rsidTr="00504619">
        <w:trPr>
          <w:trHeight w:val="426"/>
          <w:tblHeader/>
        </w:trPr>
        <w:tc>
          <w:tcPr>
            <w:tcW w:w="1843" w:type="dxa"/>
            <w:shd w:val="clear" w:color="auto" w:fill="F2F2F2"/>
            <w:vAlign w:val="center"/>
          </w:tcPr>
          <w:p w14:paraId="55DE9D4E" w14:textId="77777777" w:rsidR="007E492E" w:rsidRPr="00C30094" w:rsidRDefault="007E492E" w:rsidP="00504619">
            <w:pPr>
              <w:pStyle w:val="BasistekstBrinkGroep"/>
              <w:rPr>
                <w:b/>
                <w:sz w:val="16"/>
                <w:szCs w:val="16"/>
              </w:rPr>
            </w:pPr>
            <w:r w:rsidRPr="00C30094">
              <w:rPr>
                <w:b/>
                <w:sz w:val="16"/>
                <w:szCs w:val="16"/>
              </w:rPr>
              <w:t>Bouwfase</w:t>
            </w:r>
          </w:p>
        </w:tc>
        <w:tc>
          <w:tcPr>
            <w:tcW w:w="1985" w:type="dxa"/>
            <w:shd w:val="clear" w:color="auto" w:fill="F2F2F2"/>
            <w:vAlign w:val="center"/>
          </w:tcPr>
          <w:p w14:paraId="5845A4B5" w14:textId="77777777" w:rsidR="007E492E" w:rsidRPr="00C30094" w:rsidRDefault="007E492E" w:rsidP="00504619">
            <w:pPr>
              <w:pStyle w:val="BasistekstBrinkGroep"/>
              <w:rPr>
                <w:b/>
                <w:sz w:val="16"/>
                <w:szCs w:val="16"/>
              </w:rPr>
            </w:pPr>
            <w:r w:rsidRPr="00C30094">
              <w:rPr>
                <w:b/>
                <w:sz w:val="16"/>
                <w:szCs w:val="16"/>
              </w:rPr>
              <w:t>Activiteit</w:t>
            </w:r>
          </w:p>
        </w:tc>
        <w:tc>
          <w:tcPr>
            <w:tcW w:w="2268" w:type="dxa"/>
            <w:shd w:val="clear" w:color="auto" w:fill="F2F2F2"/>
            <w:vAlign w:val="center"/>
          </w:tcPr>
          <w:p w14:paraId="02CC98C3" w14:textId="77777777" w:rsidR="007E492E" w:rsidRPr="00C30094" w:rsidRDefault="007E492E" w:rsidP="00504619">
            <w:pPr>
              <w:pStyle w:val="BasistekstBrinkGroep"/>
              <w:rPr>
                <w:b/>
                <w:sz w:val="16"/>
                <w:szCs w:val="16"/>
              </w:rPr>
            </w:pPr>
            <w:r w:rsidRPr="00C30094">
              <w:rPr>
                <w:b/>
                <w:sz w:val="16"/>
                <w:szCs w:val="16"/>
              </w:rPr>
              <w:t>Arbo-risico</w:t>
            </w:r>
          </w:p>
        </w:tc>
        <w:tc>
          <w:tcPr>
            <w:tcW w:w="2693" w:type="dxa"/>
            <w:shd w:val="clear" w:color="auto" w:fill="F2F2F2"/>
            <w:vAlign w:val="center"/>
          </w:tcPr>
          <w:p w14:paraId="7E0D1E9E" w14:textId="77777777" w:rsidR="007E492E" w:rsidRPr="00C30094" w:rsidRDefault="007E492E" w:rsidP="00504619">
            <w:pPr>
              <w:pStyle w:val="BasistekstBrinkGroep"/>
              <w:rPr>
                <w:b/>
                <w:sz w:val="16"/>
                <w:szCs w:val="16"/>
              </w:rPr>
            </w:pPr>
            <w:r w:rsidRPr="00C30094">
              <w:rPr>
                <w:b/>
                <w:sz w:val="16"/>
                <w:szCs w:val="16"/>
              </w:rPr>
              <w:t>Risico-oorzaak</w:t>
            </w:r>
          </w:p>
        </w:tc>
        <w:tc>
          <w:tcPr>
            <w:tcW w:w="3260" w:type="dxa"/>
            <w:shd w:val="clear" w:color="auto" w:fill="F2F2F2"/>
            <w:vAlign w:val="center"/>
          </w:tcPr>
          <w:p w14:paraId="585C92ED" w14:textId="77777777" w:rsidR="007E492E" w:rsidRPr="00C30094" w:rsidRDefault="007E492E" w:rsidP="00504619">
            <w:pPr>
              <w:pStyle w:val="BasistekstBrinkGroep"/>
              <w:rPr>
                <w:b/>
                <w:sz w:val="16"/>
                <w:szCs w:val="16"/>
              </w:rPr>
            </w:pPr>
            <w:r w:rsidRPr="00C30094">
              <w:rPr>
                <w:b/>
                <w:sz w:val="16"/>
                <w:szCs w:val="16"/>
              </w:rPr>
              <w:t>Maatregel / Voorzieningen</w:t>
            </w:r>
          </w:p>
        </w:tc>
      </w:tr>
      <w:tr w:rsidR="007E492E" w:rsidRPr="003F2D73" w14:paraId="33DCE8D3" w14:textId="77777777" w:rsidTr="00504619">
        <w:trPr>
          <w:trHeight w:val="260"/>
        </w:trPr>
        <w:tc>
          <w:tcPr>
            <w:tcW w:w="1843" w:type="dxa"/>
          </w:tcPr>
          <w:p w14:paraId="545EC1F0" w14:textId="77777777" w:rsidR="007E492E" w:rsidRPr="00C30094" w:rsidRDefault="007E492E" w:rsidP="00504619">
            <w:pPr>
              <w:pStyle w:val="BasistekstBrinkGroep"/>
              <w:rPr>
                <w:sz w:val="16"/>
                <w:szCs w:val="16"/>
              </w:rPr>
            </w:pPr>
            <w:proofErr w:type="spellStart"/>
            <w:r w:rsidRPr="00C30094">
              <w:rPr>
                <w:sz w:val="16"/>
                <w:szCs w:val="16"/>
              </w:rPr>
              <w:t>Bouwplaatsvoorzie-ningen</w:t>
            </w:r>
            <w:proofErr w:type="spellEnd"/>
            <w:r w:rsidRPr="00C30094">
              <w:rPr>
                <w:sz w:val="16"/>
                <w:szCs w:val="16"/>
              </w:rPr>
              <w:t xml:space="preserve"> / inrichting</w:t>
            </w:r>
          </w:p>
        </w:tc>
        <w:tc>
          <w:tcPr>
            <w:tcW w:w="1985" w:type="dxa"/>
          </w:tcPr>
          <w:p w14:paraId="5243021B" w14:textId="77777777" w:rsidR="007E492E" w:rsidRPr="00C30094" w:rsidRDefault="007E492E" w:rsidP="00504619">
            <w:pPr>
              <w:pStyle w:val="BasistekstBrinkGroep"/>
              <w:rPr>
                <w:sz w:val="16"/>
                <w:szCs w:val="16"/>
              </w:rPr>
            </w:pPr>
            <w:r w:rsidRPr="00C30094">
              <w:rPr>
                <w:sz w:val="16"/>
                <w:szCs w:val="16"/>
              </w:rPr>
              <w:t>Bereikbaarheid voor hulpver</w:t>
            </w:r>
            <w:r w:rsidRPr="00C30094">
              <w:rPr>
                <w:sz w:val="16"/>
                <w:szCs w:val="16"/>
              </w:rPr>
              <w:softHyphen/>
              <w:t xml:space="preserve">lenende </w:t>
            </w:r>
          </w:p>
          <w:p w14:paraId="6FB4B18E" w14:textId="77777777" w:rsidR="007E492E" w:rsidRPr="00C30094" w:rsidRDefault="007E492E" w:rsidP="00504619">
            <w:pPr>
              <w:pStyle w:val="BasistekstBrinkGroep"/>
              <w:rPr>
                <w:sz w:val="16"/>
                <w:szCs w:val="16"/>
              </w:rPr>
            </w:pPr>
            <w:r w:rsidRPr="00C30094">
              <w:rPr>
                <w:sz w:val="16"/>
                <w:szCs w:val="16"/>
              </w:rPr>
              <w:t>Instanties</w:t>
            </w:r>
          </w:p>
        </w:tc>
        <w:tc>
          <w:tcPr>
            <w:tcW w:w="2268" w:type="dxa"/>
          </w:tcPr>
          <w:p w14:paraId="020C7612" w14:textId="77777777" w:rsidR="007E492E" w:rsidRPr="00C30094" w:rsidRDefault="007E492E" w:rsidP="00504619">
            <w:pPr>
              <w:pStyle w:val="BasistekstBrinkGroep"/>
              <w:rPr>
                <w:sz w:val="16"/>
                <w:szCs w:val="16"/>
              </w:rPr>
            </w:pPr>
            <w:r w:rsidRPr="00C30094">
              <w:rPr>
                <w:sz w:val="16"/>
                <w:szCs w:val="16"/>
              </w:rPr>
              <w:t>Vertraging bij noodsituaties</w:t>
            </w:r>
          </w:p>
        </w:tc>
        <w:tc>
          <w:tcPr>
            <w:tcW w:w="2693" w:type="dxa"/>
          </w:tcPr>
          <w:p w14:paraId="331A5028" w14:textId="77777777" w:rsidR="007E492E" w:rsidRPr="00C30094" w:rsidRDefault="007E492E" w:rsidP="00504619">
            <w:pPr>
              <w:pStyle w:val="BasistekstBrinkGroep"/>
              <w:rPr>
                <w:sz w:val="16"/>
                <w:szCs w:val="16"/>
              </w:rPr>
            </w:pPr>
            <w:r w:rsidRPr="00C30094">
              <w:rPr>
                <w:sz w:val="16"/>
                <w:szCs w:val="16"/>
              </w:rPr>
              <w:t>Obstakels</w:t>
            </w:r>
          </w:p>
          <w:p w14:paraId="1381CA2E" w14:textId="77777777" w:rsidR="007E492E" w:rsidRPr="00C30094" w:rsidRDefault="007E492E" w:rsidP="00504619">
            <w:pPr>
              <w:pStyle w:val="BasistekstBrinkGroep"/>
              <w:rPr>
                <w:sz w:val="16"/>
                <w:szCs w:val="16"/>
              </w:rPr>
            </w:pPr>
            <w:r w:rsidRPr="00C30094">
              <w:rPr>
                <w:sz w:val="16"/>
                <w:szCs w:val="16"/>
              </w:rPr>
              <w:t>Afzettingen</w:t>
            </w:r>
          </w:p>
        </w:tc>
        <w:tc>
          <w:tcPr>
            <w:tcW w:w="3260" w:type="dxa"/>
          </w:tcPr>
          <w:p w14:paraId="7536014D" w14:textId="77777777" w:rsidR="007E492E" w:rsidRPr="00C30094" w:rsidRDefault="007E492E" w:rsidP="00504619">
            <w:pPr>
              <w:pStyle w:val="BasistekstBrinkGroep"/>
              <w:rPr>
                <w:sz w:val="16"/>
                <w:szCs w:val="16"/>
              </w:rPr>
            </w:pPr>
            <w:r w:rsidRPr="00C30094">
              <w:rPr>
                <w:sz w:val="16"/>
                <w:szCs w:val="16"/>
              </w:rPr>
              <w:t>Zorgdragen voor goede bereikbaarheid en regelmatig overleg met instanties van actuele situatie en planning.</w:t>
            </w:r>
          </w:p>
        </w:tc>
      </w:tr>
      <w:tr w:rsidR="007E492E" w:rsidRPr="003F2D73" w14:paraId="039FF3C4" w14:textId="77777777" w:rsidTr="00504619">
        <w:trPr>
          <w:trHeight w:val="260"/>
        </w:trPr>
        <w:tc>
          <w:tcPr>
            <w:tcW w:w="1843" w:type="dxa"/>
            <w:vMerge w:val="restart"/>
          </w:tcPr>
          <w:p w14:paraId="3CDCB840" w14:textId="77777777" w:rsidR="007E492E" w:rsidRPr="00C30094" w:rsidRDefault="007E492E" w:rsidP="00504619">
            <w:pPr>
              <w:pStyle w:val="BasistekstBrinkGroep"/>
              <w:rPr>
                <w:sz w:val="16"/>
                <w:szCs w:val="16"/>
              </w:rPr>
            </w:pPr>
            <w:r w:rsidRPr="00C30094">
              <w:rPr>
                <w:sz w:val="16"/>
                <w:szCs w:val="16"/>
              </w:rPr>
              <w:t>Fundering / grond</w:t>
            </w:r>
            <w:r w:rsidRPr="00C30094">
              <w:rPr>
                <w:sz w:val="16"/>
                <w:szCs w:val="16"/>
              </w:rPr>
              <w:softHyphen/>
              <w:t>werk</w:t>
            </w:r>
          </w:p>
        </w:tc>
        <w:tc>
          <w:tcPr>
            <w:tcW w:w="1985" w:type="dxa"/>
          </w:tcPr>
          <w:p w14:paraId="7A9541AB" w14:textId="77777777" w:rsidR="007E492E" w:rsidRPr="00C30094" w:rsidRDefault="007E492E" w:rsidP="00504619">
            <w:pPr>
              <w:pStyle w:val="BasistekstBrinkGroep"/>
              <w:rPr>
                <w:sz w:val="16"/>
                <w:szCs w:val="16"/>
              </w:rPr>
            </w:pPr>
            <w:r w:rsidRPr="00C30094">
              <w:rPr>
                <w:sz w:val="16"/>
                <w:szCs w:val="16"/>
              </w:rPr>
              <w:t>Algemeen</w:t>
            </w:r>
          </w:p>
        </w:tc>
        <w:tc>
          <w:tcPr>
            <w:tcW w:w="2268" w:type="dxa"/>
          </w:tcPr>
          <w:p w14:paraId="4B0535D5" w14:textId="77777777" w:rsidR="007E492E" w:rsidRPr="00C30094" w:rsidRDefault="007E492E" w:rsidP="00504619">
            <w:pPr>
              <w:pStyle w:val="BasistekstBrinkGroep"/>
              <w:rPr>
                <w:sz w:val="16"/>
                <w:szCs w:val="16"/>
              </w:rPr>
            </w:pPr>
            <w:r w:rsidRPr="00C30094">
              <w:rPr>
                <w:sz w:val="16"/>
                <w:szCs w:val="16"/>
              </w:rPr>
              <w:t>Stof</w:t>
            </w:r>
          </w:p>
          <w:p w14:paraId="21EEF7D5" w14:textId="77777777" w:rsidR="007E492E" w:rsidRPr="00C30094" w:rsidRDefault="007E492E" w:rsidP="00504619">
            <w:pPr>
              <w:pStyle w:val="BasistekstBrinkGroep"/>
              <w:rPr>
                <w:sz w:val="16"/>
                <w:szCs w:val="16"/>
              </w:rPr>
            </w:pPr>
          </w:p>
        </w:tc>
        <w:tc>
          <w:tcPr>
            <w:tcW w:w="2693" w:type="dxa"/>
          </w:tcPr>
          <w:p w14:paraId="67A67CD8" w14:textId="77777777" w:rsidR="007E492E" w:rsidRPr="00C30094" w:rsidRDefault="007E492E" w:rsidP="00504619">
            <w:pPr>
              <w:pStyle w:val="BasistekstBrinkGroep"/>
              <w:rPr>
                <w:sz w:val="16"/>
                <w:szCs w:val="16"/>
              </w:rPr>
            </w:pPr>
            <w:r w:rsidRPr="00C30094">
              <w:rPr>
                <w:sz w:val="16"/>
                <w:szCs w:val="16"/>
              </w:rPr>
              <w:t>Droogte tijdens uitvoering</w:t>
            </w:r>
          </w:p>
        </w:tc>
        <w:tc>
          <w:tcPr>
            <w:tcW w:w="3260" w:type="dxa"/>
          </w:tcPr>
          <w:p w14:paraId="79105BD5" w14:textId="77777777" w:rsidR="007E492E" w:rsidRPr="00C30094" w:rsidRDefault="007E492E" w:rsidP="00504619">
            <w:pPr>
              <w:pStyle w:val="BasistekstBrinkGroep"/>
              <w:rPr>
                <w:sz w:val="16"/>
                <w:szCs w:val="16"/>
              </w:rPr>
            </w:pPr>
            <w:r w:rsidRPr="00C30094">
              <w:rPr>
                <w:sz w:val="16"/>
                <w:szCs w:val="16"/>
              </w:rPr>
              <w:t>Stofvorming voorkomen door vochtig houden van de grond</w:t>
            </w:r>
          </w:p>
        </w:tc>
      </w:tr>
      <w:tr w:rsidR="007E492E" w:rsidRPr="003F2D73" w14:paraId="1B5AACA2" w14:textId="77777777" w:rsidTr="00504619">
        <w:trPr>
          <w:trHeight w:val="260"/>
        </w:trPr>
        <w:tc>
          <w:tcPr>
            <w:tcW w:w="1843" w:type="dxa"/>
            <w:vMerge/>
          </w:tcPr>
          <w:p w14:paraId="2A576392" w14:textId="77777777" w:rsidR="007E492E" w:rsidRPr="00C30094" w:rsidRDefault="007E492E" w:rsidP="00504619">
            <w:pPr>
              <w:pStyle w:val="BasistekstBrinkGroep"/>
              <w:rPr>
                <w:sz w:val="16"/>
                <w:szCs w:val="16"/>
              </w:rPr>
            </w:pPr>
          </w:p>
        </w:tc>
        <w:tc>
          <w:tcPr>
            <w:tcW w:w="1985" w:type="dxa"/>
          </w:tcPr>
          <w:p w14:paraId="7593A8CF" w14:textId="77777777" w:rsidR="007E492E" w:rsidRPr="00C30094" w:rsidRDefault="007E492E" w:rsidP="00504619">
            <w:pPr>
              <w:pStyle w:val="BasistekstBrinkGroep"/>
              <w:rPr>
                <w:sz w:val="16"/>
                <w:szCs w:val="16"/>
              </w:rPr>
            </w:pPr>
            <w:r w:rsidRPr="00C30094">
              <w:rPr>
                <w:sz w:val="16"/>
                <w:szCs w:val="16"/>
              </w:rPr>
              <w:t>Frezen werkterrein</w:t>
            </w:r>
          </w:p>
        </w:tc>
        <w:tc>
          <w:tcPr>
            <w:tcW w:w="2268" w:type="dxa"/>
          </w:tcPr>
          <w:p w14:paraId="3CC0060F" w14:textId="77777777" w:rsidR="007E492E" w:rsidRPr="00C30094" w:rsidRDefault="007E492E" w:rsidP="00504619">
            <w:pPr>
              <w:pStyle w:val="BasistekstBrinkGroep"/>
              <w:rPr>
                <w:sz w:val="16"/>
                <w:szCs w:val="16"/>
              </w:rPr>
            </w:pPr>
            <w:r w:rsidRPr="00C30094">
              <w:rPr>
                <w:sz w:val="16"/>
                <w:szCs w:val="16"/>
              </w:rPr>
              <w:t>Lichamelijk letsel</w:t>
            </w:r>
          </w:p>
        </w:tc>
        <w:tc>
          <w:tcPr>
            <w:tcW w:w="2693" w:type="dxa"/>
          </w:tcPr>
          <w:p w14:paraId="2DB546D7" w14:textId="77777777" w:rsidR="007E492E" w:rsidRPr="00C30094" w:rsidRDefault="007E492E" w:rsidP="00504619">
            <w:pPr>
              <w:pStyle w:val="BasistekstBrinkGroep"/>
              <w:rPr>
                <w:sz w:val="16"/>
                <w:szCs w:val="16"/>
              </w:rPr>
            </w:pPr>
            <w:r w:rsidRPr="00C30094">
              <w:rPr>
                <w:sz w:val="16"/>
                <w:szCs w:val="16"/>
              </w:rPr>
              <w:t>Wegschietende materialen</w:t>
            </w:r>
          </w:p>
        </w:tc>
        <w:tc>
          <w:tcPr>
            <w:tcW w:w="3260" w:type="dxa"/>
          </w:tcPr>
          <w:p w14:paraId="1E6B7455" w14:textId="77777777" w:rsidR="007E492E" w:rsidRPr="00C30094" w:rsidRDefault="007E492E" w:rsidP="00504619">
            <w:pPr>
              <w:pStyle w:val="BasistekstBrinkGroep"/>
              <w:rPr>
                <w:sz w:val="16"/>
                <w:szCs w:val="16"/>
              </w:rPr>
            </w:pPr>
            <w:r w:rsidRPr="00C30094">
              <w:rPr>
                <w:sz w:val="16"/>
                <w:szCs w:val="16"/>
              </w:rPr>
              <w:t>Afscherming</w:t>
            </w:r>
          </w:p>
        </w:tc>
      </w:tr>
      <w:tr w:rsidR="007E492E" w:rsidRPr="003F2D73" w14:paraId="35D4F073" w14:textId="77777777" w:rsidTr="00504619">
        <w:trPr>
          <w:trHeight w:val="260"/>
        </w:trPr>
        <w:tc>
          <w:tcPr>
            <w:tcW w:w="1843" w:type="dxa"/>
            <w:vMerge/>
          </w:tcPr>
          <w:p w14:paraId="009D8ED5" w14:textId="77777777" w:rsidR="007E492E" w:rsidRPr="00C30094" w:rsidRDefault="007E492E" w:rsidP="00504619">
            <w:pPr>
              <w:pStyle w:val="BasistekstBrinkGroep"/>
              <w:rPr>
                <w:sz w:val="16"/>
                <w:szCs w:val="16"/>
              </w:rPr>
            </w:pPr>
          </w:p>
        </w:tc>
        <w:tc>
          <w:tcPr>
            <w:tcW w:w="1985" w:type="dxa"/>
            <w:vMerge w:val="restart"/>
          </w:tcPr>
          <w:p w14:paraId="377D3BE6" w14:textId="77777777" w:rsidR="007E492E" w:rsidRPr="00C30094" w:rsidRDefault="007E492E" w:rsidP="00504619">
            <w:pPr>
              <w:pStyle w:val="BasistekstBrinkGroep"/>
              <w:rPr>
                <w:sz w:val="16"/>
                <w:szCs w:val="16"/>
              </w:rPr>
            </w:pPr>
            <w:r w:rsidRPr="00C30094">
              <w:rPr>
                <w:sz w:val="16"/>
                <w:szCs w:val="16"/>
              </w:rPr>
              <w:t>Ontgraven bouwputten</w:t>
            </w:r>
          </w:p>
        </w:tc>
        <w:tc>
          <w:tcPr>
            <w:tcW w:w="2268" w:type="dxa"/>
          </w:tcPr>
          <w:p w14:paraId="5A6FBB13" w14:textId="77777777" w:rsidR="007E492E" w:rsidRPr="00C30094" w:rsidRDefault="007E492E" w:rsidP="00504619">
            <w:pPr>
              <w:pStyle w:val="BasistekstBrinkGroep"/>
              <w:rPr>
                <w:sz w:val="16"/>
                <w:szCs w:val="16"/>
              </w:rPr>
            </w:pPr>
            <w:r w:rsidRPr="00C30094">
              <w:rPr>
                <w:sz w:val="16"/>
                <w:szCs w:val="16"/>
              </w:rPr>
              <w:t>Omvallen zwaar materieel</w:t>
            </w:r>
          </w:p>
        </w:tc>
        <w:tc>
          <w:tcPr>
            <w:tcW w:w="2693" w:type="dxa"/>
          </w:tcPr>
          <w:p w14:paraId="0B68A903" w14:textId="77777777" w:rsidR="007E492E" w:rsidRPr="00C30094" w:rsidRDefault="007E492E" w:rsidP="00504619">
            <w:pPr>
              <w:pStyle w:val="BasistekstBrinkGroep"/>
              <w:rPr>
                <w:sz w:val="16"/>
                <w:szCs w:val="16"/>
              </w:rPr>
            </w:pPr>
            <w:r w:rsidRPr="00C30094">
              <w:rPr>
                <w:sz w:val="16"/>
                <w:szCs w:val="16"/>
              </w:rPr>
              <w:t>Ongewilde beweging van de graafmachine</w:t>
            </w:r>
          </w:p>
        </w:tc>
        <w:tc>
          <w:tcPr>
            <w:tcW w:w="3260" w:type="dxa"/>
          </w:tcPr>
          <w:p w14:paraId="49289B27" w14:textId="77777777" w:rsidR="007E492E" w:rsidRPr="00C30094" w:rsidRDefault="007E492E" w:rsidP="00504619">
            <w:pPr>
              <w:pStyle w:val="BasistekstBrinkGroep"/>
              <w:rPr>
                <w:sz w:val="16"/>
                <w:szCs w:val="16"/>
              </w:rPr>
            </w:pPr>
            <w:r w:rsidRPr="00C30094">
              <w:rPr>
                <w:sz w:val="16"/>
                <w:szCs w:val="16"/>
              </w:rPr>
              <w:t>Stabiliseren</w:t>
            </w:r>
          </w:p>
        </w:tc>
      </w:tr>
      <w:tr w:rsidR="007E492E" w:rsidRPr="003F2D73" w14:paraId="01F5C07F" w14:textId="77777777" w:rsidTr="00504619">
        <w:trPr>
          <w:trHeight w:val="260"/>
        </w:trPr>
        <w:tc>
          <w:tcPr>
            <w:tcW w:w="1843" w:type="dxa"/>
            <w:vMerge/>
          </w:tcPr>
          <w:p w14:paraId="451937FB" w14:textId="77777777" w:rsidR="007E492E" w:rsidRPr="00C30094" w:rsidRDefault="007E492E" w:rsidP="00504619">
            <w:pPr>
              <w:pStyle w:val="BasistekstBrinkGroep"/>
              <w:rPr>
                <w:sz w:val="16"/>
                <w:szCs w:val="16"/>
              </w:rPr>
            </w:pPr>
          </w:p>
        </w:tc>
        <w:tc>
          <w:tcPr>
            <w:tcW w:w="1985" w:type="dxa"/>
            <w:vMerge/>
          </w:tcPr>
          <w:p w14:paraId="7385679B" w14:textId="77777777" w:rsidR="007E492E" w:rsidRPr="00C30094" w:rsidRDefault="007E492E" w:rsidP="00504619">
            <w:pPr>
              <w:pStyle w:val="BasistekstBrinkGroep"/>
              <w:rPr>
                <w:sz w:val="16"/>
                <w:szCs w:val="16"/>
              </w:rPr>
            </w:pPr>
          </w:p>
        </w:tc>
        <w:tc>
          <w:tcPr>
            <w:tcW w:w="2268" w:type="dxa"/>
          </w:tcPr>
          <w:p w14:paraId="5FE493D4" w14:textId="77777777" w:rsidR="007E492E" w:rsidRPr="00C30094" w:rsidRDefault="007E492E" w:rsidP="00504619">
            <w:pPr>
              <w:pStyle w:val="BasistekstBrinkGroep"/>
              <w:rPr>
                <w:sz w:val="16"/>
                <w:szCs w:val="16"/>
              </w:rPr>
            </w:pPr>
            <w:r w:rsidRPr="00C30094">
              <w:rPr>
                <w:sz w:val="16"/>
                <w:szCs w:val="16"/>
              </w:rPr>
              <w:t xml:space="preserve">Instorten </w:t>
            </w:r>
            <w:proofErr w:type="spellStart"/>
            <w:r w:rsidRPr="00C30094">
              <w:rPr>
                <w:sz w:val="16"/>
                <w:szCs w:val="16"/>
              </w:rPr>
              <w:t>putwand</w:t>
            </w:r>
            <w:proofErr w:type="spellEnd"/>
          </w:p>
          <w:p w14:paraId="5F0802DB" w14:textId="77777777" w:rsidR="007E492E" w:rsidRPr="00C30094" w:rsidRDefault="007E492E" w:rsidP="00504619">
            <w:pPr>
              <w:pStyle w:val="BasistekstBrinkGroep"/>
              <w:rPr>
                <w:sz w:val="16"/>
                <w:szCs w:val="16"/>
              </w:rPr>
            </w:pPr>
            <w:r w:rsidRPr="00C30094">
              <w:rPr>
                <w:sz w:val="16"/>
                <w:szCs w:val="16"/>
              </w:rPr>
              <w:t>Verwonding</w:t>
            </w:r>
          </w:p>
        </w:tc>
        <w:tc>
          <w:tcPr>
            <w:tcW w:w="2693" w:type="dxa"/>
          </w:tcPr>
          <w:p w14:paraId="51627967" w14:textId="77777777" w:rsidR="007E492E" w:rsidRPr="00C30094" w:rsidRDefault="007E492E" w:rsidP="00504619">
            <w:pPr>
              <w:pStyle w:val="BasistekstBrinkGroep"/>
              <w:rPr>
                <w:sz w:val="16"/>
                <w:szCs w:val="16"/>
              </w:rPr>
            </w:pPr>
            <w:r w:rsidRPr="00C30094">
              <w:rPr>
                <w:sz w:val="16"/>
                <w:szCs w:val="16"/>
              </w:rPr>
              <w:t>Geen stabiliteitsanalyse verricht</w:t>
            </w:r>
          </w:p>
        </w:tc>
        <w:tc>
          <w:tcPr>
            <w:tcW w:w="3260" w:type="dxa"/>
          </w:tcPr>
          <w:p w14:paraId="49D84932" w14:textId="77777777" w:rsidR="007E492E" w:rsidRPr="00C30094" w:rsidRDefault="007E492E" w:rsidP="00504619">
            <w:pPr>
              <w:pStyle w:val="BasistekstBrinkGroep"/>
              <w:rPr>
                <w:sz w:val="16"/>
                <w:szCs w:val="16"/>
              </w:rPr>
            </w:pPr>
            <w:r w:rsidRPr="00C30094">
              <w:rPr>
                <w:sz w:val="16"/>
                <w:szCs w:val="16"/>
              </w:rPr>
              <w:t>Mechanische verwerking</w:t>
            </w:r>
          </w:p>
          <w:p w14:paraId="097CE8C5" w14:textId="77777777" w:rsidR="007E492E" w:rsidRPr="00C30094" w:rsidRDefault="007E492E" w:rsidP="00504619">
            <w:pPr>
              <w:pStyle w:val="BasistekstBrinkGroep"/>
              <w:rPr>
                <w:sz w:val="16"/>
                <w:szCs w:val="16"/>
              </w:rPr>
            </w:pPr>
            <w:r w:rsidRPr="00C30094">
              <w:rPr>
                <w:sz w:val="16"/>
                <w:szCs w:val="16"/>
              </w:rPr>
              <w:t>Gebruik PBM</w:t>
            </w:r>
          </w:p>
          <w:p w14:paraId="17FA8CBC" w14:textId="77777777" w:rsidR="007E492E" w:rsidRPr="00C30094" w:rsidRDefault="007E492E" w:rsidP="00504619">
            <w:pPr>
              <w:pStyle w:val="BasistekstBrinkGroep"/>
              <w:rPr>
                <w:sz w:val="16"/>
                <w:szCs w:val="16"/>
              </w:rPr>
            </w:pPr>
            <w:r w:rsidRPr="00C30094">
              <w:rPr>
                <w:sz w:val="16"/>
                <w:szCs w:val="16"/>
              </w:rPr>
              <w:t>Sleufbekisting</w:t>
            </w:r>
          </w:p>
        </w:tc>
      </w:tr>
      <w:tr w:rsidR="007E492E" w:rsidRPr="003F2D73" w14:paraId="19E0B690" w14:textId="77777777" w:rsidTr="00504619">
        <w:trPr>
          <w:trHeight w:val="260"/>
        </w:trPr>
        <w:tc>
          <w:tcPr>
            <w:tcW w:w="1843" w:type="dxa"/>
            <w:vMerge/>
          </w:tcPr>
          <w:p w14:paraId="4BE68474" w14:textId="77777777" w:rsidR="007E492E" w:rsidRPr="00C30094" w:rsidRDefault="007E492E" w:rsidP="00504619">
            <w:pPr>
              <w:pStyle w:val="BasistekstBrinkGroep"/>
              <w:rPr>
                <w:sz w:val="16"/>
                <w:szCs w:val="16"/>
              </w:rPr>
            </w:pPr>
          </w:p>
        </w:tc>
        <w:tc>
          <w:tcPr>
            <w:tcW w:w="1985" w:type="dxa"/>
          </w:tcPr>
          <w:p w14:paraId="65743872" w14:textId="77777777" w:rsidR="007E492E" w:rsidRPr="00C30094" w:rsidRDefault="007E492E" w:rsidP="00504619">
            <w:pPr>
              <w:pStyle w:val="BasistekstBrinkGroep"/>
              <w:rPr>
                <w:sz w:val="16"/>
                <w:szCs w:val="16"/>
              </w:rPr>
            </w:pPr>
            <w:r w:rsidRPr="00C30094">
              <w:rPr>
                <w:sz w:val="16"/>
                <w:szCs w:val="16"/>
              </w:rPr>
              <w:t>Aanvullen bouwputten</w:t>
            </w:r>
          </w:p>
        </w:tc>
        <w:tc>
          <w:tcPr>
            <w:tcW w:w="2268" w:type="dxa"/>
          </w:tcPr>
          <w:p w14:paraId="36A66A3F" w14:textId="77777777" w:rsidR="007E492E" w:rsidRPr="00C30094" w:rsidRDefault="007E492E" w:rsidP="00504619">
            <w:pPr>
              <w:pStyle w:val="BasistekstBrinkGroep"/>
              <w:rPr>
                <w:sz w:val="16"/>
                <w:szCs w:val="16"/>
              </w:rPr>
            </w:pPr>
            <w:r w:rsidRPr="00C30094">
              <w:rPr>
                <w:sz w:val="16"/>
                <w:szCs w:val="16"/>
              </w:rPr>
              <w:t>Bekneld raken</w:t>
            </w:r>
          </w:p>
        </w:tc>
        <w:tc>
          <w:tcPr>
            <w:tcW w:w="2693" w:type="dxa"/>
          </w:tcPr>
          <w:p w14:paraId="2946BDE4" w14:textId="77777777" w:rsidR="007E492E" w:rsidRPr="00C30094" w:rsidRDefault="007E492E" w:rsidP="00504619">
            <w:pPr>
              <w:pStyle w:val="BasistekstBrinkGroep"/>
              <w:rPr>
                <w:sz w:val="16"/>
                <w:szCs w:val="16"/>
              </w:rPr>
            </w:pPr>
            <w:r w:rsidRPr="00C30094">
              <w:rPr>
                <w:sz w:val="16"/>
                <w:szCs w:val="16"/>
              </w:rPr>
              <w:t>Afschuiven grond</w:t>
            </w:r>
          </w:p>
        </w:tc>
        <w:tc>
          <w:tcPr>
            <w:tcW w:w="3260" w:type="dxa"/>
          </w:tcPr>
          <w:p w14:paraId="19EFA6DA" w14:textId="77777777" w:rsidR="007E492E" w:rsidRPr="00C30094" w:rsidRDefault="007E492E" w:rsidP="00504619">
            <w:pPr>
              <w:pStyle w:val="BasistekstBrinkGroep"/>
              <w:rPr>
                <w:sz w:val="16"/>
                <w:szCs w:val="16"/>
              </w:rPr>
            </w:pPr>
            <w:r w:rsidRPr="00C30094">
              <w:rPr>
                <w:sz w:val="16"/>
                <w:szCs w:val="16"/>
              </w:rPr>
              <w:t>Laagsgewijs aanbrengen verdichten</w:t>
            </w:r>
          </w:p>
        </w:tc>
      </w:tr>
      <w:tr w:rsidR="007E492E" w:rsidRPr="003F2D73" w14:paraId="4A1105E3" w14:textId="77777777" w:rsidTr="00504619">
        <w:trPr>
          <w:trHeight w:val="260"/>
        </w:trPr>
        <w:tc>
          <w:tcPr>
            <w:tcW w:w="1843" w:type="dxa"/>
          </w:tcPr>
          <w:p w14:paraId="5CC88315" w14:textId="77777777" w:rsidR="007E492E" w:rsidRPr="00C30094" w:rsidRDefault="007E492E" w:rsidP="00504619">
            <w:pPr>
              <w:pStyle w:val="BasistekstBrinkGroep"/>
              <w:rPr>
                <w:sz w:val="16"/>
                <w:szCs w:val="16"/>
              </w:rPr>
            </w:pPr>
            <w:r w:rsidRPr="00C30094">
              <w:rPr>
                <w:sz w:val="16"/>
                <w:szCs w:val="16"/>
              </w:rPr>
              <w:t>Leidingen &amp; kabels</w:t>
            </w:r>
          </w:p>
        </w:tc>
        <w:tc>
          <w:tcPr>
            <w:tcW w:w="1985" w:type="dxa"/>
          </w:tcPr>
          <w:p w14:paraId="1359B57E" w14:textId="77777777" w:rsidR="007E492E" w:rsidRPr="00C30094" w:rsidRDefault="007E492E" w:rsidP="00504619">
            <w:pPr>
              <w:pStyle w:val="BasistekstBrinkGroep"/>
              <w:rPr>
                <w:sz w:val="16"/>
                <w:szCs w:val="16"/>
              </w:rPr>
            </w:pPr>
            <w:r w:rsidRPr="00C30094">
              <w:rPr>
                <w:sz w:val="16"/>
                <w:szCs w:val="16"/>
              </w:rPr>
              <w:t>Graafwerkzaamheden</w:t>
            </w:r>
          </w:p>
        </w:tc>
        <w:tc>
          <w:tcPr>
            <w:tcW w:w="2268" w:type="dxa"/>
          </w:tcPr>
          <w:p w14:paraId="739455B9" w14:textId="77777777" w:rsidR="007E492E" w:rsidRPr="00C30094" w:rsidRDefault="007E492E" w:rsidP="00504619">
            <w:pPr>
              <w:pStyle w:val="BasistekstBrinkGroep"/>
              <w:rPr>
                <w:sz w:val="16"/>
                <w:szCs w:val="16"/>
              </w:rPr>
            </w:pPr>
            <w:r w:rsidRPr="00C30094">
              <w:rPr>
                <w:sz w:val="16"/>
                <w:szCs w:val="16"/>
              </w:rPr>
              <w:t>Brand</w:t>
            </w:r>
          </w:p>
          <w:p w14:paraId="1CA987D4" w14:textId="77777777" w:rsidR="007E492E" w:rsidRPr="00C30094" w:rsidRDefault="007E492E" w:rsidP="00504619">
            <w:pPr>
              <w:pStyle w:val="BasistekstBrinkGroep"/>
              <w:rPr>
                <w:sz w:val="16"/>
                <w:szCs w:val="16"/>
              </w:rPr>
            </w:pPr>
            <w:r w:rsidRPr="00C30094">
              <w:rPr>
                <w:sz w:val="16"/>
                <w:szCs w:val="16"/>
              </w:rPr>
              <w:t>Elektrocutie</w:t>
            </w:r>
          </w:p>
          <w:p w14:paraId="2ECC9FF7" w14:textId="77777777" w:rsidR="007E492E" w:rsidRPr="00C30094" w:rsidRDefault="007E492E" w:rsidP="00504619">
            <w:pPr>
              <w:pStyle w:val="BasistekstBrinkGroep"/>
              <w:rPr>
                <w:sz w:val="16"/>
                <w:szCs w:val="16"/>
              </w:rPr>
            </w:pPr>
            <w:r w:rsidRPr="00C30094">
              <w:rPr>
                <w:sz w:val="16"/>
                <w:szCs w:val="16"/>
              </w:rPr>
              <w:t>Explosie</w:t>
            </w:r>
          </w:p>
        </w:tc>
        <w:tc>
          <w:tcPr>
            <w:tcW w:w="2693" w:type="dxa"/>
          </w:tcPr>
          <w:p w14:paraId="7B21994C" w14:textId="77777777" w:rsidR="007E492E" w:rsidRPr="00C30094" w:rsidRDefault="007E492E" w:rsidP="00504619">
            <w:pPr>
              <w:pStyle w:val="BasistekstBrinkGroep"/>
              <w:rPr>
                <w:sz w:val="16"/>
                <w:szCs w:val="16"/>
              </w:rPr>
            </w:pPr>
            <w:r w:rsidRPr="00C30094">
              <w:rPr>
                <w:sz w:val="16"/>
                <w:szCs w:val="16"/>
              </w:rPr>
              <w:t xml:space="preserve">Geen proefsleuven, </w:t>
            </w:r>
          </w:p>
          <w:p w14:paraId="5302FF41" w14:textId="77777777" w:rsidR="007E492E" w:rsidRPr="00C30094" w:rsidRDefault="007E492E" w:rsidP="00504619">
            <w:pPr>
              <w:pStyle w:val="BasistekstBrinkGroep"/>
              <w:rPr>
                <w:sz w:val="16"/>
                <w:szCs w:val="16"/>
              </w:rPr>
            </w:pPr>
            <w:r w:rsidRPr="00C30094">
              <w:rPr>
                <w:sz w:val="16"/>
                <w:szCs w:val="16"/>
              </w:rPr>
              <w:t>geen KLIC-Melding,</w:t>
            </w:r>
          </w:p>
          <w:p w14:paraId="35074A30" w14:textId="77777777" w:rsidR="007E492E" w:rsidRPr="00C30094" w:rsidRDefault="007E492E" w:rsidP="00504619">
            <w:pPr>
              <w:pStyle w:val="BasistekstBrinkGroep"/>
              <w:rPr>
                <w:sz w:val="16"/>
                <w:szCs w:val="16"/>
              </w:rPr>
            </w:pPr>
            <w:r w:rsidRPr="00C30094">
              <w:rPr>
                <w:sz w:val="16"/>
                <w:szCs w:val="16"/>
              </w:rPr>
              <w:t>vrijkomende gassen</w:t>
            </w:r>
          </w:p>
          <w:p w14:paraId="73B5EAA7" w14:textId="77777777" w:rsidR="007E492E" w:rsidRPr="00C30094" w:rsidRDefault="007E492E" w:rsidP="00504619">
            <w:pPr>
              <w:pStyle w:val="BasistekstBrinkGroep"/>
              <w:rPr>
                <w:sz w:val="16"/>
                <w:szCs w:val="16"/>
              </w:rPr>
            </w:pPr>
            <w:r w:rsidRPr="00C30094">
              <w:rPr>
                <w:sz w:val="16"/>
                <w:szCs w:val="16"/>
              </w:rPr>
              <w:t>Inkalven sleuf/werkput</w:t>
            </w:r>
          </w:p>
          <w:p w14:paraId="24F7F2FE" w14:textId="77777777" w:rsidR="007E492E" w:rsidRPr="00C30094" w:rsidRDefault="007E492E" w:rsidP="00504619">
            <w:pPr>
              <w:pStyle w:val="BasistekstBrinkGroep"/>
              <w:rPr>
                <w:sz w:val="16"/>
                <w:szCs w:val="16"/>
              </w:rPr>
            </w:pPr>
            <w:r w:rsidRPr="00C30094">
              <w:rPr>
                <w:sz w:val="16"/>
                <w:szCs w:val="16"/>
              </w:rPr>
              <w:t>Werken in/binnen beperkte ruimte</w:t>
            </w:r>
          </w:p>
          <w:p w14:paraId="5731CA85" w14:textId="77777777" w:rsidR="007E492E" w:rsidRPr="00C30094" w:rsidRDefault="007E492E" w:rsidP="00504619">
            <w:pPr>
              <w:pStyle w:val="BasistekstBrinkGroep"/>
              <w:rPr>
                <w:sz w:val="16"/>
                <w:szCs w:val="16"/>
              </w:rPr>
            </w:pPr>
            <w:r w:rsidRPr="00C30094">
              <w:rPr>
                <w:sz w:val="16"/>
                <w:szCs w:val="16"/>
              </w:rPr>
              <w:t>Materieel/werkverkeer</w:t>
            </w:r>
          </w:p>
        </w:tc>
        <w:tc>
          <w:tcPr>
            <w:tcW w:w="3260" w:type="dxa"/>
          </w:tcPr>
          <w:p w14:paraId="2C333EC3" w14:textId="77777777" w:rsidR="007E492E" w:rsidRPr="00C30094" w:rsidRDefault="007E492E" w:rsidP="00504619">
            <w:pPr>
              <w:pStyle w:val="BasistekstBrinkGroep"/>
              <w:rPr>
                <w:sz w:val="16"/>
                <w:szCs w:val="16"/>
              </w:rPr>
            </w:pPr>
            <w:r w:rsidRPr="00C30094">
              <w:rPr>
                <w:sz w:val="16"/>
                <w:szCs w:val="16"/>
              </w:rPr>
              <w:t>KLIC-melding</w:t>
            </w:r>
          </w:p>
          <w:p w14:paraId="44FB8EA3" w14:textId="77777777" w:rsidR="007E492E" w:rsidRPr="00C30094" w:rsidRDefault="007E492E" w:rsidP="00504619">
            <w:pPr>
              <w:pStyle w:val="BasistekstBrinkGroep"/>
              <w:rPr>
                <w:sz w:val="16"/>
                <w:szCs w:val="16"/>
              </w:rPr>
            </w:pPr>
            <w:r w:rsidRPr="00C30094">
              <w:rPr>
                <w:sz w:val="16"/>
                <w:szCs w:val="16"/>
              </w:rPr>
              <w:t>Proefsleuven voorsteken</w:t>
            </w:r>
          </w:p>
          <w:p w14:paraId="019BEE37" w14:textId="77777777" w:rsidR="007E492E" w:rsidRPr="00C30094" w:rsidRDefault="007E492E" w:rsidP="00504619">
            <w:pPr>
              <w:pStyle w:val="BasistekstBrinkGroep"/>
              <w:rPr>
                <w:sz w:val="16"/>
                <w:szCs w:val="16"/>
              </w:rPr>
            </w:pPr>
            <w:r w:rsidRPr="00C30094">
              <w:rPr>
                <w:sz w:val="16"/>
                <w:szCs w:val="16"/>
              </w:rPr>
              <w:t>Opleiding medewerkers</w:t>
            </w:r>
          </w:p>
          <w:p w14:paraId="560E7624" w14:textId="77777777" w:rsidR="007E492E" w:rsidRPr="00C30094" w:rsidRDefault="007E492E" w:rsidP="00504619">
            <w:pPr>
              <w:pStyle w:val="BasistekstBrinkGroep"/>
              <w:rPr>
                <w:sz w:val="16"/>
                <w:szCs w:val="16"/>
              </w:rPr>
            </w:pPr>
            <w:r w:rsidRPr="00C30094">
              <w:rPr>
                <w:sz w:val="16"/>
                <w:szCs w:val="16"/>
              </w:rPr>
              <w:t>Werkinstructie</w:t>
            </w:r>
          </w:p>
          <w:p w14:paraId="03D72BD5" w14:textId="77777777" w:rsidR="007E492E" w:rsidRPr="00C30094" w:rsidRDefault="007E492E" w:rsidP="00504619">
            <w:pPr>
              <w:pStyle w:val="BasistekstBrinkGroep"/>
              <w:rPr>
                <w:sz w:val="16"/>
                <w:szCs w:val="16"/>
              </w:rPr>
            </w:pPr>
            <w:r w:rsidRPr="00C30094">
              <w:rPr>
                <w:sz w:val="16"/>
                <w:szCs w:val="16"/>
              </w:rPr>
              <w:t>Gebruik PBM</w:t>
            </w:r>
          </w:p>
          <w:p w14:paraId="70B946C5" w14:textId="77777777" w:rsidR="007E492E" w:rsidRPr="00C30094" w:rsidRDefault="007E492E" w:rsidP="00504619">
            <w:pPr>
              <w:pStyle w:val="BasistekstBrinkGroep"/>
              <w:rPr>
                <w:sz w:val="16"/>
                <w:szCs w:val="16"/>
              </w:rPr>
            </w:pPr>
            <w:r w:rsidRPr="00C30094">
              <w:rPr>
                <w:sz w:val="16"/>
                <w:szCs w:val="16"/>
              </w:rPr>
              <w:t>Ontgassen leiding</w:t>
            </w:r>
          </w:p>
          <w:p w14:paraId="0EDCDCD8" w14:textId="77777777" w:rsidR="007E492E" w:rsidRPr="00C30094" w:rsidRDefault="007E492E" w:rsidP="00504619">
            <w:pPr>
              <w:pStyle w:val="BasistekstBrinkGroep"/>
              <w:rPr>
                <w:sz w:val="16"/>
                <w:szCs w:val="16"/>
              </w:rPr>
            </w:pPr>
            <w:r w:rsidRPr="00C30094">
              <w:rPr>
                <w:sz w:val="16"/>
                <w:szCs w:val="16"/>
              </w:rPr>
              <w:t>Meting van gas / spanning</w:t>
            </w:r>
          </w:p>
        </w:tc>
      </w:tr>
      <w:tr w:rsidR="007E492E" w:rsidRPr="003F2D73" w14:paraId="7B304A2E" w14:textId="77777777" w:rsidTr="00504619">
        <w:trPr>
          <w:trHeight w:val="260"/>
        </w:trPr>
        <w:tc>
          <w:tcPr>
            <w:tcW w:w="1843" w:type="dxa"/>
          </w:tcPr>
          <w:p w14:paraId="0A1BB0E2" w14:textId="77777777" w:rsidR="007E492E" w:rsidRPr="00C30094" w:rsidRDefault="007E492E" w:rsidP="00504619">
            <w:pPr>
              <w:pStyle w:val="BasistekstBrinkGroep"/>
              <w:rPr>
                <w:sz w:val="16"/>
                <w:szCs w:val="16"/>
              </w:rPr>
            </w:pPr>
            <w:r w:rsidRPr="00C30094">
              <w:rPr>
                <w:sz w:val="16"/>
                <w:szCs w:val="16"/>
              </w:rPr>
              <w:t>Werken in / boven het verkeer</w:t>
            </w:r>
          </w:p>
        </w:tc>
        <w:tc>
          <w:tcPr>
            <w:tcW w:w="1985" w:type="dxa"/>
          </w:tcPr>
          <w:p w14:paraId="635D724A" w14:textId="77777777" w:rsidR="007E492E" w:rsidRPr="00C30094" w:rsidRDefault="007E492E" w:rsidP="00504619">
            <w:pPr>
              <w:pStyle w:val="BasistekstBrinkGroep"/>
              <w:rPr>
                <w:sz w:val="16"/>
                <w:szCs w:val="16"/>
              </w:rPr>
            </w:pPr>
            <w:r w:rsidRPr="00C30094">
              <w:rPr>
                <w:sz w:val="16"/>
                <w:szCs w:val="16"/>
              </w:rPr>
              <w:t>Verkeervoorzieningen</w:t>
            </w:r>
          </w:p>
        </w:tc>
        <w:tc>
          <w:tcPr>
            <w:tcW w:w="2268" w:type="dxa"/>
          </w:tcPr>
          <w:p w14:paraId="12F676D3" w14:textId="77777777" w:rsidR="007E492E" w:rsidRPr="00C30094" w:rsidRDefault="007E492E" w:rsidP="00504619">
            <w:pPr>
              <w:pStyle w:val="BasistekstBrinkGroep"/>
              <w:rPr>
                <w:sz w:val="16"/>
                <w:szCs w:val="16"/>
              </w:rPr>
            </w:pPr>
            <w:r w:rsidRPr="00C30094">
              <w:rPr>
                <w:sz w:val="16"/>
                <w:szCs w:val="16"/>
              </w:rPr>
              <w:t>Aanrijden / ongeval</w:t>
            </w:r>
          </w:p>
        </w:tc>
        <w:tc>
          <w:tcPr>
            <w:tcW w:w="2693" w:type="dxa"/>
          </w:tcPr>
          <w:p w14:paraId="14392C62" w14:textId="77777777" w:rsidR="007E492E" w:rsidRPr="00C30094" w:rsidRDefault="007E492E" w:rsidP="00504619">
            <w:pPr>
              <w:pStyle w:val="BasistekstBrinkGroep"/>
              <w:rPr>
                <w:sz w:val="16"/>
                <w:szCs w:val="16"/>
              </w:rPr>
            </w:pPr>
            <w:r w:rsidRPr="00C30094">
              <w:rPr>
                <w:sz w:val="16"/>
                <w:szCs w:val="16"/>
              </w:rPr>
              <w:t>Openbaar verkeer</w:t>
            </w:r>
          </w:p>
        </w:tc>
        <w:tc>
          <w:tcPr>
            <w:tcW w:w="3260" w:type="dxa"/>
          </w:tcPr>
          <w:p w14:paraId="70687A20" w14:textId="77777777" w:rsidR="007E492E" w:rsidRPr="00C30094" w:rsidRDefault="007E492E" w:rsidP="00504619">
            <w:pPr>
              <w:pStyle w:val="BasistekstBrinkGroep"/>
              <w:rPr>
                <w:sz w:val="16"/>
                <w:szCs w:val="16"/>
              </w:rPr>
            </w:pPr>
            <w:r w:rsidRPr="00C30094">
              <w:rPr>
                <w:sz w:val="16"/>
                <w:szCs w:val="16"/>
              </w:rPr>
              <w:t>Reflecterende kleding volgens voorschriften</w:t>
            </w:r>
          </w:p>
          <w:p w14:paraId="7322053F" w14:textId="77777777" w:rsidR="007E492E" w:rsidRPr="00C30094" w:rsidRDefault="007E492E" w:rsidP="00504619">
            <w:pPr>
              <w:pStyle w:val="BasistekstBrinkGroep"/>
              <w:rPr>
                <w:sz w:val="16"/>
                <w:szCs w:val="16"/>
              </w:rPr>
            </w:pPr>
            <w:r w:rsidRPr="00C30094">
              <w:rPr>
                <w:sz w:val="16"/>
                <w:szCs w:val="16"/>
              </w:rPr>
              <w:lastRenderedPageBreak/>
              <w:t>Maatregelen uit verleende vergunningen</w:t>
            </w:r>
          </w:p>
        </w:tc>
      </w:tr>
      <w:tr w:rsidR="007E492E" w:rsidRPr="003F2D73" w14:paraId="7CBDCADE" w14:textId="77777777" w:rsidTr="00504619">
        <w:trPr>
          <w:trHeight w:val="260"/>
        </w:trPr>
        <w:tc>
          <w:tcPr>
            <w:tcW w:w="1843" w:type="dxa"/>
          </w:tcPr>
          <w:p w14:paraId="069AB024" w14:textId="77777777" w:rsidR="007E492E" w:rsidRPr="00C30094" w:rsidRDefault="007E492E" w:rsidP="00504619">
            <w:pPr>
              <w:pStyle w:val="BasistekstBrinkGroep"/>
              <w:rPr>
                <w:sz w:val="16"/>
                <w:szCs w:val="16"/>
              </w:rPr>
            </w:pPr>
            <w:r w:rsidRPr="00C30094">
              <w:rPr>
                <w:sz w:val="16"/>
                <w:szCs w:val="16"/>
              </w:rPr>
              <w:lastRenderedPageBreak/>
              <w:t>Wegen</w:t>
            </w:r>
          </w:p>
        </w:tc>
        <w:tc>
          <w:tcPr>
            <w:tcW w:w="1985" w:type="dxa"/>
          </w:tcPr>
          <w:p w14:paraId="7763F811" w14:textId="77777777" w:rsidR="007E492E" w:rsidRPr="00C30094" w:rsidRDefault="007E492E" w:rsidP="00504619">
            <w:pPr>
              <w:pStyle w:val="BasistekstBrinkGroep"/>
              <w:rPr>
                <w:sz w:val="16"/>
                <w:szCs w:val="16"/>
              </w:rPr>
            </w:pPr>
            <w:r w:rsidRPr="00C30094">
              <w:rPr>
                <w:sz w:val="16"/>
                <w:szCs w:val="16"/>
              </w:rPr>
              <w:t>Omleidingsroutes</w:t>
            </w:r>
          </w:p>
        </w:tc>
        <w:tc>
          <w:tcPr>
            <w:tcW w:w="2268" w:type="dxa"/>
          </w:tcPr>
          <w:p w14:paraId="51309DB5" w14:textId="77777777" w:rsidR="007E492E" w:rsidRPr="00C30094" w:rsidRDefault="007E492E" w:rsidP="00504619">
            <w:pPr>
              <w:pStyle w:val="BasistekstBrinkGroep"/>
              <w:rPr>
                <w:sz w:val="16"/>
                <w:szCs w:val="16"/>
              </w:rPr>
            </w:pPr>
            <w:r w:rsidRPr="00C30094">
              <w:rPr>
                <w:sz w:val="16"/>
                <w:szCs w:val="16"/>
              </w:rPr>
              <w:t>Aanrijden / ongeval</w:t>
            </w:r>
          </w:p>
          <w:p w14:paraId="511F1A92" w14:textId="77777777" w:rsidR="007E492E" w:rsidRPr="00C30094" w:rsidRDefault="007E492E" w:rsidP="00504619">
            <w:pPr>
              <w:pStyle w:val="BasistekstBrinkGroep"/>
              <w:rPr>
                <w:sz w:val="16"/>
                <w:szCs w:val="16"/>
              </w:rPr>
            </w:pPr>
            <w:r w:rsidRPr="00C30094">
              <w:rPr>
                <w:sz w:val="16"/>
                <w:szCs w:val="16"/>
              </w:rPr>
              <w:t>Aandoeningen aan de luchtwegen</w:t>
            </w:r>
          </w:p>
          <w:p w14:paraId="314B2982" w14:textId="77777777" w:rsidR="007E492E" w:rsidRPr="00C30094" w:rsidRDefault="007E492E" w:rsidP="00504619">
            <w:pPr>
              <w:pStyle w:val="BasistekstBrinkGroep"/>
              <w:rPr>
                <w:sz w:val="16"/>
                <w:szCs w:val="16"/>
              </w:rPr>
            </w:pPr>
            <w:r w:rsidRPr="00C30094">
              <w:rPr>
                <w:sz w:val="16"/>
                <w:szCs w:val="16"/>
              </w:rPr>
              <w:t>Gehoorbeschadigingen</w:t>
            </w:r>
          </w:p>
        </w:tc>
        <w:tc>
          <w:tcPr>
            <w:tcW w:w="2693" w:type="dxa"/>
          </w:tcPr>
          <w:p w14:paraId="2B842B3B" w14:textId="77777777" w:rsidR="007E492E" w:rsidRPr="00C30094" w:rsidRDefault="007E492E" w:rsidP="00504619">
            <w:pPr>
              <w:pStyle w:val="BasistekstBrinkGroep"/>
              <w:rPr>
                <w:sz w:val="16"/>
                <w:szCs w:val="16"/>
              </w:rPr>
            </w:pPr>
            <w:r w:rsidRPr="00C30094">
              <w:rPr>
                <w:sz w:val="16"/>
                <w:szCs w:val="16"/>
              </w:rPr>
              <w:t>Openbaar verkeer</w:t>
            </w:r>
          </w:p>
        </w:tc>
        <w:tc>
          <w:tcPr>
            <w:tcW w:w="3260" w:type="dxa"/>
          </w:tcPr>
          <w:p w14:paraId="087B4975" w14:textId="77777777" w:rsidR="007E492E" w:rsidRPr="00C30094" w:rsidRDefault="007E492E" w:rsidP="00504619">
            <w:pPr>
              <w:pStyle w:val="BasistekstBrinkGroep"/>
              <w:rPr>
                <w:sz w:val="16"/>
                <w:szCs w:val="16"/>
              </w:rPr>
            </w:pPr>
            <w:r w:rsidRPr="00C30094">
              <w:rPr>
                <w:sz w:val="16"/>
                <w:szCs w:val="16"/>
              </w:rPr>
              <w:t>Veilige omleidingsroute</w:t>
            </w:r>
          </w:p>
        </w:tc>
      </w:tr>
      <w:tr w:rsidR="007E492E" w:rsidRPr="003F2D73" w14:paraId="518293E2" w14:textId="77777777" w:rsidTr="00504619">
        <w:trPr>
          <w:trHeight w:val="260"/>
        </w:trPr>
        <w:tc>
          <w:tcPr>
            <w:tcW w:w="1843" w:type="dxa"/>
            <w:vMerge w:val="restart"/>
          </w:tcPr>
          <w:p w14:paraId="181C9DCA" w14:textId="77777777" w:rsidR="007E492E" w:rsidRPr="00C30094" w:rsidRDefault="007E492E" w:rsidP="00504619">
            <w:pPr>
              <w:pStyle w:val="BasistekstBrinkGroep"/>
              <w:rPr>
                <w:sz w:val="16"/>
                <w:szCs w:val="16"/>
              </w:rPr>
            </w:pPr>
            <w:r w:rsidRPr="00C30094">
              <w:rPr>
                <w:sz w:val="16"/>
                <w:szCs w:val="16"/>
              </w:rPr>
              <w:t>Overige</w:t>
            </w:r>
          </w:p>
        </w:tc>
        <w:tc>
          <w:tcPr>
            <w:tcW w:w="1985" w:type="dxa"/>
          </w:tcPr>
          <w:p w14:paraId="1CDDFAAB" w14:textId="77777777" w:rsidR="007E492E" w:rsidRPr="00C30094" w:rsidRDefault="007E492E" w:rsidP="00504619">
            <w:pPr>
              <w:pStyle w:val="BasistekstBrinkGroep"/>
              <w:rPr>
                <w:sz w:val="16"/>
                <w:szCs w:val="16"/>
              </w:rPr>
            </w:pPr>
            <w:r w:rsidRPr="00C30094">
              <w:rPr>
                <w:sz w:val="16"/>
                <w:szCs w:val="16"/>
              </w:rPr>
              <w:t>Verkeersfaseringen</w:t>
            </w:r>
          </w:p>
        </w:tc>
        <w:tc>
          <w:tcPr>
            <w:tcW w:w="2268" w:type="dxa"/>
          </w:tcPr>
          <w:p w14:paraId="0AE63303" w14:textId="77777777" w:rsidR="007E492E" w:rsidRPr="00C30094" w:rsidRDefault="007E492E" w:rsidP="00504619">
            <w:pPr>
              <w:pStyle w:val="BasistekstBrinkGroep"/>
              <w:rPr>
                <w:sz w:val="16"/>
                <w:szCs w:val="16"/>
              </w:rPr>
            </w:pPr>
            <w:r w:rsidRPr="00C30094">
              <w:rPr>
                <w:sz w:val="16"/>
                <w:szCs w:val="16"/>
              </w:rPr>
              <w:t>Aanrijdgevaar</w:t>
            </w:r>
          </w:p>
        </w:tc>
        <w:tc>
          <w:tcPr>
            <w:tcW w:w="2693" w:type="dxa"/>
          </w:tcPr>
          <w:p w14:paraId="3C3FB91B" w14:textId="77777777" w:rsidR="007E492E" w:rsidRPr="00C30094" w:rsidRDefault="007E492E" w:rsidP="00504619">
            <w:pPr>
              <w:pStyle w:val="BasistekstBrinkGroep"/>
              <w:rPr>
                <w:sz w:val="16"/>
                <w:szCs w:val="16"/>
              </w:rPr>
            </w:pPr>
            <w:r w:rsidRPr="00C30094">
              <w:rPr>
                <w:sz w:val="16"/>
                <w:szCs w:val="16"/>
              </w:rPr>
              <w:t>Werken in verkeerssitu</w:t>
            </w:r>
            <w:r w:rsidRPr="00C30094">
              <w:rPr>
                <w:sz w:val="16"/>
                <w:szCs w:val="16"/>
              </w:rPr>
              <w:softHyphen/>
              <w:t>atie</w:t>
            </w:r>
          </w:p>
        </w:tc>
        <w:tc>
          <w:tcPr>
            <w:tcW w:w="3260" w:type="dxa"/>
          </w:tcPr>
          <w:p w14:paraId="73AD116E" w14:textId="77777777" w:rsidR="007E492E" w:rsidRPr="00C30094" w:rsidRDefault="007E492E" w:rsidP="00504619">
            <w:pPr>
              <w:pStyle w:val="BasistekstBrinkGroep"/>
              <w:rPr>
                <w:sz w:val="16"/>
                <w:szCs w:val="16"/>
              </w:rPr>
            </w:pPr>
            <w:r w:rsidRPr="00C30094">
              <w:rPr>
                <w:sz w:val="16"/>
                <w:szCs w:val="16"/>
              </w:rPr>
              <w:t>Afzettingen conform ‘richtlij</w:t>
            </w:r>
            <w:r w:rsidRPr="00C30094">
              <w:rPr>
                <w:sz w:val="16"/>
                <w:szCs w:val="16"/>
              </w:rPr>
              <w:softHyphen/>
              <w:t>nen voor maatregelen bij werken in uit</w:t>
            </w:r>
            <w:r w:rsidRPr="00C30094">
              <w:rPr>
                <w:sz w:val="16"/>
                <w:szCs w:val="16"/>
              </w:rPr>
              <w:softHyphen/>
              <w:t>voering’</w:t>
            </w:r>
          </w:p>
        </w:tc>
      </w:tr>
      <w:tr w:rsidR="007E492E" w:rsidRPr="003F2D73" w14:paraId="51812E47" w14:textId="77777777" w:rsidTr="00504619">
        <w:trPr>
          <w:trHeight w:val="260"/>
        </w:trPr>
        <w:tc>
          <w:tcPr>
            <w:tcW w:w="1843" w:type="dxa"/>
            <w:vMerge/>
          </w:tcPr>
          <w:p w14:paraId="197026BC" w14:textId="77777777" w:rsidR="007E492E" w:rsidRPr="00C30094" w:rsidRDefault="007E492E" w:rsidP="00504619">
            <w:pPr>
              <w:pStyle w:val="BasistekstBrinkGroep"/>
              <w:rPr>
                <w:sz w:val="16"/>
                <w:szCs w:val="16"/>
              </w:rPr>
            </w:pPr>
          </w:p>
        </w:tc>
        <w:tc>
          <w:tcPr>
            <w:tcW w:w="1985" w:type="dxa"/>
          </w:tcPr>
          <w:p w14:paraId="7E8AC7C5" w14:textId="77777777" w:rsidR="007E492E" w:rsidRPr="00C30094" w:rsidRDefault="007E492E" w:rsidP="00504619">
            <w:pPr>
              <w:pStyle w:val="BasistekstBrinkGroep"/>
              <w:rPr>
                <w:sz w:val="16"/>
                <w:szCs w:val="16"/>
              </w:rPr>
            </w:pPr>
            <w:r w:rsidRPr="00C30094">
              <w:rPr>
                <w:sz w:val="16"/>
                <w:szCs w:val="16"/>
              </w:rPr>
              <w:t>Eiken</w:t>
            </w:r>
          </w:p>
        </w:tc>
        <w:tc>
          <w:tcPr>
            <w:tcW w:w="2268" w:type="dxa"/>
          </w:tcPr>
          <w:p w14:paraId="2D1EC9BA" w14:textId="77777777" w:rsidR="007E492E" w:rsidRPr="00C30094" w:rsidRDefault="007E492E" w:rsidP="00504619">
            <w:pPr>
              <w:pStyle w:val="BasistekstBrinkGroep"/>
              <w:rPr>
                <w:sz w:val="16"/>
                <w:szCs w:val="16"/>
              </w:rPr>
            </w:pPr>
            <w:r w:rsidRPr="00C30094">
              <w:rPr>
                <w:sz w:val="16"/>
                <w:szCs w:val="16"/>
              </w:rPr>
              <w:t>Eikenprocessierups</w:t>
            </w:r>
          </w:p>
        </w:tc>
        <w:tc>
          <w:tcPr>
            <w:tcW w:w="2693" w:type="dxa"/>
          </w:tcPr>
          <w:p w14:paraId="112DB379" w14:textId="77777777" w:rsidR="007E492E" w:rsidRPr="00C30094" w:rsidRDefault="007E492E" w:rsidP="00504619">
            <w:pPr>
              <w:pStyle w:val="BasistekstBrinkGroep"/>
              <w:rPr>
                <w:sz w:val="16"/>
                <w:szCs w:val="16"/>
              </w:rPr>
            </w:pPr>
            <w:r w:rsidRPr="00C30094">
              <w:rPr>
                <w:sz w:val="16"/>
                <w:szCs w:val="16"/>
              </w:rPr>
              <w:t>Werken onder / nabij eiken</w:t>
            </w:r>
          </w:p>
        </w:tc>
        <w:tc>
          <w:tcPr>
            <w:tcW w:w="3260" w:type="dxa"/>
          </w:tcPr>
          <w:p w14:paraId="214AE6B3" w14:textId="77777777" w:rsidR="007E492E" w:rsidRPr="00C30094" w:rsidRDefault="007E492E" w:rsidP="00504619">
            <w:pPr>
              <w:pStyle w:val="BasistekstBrinkGroep"/>
              <w:rPr>
                <w:sz w:val="16"/>
                <w:szCs w:val="16"/>
              </w:rPr>
            </w:pPr>
            <w:r w:rsidRPr="00C30094">
              <w:rPr>
                <w:sz w:val="16"/>
                <w:szCs w:val="16"/>
              </w:rPr>
              <w:t>Inventarisatie en bestrijding vooraf</w:t>
            </w:r>
          </w:p>
        </w:tc>
      </w:tr>
    </w:tbl>
    <w:p w14:paraId="39D0082A" w14:textId="77777777" w:rsidR="00F758B2" w:rsidRDefault="00F758B2" w:rsidP="00F758B2"/>
    <w:sectPr w:rsidR="00F758B2" w:rsidSect="00C30094">
      <w:headerReference w:type="default" r:id="rId17"/>
      <w:footerReference w:type="default" r:id="rId18"/>
      <w:pgSz w:w="16840" w:h="11907" w:orient="landscape" w:code="9"/>
      <w:pgMar w:top="1843" w:right="2648" w:bottom="1247" w:left="2098" w:header="1247" w:footer="624" w:gutter="0"/>
      <w:cols w:space="708"/>
      <w:noEndnote/>
      <w:titlePg/>
      <w:docGrid w:linePitch="23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86D2" w14:textId="77777777" w:rsidR="00536DDF" w:rsidRDefault="00536DDF">
      <w:pPr>
        <w:spacing w:line="240" w:lineRule="auto"/>
      </w:pPr>
      <w:r>
        <w:separator/>
      </w:r>
    </w:p>
  </w:endnote>
  <w:endnote w:type="continuationSeparator" w:id="0">
    <w:p w14:paraId="37050706" w14:textId="77777777" w:rsidR="00536DDF" w:rsidRDefault="00536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LT 55">
    <w:altName w:val="Bell MT"/>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83FC" w14:textId="77777777" w:rsidR="00F74C91" w:rsidRDefault="00F74C9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8234E">
      <w:rPr>
        <w:rStyle w:val="Paginanummer"/>
        <w:noProof/>
      </w:rPr>
      <w:t>21</w:t>
    </w:r>
    <w:r>
      <w:rPr>
        <w:rStyle w:val="Paginanummer"/>
      </w:rPr>
      <w:fldChar w:fldCharType="end"/>
    </w:r>
  </w:p>
  <w:p w14:paraId="365D5774" w14:textId="77777777" w:rsidR="00F74C91" w:rsidRDefault="00F74C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3A4D" w14:textId="77777777" w:rsidR="00F74C91" w:rsidRDefault="00F74C91">
    <w:pPr>
      <w:pStyle w:val="Voettekst"/>
      <w:framePr w:wrap="around" w:vAnchor="page" w:hAnchor="page" w:x="10377" w:y="16001"/>
      <w:ind w:right="34"/>
      <w:rPr>
        <w:rStyle w:val="Paginanummer"/>
      </w:rPr>
    </w:pPr>
    <w:r>
      <w:rPr>
        <w:rStyle w:val="Paginanummer"/>
      </w:rPr>
      <w:t xml:space="preserve">Blad </w:t>
    </w:r>
    <w:r>
      <w:rPr>
        <w:rStyle w:val="Paginanummer"/>
      </w:rPr>
      <w:fldChar w:fldCharType="begin"/>
    </w:r>
    <w:r>
      <w:rPr>
        <w:rStyle w:val="Paginanummer"/>
      </w:rPr>
      <w:instrText xml:space="preserve">PAGE  </w:instrText>
    </w:r>
    <w:r>
      <w:rPr>
        <w:rStyle w:val="Paginanummer"/>
      </w:rPr>
      <w:fldChar w:fldCharType="separate"/>
    </w:r>
    <w:r w:rsidR="00156321">
      <w:rPr>
        <w:rStyle w:val="Paginanummer"/>
        <w:noProof/>
      </w:rPr>
      <w:t>17</w:t>
    </w:r>
    <w:r>
      <w:rPr>
        <w:rStyle w:val="Paginanummer"/>
      </w:rPr>
      <w:fldChar w:fldCharType="end"/>
    </w:r>
  </w:p>
  <w:p w14:paraId="7E4EA251" w14:textId="77777777" w:rsidR="00F74C91" w:rsidRDefault="00F74C91">
    <w:pPr>
      <w:pStyle w:val="VoettekstReferentiegegevensBrink"/>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2C90" w14:textId="77777777" w:rsidR="00F74C91" w:rsidRDefault="00F74C91" w:rsidP="007C7480">
    <w:pPr>
      <w:pStyle w:val="Voettekst"/>
      <w:framePr w:wrap="around" w:vAnchor="page" w:hAnchor="page" w:x="15177" w:y="11262"/>
      <w:ind w:right="34"/>
      <w:rPr>
        <w:rStyle w:val="Paginanummer"/>
      </w:rPr>
    </w:pPr>
    <w:r>
      <w:rPr>
        <w:rStyle w:val="Paginanummer"/>
      </w:rPr>
      <w:t xml:space="preserve">Blad </w:t>
    </w:r>
    <w:r>
      <w:rPr>
        <w:rStyle w:val="Paginanummer"/>
      </w:rPr>
      <w:fldChar w:fldCharType="begin"/>
    </w:r>
    <w:r>
      <w:rPr>
        <w:rStyle w:val="Paginanummer"/>
      </w:rPr>
      <w:instrText xml:space="preserve">PAGE  </w:instrText>
    </w:r>
    <w:r>
      <w:rPr>
        <w:rStyle w:val="Paginanummer"/>
      </w:rPr>
      <w:fldChar w:fldCharType="separate"/>
    </w:r>
    <w:r w:rsidR="00156321">
      <w:rPr>
        <w:rStyle w:val="Paginanummer"/>
        <w:noProof/>
      </w:rPr>
      <w:t>1</w:t>
    </w:r>
    <w:r>
      <w:rPr>
        <w:rStyle w:val="Paginanummer"/>
      </w:rPr>
      <w:fldChar w:fldCharType="end"/>
    </w:r>
  </w:p>
  <w:p w14:paraId="1B727F95" w14:textId="77777777" w:rsidR="00F74C91" w:rsidRDefault="00F74C9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4996" w14:textId="77777777" w:rsidR="00F74C91" w:rsidRDefault="00F74C91" w:rsidP="00F70067">
    <w:pPr>
      <w:pStyle w:val="Voettekst"/>
      <w:framePr w:wrap="around" w:vAnchor="page" w:hAnchor="page" w:x="15226" w:y="11198"/>
      <w:ind w:right="34"/>
      <w:rPr>
        <w:rStyle w:val="Paginanummer"/>
      </w:rPr>
    </w:pPr>
    <w:r>
      <w:rPr>
        <w:rStyle w:val="Paginanummer"/>
      </w:rPr>
      <w:t xml:space="preserve">Blad </w:t>
    </w:r>
    <w:r>
      <w:rPr>
        <w:rStyle w:val="Paginanummer"/>
      </w:rPr>
      <w:fldChar w:fldCharType="begin"/>
    </w:r>
    <w:r>
      <w:rPr>
        <w:rStyle w:val="Paginanummer"/>
      </w:rPr>
      <w:instrText xml:space="preserve">PAGE  </w:instrText>
    </w:r>
    <w:r>
      <w:rPr>
        <w:rStyle w:val="Paginanummer"/>
      </w:rPr>
      <w:fldChar w:fldCharType="separate"/>
    </w:r>
    <w:r w:rsidR="00156321">
      <w:rPr>
        <w:rStyle w:val="Paginanummer"/>
        <w:noProof/>
      </w:rPr>
      <w:t>20</w:t>
    </w:r>
    <w:r>
      <w:rPr>
        <w:rStyle w:val="Paginanummer"/>
      </w:rPr>
      <w:fldChar w:fldCharType="end"/>
    </w:r>
  </w:p>
  <w:p w14:paraId="66E8F8CD" w14:textId="77777777" w:rsidR="00F74C91" w:rsidRDefault="00F74C91">
    <w:pPr>
      <w:pStyle w:val="VoettekstReferentiegegevensBrink"/>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721B" w14:textId="77777777" w:rsidR="00536DDF" w:rsidRDefault="00536DDF">
      <w:pPr>
        <w:spacing w:line="240" w:lineRule="auto"/>
      </w:pPr>
      <w:r>
        <w:separator/>
      </w:r>
    </w:p>
  </w:footnote>
  <w:footnote w:type="continuationSeparator" w:id="0">
    <w:p w14:paraId="73360590" w14:textId="77777777" w:rsidR="00536DDF" w:rsidRDefault="00536D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DEFA" w14:textId="69AF2914" w:rsidR="00DB3BEB" w:rsidRDefault="002F69F4">
    <w:pPr>
      <w:pStyle w:val="Koptekst"/>
    </w:pPr>
    <w:r>
      <w:rPr>
        <w:noProof/>
      </w:rPr>
      <w:drawing>
        <wp:anchor distT="0" distB="0" distL="114300" distR="114300" simplePos="0" relativeHeight="251659264" behindDoc="0" locked="0" layoutInCell="1" allowOverlap="1" wp14:anchorId="318C7990" wp14:editId="3BF3A74F">
          <wp:simplePos x="0" y="0"/>
          <wp:positionH relativeFrom="margin">
            <wp:align>right</wp:align>
          </wp:positionH>
          <wp:positionV relativeFrom="paragraph">
            <wp:posOffset>-262980</wp:posOffset>
          </wp:positionV>
          <wp:extent cx="995564" cy="593766"/>
          <wp:effectExtent l="0" t="0" r="0" b="0"/>
          <wp:wrapNone/>
          <wp:docPr id="24607499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5564" cy="59376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3030" w14:textId="7F8243D7" w:rsidR="00F74C91" w:rsidRDefault="002F69F4">
    <w:pPr>
      <w:pStyle w:val="BasistekstBrinkGroep"/>
    </w:pPr>
    <w:r>
      <w:rPr>
        <w:noProof/>
      </w:rPr>
      <w:drawing>
        <wp:anchor distT="0" distB="0" distL="114300" distR="114300" simplePos="0" relativeHeight="251658240" behindDoc="0" locked="0" layoutInCell="1" allowOverlap="1" wp14:anchorId="18E78A60" wp14:editId="71699628">
          <wp:simplePos x="0" y="0"/>
          <wp:positionH relativeFrom="margin">
            <wp:align>right</wp:align>
          </wp:positionH>
          <wp:positionV relativeFrom="paragraph">
            <wp:posOffset>-298483</wp:posOffset>
          </wp:positionV>
          <wp:extent cx="1075209" cy="641267"/>
          <wp:effectExtent l="0" t="0" r="0" b="6985"/>
          <wp:wrapNone/>
          <wp:docPr id="6862605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5209" cy="6412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8B6ADF" w14:textId="77777777" w:rsidR="00F74C91" w:rsidRDefault="00F74C91">
    <w:pPr>
      <w:pStyle w:val="BasistekstBrinkGroep"/>
    </w:pPr>
    <w:bookmarkStart w:id="68" w:name="BkmLogoLocatie3"/>
    <w:bookmarkStart w:id="69" w:name="BkmLogoLocatie2"/>
    <w:bookmarkEnd w:id="68"/>
    <w:bookmarkEnd w:id="6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2922" w14:textId="59128F7E" w:rsidR="00DB3BEB" w:rsidRDefault="002F69F4">
    <w:pPr>
      <w:pStyle w:val="Koptekst"/>
    </w:pPr>
    <w:r>
      <w:rPr>
        <w:noProof/>
      </w:rPr>
      <w:drawing>
        <wp:anchor distT="0" distB="0" distL="114300" distR="114300" simplePos="0" relativeHeight="251663360" behindDoc="0" locked="0" layoutInCell="1" allowOverlap="1" wp14:anchorId="0F9D9FCE" wp14:editId="1A12C691">
          <wp:simplePos x="0" y="0"/>
          <wp:positionH relativeFrom="margin">
            <wp:posOffset>8086298</wp:posOffset>
          </wp:positionH>
          <wp:positionV relativeFrom="paragraph">
            <wp:posOffset>-252266</wp:posOffset>
          </wp:positionV>
          <wp:extent cx="1057344" cy="627797"/>
          <wp:effectExtent l="0" t="0" r="0" b="1270"/>
          <wp:wrapNone/>
          <wp:docPr id="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7344" cy="62779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0C70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A09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46F7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C3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048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24E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3E8F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5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AEC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94A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E4DEA"/>
    <w:multiLevelType w:val="multilevel"/>
    <w:tmpl w:val="4BAEE4D2"/>
    <w:name w:val="BrinkLetters2"/>
    <w:lvl w:ilvl="0">
      <w:start w:val="1"/>
      <w:numFmt w:val="upperLetter"/>
      <w:pStyle w:val="Opsomletter1steniveauBrinkGroep"/>
      <w:lvlText w:val="%1"/>
      <w:lvlJc w:val="left"/>
      <w:pPr>
        <w:tabs>
          <w:tab w:val="num" w:pos="357"/>
        </w:tabs>
        <w:ind w:left="357" w:hanging="357"/>
      </w:pPr>
    </w:lvl>
    <w:lvl w:ilvl="1">
      <w:start w:val="1"/>
      <w:numFmt w:val="lowerLetter"/>
      <w:lvlText w:val="%2"/>
      <w:lvlJc w:val="left"/>
      <w:pPr>
        <w:tabs>
          <w:tab w:val="num" w:pos="714"/>
        </w:tabs>
        <w:ind w:left="714" w:hanging="357"/>
      </w:pPr>
    </w:lvl>
    <w:lvl w:ilvl="2">
      <w:start w:val="1"/>
      <w:numFmt w:val="lowerLetter"/>
      <w:lvlText w:val="%3)"/>
      <w:lvlJc w:val="left"/>
      <w:pPr>
        <w:tabs>
          <w:tab w:val="num" w:pos="714"/>
        </w:tabs>
        <w:ind w:left="714" w:hanging="357"/>
      </w:pPr>
    </w:lvl>
    <w:lvl w:ilvl="3">
      <w:start w:val="1"/>
      <w:numFmt w:val="lowerLetter"/>
      <w:lvlText w:val="(%4)"/>
      <w:lvlJc w:val="left"/>
      <w:pPr>
        <w:tabs>
          <w:tab w:val="num" w:pos="714"/>
        </w:tabs>
        <w:ind w:left="714" w:hanging="357"/>
      </w:pPr>
    </w:lvl>
    <w:lvl w:ilvl="4">
      <w:start w:val="1"/>
      <w:numFmt w:val="lowerLetter"/>
      <w:lvlText w:val="(%5)"/>
      <w:lvlJc w:val="left"/>
      <w:pPr>
        <w:tabs>
          <w:tab w:val="num" w:pos="714"/>
        </w:tabs>
        <w:ind w:left="714" w:hanging="357"/>
      </w:pPr>
    </w:lvl>
    <w:lvl w:ilvl="5">
      <w:start w:val="1"/>
      <w:numFmt w:val="lowerLetter"/>
      <w:lvlText w:val="(%6)"/>
      <w:lvlJc w:val="left"/>
      <w:pPr>
        <w:tabs>
          <w:tab w:val="num" w:pos="714"/>
        </w:tabs>
        <w:ind w:left="714" w:hanging="357"/>
      </w:pPr>
    </w:lvl>
    <w:lvl w:ilvl="6">
      <w:start w:val="1"/>
      <w:numFmt w:val="lowerLetter"/>
      <w:lvlText w:val="%7."/>
      <w:lvlJc w:val="left"/>
      <w:pPr>
        <w:tabs>
          <w:tab w:val="num" w:pos="714"/>
        </w:tabs>
        <w:ind w:left="714" w:hanging="357"/>
      </w:pPr>
    </w:lvl>
    <w:lvl w:ilvl="7">
      <w:start w:val="1"/>
      <w:numFmt w:val="lowerLetter"/>
      <w:lvlText w:val="%8."/>
      <w:lvlJc w:val="left"/>
      <w:pPr>
        <w:tabs>
          <w:tab w:val="num" w:pos="714"/>
        </w:tabs>
        <w:ind w:left="714" w:hanging="357"/>
      </w:pPr>
    </w:lvl>
    <w:lvl w:ilvl="8">
      <w:start w:val="1"/>
      <w:numFmt w:val="lowerLetter"/>
      <w:lvlText w:val="%9."/>
      <w:lvlJc w:val="left"/>
      <w:pPr>
        <w:tabs>
          <w:tab w:val="num" w:pos="714"/>
        </w:tabs>
        <w:ind w:left="714" w:hanging="357"/>
      </w:pPr>
    </w:lvl>
  </w:abstractNum>
  <w:abstractNum w:abstractNumId="11" w15:restartNumberingAfterBreak="0">
    <w:nsid w:val="0BAF5768"/>
    <w:multiLevelType w:val="multilevel"/>
    <w:tmpl w:val="F04E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EC7E05"/>
    <w:multiLevelType w:val="hybridMultilevel"/>
    <w:tmpl w:val="EF949A70"/>
    <w:lvl w:ilvl="0" w:tplc="71A0A8E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FCF1C48"/>
    <w:multiLevelType w:val="multilevel"/>
    <w:tmpl w:val="6D06FC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1B6E8B"/>
    <w:multiLevelType w:val="hybridMultilevel"/>
    <w:tmpl w:val="E1EEEA32"/>
    <w:lvl w:ilvl="0" w:tplc="FFFFFFFF">
      <w:start w:val="1"/>
      <w:numFmt w:val="bullet"/>
      <w:pStyle w:val="Opsomstreepje1steniveauBrinkGroep"/>
      <w:lvlText w:val="–"/>
      <w:lvlJc w:val="left"/>
      <w:pPr>
        <w:tabs>
          <w:tab w:val="num" w:pos="360"/>
        </w:tabs>
        <w:ind w:left="340" w:hanging="340"/>
      </w:pPr>
      <w:rPr>
        <w:rFonts w:ascii="Univers LT 55" w:hAnsi="Univers LT 55" w:hint="default"/>
      </w:rPr>
    </w:lvl>
    <w:lvl w:ilvl="1" w:tplc="0F36E332">
      <w:start w:val="1"/>
      <w:numFmt w:val="bullet"/>
      <w:lvlText w:val="•"/>
      <w:lvlJc w:val="left"/>
      <w:pPr>
        <w:ind w:left="1785" w:hanging="705"/>
      </w:pPr>
      <w:rPr>
        <w:rFonts w:ascii="Arial" w:eastAsia="Arial Unicode MS"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5F384B"/>
    <w:multiLevelType w:val="hybridMultilevel"/>
    <w:tmpl w:val="859E6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1FD2DA0"/>
    <w:multiLevelType w:val="hybridMultilevel"/>
    <w:tmpl w:val="0DB63B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4C427BE"/>
    <w:multiLevelType w:val="multilevel"/>
    <w:tmpl w:val="D9BECA68"/>
    <w:name w:val="BrinkNumbers2"/>
    <w:lvl w:ilvl="0">
      <w:start w:val="1"/>
      <w:numFmt w:val="decimal"/>
      <w:pStyle w:val="Opsomcijfer1steniveauBrinkGroep"/>
      <w:lvlText w:val="%1."/>
      <w:lvlJc w:val="left"/>
      <w:pPr>
        <w:tabs>
          <w:tab w:val="num" w:pos="357"/>
        </w:tabs>
        <w:ind w:left="357" w:hanging="357"/>
      </w:pPr>
    </w:lvl>
    <w:lvl w:ilvl="1">
      <w:start w:val="1"/>
      <w:numFmt w:val="decimal"/>
      <w:lvlText w:val="%2"/>
      <w:lvlJc w:val="left"/>
      <w:pPr>
        <w:tabs>
          <w:tab w:val="num" w:pos="714"/>
        </w:tabs>
        <w:ind w:left="714" w:hanging="357"/>
      </w:pPr>
    </w:lvl>
    <w:lvl w:ilvl="2">
      <w:start w:val="1"/>
      <w:numFmt w:val="decimal"/>
      <w:lvlText w:val="%3"/>
      <w:lvlJc w:val="left"/>
      <w:pPr>
        <w:tabs>
          <w:tab w:val="num" w:pos="714"/>
        </w:tabs>
        <w:ind w:left="714" w:hanging="357"/>
      </w:pPr>
    </w:lvl>
    <w:lvl w:ilvl="3">
      <w:start w:val="1"/>
      <w:numFmt w:val="decimal"/>
      <w:lvlText w:val="%4"/>
      <w:lvlJc w:val="left"/>
      <w:pPr>
        <w:tabs>
          <w:tab w:val="num" w:pos="714"/>
        </w:tabs>
        <w:ind w:left="714" w:hanging="357"/>
      </w:pPr>
    </w:lvl>
    <w:lvl w:ilvl="4">
      <w:start w:val="1"/>
      <w:numFmt w:val="decimal"/>
      <w:lvlText w:val="%5"/>
      <w:lvlJc w:val="left"/>
      <w:pPr>
        <w:tabs>
          <w:tab w:val="num" w:pos="714"/>
        </w:tabs>
        <w:ind w:left="714" w:hanging="357"/>
      </w:pPr>
    </w:lvl>
    <w:lvl w:ilvl="5">
      <w:start w:val="1"/>
      <w:numFmt w:val="decimal"/>
      <w:lvlText w:val="%6"/>
      <w:lvlJc w:val="left"/>
      <w:pPr>
        <w:tabs>
          <w:tab w:val="num" w:pos="714"/>
        </w:tabs>
        <w:ind w:left="714" w:hanging="357"/>
      </w:pPr>
    </w:lvl>
    <w:lvl w:ilvl="6">
      <w:start w:val="1"/>
      <w:numFmt w:val="decimal"/>
      <w:lvlText w:val="%7"/>
      <w:lvlJc w:val="left"/>
      <w:pPr>
        <w:tabs>
          <w:tab w:val="num" w:pos="714"/>
        </w:tabs>
        <w:ind w:left="714" w:hanging="357"/>
      </w:pPr>
    </w:lvl>
    <w:lvl w:ilvl="7">
      <w:start w:val="1"/>
      <w:numFmt w:val="decimal"/>
      <w:lvlText w:val="%8"/>
      <w:lvlJc w:val="left"/>
      <w:pPr>
        <w:tabs>
          <w:tab w:val="num" w:pos="714"/>
        </w:tabs>
        <w:ind w:left="714" w:hanging="357"/>
      </w:pPr>
    </w:lvl>
    <w:lvl w:ilvl="8">
      <w:start w:val="1"/>
      <w:numFmt w:val="decimal"/>
      <w:lvlText w:val="%9"/>
      <w:lvlJc w:val="left"/>
      <w:pPr>
        <w:tabs>
          <w:tab w:val="num" w:pos="714"/>
        </w:tabs>
        <w:ind w:left="714" w:hanging="357"/>
      </w:pPr>
    </w:lvl>
  </w:abstractNum>
  <w:abstractNum w:abstractNumId="18" w15:restartNumberingAfterBreak="0">
    <w:nsid w:val="24E931E5"/>
    <w:multiLevelType w:val="multilevel"/>
    <w:tmpl w:val="D974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2F7AFC"/>
    <w:multiLevelType w:val="hybridMultilevel"/>
    <w:tmpl w:val="8ED4E0EE"/>
    <w:lvl w:ilvl="0" w:tplc="77822470">
      <w:start w:val="1"/>
      <w:numFmt w:val="bullet"/>
      <w:pStyle w:val="Opsomstreepje2deniveauBrinkGroep"/>
      <w:lvlText w:val=""/>
      <w:lvlJc w:val="left"/>
      <w:pPr>
        <w:tabs>
          <w:tab w:val="num" w:pos="717"/>
        </w:tabs>
        <w:ind w:left="717" w:hanging="360"/>
      </w:pPr>
      <w:rPr>
        <w:rFonts w:ascii="Symbol" w:hAnsi="Symbol" w:hint="default"/>
      </w:rPr>
    </w:lvl>
    <w:lvl w:ilvl="1" w:tplc="60422160">
      <w:start w:val="7"/>
      <w:numFmt w:val="bullet"/>
      <w:lvlText w:val="-"/>
      <w:lvlJc w:val="left"/>
      <w:pPr>
        <w:tabs>
          <w:tab w:val="num" w:pos="1552"/>
        </w:tabs>
        <w:ind w:left="1192" w:firstLine="0"/>
      </w:pPr>
      <w:rPr>
        <w:rFonts w:ascii="Times New Roman" w:hAnsi="Times New Roman" w:cs="Times New Roman"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20" w15:restartNumberingAfterBreak="0">
    <w:nsid w:val="28741EAD"/>
    <w:multiLevelType w:val="multilevel"/>
    <w:tmpl w:val="D92C0300"/>
    <w:lvl w:ilvl="0">
      <w:start w:val="1"/>
      <w:numFmt w:val="decimal"/>
      <w:pStyle w:val="Genummerdelijst"/>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1" w15:restartNumberingAfterBreak="0">
    <w:nsid w:val="2C090354"/>
    <w:multiLevelType w:val="multilevel"/>
    <w:tmpl w:val="9E9C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4B40AA"/>
    <w:multiLevelType w:val="hybridMultilevel"/>
    <w:tmpl w:val="0E8202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E134230"/>
    <w:multiLevelType w:val="hybridMultilevel"/>
    <w:tmpl w:val="9F840102"/>
    <w:lvl w:ilvl="0" w:tplc="9F0C06E4">
      <w:start w:val="1"/>
      <w:numFmt w:val="bullet"/>
      <w:pStyle w:val="Opsomstreepje3deniveauBrinkGroep"/>
      <w:lvlText w:val=""/>
      <w:lvlJc w:val="left"/>
      <w:pPr>
        <w:tabs>
          <w:tab w:val="num" w:pos="1074"/>
        </w:tabs>
        <w:ind w:left="1054" w:hanging="340"/>
      </w:pPr>
      <w:rPr>
        <w:rFonts w:ascii="Symbol" w:hAnsi="Symbol" w:hint="default"/>
      </w:rPr>
    </w:lvl>
    <w:lvl w:ilvl="1" w:tplc="04130003" w:tentative="1">
      <w:start w:val="1"/>
      <w:numFmt w:val="bullet"/>
      <w:lvlText w:val="o"/>
      <w:lvlJc w:val="left"/>
      <w:pPr>
        <w:tabs>
          <w:tab w:val="num" w:pos="1837"/>
        </w:tabs>
        <w:ind w:left="1837" w:hanging="360"/>
      </w:pPr>
      <w:rPr>
        <w:rFonts w:ascii="Courier New" w:hAnsi="Courier New" w:hint="default"/>
      </w:rPr>
    </w:lvl>
    <w:lvl w:ilvl="2" w:tplc="04130005" w:tentative="1">
      <w:start w:val="1"/>
      <w:numFmt w:val="bullet"/>
      <w:lvlText w:val=""/>
      <w:lvlJc w:val="left"/>
      <w:pPr>
        <w:tabs>
          <w:tab w:val="num" w:pos="2557"/>
        </w:tabs>
        <w:ind w:left="2557" w:hanging="360"/>
      </w:pPr>
      <w:rPr>
        <w:rFonts w:ascii="Wingdings" w:hAnsi="Wingdings" w:hint="default"/>
      </w:rPr>
    </w:lvl>
    <w:lvl w:ilvl="3" w:tplc="04130001" w:tentative="1">
      <w:start w:val="1"/>
      <w:numFmt w:val="bullet"/>
      <w:lvlText w:val=""/>
      <w:lvlJc w:val="left"/>
      <w:pPr>
        <w:tabs>
          <w:tab w:val="num" w:pos="3277"/>
        </w:tabs>
        <w:ind w:left="3277" w:hanging="360"/>
      </w:pPr>
      <w:rPr>
        <w:rFonts w:ascii="Symbol" w:hAnsi="Symbol" w:hint="default"/>
      </w:rPr>
    </w:lvl>
    <w:lvl w:ilvl="4" w:tplc="04130003" w:tentative="1">
      <w:start w:val="1"/>
      <w:numFmt w:val="bullet"/>
      <w:lvlText w:val="o"/>
      <w:lvlJc w:val="left"/>
      <w:pPr>
        <w:tabs>
          <w:tab w:val="num" w:pos="3997"/>
        </w:tabs>
        <w:ind w:left="3997" w:hanging="360"/>
      </w:pPr>
      <w:rPr>
        <w:rFonts w:ascii="Courier New" w:hAnsi="Courier New" w:hint="default"/>
      </w:rPr>
    </w:lvl>
    <w:lvl w:ilvl="5" w:tplc="04130005" w:tentative="1">
      <w:start w:val="1"/>
      <w:numFmt w:val="bullet"/>
      <w:lvlText w:val=""/>
      <w:lvlJc w:val="left"/>
      <w:pPr>
        <w:tabs>
          <w:tab w:val="num" w:pos="4717"/>
        </w:tabs>
        <w:ind w:left="4717" w:hanging="360"/>
      </w:pPr>
      <w:rPr>
        <w:rFonts w:ascii="Wingdings" w:hAnsi="Wingdings" w:hint="default"/>
      </w:rPr>
    </w:lvl>
    <w:lvl w:ilvl="6" w:tplc="04130001" w:tentative="1">
      <w:start w:val="1"/>
      <w:numFmt w:val="bullet"/>
      <w:lvlText w:val=""/>
      <w:lvlJc w:val="left"/>
      <w:pPr>
        <w:tabs>
          <w:tab w:val="num" w:pos="5437"/>
        </w:tabs>
        <w:ind w:left="5437" w:hanging="360"/>
      </w:pPr>
      <w:rPr>
        <w:rFonts w:ascii="Symbol" w:hAnsi="Symbol" w:hint="default"/>
      </w:rPr>
    </w:lvl>
    <w:lvl w:ilvl="7" w:tplc="04130003" w:tentative="1">
      <w:start w:val="1"/>
      <w:numFmt w:val="bullet"/>
      <w:lvlText w:val="o"/>
      <w:lvlJc w:val="left"/>
      <w:pPr>
        <w:tabs>
          <w:tab w:val="num" w:pos="6157"/>
        </w:tabs>
        <w:ind w:left="6157" w:hanging="360"/>
      </w:pPr>
      <w:rPr>
        <w:rFonts w:ascii="Courier New" w:hAnsi="Courier New" w:hint="default"/>
      </w:rPr>
    </w:lvl>
    <w:lvl w:ilvl="8" w:tplc="04130005" w:tentative="1">
      <w:start w:val="1"/>
      <w:numFmt w:val="bullet"/>
      <w:lvlText w:val=""/>
      <w:lvlJc w:val="left"/>
      <w:pPr>
        <w:tabs>
          <w:tab w:val="num" w:pos="6877"/>
        </w:tabs>
        <w:ind w:left="6877" w:hanging="360"/>
      </w:pPr>
      <w:rPr>
        <w:rFonts w:ascii="Wingdings" w:hAnsi="Wingdings" w:hint="default"/>
      </w:rPr>
    </w:lvl>
  </w:abstractNum>
  <w:abstractNum w:abstractNumId="24" w15:restartNumberingAfterBreak="0">
    <w:nsid w:val="38A3004E"/>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732D8F"/>
    <w:multiLevelType w:val="multilevel"/>
    <w:tmpl w:val="CAE2D768"/>
    <w:name w:val="BrinkNumbers3"/>
    <w:lvl w:ilvl="0">
      <w:start w:val="1"/>
      <w:numFmt w:val="decimal"/>
      <w:lvlText w:val="%1"/>
      <w:lvlJc w:val="left"/>
      <w:pPr>
        <w:tabs>
          <w:tab w:val="num" w:pos="357"/>
        </w:tabs>
        <w:ind w:left="357" w:hanging="357"/>
      </w:pPr>
    </w:lvl>
    <w:lvl w:ilvl="1">
      <w:start w:val="1"/>
      <w:numFmt w:val="decimal"/>
      <w:pStyle w:val="Opsomcijfer2deniveauBrinkGroep"/>
      <w:lvlText w:val="%2"/>
      <w:lvlJc w:val="left"/>
      <w:pPr>
        <w:tabs>
          <w:tab w:val="num" w:pos="714"/>
        </w:tabs>
        <w:ind w:left="714" w:hanging="357"/>
      </w:pPr>
    </w:lvl>
    <w:lvl w:ilvl="2">
      <w:start w:val="1"/>
      <w:numFmt w:val="decimal"/>
      <w:lvlText w:val="%3"/>
      <w:lvlJc w:val="left"/>
      <w:pPr>
        <w:tabs>
          <w:tab w:val="num" w:pos="714"/>
        </w:tabs>
        <w:ind w:left="714" w:hanging="357"/>
      </w:pPr>
    </w:lvl>
    <w:lvl w:ilvl="3">
      <w:start w:val="1"/>
      <w:numFmt w:val="decimal"/>
      <w:lvlText w:val="%4"/>
      <w:lvlJc w:val="left"/>
      <w:pPr>
        <w:tabs>
          <w:tab w:val="num" w:pos="714"/>
        </w:tabs>
        <w:ind w:left="714" w:hanging="357"/>
      </w:pPr>
    </w:lvl>
    <w:lvl w:ilvl="4">
      <w:start w:val="1"/>
      <w:numFmt w:val="decimal"/>
      <w:lvlText w:val="%5"/>
      <w:lvlJc w:val="left"/>
      <w:pPr>
        <w:tabs>
          <w:tab w:val="num" w:pos="714"/>
        </w:tabs>
        <w:ind w:left="714" w:hanging="357"/>
      </w:pPr>
    </w:lvl>
    <w:lvl w:ilvl="5">
      <w:start w:val="1"/>
      <w:numFmt w:val="decimal"/>
      <w:lvlText w:val="%6"/>
      <w:lvlJc w:val="left"/>
      <w:pPr>
        <w:tabs>
          <w:tab w:val="num" w:pos="714"/>
        </w:tabs>
        <w:ind w:left="714" w:hanging="357"/>
      </w:pPr>
    </w:lvl>
    <w:lvl w:ilvl="6">
      <w:start w:val="1"/>
      <w:numFmt w:val="decimal"/>
      <w:lvlText w:val="%7"/>
      <w:lvlJc w:val="left"/>
      <w:pPr>
        <w:tabs>
          <w:tab w:val="num" w:pos="714"/>
        </w:tabs>
        <w:ind w:left="714" w:hanging="357"/>
      </w:pPr>
    </w:lvl>
    <w:lvl w:ilvl="7">
      <w:start w:val="1"/>
      <w:numFmt w:val="decimal"/>
      <w:lvlText w:val="%8"/>
      <w:lvlJc w:val="left"/>
      <w:pPr>
        <w:tabs>
          <w:tab w:val="num" w:pos="714"/>
        </w:tabs>
        <w:ind w:left="714" w:hanging="357"/>
      </w:pPr>
    </w:lvl>
    <w:lvl w:ilvl="8">
      <w:start w:val="1"/>
      <w:numFmt w:val="decimal"/>
      <w:lvlText w:val="%9"/>
      <w:lvlJc w:val="left"/>
      <w:pPr>
        <w:tabs>
          <w:tab w:val="num" w:pos="714"/>
        </w:tabs>
        <w:ind w:left="714" w:hanging="357"/>
      </w:pPr>
    </w:lvl>
  </w:abstractNum>
  <w:abstractNum w:abstractNumId="26" w15:restartNumberingAfterBreak="0">
    <w:nsid w:val="3A087A96"/>
    <w:multiLevelType w:val="multilevel"/>
    <w:tmpl w:val="D3AE763C"/>
    <w:name w:val="BrinkNumbers"/>
    <w:lvl w:ilvl="0">
      <w:start w:val="1"/>
      <w:numFmt w:val="decimal"/>
      <w:lvlText w:val="%1"/>
      <w:lvlJc w:val="left"/>
      <w:pPr>
        <w:tabs>
          <w:tab w:val="num" w:pos="357"/>
        </w:tabs>
        <w:ind w:left="357" w:hanging="357"/>
      </w:pPr>
    </w:lvl>
    <w:lvl w:ilvl="1">
      <w:start w:val="1"/>
      <w:numFmt w:val="decimal"/>
      <w:lvlText w:val="%2"/>
      <w:lvlJc w:val="left"/>
      <w:pPr>
        <w:tabs>
          <w:tab w:val="num" w:pos="714"/>
        </w:tabs>
        <w:ind w:left="714" w:hanging="357"/>
      </w:pPr>
    </w:lvl>
    <w:lvl w:ilvl="2">
      <w:start w:val="1"/>
      <w:numFmt w:val="decimal"/>
      <w:lvlText w:val="%3"/>
      <w:lvlJc w:val="left"/>
      <w:pPr>
        <w:tabs>
          <w:tab w:val="num" w:pos="714"/>
        </w:tabs>
        <w:ind w:left="714" w:hanging="357"/>
      </w:pPr>
    </w:lvl>
    <w:lvl w:ilvl="3">
      <w:start w:val="1"/>
      <w:numFmt w:val="decimal"/>
      <w:lvlText w:val="%4"/>
      <w:lvlJc w:val="left"/>
      <w:pPr>
        <w:tabs>
          <w:tab w:val="num" w:pos="714"/>
        </w:tabs>
        <w:ind w:left="714" w:hanging="357"/>
      </w:pPr>
    </w:lvl>
    <w:lvl w:ilvl="4">
      <w:start w:val="1"/>
      <w:numFmt w:val="decimal"/>
      <w:lvlText w:val="%5"/>
      <w:lvlJc w:val="left"/>
      <w:pPr>
        <w:tabs>
          <w:tab w:val="num" w:pos="714"/>
        </w:tabs>
        <w:ind w:left="714" w:hanging="357"/>
      </w:pPr>
    </w:lvl>
    <w:lvl w:ilvl="5">
      <w:start w:val="1"/>
      <w:numFmt w:val="decimal"/>
      <w:lvlText w:val="%6"/>
      <w:lvlJc w:val="left"/>
      <w:pPr>
        <w:tabs>
          <w:tab w:val="num" w:pos="714"/>
        </w:tabs>
        <w:ind w:left="714" w:hanging="357"/>
      </w:pPr>
    </w:lvl>
    <w:lvl w:ilvl="6">
      <w:start w:val="1"/>
      <w:numFmt w:val="decimal"/>
      <w:lvlText w:val="%7"/>
      <w:lvlJc w:val="left"/>
      <w:pPr>
        <w:tabs>
          <w:tab w:val="num" w:pos="714"/>
        </w:tabs>
        <w:ind w:left="714" w:hanging="357"/>
      </w:pPr>
    </w:lvl>
    <w:lvl w:ilvl="7">
      <w:start w:val="1"/>
      <w:numFmt w:val="decimal"/>
      <w:lvlText w:val="%8"/>
      <w:lvlJc w:val="left"/>
      <w:pPr>
        <w:tabs>
          <w:tab w:val="num" w:pos="714"/>
        </w:tabs>
        <w:ind w:left="714" w:hanging="357"/>
      </w:pPr>
    </w:lvl>
    <w:lvl w:ilvl="8">
      <w:start w:val="1"/>
      <w:numFmt w:val="decimal"/>
      <w:lvlText w:val="%9"/>
      <w:lvlJc w:val="left"/>
      <w:pPr>
        <w:tabs>
          <w:tab w:val="num" w:pos="714"/>
        </w:tabs>
        <w:ind w:left="714" w:hanging="357"/>
      </w:pPr>
    </w:lvl>
  </w:abstractNum>
  <w:abstractNum w:abstractNumId="27" w15:restartNumberingAfterBreak="0">
    <w:nsid w:val="3D24601F"/>
    <w:multiLevelType w:val="multilevel"/>
    <w:tmpl w:val="812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1B2A2B"/>
    <w:multiLevelType w:val="multilevel"/>
    <w:tmpl w:val="EE4A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DB3F99"/>
    <w:multiLevelType w:val="hybridMultilevel"/>
    <w:tmpl w:val="02CA3A50"/>
    <w:lvl w:ilvl="0" w:tplc="BB0EBEA2">
      <w:start w:val="1"/>
      <w:numFmt w:val="bullet"/>
      <w:lvlText w:val="-"/>
      <w:lvlJc w:val="left"/>
      <w:pPr>
        <w:ind w:left="93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6282668"/>
    <w:multiLevelType w:val="multilevel"/>
    <w:tmpl w:val="41D8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E60DD2"/>
    <w:multiLevelType w:val="multilevel"/>
    <w:tmpl w:val="DE0CFF76"/>
    <w:lvl w:ilvl="0">
      <w:start w:val="1"/>
      <w:numFmt w:val="decimalZero"/>
      <w:lvlRestart w:val="0"/>
      <w:lvlText w:val="%1"/>
      <w:lvlJc w:val="left"/>
      <w:pPr>
        <w:tabs>
          <w:tab w:val="num" w:pos="2154"/>
        </w:tabs>
        <w:ind w:left="2154" w:hanging="2154"/>
      </w:pPr>
      <w:rPr>
        <w:rFonts w:ascii="Verdana" w:hAnsi="Verdana" w:hint="default"/>
      </w:rPr>
    </w:lvl>
    <w:lvl w:ilvl="1">
      <w:start w:val="1"/>
      <w:numFmt w:val="decimalZero"/>
      <w:pStyle w:val="Kop2"/>
      <w:lvlText w:val="%1.%2"/>
      <w:lvlJc w:val="left"/>
      <w:pPr>
        <w:tabs>
          <w:tab w:val="num" w:pos="2154"/>
        </w:tabs>
        <w:ind w:left="2154" w:hanging="2154"/>
      </w:pPr>
      <w:rPr>
        <w:rFonts w:ascii="Verdana" w:hAnsi="Verdana" w:hint="default"/>
      </w:rPr>
    </w:lvl>
    <w:lvl w:ilvl="2">
      <w:start w:val="1"/>
      <w:numFmt w:val="decimalZero"/>
      <w:pStyle w:val="Kop3"/>
      <w:lvlText w:val="%1.%2.%3"/>
      <w:lvlJc w:val="left"/>
      <w:pPr>
        <w:tabs>
          <w:tab w:val="num" w:pos="2154"/>
        </w:tabs>
        <w:ind w:left="2154" w:hanging="2154"/>
      </w:pPr>
      <w:rPr>
        <w:rFonts w:ascii="Verdana" w:hAnsi="Verdana" w:hint="default"/>
      </w:rPr>
    </w:lvl>
    <w:lvl w:ilvl="3">
      <w:start w:val="1"/>
      <w:numFmt w:val="decimalZero"/>
      <w:pStyle w:val="Kop4"/>
      <w:lvlText w:val="%1.%2.%3.%4"/>
      <w:lvlJc w:val="left"/>
      <w:pPr>
        <w:tabs>
          <w:tab w:val="num" w:pos="2154"/>
        </w:tabs>
        <w:ind w:left="2154" w:hanging="2154"/>
      </w:pPr>
      <w:rPr>
        <w:rFonts w:ascii="Verdana" w:hAnsi="Verdana" w:hint="default"/>
      </w:rPr>
    </w:lvl>
    <w:lvl w:ilvl="4">
      <w:start w:val="1"/>
      <w:numFmt w:val="none"/>
      <w:pStyle w:val="Kop5"/>
      <w:lvlText w:val=""/>
      <w:lvlJc w:val="left"/>
      <w:pPr>
        <w:tabs>
          <w:tab w:val="num" w:pos="2154"/>
        </w:tabs>
        <w:ind w:left="2154" w:hanging="2154"/>
      </w:pPr>
      <w:rPr>
        <w:rFonts w:ascii="Verdana" w:hAnsi="Verdana" w:hint="default"/>
      </w:rPr>
    </w:lvl>
    <w:lvl w:ilvl="5">
      <w:start w:val="1"/>
      <w:numFmt w:val="none"/>
      <w:lvlText w:val=""/>
      <w:lvlJc w:val="left"/>
      <w:pPr>
        <w:tabs>
          <w:tab w:val="num" w:pos="6735"/>
        </w:tabs>
        <w:ind w:left="6735" w:hanging="1888"/>
      </w:pPr>
      <w:rPr>
        <w:rFonts w:hint="default"/>
      </w:rPr>
    </w:lvl>
    <w:lvl w:ilvl="6">
      <w:start w:val="1"/>
      <w:numFmt w:val="none"/>
      <w:lvlText w:val=""/>
      <w:lvlJc w:val="left"/>
      <w:pPr>
        <w:tabs>
          <w:tab w:val="num" w:pos="8929"/>
        </w:tabs>
        <w:ind w:left="8929" w:hanging="2194"/>
      </w:pPr>
      <w:rPr>
        <w:rFonts w:hint="default"/>
      </w:rPr>
    </w:lvl>
    <w:lvl w:ilvl="7">
      <w:start w:val="1"/>
      <w:numFmt w:val="none"/>
      <w:lvlText w:val=""/>
      <w:lvlJc w:val="left"/>
      <w:pPr>
        <w:tabs>
          <w:tab w:val="num" w:pos="11429"/>
        </w:tabs>
        <w:ind w:left="11429" w:hanging="2500"/>
      </w:pPr>
      <w:rPr>
        <w:rFonts w:hint="default"/>
      </w:rPr>
    </w:lvl>
    <w:lvl w:ilvl="8">
      <w:start w:val="1"/>
      <w:numFmt w:val="none"/>
      <w:lvlText w:val=""/>
      <w:lvlJc w:val="left"/>
      <w:pPr>
        <w:tabs>
          <w:tab w:val="num" w:pos="14236"/>
        </w:tabs>
        <w:ind w:left="14236" w:hanging="2807"/>
      </w:pPr>
      <w:rPr>
        <w:rFonts w:hint="default"/>
      </w:rPr>
    </w:lvl>
  </w:abstractNum>
  <w:abstractNum w:abstractNumId="32" w15:restartNumberingAfterBreak="0">
    <w:nsid w:val="587F4594"/>
    <w:multiLevelType w:val="multilevel"/>
    <w:tmpl w:val="337C8E30"/>
    <w:name w:val="BrinkLetters"/>
    <w:lvl w:ilvl="0">
      <w:start w:val="1"/>
      <w:numFmt w:val="upperLetter"/>
      <w:lvlText w:val="%1"/>
      <w:lvlJc w:val="left"/>
      <w:pPr>
        <w:tabs>
          <w:tab w:val="num" w:pos="357"/>
        </w:tabs>
        <w:ind w:left="357" w:hanging="357"/>
      </w:pPr>
    </w:lvl>
    <w:lvl w:ilvl="1">
      <w:start w:val="1"/>
      <w:numFmt w:val="lowerLetter"/>
      <w:lvlText w:val="%2"/>
      <w:lvlJc w:val="left"/>
      <w:pPr>
        <w:tabs>
          <w:tab w:val="num" w:pos="714"/>
        </w:tabs>
        <w:ind w:left="714" w:hanging="357"/>
      </w:pPr>
    </w:lvl>
    <w:lvl w:ilvl="2">
      <w:start w:val="1"/>
      <w:numFmt w:val="lowerLetter"/>
      <w:lvlText w:val="%3)"/>
      <w:lvlJc w:val="left"/>
      <w:pPr>
        <w:tabs>
          <w:tab w:val="num" w:pos="714"/>
        </w:tabs>
        <w:ind w:left="714" w:hanging="357"/>
      </w:pPr>
    </w:lvl>
    <w:lvl w:ilvl="3">
      <w:start w:val="1"/>
      <w:numFmt w:val="lowerLetter"/>
      <w:lvlText w:val="(%4)"/>
      <w:lvlJc w:val="left"/>
      <w:pPr>
        <w:tabs>
          <w:tab w:val="num" w:pos="714"/>
        </w:tabs>
        <w:ind w:left="714" w:hanging="357"/>
      </w:pPr>
    </w:lvl>
    <w:lvl w:ilvl="4">
      <w:start w:val="1"/>
      <w:numFmt w:val="lowerLetter"/>
      <w:lvlText w:val="(%5)"/>
      <w:lvlJc w:val="left"/>
      <w:pPr>
        <w:tabs>
          <w:tab w:val="num" w:pos="714"/>
        </w:tabs>
        <w:ind w:left="714" w:hanging="357"/>
      </w:pPr>
    </w:lvl>
    <w:lvl w:ilvl="5">
      <w:start w:val="1"/>
      <w:numFmt w:val="lowerLetter"/>
      <w:lvlText w:val="(%6)"/>
      <w:lvlJc w:val="left"/>
      <w:pPr>
        <w:tabs>
          <w:tab w:val="num" w:pos="714"/>
        </w:tabs>
        <w:ind w:left="714" w:hanging="357"/>
      </w:pPr>
    </w:lvl>
    <w:lvl w:ilvl="6">
      <w:start w:val="1"/>
      <w:numFmt w:val="lowerLetter"/>
      <w:lvlText w:val="%7."/>
      <w:lvlJc w:val="left"/>
      <w:pPr>
        <w:tabs>
          <w:tab w:val="num" w:pos="714"/>
        </w:tabs>
        <w:ind w:left="714" w:hanging="357"/>
      </w:pPr>
    </w:lvl>
    <w:lvl w:ilvl="7">
      <w:start w:val="1"/>
      <w:numFmt w:val="lowerLetter"/>
      <w:lvlText w:val="%8."/>
      <w:lvlJc w:val="left"/>
      <w:pPr>
        <w:tabs>
          <w:tab w:val="num" w:pos="714"/>
        </w:tabs>
        <w:ind w:left="714" w:hanging="357"/>
      </w:pPr>
    </w:lvl>
    <w:lvl w:ilvl="8">
      <w:start w:val="1"/>
      <w:numFmt w:val="lowerLetter"/>
      <w:lvlText w:val="%9."/>
      <w:lvlJc w:val="left"/>
      <w:pPr>
        <w:tabs>
          <w:tab w:val="num" w:pos="714"/>
        </w:tabs>
        <w:ind w:left="714" w:hanging="357"/>
      </w:pPr>
    </w:lvl>
  </w:abstractNum>
  <w:abstractNum w:abstractNumId="33" w15:restartNumberingAfterBreak="0">
    <w:nsid w:val="5B07759B"/>
    <w:multiLevelType w:val="hybridMultilevel"/>
    <w:tmpl w:val="F49A680C"/>
    <w:lvl w:ilvl="0" w:tplc="BB0EBEA2">
      <w:start w:val="1"/>
      <w:numFmt w:val="bullet"/>
      <w:lvlText w:val="-"/>
      <w:lvlJc w:val="left"/>
      <w:pPr>
        <w:ind w:left="93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BBF03B4"/>
    <w:multiLevelType w:val="hybridMultilevel"/>
    <w:tmpl w:val="7AEAF78C"/>
    <w:lvl w:ilvl="0" w:tplc="BB0EBEA2">
      <w:start w:val="1"/>
      <w:numFmt w:val="bullet"/>
      <w:lvlText w:val="-"/>
      <w:lvlJc w:val="left"/>
      <w:pPr>
        <w:ind w:left="93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C6F6873"/>
    <w:multiLevelType w:val="hybridMultilevel"/>
    <w:tmpl w:val="AC28FBDC"/>
    <w:lvl w:ilvl="0" w:tplc="BB0EBEA2">
      <w:start w:val="1"/>
      <w:numFmt w:val="bullet"/>
      <w:lvlText w:val="-"/>
      <w:lvlJc w:val="left"/>
      <w:pPr>
        <w:ind w:left="93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45A1094"/>
    <w:multiLevelType w:val="multilevel"/>
    <w:tmpl w:val="01A2F33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60C3536"/>
    <w:multiLevelType w:val="multilevel"/>
    <w:tmpl w:val="184A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707E31"/>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C6548"/>
    <w:multiLevelType w:val="multilevel"/>
    <w:tmpl w:val="04130023"/>
    <w:styleLink w:val="Artikelsecti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E784AFD"/>
    <w:multiLevelType w:val="hybridMultilevel"/>
    <w:tmpl w:val="2452AF00"/>
    <w:lvl w:ilvl="0" w:tplc="0DDAA2EC">
      <w:start w:val="1"/>
      <w:numFmt w:val="bullet"/>
      <w:pStyle w:val="Opsomming"/>
      <w:lvlText w:val=""/>
      <w:lvlJc w:val="left"/>
      <w:pPr>
        <w:ind w:left="720" w:hanging="360"/>
      </w:pPr>
      <w:rPr>
        <w:rFonts w:ascii="Symbol" w:hAnsi="Symbol" w:hint="default"/>
        <w:color w:val="C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A005E1"/>
    <w:multiLevelType w:val="multilevel"/>
    <w:tmpl w:val="8750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693CE6"/>
    <w:multiLevelType w:val="multilevel"/>
    <w:tmpl w:val="9B685680"/>
    <w:name w:val="BrinkLetters3"/>
    <w:lvl w:ilvl="0">
      <w:start w:val="1"/>
      <w:numFmt w:val="upperLetter"/>
      <w:lvlText w:val="%1"/>
      <w:lvlJc w:val="left"/>
      <w:pPr>
        <w:tabs>
          <w:tab w:val="num" w:pos="357"/>
        </w:tabs>
        <w:ind w:left="357" w:hanging="357"/>
      </w:pPr>
    </w:lvl>
    <w:lvl w:ilvl="1">
      <w:start w:val="1"/>
      <w:numFmt w:val="lowerLetter"/>
      <w:pStyle w:val="Opsomletter2deniveauBrinkGroep"/>
      <w:lvlText w:val="%2"/>
      <w:lvlJc w:val="left"/>
      <w:pPr>
        <w:tabs>
          <w:tab w:val="num" w:pos="714"/>
        </w:tabs>
        <w:ind w:left="714" w:hanging="357"/>
      </w:pPr>
    </w:lvl>
    <w:lvl w:ilvl="2">
      <w:start w:val="1"/>
      <w:numFmt w:val="lowerLetter"/>
      <w:lvlText w:val="%3)"/>
      <w:lvlJc w:val="left"/>
      <w:pPr>
        <w:tabs>
          <w:tab w:val="num" w:pos="714"/>
        </w:tabs>
        <w:ind w:left="714" w:hanging="357"/>
      </w:pPr>
    </w:lvl>
    <w:lvl w:ilvl="3">
      <w:start w:val="1"/>
      <w:numFmt w:val="lowerLetter"/>
      <w:lvlText w:val="(%4)"/>
      <w:lvlJc w:val="left"/>
      <w:pPr>
        <w:tabs>
          <w:tab w:val="num" w:pos="714"/>
        </w:tabs>
        <w:ind w:left="714" w:hanging="357"/>
      </w:pPr>
    </w:lvl>
    <w:lvl w:ilvl="4">
      <w:start w:val="1"/>
      <w:numFmt w:val="lowerLetter"/>
      <w:lvlText w:val="(%5)"/>
      <w:lvlJc w:val="left"/>
      <w:pPr>
        <w:tabs>
          <w:tab w:val="num" w:pos="714"/>
        </w:tabs>
        <w:ind w:left="714" w:hanging="357"/>
      </w:pPr>
    </w:lvl>
    <w:lvl w:ilvl="5">
      <w:start w:val="1"/>
      <w:numFmt w:val="lowerLetter"/>
      <w:lvlText w:val="(%6)"/>
      <w:lvlJc w:val="left"/>
      <w:pPr>
        <w:tabs>
          <w:tab w:val="num" w:pos="714"/>
        </w:tabs>
        <w:ind w:left="714" w:hanging="357"/>
      </w:pPr>
    </w:lvl>
    <w:lvl w:ilvl="6">
      <w:start w:val="1"/>
      <w:numFmt w:val="lowerLetter"/>
      <w:lvlText w:val="%7."/>
      <w:lvlJc w:val="left"/>
      <w:pPr>
        <w:tabs>
          <w:tab w:val="num" w:pos="714"/>
        </w:tabs>
        <w:ind w:left="714" w:hanging="357"/>
      </w:pPr>
    </w:lvl>
    <w:lvl w:ilvl="7">
      <w:start w:val="1"/>
      <w:numFmt w:val="lowerLetter"/>
      <w:lvlText w:val="%8."/>
      <w:lvlJc w:val="left"/>
      <w:pPr>
        <w:tabs>
          <w:tab w:val="num" w:pos="714"/>
        </w:tabs>
        <w:ind w:left="714" w:hanging="357"/>
      </w:pPr>
    </w:lvl>
    <w:lvl w:ilvl="8">
      <w:start w:val="1"/>
      <w:numFmt w:val="lowerLetter"/>
      <w:lvlText w:val="%9."/>
      <w:lvlJc w:val="left"/>
      <w:pPr>
        <w:tabs>
          <w:tab w:val="num" w:pos="714"/>
        </w:tabs>
        <w:ind w:left="714" w:hanging="357"/>
      </w:pPr>
    </w:lvl>
  </w:abstractNum>
  <w:abstractNum w:abstractNumId="43" w15:restartNumberingAfterBreak="0">
    <w:nsid w:val="76AE5160"/>
    <w:multiLevelType w:val="hybridMultilevel"/>
    <w:tmpl w:val="267CC096"/>
    <w:lvl w:ilvl="0" w:tplc="BB0EBEA2">
      <w:start w:val="1"/>
      <w:numFmt w:val="bullet"/>
      <w:lvlText w:val="-"/>
      <w:lvlJc w:val="left"/>
      <w:pPr>
        <w:ind w:left="93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7D57B9E"/>
    <w:multiLevelType w:val="multilevel"/>
    <w:tmpl w:val="71A8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7B7C96"/>
    <w:multiLevelType w:val="multilevel"/>
    <w:tmpl w:val="C5F2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B71B16"/>
    <w:multiLevelType w:val="multilevel"/>
    <w:tmpl w:val="9340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8125889">
    <w:abstractNumId w:val="31"/>
  </w:num>
  <w:num w:numId="2" w16cid:durableId="32463008">
    <w:abstractNumId w:val="14"/>
  </w:num>
  <w:num w:numId="3" w16cid:durableId="1533423041">
    <w:abstractNumId w:val="19"/>
  </w:num>
  <w:num w:numId="4" w16cid:durableId="1180778137">
    <w:abstractNumId w:val="23"/>
  </w:num>
  <w:num w:numId="5" w16cid:durableId="1407613054">
    <w:abstractNumId w:val="24"/>
  </w:num>
  <w:num w:numId="6" w16cid:durableId="1920403092">
    <w:abstractNumId w:val="38"/>
  </w:num>
  <w:num w:numId="7" w16cid:durableId="2007980212">
    <w:abstractNumId w:val="39"/>
  </w:num>
  <w:num w:numId="8" w16cid:durableId="360976098">
    <w:abstractNumId w:val="25"/>
  </w:num>
  <w:num w:numId="9" w16cid:durableId="679241312">
    <w:abstractNumId w:val="10"/>
  </w:num>
  <w:num w:numId="10" w16cid:durableId="1031611330">
    <w:abstractNumId w:val="42"/>
  </w:num>
  <w:num w:numId="11" w16cid:durableId="655911912">
    <w:abstractNumId w:val="17"/>
  </w:num>
  <w:num w:numId="12" w16cid:durableId="399115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16934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1846327">
    <w:abstractNumId w:val="40"/>
  </w:num>
  <w:num w:numId="15" w16cid:durableId="1388801495">
    <w:abstractNumId w:val="20"/>
  </w:num>
  <w:num w:numId="16" w16cid:durableId="1280603058">
    <w:abstractNumId w:val="36"/>
  </w:num>
  <w:num w:numId="17" w16cid:durableId="1261377641">
    <w:abstractNumId w:val="13"/>
  </w:num>
  <w:num w:numId="18" w16cid:durableId="1986351765">
    <w:abstractNumId w:val="12"/>
  </w:num>
  <w:num w:numId="19" w16cid:durableId="1625305869">
    <w:abstractNumId w:val="29"/>
  </w:num>
  <w:num w:numId="20" w16cid:durableId="572394398">
    <w:abstractNumId w:val="34"/>
  </w:num>
  <w:num w:numId="21" w16cid:durableId="1472165604">
    <w:abstractNumId w:val="35"/>
  </w:num>
  <w:num w:numId="22" w16cid:durableId="164633834">
    <w:abstractNumId w:val="43"/>
  </w:num>
  <w:num w:numId="23" w16cid:durableId="1065690109">
    <w:abstractNumId w:val="33"/>
  </w:num>
  <w:num w:numId="24" w16cid:durableId="1667518050">
    <w:abstractNumId w:val="9"/>
  </w:num>
  <w:num w:numId="25" w16cid:durableId="69815301">
    <w:abstractNumId w:val="8"/>
  </w:num>
  <w:num w:numId="26" w16cid:durableId="1750692613">
    <w:abstractNumId w:val="7"/>
  </w:num>
  <w:num w:numId="27" w16cid:durableId="1104617476">
    <w:abstractNumId w:val="6"/>
  </w:num>
  <w:num w:numId="28" w16cid:durableId="1449397753">
    <w:abstractNumId w:val="5"/>
  </w:num>
  <w:num w:numId="29" w16cid:durableId="2092384881">
    <w:abstractNumId w:val="4"/>
  </w:num>
  <w:num w:numId="30" w16cid:durableId="1484930233">
    <w:abstractNumId w:val="3"/>
  </w:num>
  <w:num w:numId="31" w16cid:durableId="986276609">
    <w:abstractNumId w:val="2"/>
  </w:num>
  <w:num w:numId="32" w16cid:durableId="1571497291">
    <w:abstractNumId w:val="1"/>
  </w:num>
  <w:num w:numId="33" w16cid:durableId="991521109">
    <w:abstractNumId w:val="0"/>
  </w:num>
  <w:num w:numId="34" w16cid:durableId="1188832365">
    <w:abstractNumId w:val="22"/>
  </w:num>
  <w:num w:numId="35" w16cid:durableId="832646864">
    <w:abstractNumId w:val="15"/>
  </w:num>
  <w:num w:numId="36" w16cid:durableId="1781753763">
    <w:abstractNumId w:val="16"/>
  </w:num>
  <w:num w:numId="37" w16cid:durableId="1090542262">
    <w:abstractNumId w:val="18"/>
  </w:num>
  <w:num w:numId="38" w16cid:durableId="644509400">
    <w:abstractNumId w:val="41"/>
  </w:num>
  <w:num w:numId="39" w16cid:durableId="553583525">
    <w:abstractNumId w:val="46"/>
  </w:num>
  <w:num w:numId="40" w16cid:durableId="1022439677">
    <w:abstractNumId w:val="37"/>
  </w:num>
  <w:num w:numId="41" w16cid:durableId="1532109175">
    <w:abstractNumId w:val="21"/>
  </w:num>
  <w:num w:numId="42" w16cid:durableId="1565721846">
    <w:abstractNumId w:val="44"/>
  </w:num>
  <w:num w:numId="43" w16cid:durableId="1061174800">
    <w:abstractNumId w:val="45"/>
  </w:num>
  <w:num w:numId="44" w16cid:durableId="440033494">
    <w:abstractNumId w:val="11"/>
  </w:num>
  <w:num w:numId="45" w16cid:durableId="759260552">
    <w:abstractNumId w:val="30"/>
  </w:num>
  <w:num w:numId="46" w16cid:durableId="859125443">
    <w:abstractNumId w:val="27"/>
  </w:num>
  <w:num w:numId="47" w16cid:durableId="293219229">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cept" w:val="Onwaar"/>
    <w:docVar w:name="goldcertified" w:val="Onwaar"/>
    <w:docVar w:name="logo" w:val="Onwaar"/>
  </w:docVars>
  <w:rsids>
    <w:rsidRoot w:val="00536DDF"/>
    <w:rsid w:val="00006FE4"/>
    <w:rsid w:val="0002471A"/>
    <w:rsid w:val="00041FF8"/>
    <w:rsid w:val="00052D10"/>
    <w:rsid w:val="0005466F"/>
    <w:rsid w:val="00073D97"/>
    <w:rsid w:val="000748D4"/>
    <w:rsid w:val="000B0CD4"/>
    <w:rsid w:val="000D3E6C"/>
    <w:rsid w:val="001030F9"/>
    <w:rsid w:val="0010389C"/>
    <w:rsid w:val="0010432F"/>
    <w:rsid w:val="00124F92"/>
    <w:rsid w:val="00127D76"/>
    <w:rsid w:val="001306A4"/>
    <w:rsid w:val="00143B37"/>
    <w:rsid w:val="00154A85"/>
    <w:rsid w:val="00156321"/>
    <w:rsid w:val="00166895"/>
    <w:rsid w:val="00180009"/>
    <w:rsid w:val="001B2B87"/>
    <w:rsid w:val="001C03D0"/>
    <w:rsid w:val="001C2A2E"/>
    <w:rsid w:val="001D6A7E"/>
    <w:rsid w:val="00200213"/>
    <w:rsid w:val="00226B72"/>
    <w:rsid w:val="00235814"/>
    <w:rsid w:val="00253D3A"/>
    <w:rsid w:val="00260F10"/>
    <w:rsid w:val="002703B8"/>
    <w:rsid w:val="002878B7"/>
    <w:rsid w:val="002A2005"/>
    <w:rsid w:val="002B60C6"/>
    <w:rsid w:val="002C0073"/>
    <w:rsid w:val="002C18A1"/>
    <w:rsid w:val="002D7E21"/>
    <w:rsid w:val="002E21C2"/>
    <w:rsid w:val="002F017B"/>
    <w:rsid w:val="002F2EC4"/>
    <w:rsid w:val="002F69F4"/>
    <w:rsid w:val="0030551A"/>
    <w:rsid w:val="0031265A"/>
    <w:rsid w:val="003128D3"/>
    <w:rsid w:val="00341EB2"/>
    <w:rsid w:val="00354C9B"/>
    <w:rsid w:val="00355AE3"/>
    <w:rsid w:val="003749CC"/>
    <w:rsid w:val="00377417"/>
    <w:rsid w:val="00394FBE"/>
    <w:rsid w:val="003A48BC"/>
    <w:rsid w:val="003B1FE5"/>
    <w:rsid w:val="003B230F"/>
    <w:rsid w:val="003B66C3"/>
    <w:rsid w:val="003D6CFB"/>
    <w:rsid w:val="003E662F"/>
    <w:rsid w:val="00402C6B"/>
    <w:rsid w:val="0042301E"/>
    <w:rsid w:val="00460421"/>
    <w:rsid w:val="00470BBF"/>
    <w:rsid w:val="00494775"/>
    <w:rsid w:val="00496185"/>
    <w:rsid w:val="00496452"/>
    <w:rsid w:val="004C3F18"/>
    <w:rsid w:val="004E1301"/>
    <w:rsid w:val="004F0A43"/>
    <w:rsid w:val="0050777C"/>
    <w:rsid w:val="00523681"/>
    <w:rsid w:val="00527705"/>
    <w:rsid w:val="00536DDF"/>
    <w:rsid w:val="0054540B"/>
    <w:rsid w:val="005512D7"/>
    <w:rsid w:val="0055197E"/>
    <w:rsid w:val="00552555"/>
    <w:rsid w:val="0055418C"/>
    <w:rsid w:val="00555A97"/>
    <w:rsid w:val="00567B3B"/>
    <w:rsid w:val="00577B67"/>
    <w:rsid w:val="00594FB9"/>
    <w:rsid w:val="005B2A59"/>
    <w:rsid w:val="005B3BB8"/>
    <w:rsid w:val="005C20AD"/>
    <w:rsid w:val="005D1920"/>
    <w:rsid w:val="005E0722"/>
    <w:rsid w:val="005E6CA5"/>
    <w:rsid w:val="005F4364"/>
    <w:rsid w:val="005F778E"/>
    <w:rsid w:val="006150DD"/>
    <w:rsid w:val="0065265A"/>
    <w:rsid w:val="006564CF"/>
    <w:rsid w:val="006568AC"/>
    <w:rsid w:val="00677050"/>
    <w:rsid w:val="00691D0E"/>
    <w:rsid w:val="00696441"/>
    <w:rsid w:val="006B05FF"/>
    <w:rsid w:val="006B1180"/>
    <w:rsid w:val="006B22B1"/>
    <w:rsid w:val="006B266E"/>
    <w:rsid w:val="006B3273"/>
    <w:rsid w:val="006B716F"/>
    <w:rsid w:val="006B74E0"/>
    <w:rsid w:val="006D6831"/>
    <w:rsid w:val="006F677D"/>
    <w:rsid w:val="006F6E40"/>
    <w:rsid w:val="00707F19"/>
    <w:rsid w:val="00725135"/>
    <w:rsid w:val="0075681C"/>
    <w:rsid w:val="00757AED"/>
    <w:rsid w:val="00760705"/>
    <w:rsid w:val="00764BEF"/>
    <w:rsid w:val="00765262"/>
    <w:rsid w:val="0078589C"/>
    <w:rsid w:val="00795090"/>
    <w:rsid w:val="00795C77"/>
    <w:rsid w:val="007A7797"/>
    <w:rsid w:val="007B767B"/>
    <w:rsid w:val="007C043F"/>
    <w:rsid w:val="007C2FB1"/>
    <w:rsid w:val="007C7480"/>
    <w:rsid w:val="007D0566"/>
    <w:rsid w:val="007D59F5"/>
    <w:rsid w:val="007E1CA3"/>
    <w:rsid w:val="007E492E"/>
    <w:rsid w:val="00801358"/>
    <w:rsid w:val="008175D3"/>
    <w:rsid w:val="00817773"/>
    <w:rsid w:val="0082739C"/>
    <w:rsid w:val="0085117F"/>
    <w:rsid w:val="0085308E"/>
    <w:rsid w:val="00853497"/>
    <w:rsid w:val="00855896"/>
    <w:rsid w:val="00870A3E"/>
    <w:rsid w:val="00870B26"/>
    <w:rsid w:val="0087357E"/>
    <w:rsid w:val="0088234E"/>
    <w:rsid w:val="00886475"/>
    <w:rsid w:val="00891921"/>
    <w:rsid w:val="008C1262"/>
    <w:rsid w:val="008C284D"/>
    <w:rsid w:val="008D4B1E"/>
    <w:rsid w:val="008F6D63"/>
    <w:rsid w:val="00901B72"/>
    <w:rsid w:val="0091337E"/>
    <w:rsid w:val="0091493F"/>
    <w:rsid w:val="009255D3"/>
    <w:rsid w:val="00954135"/>
    <w:rsid w:val="00981BCC"/>
    <w:rsid w:val="009A07D1"/>
    <w:rsid w:val="009E0091"/>
    <w:rsid w:val="00A15DDC"/>
    <w:rsid w:val="00A16092"/>
    <w:rsid w:val="00A20934"/>
    <w:rsid w:val="00A24093"/>
    <w:rsid w:val="00A261C3"/>
    <w:rsid w:val="00A35C3B"/>
    <w:rsid w:val="00A4313B"/>
    <w:rsid w:val="00A510AE"/>
    <w:rsid w:val="00A62BE0"/>
    <w:rsid w:val="00A85C76"/>
    <w:rsid w:val="00A90FCF"/>
    <w:rsid w:val="00A956EA"/>
    <w:rsid w:val="00AB3B20"/>
    <w:rsid w:val="00AD3717"/>
    <w:rsid w:val="00AE15A3"/>
    <w:rsid w:val="00AE1D3F"/>
    <w:rsid w:val="00AE6277"/>
    <w:rsid w:val="00AE630B"/>
    <w:rsid w:val="00B1164F"/>
    <w:rsid w:val="00B14961"/>
    <w:rsid w:val="00B37B9F"/>
    <w:rsid w:val="00B476DA"/>
    <w:rsid w:val="00B72305"/>
    <w:rsid w:val="00B759FC"/>
    <w:rsid w:val="00B85A40"/>
    <w:rsid w:val="00BB7EDB"/>
    <w:rsid w:val="00BC7637"/>
    <w:rsid w:val="00BD07DD"/>
    <w:rsid w:val="00BE4548"/>
    <w:rsid w:val="00BF1BCA"/>
    <w:rsid w:val="00BF21AA"/>
    <w:rsid w:val="00BF333D"/>
    <w:rsid w:val="00C018AA"/>
    <w:rsid w:val="00C02AEB"/>
    <w:rsid w:val="00C30094"/>
    <w:rsid w:val="00C30890"/>
    <w:rsid w:val="00C34607"/>
    <w:rsid w:val="00C41A2E"/>
    <w:rsid w:val="00C4464E"/>
    <w:rsid w:val="00C607A1"/>
    <w:rsid w:val="00C678D0"/>
    <w:rsid w:val="00C85355"/>
    <w:rsid w:val="00CA362A"/>
    <w:rsid w:val="00CB022E"/>
    <w:rsid w:val="00CB06DB"/>
    <w:rsid w:val="00CC086A"/>
    <w:rsid w:val="00CC42F9"/>
    <w:rsid w:val="00CD3BE6"/>
    <w:rsid w:val="00CE2838"/>
    <w:rsid w:val="00CE28B8"/>
    <w:rsid w:val="00CE2BA6"/>
    <w:rsid w:val="00D01960"/>
    <w:rsid w:val="00D02ABD"/>
    <w:rsid w:val="00D050D4"/>
    <w:rsid w:val="00D113DD"/>
    <w:rsid w:val="00D11780"/>
    <w:rsid w:val="00D12757"/>
    <w:rsid w:val="00D15E1F"/>
    <w:rsid w:val="00D16224"/>
    <w:rsid w:val="00D1677F"/>
    <w:rsid w:val="00D16F6A"/>
    <w:rsid w:val="00D2071D"/>
    <w:rsid w:val="00D2344E"/>
    <w:rsid w:val="00D2409B"/>
    <w:rsid w:val="00D30EE4"/>
    <w:rsid w:val="00D4463D"/>
    <w:rsid w:val="00D61EE6"/>
    <w:rsid w:val="00D70BB7"/>
    <w:rsid w:val="00D81E89"/>
    <w:rsid w:val="00D84F39"/>
    <w:rsid w:val="00D9319D"/>
    <w:rsid w:val="00D961BC"/>
    <w:rsid w:val="00DA692C"/>
    <w:rsid w:val="00DB0A99"/>
    <w:rsid w:val="00DB2405"/>
    <w:rsid w:val="00DB3BEB"/>
    <w:rsid w:val="00DC0607"/>
    <w:rsid w:val="00DC32C4"/>
    <w:rsid w:val="00DC5A29"/>
    <w:rsid w:val="00DD3BFB"/>
    <w:rsid w:val="00DE353A"/>
    <w:rsid w:val="00DE6854"/>
    <w:rsid w:val="00E050A3"/>
    <w:rsid w:val="00E10D78"/>
    <w:rsid w:val="00E122AA"/>
    <w:rsid w:val="00E5129F"/>
    <w:rsid w:val="00E6264A"/>
    <w:rsid w:val="00E71AFA"/>
    <w:rsid w:val="00EF1908"/>
    <w:rsid w:val="00F0544B"/>
    <w:rsid w:val="00F1678C"/>
    <w:rsid w:val="00F2035A"/>
    <w:rsid w:val="00F6172A"/>
    <w:rsid w:val="00F634B6"/>
    <w:rsid w:val="00F643C9"/>
    <w:rsid w:val="00F656C7"/>
    <w:rsid w:val="00F670BF"/>
    <w:rsid w:val="00F70067"/>
    <w:rsid w:val="00F74C91"/>
    <w:rsid w:val="00F758B2"/>
    <w:rsid w:val="00F91769"/>
    <w:rsid w:val="00FA3616"/>
    <w:rsid w:val="00FB13A7"/>
    <w:rsid w:val="00FC3F2F"/>
    <w:rsid w:val="00FE75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2159A"/>
  <w15:docId w15:val="{DA3196AE-E0B2-4EE6-8AA1-E3515602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8"/>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03B8"/>
    <w:pPr>
      <w:spacing w:before="240" w:after="240" w:line="259" w:lineRule="auto"/>
    </w:pPr>
    <w:rPr>
      <w:rFonts w:ascii="Arial" w:eastAsiaTheme="minorHAnsi" w:hAnsi="Arial" w:cstheme="minorBidi"/>
      <w:szCs w:val="22"/>
    </w:rPr>
  </w:style>
  <w:style w:type="paragraph" w:styleId="Kop1">
    <w:name w:val="heading 1"/>
    <w:basedOn w:val="Standaard"/>
    <w:next w:val="Standaard"/>
    <w:link w:val="Kop1Char"/>
    <w:uiPriority w:val="9"/>
    <w:rsid w:val="002703B8"/>
    <w:pPr>
      <w:keepNext/>
      <w:keepLines/>
      <w:spacing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uiPriority w:val="9"/>
    <w:qFormat/>
    <w:rsid w:val="00C34607"/>
    <w:pPr>
      <w:keepNext/>
      <w:numPr>
        <w:ilvl w:val="1"/>
        <w:numId w:val="1"/>
      </w:numPr>
      <w:spacing w:line="280" w:lineRule="atLeast"/>
      <w:outlineLvl w:val="1"/>
    </w:pPr>
    <w:rPr>
      <w:b/>
    </w:rPr>
  </w:style>
  <w:style w:type="paragraph" w:styleId="Kop3">
    <w:name w:val="heading 3"/>
    <w:basedOn w:val="Standaard"/>
    <w:next w:val="Standaard"/>
    <w:uiPriority w:val="9"/>
    <w:qFormat/>
    <w:rsid w:val="00C34607"/>
    <w:pPr>
      <w:keepNext/>
      <w:numPr>
        <w:ilvl w:val="2"/>
        <w:numId w:val="1"/>
      </w:numPr>
      <w:spacing w:line="280" w:lineRule="atLeast"/>
      <w:outlineLvl w:val="2"/>
    </w:pPr>
    <w:rPr>
      <w:b/>
    </w:rPr>
  </w:style>
  <w:style w:type="paragraph" w:styleId="Kop4">
    <w:name w:val="heading 4"/>
    <w:basedOn w:val="Standaard"/>
    <w:next w:val="Standaard"/>
    <w:uiPriority w:val="9"/>
    <w:qFormat/>
    <w:rsid w:val="00C34607"/>
    <w:pPr>
      <w:numPr>
        <w:ilvl w:val="3"/>
        <w:numId w:val="1"/>
      </w:numPr>
      <w:spacing w:line="280" w:lineRule="atLeast"/>
      <w:outlineLvl w:val="3"/>
    </w:pPr>
    <w:rPr>
      <w:b/>
    </w:rPr>
  </w:style>
  <w:style w:type="paragraph" w:styleId="Kop5">
    <w:name w:val="heading 5"/>
    <w:basedOn w:val="Standaard"/>
    <w:next w:val="Standaard"/>
    <w:rsid w:val="00C34607"/>
    <w:pPr>
      <w:numPr>
        <w:ilvl w:val="4"/>
        <w:numId w:val="1"/>
      </w:numPr>
      <w:spacing w:after="60" w:line="280" w:lineRule="atLeast"/>
      <w:outlineLvl w:val="4"/>
    </w:pPr>
  </w:style>
  <w:style w:type="paragraph" w:styleId="Kop6">
    <w:name w:val="heading 6"/>
    <w:basedOn w:val="Standaard"/>
    <w:next w:val="Standaard"/>
    <w:link w:val="Kop6Char"/>
    <w:uiPriority w:val="9"/>
    <w:semiHidden/>
    <w:unhideWhenUsed/>
    <w:rsid w:val="00C34607"/>
    <w:pPr>
      <w:keepNext/>
      <w:keepLines/>
      <w:spacing w:before="200"/>
      <w:outlineLvl w:val="5"/>
    </w:pPr>
    <w:rPr>
      <w:rFonts w:ascii="Cambria" w:eastAsia="Times New Roman" w:hAnsi="Cambria"/>
      <w:i/>
      <w:iCs/>
      <w:color w:val="243F60"/>
    </w:rPr>
  </w:style>
  <w:style w:type="paragraph" w:styleId="Kop7">
    <w:name w:val="heading 7"/>
    <w:basedOn w:val="Standaard"/>
    <w:next w:val="Standaard"/>
    <w:link w:val="Kop7Char"/>
    <w:uiPriority w:val="9"/>
    <w:semiHidden/>
    <w:unhideWhenUsed/>
    <w:rsid w:val="00C34607"/>
    <w:pPr>
      <w:keepNext/>
      <w:keepLines/>
      <w:spacing w:before="200"/>
      <w:outlineLvl w:val="6"/>
    </w:pPr>
    <w:rPr>
      <w:rFonts w:ascii="Cambria" w:eastAsia="Times New Roman" w:hAnsi="Cambria"/>
      <w:i/>
      <w:iCs/>
      <w:color w:val="404040"/>
    </w:rPr>
  </w:style>
  <w:style w:type="paragraph" w:styleId="Kop8">
    <w:name w:val="heading 8"/>
    <w:basedOn w:val="Standaard"/>
    <w:next w:val="Standaard"/>
    <w:link w:val="Kop8Char"/>
    <w:uiPriority w:val="9"/>
    <w:semiHidden/>
    <w:unhideWhenUsed/>
    <w:rsid w:val="00C34607"/>
    <w:pPr>
      <w:keepNext/>
      <w:keepLines/>
      <w:spacing w:before="200"/>
      <w:outlineLvl w:val="7"/>
    </w:pPr>
    <w:rPr>
      <w:rFonts w:ascii="Cambria" w:eastAsia="Times New Roman" w:hAnsi="Cambria"/>
      <w:color w:val="404040"/>
    </w:rPr>
  </w:style>
  <w:style w:type="paragraph" w:styleId="Kop9">
    <w:name w:val="heading 9"/>
    <w:basedOn w:val="Standaard"/>
    <w:next w:val="Standaard"/>
    <w:link w:val="Kop9Char"/>
    <w:uiPriority w:val="9"/>
    <w:semiHidden/>
    <w:unhideWhenUsed/>
    <w:rsid w:val="00C34607"/>
    <w:pPr>
      <w:keepNext/>
      <w:keepLines/>
      <w:spacing w:before="200"/>
      <w:outlineLvl w:val="8"/>
    </w:pPr>
    <w:rPr>
      <w:rFonts w:ascii="Cambria" w:eastAsia="Times New Roman" w:hAnsi="Cambria"/>
      <w:i/>
      <w:iCs/>
      <w:color w:val="404040"/>
    </w:rPr>
  </w:style>
  <w:style w:type="character" w:default="1" w:styleId="Standaardalinea-lettertype">
    <w:name w:val="Default Paragraph Font"/>
    <w:uiPriority w:val="1"/>
    <w:semiHidden/>
    <w:unhideWhenUsed/>
    <w:rsid w:val="002703B8"/>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2703B8"/>
  </w:style>
  <w:style w:type="paragraph" w:styleId="Bijschrift">
    <w:name w:val="caption"/>
    <w:aliases w:val="Bijschrift Brink Groep"/>
    <w:basedOn w:val="Standaard"/>
    <w:next w:val="Geenafstand"/>
    <w:autoRedefine/>
    <w:uiPriority w:val="35"/>
    <w:qFormat/>
    <w:rsid w:val="002703B8"/>
    <w:pPr>
      <w:spacing w:after="200" w:line="240" w:lineRule="auto"/>
    </w:pPr>
    <w:rPr>
      <w:iCs/>
      <w:sz w:val="16"/>
      <w:szCs w:val="18"/>
    </w:rPr>
  </w:style>
  <w:style w:type="paragraph" w:customStyle="1" w:styleId="ZsysBasisBrinkGroep">
    <w:name w:val="ZsysBasis Brink Groep"/>
    <w:rsid w:val="00C34607"/>
    <w:pPr>
      <w:spacing w:line="283" w:lineRule="atLeast"/>
    </w:pPr>
    <w:rPr>
      <w:rFonts w:ascii="Verdana" w:hAnsi="Verdana"/>
      <w:sz w:val="17"/>
    </w:rPr>
  </w:style>
  <w:style w:type="paragraph" w:styleId="Index1">
    <w:name w:val="index 1"/>
    <w:basedOn w:val="Standaard"/>
    <w:next w:val="Standaard"/>
    <w:autoRedefine/>
    <w:semiHidden/>
    <w:rsid w:val="00C34607"/>
    <w:pPr>
      <w:tabs>
        <w:tab w:val="left" w:leader="dot" w:pos="9000"/>
        <w:tab w:val="right" w:pos="9360"/>
      </w:tabs>
      <w:suppressAutoHyphens/>
      <w:ind w:left="1440" w:right="720" w:hanging="1440"/>
    </w:pPr>
    <w:rPr>
      <w:lang w:val="en-US"/>
    </w:rPr>
  </w:style>
  <w:style w:type="paragraph" w:styleId="Index2">
    <w:name w:val="index 2"/>
    <w:basedOn w:val="Standaard"/>
    <w:next w:val="Standaard"/>
    <w:autoRedefine/>
    <w:semiHidden/>
    <w:rsid w:val="00C34607"/>
    <w:pPr>
      <w:tabs>
        <w:tab w:val="left" w:leader="dot" w:pos="9000"/>
        <w:tab w:val="right" w:pos="9360"/>
      </w:tabs>
      <w:suppressAutoHyphens/>
      <w:ind w:left="1440" w:right="720" w:hanging="720"/>
    </w:pPr>
    <w:rPr>
      <w:lang w:val="en-US"/>
    </w:rPr>
  </w:style>
  <w:style w:type="paragraph" w:customStyle="1" w:styleId="inhopg1">
    <w:name w:val="inhopg 1"/>
    <w:basedOn w:val="Standaard"/>
    <w:rsid w:val="00C34607"/>
    <w:pPr>
      <w:tabs>
        <w:tab w:val="left" w:leader="dot" w:pos="9000"/>
        <w:tab w:val="right" w:pos="9360"/>
      </w:tabs>
      <w:suppressAutoHyphens/>
      <w:spacing w:before="480"/>
      <w:ind w:left="720" w:right="720" w:hanging="720"/>
    </w:pPr>
    <w:rPr>
      <w:lang w:val="en-US"/>
    </w:rPr>
  </w:style>
  <w:style w:type="paragraph" w:customStyle="1" w:styleId="inhopg2">
    <w:name w:val="inhopg 2"/>
    <w:basedOn w:val="Standaard"/>
    <w:rsid w:val="00C34607"/>
    <w:pPr>
      <w:tabs>
        <w:tab w:val="left" w:leader="dot" w:pos="9000"/>
        <w:tab w:val="right" w:pos="9360"/>
      </w:tabs>
      <w:suppressAutoHyphens/>
      <w:ind w:left="1440" w:right="720" w:hanging="720"/>
    </w:pPr>
    <w:rPr>
      <w:lang w:val="en-US"/>
    </w:rPr>
  </w:style>
  <w:style w:type="paragraph" w:customStyle="1" w:styleId="inhopg3">
    <w:name w:val="inhopg 3"/>
    <w:basedOn w:val="Standaard"/>
    <w:rsid w:val="00C34607"/>
    <w:pPr>
      <w:tabs>
        <w:tab w:val="left" w:leader="dot" w:pos="9000"/>
        <w:tab w:val="right" w:pos="9360"/>
      </w:tabs>
      <w:suppressAutoHyphens/>
      <w:ind w:left="2160" w:right="720" w:hanging="720"/>
    </w:pPr>
    <w:rPr>
      <w:lang w:val="en-US"/>
    </w:rPr>
  </w:style>
  <w:style w:type="paragraph" w:customStyle="1" w:styleId="inhopg4">
    <w:name w:val="inhopg 4"/>
    <w:basedOn w:val="Standaard"/>
    <w:rsid w:val="00C34607"/>
    <w:pPr>
      <w:tabs>
        <w:tab w:val="left" w:leader="dot" w:pos="9000"/>
        <w:tab w:val="right" w:pos="9360"/>
      </w:tabs>
      <w:suppressAutoHyphens/>
      <w:ind w:left="2880" w:right="720" w:hanging="720"/>
    </w:pPr>
    <w:rPr>
      <w:lang w:val="en-US"/>
    </w:rPr>
  </w:style>
  <w:style w:type="paragraph" w:customStyle="1" w:styleId="inhopg5">
    <w:name w:val="inhopg 5"/>
    <w:basedOn w:val="Standaard"/>
    <w:rsid w:val="00C34607"/>
    <w:pPr>
      <w:tabs>
        <w:tab w:val="left" w:leader="dot" w:pos="9000"/>
        <w:tab w:val="right" w:pos="9360"/>
      </w:tabs>
      <w:suppressAutoHyphens/>
      <w:ind w:left="3600" w:right="720" w:hanging="720"/>
    </w:pPr>
    <w:rPr>
      <w:lang w:val="en-US"/>
    </w:rPr>
  </w:style>
  <w:style w:type="paragraph" w:customStyle="1" w:styleId="inhopg6">
    <w:name w:val="inhopg 6"/>
    <w:basedOn w:val="Standaard"/>
    <w:rsid w:val="00C34607"/>
    <w:pPr>
      <w:tabs>
        <w:tab w:val="left" w:pos="9000"/>
        <w:tab w:val="right" w:pos="9360"/>
      </w:tabs>
      <w:suppressAutoHyphens/>
      <w:ind w:left="720" w:hanging="720"/>
    </w:pPr>
    <w:rPr>
      <w:lang w:val="en-US"/>
    </w:rPr>
  </w:style>
  <w:style w:type="paragraph" w:customStyle="1" w:styleId="inhopg7">
    <w:name w:val="inhopg 7"/>
    <w:basedOn w:val="Standaard"/>
    <w:rsid w:val="00C34607"/>
    <w:pPr>
      <w:suppressAutoHyphens/>
      <w:ind w:left="720" w:hanging="720"/>
    </w:pPr>
    <w:rPr>
      <w:lang w:val="en-US"/>
    </w:rPr>
  </w:style>
  <w:style w:type="paragraph" w:customStyle="1" w:styleId="inhopg8">
    <w:name w:val="inhopg 8"/>
    <w:basedOn w:val="Standaard"/>
    <w:rsid w:val="00C34607"/>
    <w:pPr>
      <w:tabs>
        <w:tab w:val="left" w:pos="9000"/>
        <w:tab w:val="right" w:pos="9360"/>
      </w:tabs>
      <w:suppressAutoHyphens/>
      <w:ind w:left="720" w:hanging="720"/>
    </w:pPr>
    <w:rPr>
      <w:lang w:val="en-US"/>
    </w:rPr>
  </w:style>
  <w:style w:type="paragraph" w:customStyle="1" w:styleId="inhopg9">
    <w:name w:val="inhopg 9"/>
    <w:basedOn w:val="Standaard"/>
    <w:rsid w:val="00C34607"/>
    <w:pPr>
      <w:tabs>
        <w:tab w:val="left" w:leader="dot" w:pos="9000"/>
        <w:tab w:val="right" w:pos="9360"/>
      </w:tabs>
      <w:suppressAutoHyphens/>
      <w:ind w:left="720" w:hanging="720"/>
    </w:pPr>
    <w:rPr>
      <w:lang w:val="en-US"/>
    </w:rPr>
  </w:style>
  <w:style w:type="paragraph" w:styleId="Koptekst">
    <w:name w:val="header"/>
    <w:basedOn w:val="Standaard"/>
    <w:semiHidden/>
    <w:rsid w:val="00C34607"/>
    <w:pPr>
      <w:tabs>
        <w:tab w:val="left" w:pos="2155"/>
        <w:tab w:val="right" w:pos="9406"/>
      </w:tabs>
    </w:pPr>
  </w:style>
  <w:style w:type="paragraph" w:styleId="Voettekst">
    <w:name w:val="footer"/>
    <w:basedOn w:val="Standaard"/>
    <w:semiHidden/>
    <w:rsid w:val="00C34607"/>
    <w:pPr>
      <w:tabs>
        <w:tab w:val="left" w:pos="2155"/>
        <w:tab w:val="right" w:pos="9072"/>
      </w:tabs>
      <w:ind w:right="360"/>
    </w:pPr>
    <w:rPr>
      <w:spacing w:val="20"/>
      <w:sz w:val="13"/>
    </w:rPr>
  </w:style>
  <w:style w:type="character" w:styleId="Paginanummer">
    <w:name w:val="page number"/>
    <w:basedOn w:val="Standaardalinea-lettertype"/>
    <w:semiHidden/>
    <w:rsid w:val="00C34607"/>
  </w:style>
  <w:style w:type="paragraph" w:customStyle="1" w:styleId="BasistekstBrinkGroep">
    <w:name w:val="Basistekst Brink Groep"/>
    <w:basedOn w:val="ZsysBasisBrinkGroep"/>
    <w:qFormat/>
    <w:rsid w:val="00C34607"/>
  </w:style>
  <w:style w:type="paragraph" w:customStyle="1" w:styleId="DocgegevensBrinkGroep">
    <w:name w:val="Doc.gegevens Brink Groep"/>
    <w:basedOn w:val="ZsysBasisBrinkGroep"/>
    <w:rsid w:val="00C34607"/>
    <w:pPr>
      <w:suppressAutoHyphens/>
    </w:pPr>
  </w:style>
  <w:style w:type="paragraph" w:customStyle="1" w:styleId="DockopjesBrinkGroep">
    <w:name w:val="Doc.kopjes Brink Groep"/>
    <w:basedOn w:val="ZsysBasisBrinkGroep"/>
    <w:rsid w:val="00C34607"/>
    <w:pPr>
      <w:suppressAutoHyphens/>
    </w:pPr>
    <w:rPr>
      <w:spacing w:val="20"/>
      <w:sz w:val="13"/>
    </w:rPr>
  </w:style>
  <w:style w:type="paragraph" w:customStyle="1" w:styleId="DocnaamBrinkGroep">
    <w:name w:val="Doc.naam Brink Groep"/>
    <w:basedOn w:val="ZsysBasisBrinkGroep"/>
    <w:rsid w:val="00C34607"/>
    <w:pPr>
      <w:suppressAutoHyphens/>
      <w:spacing w:after="840"/>
    </w:pPr>
    <w:rPr>
      <w:b/>
      <w:spacing w:val="40"/>
      <w:kern w:val="60"/>
      <w:sz w:val="19"/>
    </w:rPr>
  </w:style>
  <w:style w:type="paragraph" w:customStyle="1" w:styleId="Inspring1steniveauBrinkGroep">
    <w:name w:val="Inspring 1ste niveau Brink Groep"/>
    <w:basedOn w:val="ZsysBasisBrinkGroep"/>
    <w:uiPriority w:val="49"/>
    <w:qFormat/>
    <w:rsid w:val="00C34607"/>
    <w:pPr>
      <w:tabs>
        <w:tab w:val="left" w:pos="357"/>
      </w:tabs>
      <w:ind w:left="357" w:hanging="357"/>
    </w:pPr>
    <w:rPr>
      <w:lang w:eastAsia="en-US"/>
    </w:rPr>
  </w:style>
  <w:style w:type="paragraph" w:customStyle="1" w:styleId="Inspring2deniveauBrinkGroep">
    <w:name w:val="Inspring 2de niveau Brink Groep"/>
    <w:basedOn w:val="ZsysBasisBrinkGroep"/>
    <w:uiPriority w:val="49"/>
    <w:qFormat/>
    <w:rsid w:val="00C34607"/>
    <w:pPr>
      <w:tabs>
        <w:tab w:val="left" w:pos="714"/>
      </w:tabs>
      <w:ind w:left="714" w:hanging="357"/>
    </w:pPr>
    <w:rPr>
      <w:lang w:eastAsia="en-US"/>
    </w:rPr>
  </w:style>
  <w:style w:type="paragraph" w:customStyle="1" w:styleId="Inspring3deniveauBrinkGroep">
    <w:name w:val="Inspring 3de niveau Brink Groep"/>
    <w:basedOn w:val="ZsysBasisBrinkGroep"/>
    <w:uiPriority w:val="49"/>
    <w:qFormat/>
    <w:rsid w:val="00C34607"/>
    <w:pPr>
      <w:tabs>
        <w:tab w:val="left" w:pos="1071"/>
      </w:tabs>
      <w:ind w:left="1071" w:hanging="357"/>
    </w:pPr>
    <w:rPr>
      <w:lang w:eastAsia="en-US"/>
    </w:rPr>
  </w:style>
  <w:style w:type="character" w:customStyle="1" w:styleId="ZsysRoodBrinkGroep">
    <w:name w:val="ZsysRood Brink Groep"/>
    <w:rsid w:val="00C34607"/>
    <w:rPr>
      <w:color w:val="FF0000"/>
    </w:rPr>
  </w:style>
  <w:style w:type="paragraph" w:customStyle="1" w:styleId="Opsomcijfer2deniveauBrinkGroep">
    <w:name w:val="Opsomcijfer 2de niveau Brink Groep"/>
    <w:basedOn w:val="ZsysBasisBrinkGroep"/>
    <w:uiPriority w:val="29"/>
    <w:qFormat/>
    <w:rsid w:val="00C34607"/>
    <w:pPr>
      <w:numPr>
        <w:ilvl w:val="1"/>
        <w:numId w:val="8"/>
      </w:numPr>
    </w:pPr>
    <w:rPr>
      <w:lang w:eastAsia="en-US"/>
    </w:rPr>
  </w:style>
  <w:style w:type="paragraph" w:customStyle="1" w:styleId="Opsomletter1steniveauBrinkGroep">
    <w:name w:val="Opsomletter 1ste niveau Brink Groep"/>
    <w:basedOn w:val="ZsysBasisBrinkGroep"/>
    <w:uiPriority w:val="39"/>
    <w:qFormat/>
    <w:rsid w:val="00C34607"/>
    <w:pPr>
      <w:numPr>
        <w:numId w:val="9"/>
      </w:numPr>
    </w:pPr>
    <w:rPr>
      <w:lang w:eastAsia="en-US"/>
    </w:rPr>
  </w:style>
  <w:style w:type="paragraph" w:customStyle="1" w:styleId="Opsomletter2deniveauBrinkGroep">
    <w:name w:val="Opsomletter 2de niveau Brink Groep"/>
    <w:basedOn w:val="ZsysBasisBrinkGroep"/>
    <w:uiPriority w:val="39"/>
    <w:qFormat/>
    <w:rsid w:val="00C34607"/>
    <w:pPr>
      <w:numPr>
        <w:ilvl w:val="1"/>
        <w:numId w:val="10"/>
      </w:numPr>
    </w:pPr>
    <w:rPr>
      <w:szCs w:val="18"/>
      <w:lang w:eastAsia="en-US"/>
    </w:rPr>
  </w:style>
  <w:style w:type="paragraph" w:customStyle="1" w:styleId="Opsomstreepje1steniveauBrinkGroep">
    <w:name w:val="Opsomstreepje 1ste niveau Brink Groep"/>
    <w:basedOn w:val="ZsysBasisBrinkGroep"/>
    <w:uiPriority w:val="19"/>
    <w:qFormat/>
    <w:rsid w:val="00C34607"/>
    <w:pPr>
      <w:numPr>
        <w:numId w:val="2"/>
      </w:numPr>
    </w:pPr>
    <w:rPr>
      <w:lang w:eastAsia="en-US"/>
    </w:rPr>
  </w:style>
  <w:style w:type="paragraph" w:customStyle="1" w:styleId="Opsomstreepje2deniveauBrinkGroep">
    <w:name w:val="Opsomstreepje 2de niveau Brink Groep"/>
    <w:basedOn w:val="ZsysBasisBrinkGroep"/>
    <w:uiPriority w:val="19"/>
    <w:qFormat/>
    <w:rsid w:val="00C34607"/>
    <w:pPr>
      <w:numPr>
        <w:numId w:val="3"/>
      </w:numPr>
    </w:pPr>
    <w:rPr>
      <w:lang w:eastAsia="en-US"/>
    </w:rPr>
  </w:style>
  <w:style w:type="paragraph" w:customStyle="1" w:styleId="Opsomstreepje3deniveauBrinkGroep">
    <w:name w:val="Opsomstreepje 3de niveau Brink Groep"/>
    <w:basedOn w:val="ZsysBasisBrinkGroep"/>
    <w:uiPriority w:val="19"/>
    <w:qFormat/>
    <w:rsid w:val="00C34607"/>
    <w:pPr>
      <w:numPr>
        <w:numId w:val="4"/>
      </w:numPr>
    </w:pPr>
    <w:rPr>
      <w:lang w:eastAsia="en-US"/>
    </w:rPr>
  </w:style>
  <w:style w:type="paragraph" w:customStyle="1" w:styleId="ZsysverwijzingReferentieBrinkGroep">
    <w:name w:val="ZsysverwijzingReferentie Brink Groep"/>
    <w:basedOn w:val="ZsysBasisBrinkGroep"/>
    <w:rsid w:val="00C34607"/>
    <w:pPr>
      <w:framePr w:w="5954" w:hSpace="142" w:vSpace="142" w:wrap="around" w:vAnchor="page" w:hAnchor="page" w:x="3857" w:y="15735"/>
    </w:pPr>
    <w:rPr>
      <w:spacing w:val="20"/>
      <w:kern w:val="20"/>
      <w:sz w:val="13"/>
    </w:rPr>
  </w:style>
  <w:style w:type="paragraph" w:styleId="Inhopg10">
    <w:name w:val="toc 1"/>
    <w:basedOn w:val="Standaard"/>
    <w:next w:val="Standaard"/>
    <w:uiPriority w:val="39"/>
    <w:rsid w:val="00C34607"/>
    <w:pPr>
      <w:tabs>
        <w:tab w:val="left" w:pos="2160"/>
        <w:tab w:val="right" w:pos="8789"/>
      </w:tabs>
      <w:spacing w:before="283"/>
      <w:ind w:left="2160" w:hanging="2160"/>
    </w:pPr>
    <w:rPr>
      <w:caps/>
      <w:noProof/>
      <w:szCs w:val="17"/>
    </w:rPr>
  </w:style>
  <w:style w:type="character" w:styleId="GevolgdeHyperlink">
    <w:name w:val="FollowedHyperlink"/>
    <w:semiHidden/>
    <w:rsid w:val="00C34607"/>
    <w:rPr>
      <w:color w:val="auto"/>
      <w:u w:val="none"/>
    </w:rPr>
  </w:style>
  <w:style w:type="character" w:styleId="Hyperlink">
    <w:name w:val="Hyperlink"/>
    <w:semiHidden/>
    <w:rsid w:val="00C34607"/>
    <w:rPr>
      <w:color w:val="auto"/>
      <w:u w:val="none"/>
    </w:rPr>
  </w:style>
  <w:style w:type="paragraph" w:styleId="Inhopg20">
    <w:name w:val="toc 2"/>
    <w:basedOn w:val="Standaard"/>
    <w:next w:val="Standaard"/>
    <w:uiPriority w:val="39"/>
    <w:rsid w:val="00C34607"/>
    <w:pPr>
      <w:tabs>
        <w:tab w:val="left" w:pos="2160"/>
        <w:tab w:val="right" w:pos="8789"/>
      </w:tabs>
      <w:ind w:left="2160" w:hanging="2160"/>
    </w:pPr>
    <w:rPr>
      <w:noProof/>
      <w:szCs w:val="17"/>
    </w:rPr>
  </w:style>
  <w:style w:type="paragraph" w:styleId="Inhopg30">
    <w:name w:val="toc 3"/>
    <w:basedOn w:val="Standaard"/>
    <w:next w:val="Standaard"/>
    <w:uiPriority w:val="39"/>
    <w:rsid w:val="00C34607"/>
    <w:pPr>
      <w:tabs>
        <w:tab w:val="left" w:pos="2155"/>
        <w:tab w:val="right" w:pos="8789"/>
      </w:tabs>
      <w:ind w:left="2160" w:hanging="2160"/>
    </w:pPr>
    <w:rPr>
      <w:noProof/>
      <w:szCs w:val="17"/>
    </w:rPr>
  </w:style>
  <w:style w:type="paragraph" w:customStyle="1" w:styleId="ConcepttekstBrinkGroep">
    <w:name w:val="Concepttekst Brink Groep"/>
    <w:basedOn w:val="ZsysBasisBrinkGroep"/>
    <w:rsid w:val="00C34607"/>
    <w:pPr>
      <w:jc w:val="right"/>
    </w:pPr>
    <w:rPr>
      <w:b/>
      <w:bCs/>
      <w:sz w:val="22"/>
    </w:rPr>
  </w:style>
  <w:style w:type="paragraph" w:customStyle="1" w:styleId="Opsomcijfer1steniveauBrinkGroep">
    <w:name w:val="Opsomcijfer 1ste niveau Brink Groep"/>
    <w:basedOn w:val="ZsysBasisBrinkGroep"/>
    <w:uiPriority w:val="29"/>
    <w:qFormat/>
    <w:rsid w:val="00C34607"/>
    <w:pPr>
      <w:numPr>
        <w:numId w:val="11"/>
      </w:numPr>
    </w:pPr>
    <w:rPr>
      <w:lang w:eastAsia="en-US"/>
    </w:rPr>
  </w:style>
  <w:style w:type="paragraph" w:customStyle="1" w:styleId="DocgegevensVetBrinkGroep">
    <w:name w:val="Doc.gegevens Vet Brink Groep"/>
    <w:basedOn w:val="ZsysBasisBrinkGroep"/>
    <w:next w:val="BasistekstBrinkGroep"/>
    <w:rsid w:val="00C34607"/>
    <w:rPr>
      <w:b/>
      <w:bCs/>
    </w:rPr>
  </w:style>
  <w:style w:type="paragraph" w:styleId="Voetnoottekst">
    <w:name w:val="footnote text"/>
    <w:basedOn w:val="Standaard"/>
    <w:semiHidden/>
    <w:rsid w:val="00C34607"/>
    <w:pPr>
      <w:spacing w:line="283" w:lineRule="exact"/>
      <w:ind w:left="284" w:hanging="284"/>
    </w:pPr>
    <w:rPr>
      <w:spacing w:val="20"/>
      <w:sz w:val="13"/>
    </w:rPr>
  </w:style>
  <w:style w:type="paragraph" w:customStyle="1" w:styleId="ReferentiegegevensBrink">
    <w:name w:val="Referentiegegevens Brink"/>
    <w:basedOn w:val="ZsysBasisBrinkGroep"/>
    <w:rsid w:val="00C34607"/>
  </w:style>
  <w:style w:type="paragraph" w:customStyle="1" w:styleId="Zwevend1steniveauBrinkGroep">
    <w:name w:val="Zwevend 1ste niveau Brink Groep"/>
    <w:basedOn w:val="ZsysBasisBrinkGroep"/>
    <w:rsid w:val="00C34607"/>
    <w:pPr>
      <w:tabs>
        <w:tab w:val="left" w:pos="357"/>
      </w:tabs>
      <w:ind w:left="357"/>
    </w:pPr>
  </w:style>
  <w:style w:type="paragraph" w:customStyle="1" w:styleId="Zwevend2deniveauBrinkGroep">
    <w:name w:val="Zwevend 2de niveau Brink Groep"/>
    <w:basedOn w:val="ZsysBasisBrinkGroep"/>
    <w:rsid w:val="00C34607"/>
    <w:pPr>
      <w:tabs>
        <w:tab w:val="left" w:pos="714"/>
      </w:tabs>
      <w:ind w:left="714"/>
    </w:pPr>
  </w:style>
  <w:style w:type="paragraph" w:customStyle="1" w:styleId="Zwevend3deniveauBrinkGroep">
    <w:name w:val="Zwevend 3de niveau Brink Groep"/>
    <w:basedOn w:val="ZsysBasisBrinkGroep"/>
    <w:rsid w:val="00C34607"/>
    <w:pPr>
      <w:tabs>
        <w:tab w:val="left" w:pos="1071"/>
      </w:tabs>
      <w:ind w:left="1071"/>
    </w:pPr>
  </w:style>
  <w:style w:type="paragraph" w:customStyle="1" w:styleId="VoettekstReferentiegegevensBrink">
    <w:name w:val="Voettekst Referentiegegevens Brink"/>
    <w:basedOn w:val="ZsysBasisBrinkGroep"/>
    <w:rsid w:val="00C34607"/>
    <w:pPr>
      <w:tabs>
        <w:tab w:val="left" w:pos="2155"/>
      </w:tabs>
    </w:pPr>
    <w:rPr>
      <w:noProof/>
      <w:spacing w:val="20"/>
      <w:sz w:val="13"/>
    </w:rPr>
  </w:style>
  <w:style w:type="paragraph" w:customStyle="1" w:styleId="ZSysVoetLogoFrameBrink">
    <w:name w:val="ZSysVoetLogoFrame Brink"/>
    <w:basedOn w:val="Standaard"/>
    <w:rsid w:val="00C34607"/>
    <w:pPr>
      <w:framePr w:hSpace="181" w:vSpace="181" w:wrap="around" w:vAnchor="page" w:hAnchor="page" w:x="1702" w:y="15594"/>
      <w:spacing w:line="280" w:lineRule="atLeast"/>
    </w:pPr>
  </w:style>
  <w:style w:type="numbering" w:styleId="111111">
    <w:name w:val="Outline List 2"/>
    <w:basedOn w:val="Geenlijst"/>
    <w:uiPriority w:val="99"/>
    <w:semiHidden/>
    <w:unhideWhenUsed/>
    <w:rsid w:val="00C34607"/>
    <w:pPr>
      <w:numPr>
        <w:numId w:val="5"/>
      </w:numPr>
    </w:pPr>
  </w:style>
  <w:style w:type="numbering" w:styleId="1ai">
    <w:name w:val="Outline List 1"/>
    <w:basedOn w:val="Geenlijst"/>
    <w:uiPriority w:val="99"/>
    <w:semiHidden/>
    <w:unhideWhenUsed/>
    <w:rsid w:val="00C34607"/>
    <w:pPr>
      <w:numPr>
        <w:numId w:val="6"/>
      </w:numPr>
    </w:pPr>
  </w:style>
  <w:style w:type="character" w:customStyle="1" w:styleId="Kop6Char">
    <w:name w:val="Kop 6 Char"/>
    <w:link w:val="Kop6"/>
    <w:uiPriority w:val="9"/>
    <w:semiHidden/>
    <w:rsid w:val="00C34607"/>
    <w:rPr>
      <w:rFonts w:ascii="Cambria" w:eastAsia="Times New Roman" w:hAnsi="Cambria" w:cs="Times New Roman"/>
      <w:i/>
      <w:iCs/>
      <w:color w:val="243F60"/>
      <w:sz w:val="17"/>
    </w:rPr>
  </w:style>
  <w:style w:type="character" w:customStyle="1" w:styleId="Kop7Char">
    <w:name w:val="Kop 7 Char"/>
    <w:link w:val="Kop7"/>
    <w:uiPriority w:val="9"/>
    <w:semiHidden/>
    <w:rsid w:val="00C34607"/>
    <w:rPr>
      <w:rFonts w:ascii="Cambria" w:eastAsia="Times New Roman" w:hAnsi="Cambria" w:cs="Times New Roman"/>
      <w:i/>
      <w:iCs/>
      <w:color w:val="404040"/>
      <w:sz w:val="17"/>
    </w:rPr>
  </w:style>
  <w:style w:type="character" w:customStyle="1" w:styleId="Kop8Char">
    <w:name w:val="Kop 8 Char"/>
    <w:link w:val="Kop8"/>
    <w:uiPriority w:val="9"/>
    <w:semiHidden/>
    <w:rsid w:val="00C34607"/>
    <w:rPr>
      <w:rFonts w:ascii="Cambria" w:eastAsia="Times New Roman" w:hAnsi="Cambria" w:cs="Times New Roman"/>
      <w:color w:val="404040"/>
    </w:rPr>
  </w:style>
  <w:style w:type="character" w:customStyle="1" w:styleId="Kop9Char">
    <w:name w:val="Kop 9 Char"/>
    <w:link w:val="Kop9"/>
    <w:uiPriority w:val="9"/>
    <w:semiHidden/>
    <w:rsid w:val="00C34607"/>
    <w:rPr>
      <w:rFonts w:ascii="Cambria" w:eastAsia="Times New Roman" w:hAnsi="Cambria" w:cs="Times New Roman"/>
      <w:i/>
      <w:iCs/>
      <w:color w:val="404040"/>
    </w:rPr>
  </w:style>
  <w:style w:type="numbering" w:styleId="Artikelsectie">
    <w:name w:val="Outline List 3"/>
    <w:basedOn w:val="Geenlijst"/>
    <w:uiPriority w:val="99"/>
    <w:semiHidden/>
    <w:unhideWhenUsed/>
    <w:rsid w:val="00C34607"/>
    <w:pPr>
      <w:numPr>
        <w:numId w:val="7"/>
      </w:numPr>
    </w:pPr>
  </w:style>
  <w:style w:type="paragraph" w:styleId="Ballontekst">
    <w:name w:val="Balloon Text"/>
    <w:basedOn w:val="Standaard"/>
    <w:link w:val="BallontekstChar"/>
    <w:uiPriority w:val="99"/>
    <w:semiHidden/>
    <w:unhideWhenUsed/>
    <w:rsid w:val="00C34607"/>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C34607"/>
    <w:rPr>
      <w:rFonts w:ascii="Tahoma" w:hAnsi="Tahoma" w:cs="Tahoma"/>
      <w:sz w:val="16"/>
      <w:szCs w:val="16"/>
    </w:rPr>
  </w:style>
  <w:style w:type="paragraph" w:styleId="Bibliografie">
    <w:name w:val="Bibliography"/>
    <w:basedOn w:val="Standaard"/>
    <w:next w:val="Standaard"/>
    <w:uiPriority w:val="37"/>
    <w:semiHidden/>
    <w:unhideWhenUsed/>
    <w:rsid w:val="00C34607"/>
  </w:style>
  <w:style w:type="paragraph" w:styleId="Bloktekst">
    <w:name w:val="Block Text"/>
    <w:basedOn w:val="Standaard"/>
    <w:uiPriority w:val="99"/>
    <w:semiHidden/>
    <w:unhideWhenUsed/>
    <w:rsid w:val="00C34607"/>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paragraph" w:styleId="Plattetekst">
    <w:name w:val="Body Text"/>
    <w:basedOn w:val="Standaard"/>
    <w:link w:val="PlattetekstChar"/>
    <w:uiPriority w:val="99"/>
    <w:semiHidden/>
    <w:unhideWhenUsed/>
    <w:rsid w:val="00C34607"/>
    <w:pPr>
      <w:spacing w:after="120"/>
    </w:pPr>
  </w:style>
  <w:style w:type="character" w:customStyle="1" w:styleId="PlattetekstChar">
    <w:name w:val="Platte tekst Char"/>
    <w:link w:val="Plattetekst"/>
    <w:uiPriority w:val="99"/>
    <w:semiHidden/>
    <w:rsid w:val="00C34607"/>
    <w:rPr>
      <w:rFonts w:ascii="Verdana" w:hAnsi="Verdana"/>
      <w:sz w:val="17"/>
    </w:rPr>
  </w:style>
  <w:style w:type="paragraph" w:styleId="Plattetekst2">
    <w:name w:val="Body Text 2"/>
    <w:basedOn w:val="Standaard"/>
    <w:link w:val="Plattetekst2Char"/>
    <w:uiPriority w:val="99"/>
    <w:semiHidden/>
    <w:unhideWhenUsed/>
    <w:rsid w:val="00C34607"/>
    <w:pPr>
      <w:spacing w:after="120" w:line="480" w:lineRule="auto"/>
    </w:pPr>
  </w:style>
  <w:style w:type="character" w:customStyle="1" w:styleId="Plattetekst2Char">
    <w:name w:val="Platte tekst 2 Char"/>
    <w:link w:val="Plattetekst2"/>
    <w:uiPriority w:val="99"/>
    <w:semiHidden/>
    <w:rsid w:val="00C34607"/>
    <w:rPr>
      <w:rFonts w:ascii="Verdana" w:hAnsi="Verdana"/>
      <w:sz w:val="17"/>
    </w:rPr>
  </w:style>
  <w:style w:type="paragraph" w:styleId="Plattetekst3">
    <w:name w:val="Body Text 3"/>
    <w:basedOn w:val="Standaard"/>
    <w:link w:val="Plattetekst3Char"/>
    <w:uiPriority w:val="99"/>
    <w:semiHidden/>
    <w:unhideWhenUsed/>
    <w:rsid w:val="00C34607"/>
    <w:pPr>
      <w:spacing w:after="120"/>
    </w:pPr>
    <w:rPr>
      <w:sz w:val="16"/>
      <w:szCs w:val="16"/>
    </w:rPr>
  </w:style>
  <w:style w:type="character" w:customStyle="1" w:styleId="Plattetekst3Char">
    <w:name w:val="Platte tekst 3 Char"/>
    <w:link w:val="Plattetekst3"/>
    <w:uiPriority w:val="99"/>
    <w:semiHidden/>
    <w:rsid w:val="00C34607"/>
    <w:rPr>
      <w:rFonts w:ascii="Verdana" w:hAnsi="Verdana"/>
      <w:sz w:val="16"/>
      <w:szCs w:val="16"/>
    </w:rPr>
  </w:style>
  <w:style w:type="paragraph" w:styleId="Platteteksteersteinspringing">
    <w:name w:val="Body Text First Indent"/>
    <w:basedOn w:val="Plattetekst"/>
    <w:link w:val="PlatteteksteersteinspringingChar"/>
    <w:uiPriority w:val="99"/>
    <w:semiHidden/>
    <w:unhideWhenUsed/>
    <w:rsid w:val="00C34607"/>
    <w:pPr>
      <w:spacing w:after="0"/>
      <w:ind w:firstLine="360"/>
    </w:pPr>
  </w:style>
  <w:style w:type="character" w:customStyle="1" w:styleId="PlatteteksteersteinspringingChar">
    <w:name w:val="Platte tekst eerste inspringing Char"/>
    <w:link w:val="Platteteksteersteinspringing"/>
    <w:uiPriority w:val="99"/>
    <w:semiHidden/>
    <w:rsid w:val="00C34607"/>
    <w:rPr>
      <w:rFonts w:ascii="Verdana" w:hAnsi="Verdana"/>
      <w:sz w:val="17"/>
    </w:rPr>
  </w:style>
  <w:style w:type="paragraph" w:styleId="Plattetekstinspringen">
    <w:name w:val="Body Text Indent"/>
    <w:basedOn w:val="Standaard"/>
    <w:link w:val="PlattetekstinspringenChar"/>
    <w:uiPriority w:val="99"/>
    <w:semiHidden/>
    <w:unhideWhenUsed/>
    <w:rsid w:val="00C34607"/>
    <w:pPr>
      <w:spacing w:after="120"/>
      <w:ind w:left="283"/>
    </w:pPr>
  </w:style>
  <w:style w:type="character" w:customStyle="1" w:styleId="PlattetekstinspringenChar">
    <w:name w:val="Platte tekst inspringen Char"/>
    <w:link w:val="Plattetekstinspringen"/>
    <w:uiPriority w:val="99"/>
    <w:semiHidden/>
    <w:rsid w:val="00C34607"/>
    <w:rPr>
      <w:rFonts w:ascii="Verdana" w:hAnsi="Verdana"/>
      <w:sz w:val="17"/>
    </w:rPr>
  </w:style>
  <w:style w:type="paragraph" w:styleId="Platteteksteersteinspringing2">
    <w:name w:val="Body Text First Indent 2"/>
    <w:basedOn w:val="Plattetekstinspringen"/>
    <w:link w:val="Platteteksteersteinspringing2Char"/>
    <w:uiPriority w:val="99"/>
    <w:semiHidden/>
    <w:unhideWhenUsed/>
    <w:rsid w:val="00C34607"/>
    <w:pPr>
      <w:spacing w:after="0"/>
      <w:ind w:left="360" w:firstLine="360"/>
    </w:pPr>
  </w:style>
  <w:style w:type="character" w:customStyle="1" w:styleId="Platteteksteersteinspringing2Char">
    <w:name w:val="Platte tekst eerste inspringing 2 Char"/>
    <w:link w:val="Platteteksteersteinspringing2"/>
    <w:uiPriority w:val="99"/>
    <w:semiHidden/>
    <w:rsid w:val="00C34607"/>
    <w:rPr>
      <w:rFonts w:ascii="Verdana" w:hAnsi="Verdana"/>
      <w:sz w:val="17"/>
    </w:rPr>
  </w:style>
  <w:style w:type="paragraph" w:styleId="Plattetekstinspringen2">
    <w:name w:val="Body Text Indent 2"/>
    <w:basedOn w:val="Standaard"/>
    <w:link w:val="Plattetekstinspringen2Char"/>
    <w:uiPriority w:val="99"/>
    <w:semiHidden/>
    <w:unhideWhenUsed/>
    <w:rsid w:val="00C34607"/>
    <w:pPr>
      <w:spacing w:after="120" w:line="480" w:lineRule="auto"/>
      <w:ind w:left="283"/>
    </w:pPr>
  </w:style>
  <w:style w:type="character" w:customStyle="1" w:styleId="Plattetekstinspringen2Char">
    <w:name w:val="Platte tekst inspringen 2 Char"/>
    <w:link w:val="Plattetekstinspringen2"/>
    <w:uiPriority w:val="99"/>
    <w:semiHidden/>
    <w:rsid w:val="00C34607"/>
    <w:rPr>
      <w:rFonts w:ascii="Verdana" w:hAnsi="Verdana"/>
      <w:sz w:val="17"/>
    </w:rPr>
  </w:style>
  <w:style w:type="paragraph" w:styleId="Plattetekstinspringen3">
    <w:name w:val="Body Text Indent 3"/>
    <w:basedOn w:val="Standaard"/>
    <w:link w:val="Plattetekstinspringen3Char"/>
    <w:uiPriority w:val="99"/>
    <w:semiHidden/>
    <w:unhideWhenUsed/>
    <w:rsid w:val="00C34607"/>
    <w:pPr>
      <w:spacing w:after="120"/>
      <w:ind w:left="283"/>
    </w:pPr>
    <w:rPr>
      <w:sz w:val="16"/>
      <w:szCs w:val="16"/>
    </w:rPr>
  </w:style>
  <w:style w:type="character" w:customStyle="1" w:styleId="Plattetekstinspringen3Char">
    <w:name w:val="Platte tekst inspringen 3 Char"/>
    <w:link w:val="Plattetekstinspringen3"/>
    <w:uiPriority w:val="99"/>
    <w:semiHidden/>
    <w:rsid w:val="00C34607"/>
    <w:rPr>
      <w:rFonts w:ascii="Verdana" w:hAnsi="Verdana"/>
      <w:sz w:val="16"/>
      <w:szCs w:val="16"/>
    </w:rPr>
  </w:style>
  <w:style w:type="character" w:styleId="Titelvanboek">
    <w:name w:val="Book Title"/>
    <w:uiPriority w:val="33"/>
    <w:rsid w:val="00C34607"/>
    <w:rPr>
      <w:b/>
      <w:bCs/>
      <w:smallCaps/>
      <w:spacing w:val="5"/>
    </w:rPr>
  </w:style>
  <w:style w:type="paragraph" w:styleId="Afsluiting">
    <w:name w:val="Closing"/>
    <w:basedOn w:val="Standaard"/>
    <w:link w:val="AfsluitingChar"/>
    <w:uiPriority w:val="99"/>
    <w:semiHidden/>
    <w:unhideWhenUsed/>
    <w:rsid w:val="00C34607"/>
    <w:pPr>
      <w:spacing w:line="240" w:lineRule="auto"/>
      <w:ind w:left="4252"/>
    </w:pPr>
  </w:style>
  <w:style w:type="character" w:customStyle="1" w:styleId="AfsluitingChar">
    <w:name w:val="Afsluiting Char"/>
    <w:link w:val="Afsluiting"/>
    <w:uiPriority w:val="99"/>
    <w:semiHidden/>
    <w:rsid w:val="00C34607"/>
    <w:rPr>
      <w:rFonts w:ascii="Verdana" w:hAnsi="Verdana"/>
      <w:sz w:val="17"/>
    </w:rPr>
  </w:style>
  <w:style w:type="table" w:styleId="Kleurrijkraster">
    <w:name w:val="Colorful Grid"/>
    <w:basedOn w:val="Standaardtabel"/>
    <w:uiPriority w:val="73"/>
    <w:rsid w:val="00C3460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Kleurrijkraster-accent1">
    <w:name w:val="Colorful Grid Accent 1"/>
    <w:basedOn w:val="Standaardtabel"/>
    <w:uiPriority w:val="73"/>
    <w:rsid w:val="00C34607"/>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Kleurrijkraster-accent2">
    <w:name w:val="Colorful Grid Accent 2"/>
    <w:basedOn w:val="Standaardtabel"/>
    <w:uiPriority w:val="73"/>
    <w:rsid w:val="00C34607"/>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Kleurrijkraster-accent3">
    <w:name w:val="Colorful Grid Accent 3"/>
    <w:basedOn w:val="Standaardtabel"/>
    <w:uiPriority w:val="73"/>
    <w:rsid w:val="00C34607"/>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Kleurrijkraster-accent4">
    <w:name w:val="Colorful Grid Accent 4"/>
    <w:basedOn w:val="Standaardtabel"/>
    <w:uiPriority w:val="73"/>
    <w:rsid w:val="00C34607"/>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Kleurrijkraster-accent5">
    <w:name w:val="Colorful Grid Accent 5"/>
    <w:basedOn w:val="Standaardtabel"/>
    <w:uiPriority w:val="73"/>
    <w:rsid w:val="00C34607"/>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Kleurrijkraster-accent6">
    <w:name w:val="Colorful Grid Accent 6"/>
    <w:basedOn w:val="Standaardtabel"/>
    <w:uiPriority w:val="73"/>
    <w:rsid w:val="00C34607"/>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Kleurrijkelijst">
    <w:name w:val="Colorful List"/>
    <w:basedOn w:val="Standaardtabel"/>
    <w:uiPriority w:val="72"/>
    <w:rsid w:val="00C3460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Kleurrijkelijst-accent1">
    <w:name w:val="Colorful List Accent 1"/>
    <w:basedOn w:val="Standaardtabel"/>
    <w:uiPriority w:val="72"/>
    <w:rsid w:val="00C34607"/>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Kleurrijkelijst-accent2">
    <w:name w:val="Colorful List Accent 2"/>
    <w:basedOn w:val="Standaardtabel"/>
    <w:uiPriority w:val="72"/>
    <w:rsid w:val="00C34607"/>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Kleurrijkelijst-accent3">
    <w:name w:val="Colorful List Accent 3"/>
    <w:basedOn w:val="Standaardtabel"/>
    <w:uiPriority w:val="72"/>
    <w:rsid w:val="00C34607"/>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Kleurrijkelijst-accent4">
    <w:name w:val="Colorful List Accent 4"/>
    <w:basedOn w:val="Standaardtabel"/>
    <w:uiPriority w:val="72"/>
    <w:rsid w:val="00C34607"/>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Kleurrijkelijst-accent5">
    <w:name w:val="Colorful List Accent 5"/>
    <w:basedOn w:val="Standaardtabel"/>
    <w:uiPriority w:val="72"/>
    <w:rsid w:val="00C34607"/>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Kleurrijkelijst-accent6">
    <w:name w:val="Colorful List Accent 6"/>
    <w:basedOn w:val="Standaardtabel"/>
    <w:uiPriority w:val="72"/>
    <w:rsid w:val="00C34607"/>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Kleurrijkearcering">
    <w:name w:val="Colorful Shading"/>
    <w:basedOn w:val="Standaardtabel"/>
    <w:uiPriority w:val="71"/>
    <w:rsid w:val="00C34607"/>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Kleurrijkearcering-accent1">
    <w:name w:val="Colorful Shading Accent 1"/>
    <w:basedOn w:val="Standaardtabel"/>
    <w:uiPriority w:val="71"/>
    <w:rsid w:val="00C34607"/>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Kleurrijkearcering-accent2">
    <w:name w:val="Colorful Shading Accent 2"/>
    <w:basedOn w:val="Standaardtabel"/>
    <w:uiPriority w:val="71"/>
    <w:rsid w:val="00C34607"/>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Kleurrijkearcering-accent3">
    <w:name w:val="Colorful Shading Accent 3"/>
    <w:basedOn w:val="Standaardtabel"/>
    <w:uiPriority w:val="71"/>
    <w:rsid w:val="00C34607"/>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Kleurrijkearcering-accent4">
    <w:name w:val="Colorful Shading Accent 4"/>
    <w:basedOn w:val="Standaardtabel"/>
    <w:uiPriority w:val="71"/>
    <w:rsid w:val="00C34607"/>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Kleurrijkearcering-accent5">
    <w:name w:val="Colorful Shading Accent 5"/>
    <w:basedOn w:val="Standaardtabel"/>
    <w:uiPriority w:val="71"/>
    <w:rsid w:val="00C34607"/>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Kleurrijkearcering-accent6">
    <w:name w:val="Colorful Shading Accent 6"/>
    <w:basedOn w:val="Standaardtabel"/>
    <w:uiPriority w:val="71"/>
    <w:rsid w:val="00C34607"/>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Verwijzingopmerking">
    <w:name w:val="annotation reference"/>
    <w:uiPriority w:val="99"/>
    <w:semiHidden/>
    <w:unhideWhenUsed/>
    <w:rsid w:val="00C34607"/>
    <w:rPr>
      <w:sz w:val="16"/>
      <w:szCs w:val="16"/>
    </w:rPr>
  </w:style>
  <w:style w:type="paragraph" w:styleId="Tekstopmerking">
    <w:name w:val="annotation text"/>
    <w:basedOn w:val="Standaard"/>
    <w:link w:val="TekstopmerkingChar"/>
    <w:uiPriority w:val="99"/>
    <w:semiHidden/>
    <w:unhideWhenUsed/>
    <w:rsid w:val="00C34607"/>
    <w:pPr>
      <w:spacing w:line="240" w:lineRule="auto"/>
    </w:pPr>
  </w:style>
  <w:style w:type="character" w:customStyle="1" w:styleId="TekstopmerkingChar">
    <w:name w:val="Tekst opmerking Char"/>
    <w:link w:val="Tekstopmerking"/>
    <w:uiPriority w:val="99"/>
    <w:semiHidden/>
    <w:rsid w:val="00C34607"/>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C34607"/>
    <w:rPr>
      <w:b/>
      <w:bCs/>
    </w:rPr>
  </w:style>
  <w:style w:type="character" w:customStyle="1" w:styleId="OnderwerpvanopmerkingChar">
    <w:name w:val="Onderwerp van opmerking Char"/>
    <w:link w:val="Onderwerpvanopmerking"/>
    <w:uiPriority w:val="99"/>
    <w:semiHidden/>
    <w:rsid w:val="00C34607"/>
    <w:rPr>
      <w:rFonts w:ascii="Verdana" w:hAnsi="Verdana"/>
      <w:b/>
      <w:bCs/>
    </w:rPr>
  </w:style>
  <w:style w:type="table" w:styleId="Donkerelijst">
    <w:name w:val="Dark List"/>
    <w:basedOn w:val="Standaardtabel"/>
    <w:uiPriority w:val="70"/>
    <w:rsid w:val="00C3460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onkerelijst-accent1">
    <w:name w:val="Dark List Accent 1"/>
    <w:basedOn w:val="Standaardtabel"/>
    <w:uiPriority w:val="70"/>
    <w:rsid w:val="00C34607"/>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onkerelijst-accent2">
    <w:name w:val="Dark List Accent 2"/>
    <w:basedOn w:val="Standaardtabel"/>
    <w:uiPriority w:val="70"/>
    <w:rsid w:val="00C34607"/>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onkerelijst-accent3">
    <w:name w:val="Dark List Accent 3"/>
    <w:basedOn w:val="Standaardtabel"/>
    <w:uiPriority w:val="70"/>
    <w:rsid w:val="00C34607"/>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onkerelijst-accent4">
    <w:name w:val="Dark List Accent 4"/>
    <w:basedOn w:val="Standaardtabel"/>
    <w:uiPriority w:val="70"/>
    <w:rsid w:val="00C34607"/>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onkerelijst-accent5">
    <w:name w:val="Dark List Accent 5"/>
    <w:basedOn w:val="Standaardtabel"/>
    <w:uiPriority w:val="70"/>
    <w:rsid w:val="00C34607"/>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onkerelijst-accent6">
    <w:name w:val="Dark List Accent 6"/>
    <w:basedOn w:val="Standaardtabel"/>
    <w:uiPriority w:val="70"/>
    <w:rsid w:val="00C3460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um">
    <w:name w:val="Date"/>
    <w:basedOn w:val="Standaard"/>
    <w:next w:val="Standaard"/>
    <w:link w:val="DatumChar"/>
    <w:uiPriority w:val="99"/>
    <w:semiHidden/>
    <w:unhideWhenUsed/>
    <w:rsid w:val="00C34607"/>
  </w:style>
  <w:style w:type="character" w:customStyle="1" w:styleId="DatumChar">
    <w:name w:val="Datum Char"/>
    <w:link w:val="Datum"/>
    <w:uiPriority w:val="99"/>
    <w:semiHidden/>
    <w:rsid w:val="00C34607"/>
    <w:rPr>
      <w:rFonts w:ascii="Verdana" w:hAnsi="Verdana"/>
      <w:sz w:val="17"/>
    </w:rPr>
  </w:style>
  <w:style w:type="paragraph" w:styleId="Documentstructuur">
    <w:name w:val="Document Map"/>
    <w:basedOn w:val="Standaard"/>
    <w:link w:val="DocumentstructuurChar"/>
    <w:uiPriority w:val="99"/>
    <w:semiHidden/>
    <w:unhideWhenUsed/>
    <w:rsid w:val="00C34607"/>
    <w:pPr>
      <w:spacing w:line="240" w:lineRule="auto"/>
    </w:pPr>
    <w:rPr>
      <w:rFonts w:ascii="Tahoma" w:hAnsi="Tahoma" w:cs="Tahoma"/>
      <w:sz w:val="16"/>
      <w:szCs w:val="16"/>
    </w:rPr>
  </w:style>
  <w:style w:type="character" w:customStyle="1" w:styleId="DocumentstructuurChar">
    <w:name w:val="Documentstructuur Char"/>
    <w:link w:val="Documentstructuur"/>
    <w:uiPriority w:val="99"/>
    <w:semiHidden/>
    <w:rsid w:val="00C34607"/>
    <w:rPr>
      <w:rFonts w:ascii="Tahoma" w:hAnsi="Tahoma" w:cs="Tahoma"/>
      <w:sz w:val="16"/>
      <w:szCs w:val="16"/>
    </w:rPr>
  </w:style>
  <w:style w:type="paragraph" w:styleId="E-mailhandtekening">
    <w:name w:val="E-mail Signature"/>
    <w:basedOn w:val="Standaard"/>
    <w:link w:val="E-mailhandtekeningChar"/>
    <w:uiPriority w:val="99"/>
    <w:semiHidden/>
    <w:unhideWhenUsed/>
    <w:rsid w:val="00C34607"/>
    <w:pPr>
      <w:spacing w:line="240" w:lineRule="auto"/>
    </w:pPr>
  </w:style>
  <w:style w:type="character" w:customStyle="1" w:styleId="E-mailhandtekeningChar">
    <w:name w:val="E-mailhandtekening Char"/>
    <w:link w:val="E-mailhandtekening"/>
    <w:uiPriority w:val="99"/>
    <w:semiHidden/>
    <w:rsid w:val="00C34607"/>
    <w:rPr>
      <w:rFonts w:ascii="Verdana" w:hAnsi="Verdana"/>
      <w:sz w:val="17"/>
    </w:rPr>
  </w:style>
  <w:style w:type="character" w:styleId="Nadruk">
    <w:name w:val="Emphasis"/>
    <w:basedOn w:val="Standaardalinea-lettertype"/>
    <w:uiPriority w:val="20"/>
    <w:rsid w:val="002703B8"/>
    <w:rPr>
      <w:i/>
      <w:iCs/>
    </w:rPr>
  </w:style>
  <w:style w:type="character" w:styleId="Eindnootmarkering">
    <w:name w:val="endnote reference"/>
    <w:uiPriority w:val="99"/>
    <w:semiHidden/>
    <w:unhideWhenUsed/>
    <w:rsid w:val="00C34607"/>
    <w:rPr>
      <w:vertAlign w:val="superscript"/>
    </w:rPr>
  </w:style>
  <w:style w:type="paragraph" w:styleId="Eindnoottekst">
    <w:name w:val="endnote text"/>
    <w:basedOn w:val="Standaard"/>
    <w:link w:val="EindnoottekstChar"/>
    <w:uiPriority w:val="99"/>
    <w:semiHidden/>
    <w:unhideWhenUsed/>
    <w:rsid w:val="00C34607"/>
    <w:pPr>
      <w:spacing w:line="240" w:lineRule="auto"/>
    </w:pPr>
  </w:style>
  <w:style w:type="character" w:customStyle="1" w:styleId="EindnoottekstChar">
    <w:name w:val="Eindnoottekst Char"/>
    <w:link w:val="Eindnoottekst"/>
    <w:uiPriority w:val="99"/>
    <w:semiHidden/>
    <w:rsid w:val="00C34607"/>
    <w:rPr>
      <w:rFonts w:ascii="Verdana" w:hAnsi="Verdana"/>
    </w:rPr>
  </w:style>
  <w:style w:type="paragraph" w:styleId="Adresenvelop">
    <w:name w:val="envelope address"/>
    <w:basedOn w:val="Standaard"/>
    <w:uiPriority w:val="99"/>
    <w:semiHidden/>
    <w:unhideWhenUsed/>
    <w:rsid w:val="00C34607"/>
    <w:pPr>
      <w:framePr w:w="7920" w:h="1980" w:hRule="exact" w:hSpace="141" w:wrap="auto" w:hAnchor="page" w:xAlign="center" w:yAlign="bottom"/>
      <w:spacing w:line="240" w:lineRule="auto"/>
      <w:ind w:left="2880"/>
    </w:pPr>
    <w:rPr>
      <w:rFonts w:ascii="Cambria" w:eastAsia="Times New Roman" w:hAnsi="Cambria"/>
      <w:sz w:val="24"/>
      <w:szCs w:val="24"/>
    </w:rPr>
  </w:style>
  <w:style w:type="paragraph" w:styleId="Afzender">
    <w:name w:val="envelope return"/>
    <w:basedOn w:val="Standaard"/>
    <w:uiPriority w:val="99"/>
    <w:semiHidden/>
    <w:unhideWhenUsed/>
    <w:rsid w:val="00C34607"/>
    <w:pPr>
      <w:spacing w:line="240" w:lineRule="auto"/>
    </w:pPr>
    <w:rPr>
      <w:rFonts w:ascii="Cambria" w:eastAsia="Times New Roman" w:hAnsi="Cambria"/>
    </w:rPr>
  </w:style>
  <w:style w:type="character" w:styleId="Voetnootmarkering">
    <w:name w:val="footnote reference"/>
    <w:uiPriority w:val="99"/>
    <w:semiHidden/>
    <w:unhideWhenUsed/>
    <w:rsid w:val="00C34607"/>
    <w:rPr>
      <w:vertAlign w:val="superscript"/>
    </w:rPr>
  </w:style>
  <w:style w:type="character" w:styleId="HTML-acroniem">
    <w:name w:val="HTML Acronym"/>
    <w:basedOn w:val="Standaardalinea-lettertype"/>
    <w:uiPriority w:val="99"/>
    <w:semiHidden/>
    <w:unhideWhenUsed/>
    <w:rsid w:val="00C34607"/>
  </w:style>
  <w:style w:type="paragraph" w:styleId="HTML-adres">
    <w:name w:val="HTML Address"/>
    <w:basedOn w:val="Standaard"/>
    <w:link w:val="HTML-adresChar"/>
    <w:uiPriority w:val="99"/>
    <w:semiHidden/>
    <w:unhideWhenUsed/>
    <w:rsid w:val="00C34607"/>
    <w:pPr>
      <w:spacing w:line="240" w:lineRule="auto"/>
    </w:pPr>
    <w:rPr>
      <w:i/>
      <w:iCs/>
    </w:rPr>
  </w:style>
  <w:style w:type="character" w:customStyle="1" w:styleId="HTML-adresChar">
    <w:name w:val="HTML-adres Char"/>
    <w:link w:val="HTML-adres"/>
    <w:uiPriority w:val="99"/>
    <w:semiHidden/>
    <w:rsid w:val="00C34607"/>
    <w:rPr>
      <w:rFonts w:ascii="Verdana" w:hAnsi="Verdana"/>
      <w:i/>
      <w:iCs/>
      <w:sz w:val="17"/>
    </w:rPr>
  </w:style>
  <w:style w:type="character" w:styleId="HTML-citaat">
    <w:name w:val="HTML Cite"/>
    <w:uiPriority w:val="99"/>
    <w:semiHidden/>
    <w:unhideWhenUsed/>
    <w:rsid w:val="00C34607"/>
    <w:rPr>
      <w:i/>
      <w:iCs/>
    </w:rPr>
  </w:style>
  <w:style w:type="character" w:styleId="HTMLCode">
    <w:name w:val="HTML Code"/>
    <w:uiPriority w:val="99"/>
    <w:semiHidden/>
    <w:unhideWhenUsed/>
    <w:rsid w:val="00C34607"/>
    <w:rPr>
      <w:rFonts w:ascii="Consolas" w:hAnsi="Consolas" w:cs="Consolas"/>
      <w:sz w:val="20"/>
      <w:szCs w:val="20"/>
    </w:rPr>
  </w:style>
  <w:style w:type="character" w:styleId="HTMLDefinition">
    <w:name w:val="HTML Definition"/>
    <w:uiPriority w:val="99"/>
    <w:semiHidden/>
    <w:unhideWhenUsed/>
    <w:rsid w:val="00C34607"/>
    <w:rPr>
      <w:i/>
      <w:iCs/>
    </w:rPr>
  </w:style>
  <w:style w:type="character" w:styleId="HTML-toetsenbord">
    <w:name w:val="HTML Keyboard"/>
    <w:uiPriority w:val="99"/>
    <w:semiHidden/>
    <w:unhideWhenUsed/>
    <w:rsid w:val="00C34607"/>
    <w:rPr>
      <w:rFonts w:ascii="Consolas" w:hAnsi="Consolas" w:cs="Consolas"/>
      <w:sz w:val="20"/>
      <w:szCs w:val="20"/>
    </w:rPr>
  </w:style>
  <w:style w:type="paragraph" w:styleId="HTML-voorafopgemaakt">
    <w:name w:val="HTML Preformatted"/>
    <w:basedOn w:val="Standaard"/>
    <w:link w:val="HTML-voorafopgemaaktChar"/>
    <w:uiPriority w:val="99"/>
    <w:semiHidden/>
    <w:unhideWhenUsed/>
    <w:rsid w:val="00C34607"/>
    <w:pPr>
      <w:spacing w:line="240" w:lineRule="auto"/>
    </w:pPr>
    <w:rPr>
      <w:rFonts w:ascii="Consolas" w:hAnsi="Consolas" w:cs="Consolas"/>
    </w:rPr>
  </w:style>
  <w:style w:type="character" w:customStyle="1" w:styleId="HTML-voorafopgemaaktChar">
    <w:name w:val="HTML - vooraf opgemaakt Char"/>
    <w:link w:val="HTML-voorafopgemaakt"/>
    <w:uiPriority w:val="99"/>
    <w:semiHidden/>
    <w:rsid w:val="00C34607"/>
    <w:rPr>
      <w:rFonts w:ascii="Consolas" w:hAnsi="Consolas" w:cs="Consolas"/>
    </w:rPr>
  </w:style>
  <w:style w:type="character" w:styleId="HTML-voorbeeld">
    <w:name w:val="HTML Sample"/>
    <w:uiPriority w:val="99"/>
    <w:semiHidden/>
    <w:unhideWhenUsed/>
    <w:rsid w:val="00C34607"/>
    <w:rPr>
      <w:rFonts w:ascii="Consolas" w:hAnsi="Consolas" w:cs="Consolas"/>
      <w:sz w:val="24"/>
      <w:szCs w:val="24"/>
    </w:rPr>
  </w:style>
  <w:style w:type="character" w:styleId="HTML-schrijfmachine">
    <w:name w:val="HTML Typewriter"/>
    <w:uiPriority w:val="99"/>
    <w:semiHidden/>
    <w:unhideWhenUsed/>
    <w:rsid w:val="00C34607"/>
    <w:rPr>
      <w:rFonts w:ascii="Consolas" w:hAnsi="Consolas" w:cs="Consolas"/>
      <w:sz w:val="20"/>
      <w:szCs w:val="20"/>
    </w:rPr>
  </w:style>
  <w:style w:type="character" w:styleId="HTMLVariable">
    <w:name w:val="HTML Variable"/>
    <w:uiPriority w:val="99"/>
    <w:semiHidden/>
    <w:unhideWhenUsed/>
    <w:rsid w:val="00C34607"/>
    <w:rPr>
      <w:i/>
      <w:iCs/>
    </w:rPr>
  </w:style>
  <w:style w:type="paragraph" w:styleId="Index3">
    <w:name w:val="index 3"/>
    <w:basedOn w:val="Standaard"/>
    <w:next w:val="Standaard"/>
    <w:autoRedefine/>
    <w:uiPriority w:val="99"/>
    <w:semiHidden/>
    <w:unhideWhenUsed/>
    <w:rsid w:val="00C34607"/>
    <w:pPr>
      <w:spacing w:line="240" w:lineRule="auto"/>
      <w:ind w:left="510" w:hanging="170"/>
    </w:pPr>
  </w:style>
  <w:style w:type="paragraph" w:styleId="Index4">
    <w:name w:val="index 4"/>
    <w:basedOn w:val="Standaard"/>
    <w:next w:val="Standaard"/>
    <w:autoRedefine/>
    <w:uiPriority w:val="99"/>
    <w:semiHidden/>
    <w:unhideWhenUsed/>
    <w:rsid w:val="00C34607"/>
    <w:pPr>
      <w:spacing w:line="240" w:lineRule="auto"/>
      <w:ind w:left="680" w:hanging="170"/>
    </w:pPr>
  </w:style>
  <w:style w:type="paragraph" w:styleId="Index5">
    <w:name w:val="index 5"/>
    <w:basedOn w:val="Standaard"/>
    <w:next w:val="Standaard"/>
    <w:autoRedefine/>
    <w:uiPriority w:val="99"/>
    <w:semiHidden/>
    <w:unhideWhenUsed/>
    <w:rsid w:val="00C34607"/>
    <w:pPr>
      <w:spacing w:line="240" w:lineRule="auto"/>
      <w:ind w:left="850" w:hanging="170"/>
    </w:pPr>
  </w:style>
  <w:style w:type="paragraph" w:styleId="Index6">
    <w:name w:val="index 6"/>
    <w:basedOn w:val="Standaard"/>
    <w:next w:val="Standaard"/>
    <w:autoRedefine/>
    <w:uiPriority w:val="99"/>
    <w:semiHidden/>
    <w:unhideWhenUsed/>
    <w:rsid w:val="00C34607"/>
    <w:pPr>
      <w:spacing w:line="240" w:lineRule="auto"/>
      <w:ind w:left="1020" w:hanging="170"/>
    </w:pPr>
  </w:style>
  <w:style w:type="paragraph" w:styleId="Index7">
    <w:name w:val="index 7"/>
    <w:basedOn w:val="Standaard"/>
    <w:next w:val="Standaard"/>
    <w:autoRedefine/>
    <w:uiPriority w:val="99"/>
    <w:semiHidden/>
    <w:unhideWhenUsed/>
    <w:rsid w:val="00C34607"/>
    <w:pPr>
      <w:spacing w:line="240" w:lineRule="auto"/>
      <w:ind w:left="1190" w:hanging="170"/>
    </w:pPr>
  </w:style>
  <w:style w:type="paragraph" w:styleId="Index8">
    <w:name w:val="index 8"/>
    <w:basedOn w:val="Standaard"/>
    <w:next w:val="Standaard"/>
    <w:autoRedefine/>
    <w:uiPriority w:val="99"/>
    <w:semiHidden/>
    <w:unhideWhenUsed/>
    <w:rsid w:val="00C34607"/>
    <w:pPr>
      <w:spacing w:line="240" w:lineRule="auto"/>
      <w:ind w:left="1360" w:hanging="170"/>
    </w:pPr>
  </w:style>
  <w:style w:type="paragraph" w:styleId="Index9">
    <w:name w:val="index 9"/>
    <w:basedOn w:val="Standaard"/>
    <w:next w:val="Standaard"/>
    <w:autoRedefine/>
    <w:uiPriority w:val="99"/>
    <w:semiHidden/>
    <w:unhideWhenUsed/>
    <w:rsid w:val="00C34607"/>
    <w:pPr>
      <w:spacing w:line="240" w:lineRule="auto"/>
      <w:ind w:left="1530" w:hanging="170"/>
    </w:pPr>
  </w:style>
  <w:style w:type="paragraph" w:styleId="Indexkop">
    <w:name w:val="index heading"/>
    <w:basedOn w:val="Standaard"/>
    <w:next w:val="Index1"/>
    <w:uiPriority w:val="99"/>
    <w:semiHidden/>
    <w:unhideWhenUsed/>
    <w:rsid w:val="00C34607"/>
    <w:rPr>
      <w:rFonts w:ascii="Cambria" w:eastAsia="Times New Roman" w:hAnsi="Cambria"/>
      <w:b/>
      <w:bCs/>
    </w:rPr>
  </w:style>
  <w:style w:type="character" w:styleId="Intensievebenadrukking">
    <w:name w:val="Intense Emphasis"/>
    <w:uiPriority w:val="21"/>
    <w:rsid w:val="00C34607"/>
    <w:rPr>
      <w:b/>
      <w:bCs/>
      <w:i/>
      <w:iCs/>
      <w:color w:val="4F81BD"/>
    </w:rPr>
  </w:style>
  <w:style w:type="paragraph" w:styleId="Duidelijkcitaat">
    <w:name w:val="Intense Quote"/>
    <w:basedOn w:val="Standaard"/>
    <w:next w:val="Standaard"/>
    <w:link w:val="DuidelijkcitaatChar"/>
    <w:uiPriority w:val="30"/>
    <w:rsid w:val="00C34607"/>
    <w:pPr>
      <w:pBdr>
        <w:bottom w:val="single" w:sz="4" w:space="4" w:color="4F81BD"/>
      </w:pBdr>
      <w:spacing w:before="200" w:after="280"/>
      <w:ind w:left="936" w:right="936"/>
    </w:pPr>
    <w:rPr>
      <w:b/>
      <w:bCs/>
      <w:i/>
      <w:iCs/>
      <w:color w:val="4F81BD"/>
    </w:rPr>
  </w:style>
  <w:style w:type="character" w:customStyle="1" w:styleId="DuidelijkcitaatChar">
    <w:name w:val="Duidelijk citaat Char"/>
    <w:link w:val="Duidelijkcitaat"/>
    <w:uiPriority w:val="30"/>
    <w:rsid w:val="00C34607"/>
    <w:rPr>
      <w:rFonts w:ascii="Verdana" w:hAnsi="Verdana"/>
      <w:b/>
      <w:bCs/>
      <w:i/>
      <w:iCs/>
      <w:color w:val="4F81BD"/>
      <w:sz w:val="17"/>
    </w:rPr>
  </w:style>
  <w:style w:type="character" w:styleId="Intensieveverwijzing">
    <w:name w:val="Intense Reference"/>
    <w:uiPriority w:val="32"/>
    <w:rsid w:val="00C34607"/>
    <w:rPr>
      <w:b/>
      <w:bCs/>
      <w:smallCaps/>
      <w:color w:val="C0504D"/>
      <w:spacing w:val="5"/>
      <w:u w:val="single"/>
    </w:rPr>
  </w:style>
  <w:style w:type="table" w:styleId="Lichtraster">
    <w:name w:val="Light Grid"/>
    <w:basedOn w:val="Standaardtabel"/>
    <w:uiPriority w:val="62"/>
    <w:rsid w:val="00C3460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chtraster-accent1">
    <w:name w:val="Light Grid Accent 1"/>
    <w:basedOn w:val="Standaardtabel"/>
    <w:uiPriority w:val="62"/>
    <w:rsid w:val="00C3460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chtraster-accent2">
    <w:name w:val="Light Grid Accent 2"/>
    <w:basedOn w:val="Standaardtabel"/>
    <w:uiPriority w:val="62"/>
    <w:rsid w:val="00C34607"/>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chtraster-accent3">
    <w:name w:val="Light Grid Accent 3"/>
    <w:basedOn w:val="Standaardtabel"/>
    <w:uiPriority w:val="62"/>
    <w:rsid w:val="00C34607"/>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chtraster-accent4">
    <w:name w:val="Light Grid Accent 4"/>
    <w:basedOn w:val="Standaardtabel"/>
    <w:uiPriority w:val="62"/>
    <w:rsid w:val="00C34607"/>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chtraster-accent5">
    <w:name w:val="Light Grid Accent 5"/>
    <w:basedOn w:val="Standaardtabel"/>
    <w:uiPriority w:val="62"/>
    <w:rsid w:val="00C34607"/>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chtraster-accent6">
    <w:name w:val="Light Grid Accent 6"/>
    <w:basedOn w:val="Standaardtabel"/>
    <w:uiPriority w:val="62"/>
    <w:rsid w:val="00C34607"/>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chtelijst">
    <w:name w:val="Light List"/>
    <w:basedOn w:val="Standaardtabel"/>
    <w:uiPriority w:val="61"/>
    <w:rsid w:val="00C3460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rsid w:val="00C3460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chtelijst-accent2">
    <w:name w:val="Light List Accent 2"/>
    <w:basedOn w:val="Standaardtabel"/>
    <w:uiPriority w:val="61"/>
    <w:rsid w:val="00C34607"/>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chtelijst-accent3">
    <w:name w:val="Light List Accent 3"/>
    <w:basedOn w:val="Standaardtabel"/>
    <w:uiPriority w:val="61"/>
    <w:rsid w:val="00C34607"/>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chtelijst-accent4">
    <w:name w:val="Light List Accent 4"/>
    <w:basedOn w:val="Standaardtabel"/>
    <w:uiPriority w:val="61"/>
    <w:rsid w:val="00C3460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chtelijst-accent5">
    <w:name w:val="Light List Accent 5"/>
    <w:basedOn w:val="Standaardtabel"/>
    <w:uiPriority w:val="61"/>
    <w:rsid w:val="00C34607"/>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chtelijst-accent6">
    <w:name w:val="Light List Accent 6"/>
    <w:basedOn w:val="Standaardtabel"/>
    <w:uiPriority w:val="61"/>
    <w:rsid w:val="00C34607"/>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chtearcering">
    <w:name w:val="Light Shading"/>
    <w:basedOn w:val="Standaardtabel"/>
    <w:uiPriority w:val="60"/>
    <w:rsid w:val="00C3460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chtearcering-accent1">
    <w:name w:val="Light Shading Accent 1"/>
    <w:basedOn w:val="Standaardtabel"/>
    <w:uiPriority w:val="60"/>
    <w:rsid w:val="00C3460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chtearcering-accent2">
    <w:name w:val="Light Shading Accent 2"/>
    <w:basedOn w:val="Standaardtabel"/>
    <w:uiPriority w:val="60"/>
    <w:rsid w:val="00C3460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chtearcering-accent3">
    <w:name w:val="Light Shading Accent 3"/>
    <w:basedOn w:val="Standaardtabel"/>
    <w:uiPriority w:val="60"/>
    <w:rsid w:val="00C3460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chtearcering-accent4">
    <w:name w:val="Light Shading Accent 4"/>
    <w:basedOn w:val="Standaardtabel"/>
    <w:uiPriority w:val="60"/>
    <w:rsid w:val="00C34607"/>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chtearcering-accent5">
    <w:name w:val="Light Shading Accent 5"/>
    <w:basedOn w:val="Standaardtabel"/>
    <w:uiPriority w:val="60"/>
    <w:rsid w:val="00C34607"/>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chtearcering-accent6">
    <w:name w:val="Light Shading Accent 6"/>
    <w:basedOn w:val="Standaardtabel"/>
    <w:uiPriority w:val="60"/>
    <w:rsid w:val="00C34607"/>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Regelnummer">
    <w:name w:val="line number"/>
    <w:basedOn w:val="Standaardalinea-lettertype"/>
    <w:uiPriority w:val="99"/>
    <w:semiHidden/>
    <w:unhideWhenUsed/>
    <w:rsid w:val="00C34607"/>
  </w:style>
  <w:style w:type="paragraph" w:styleId="Lijst">
    <w:name w:val="List"/>
    <w:basedOn w:val="Standaard"/>
    <w:uiPriority w:val="99"/>
    <w:semiHidden/>
    <w:unhideWhenUsed/>
    <w:rsid w:val="00C34607"/>
    <w:pPr>
      <w:ind w:left="283" w:hanging="283"/>
      <w:contextualSpacing/>
    </w:pPr>
  </w:style>
  <w:style w:type="paragraph" w:styleId="Lijst2">
    <w:name w:val="List 2"/>
    <w:basedOn w:val="Standaard"/>
    <w:uiPriority w:val="99"/>
    <w:semiHidden/>
    <w:unhideWhenUsed/>
    <w:rsid w:val="00C34607"/>
    <w:pPr>
      <w:ind w:left="566" w:hanging="283"/>
      <w:contextualSpacing/>
    </w:pPr>
  </w:style>
  <w:style w:type="paragraph" w:styleId="Lijst3">
    <w:name w:val="List 3"/>
    <w:basedOn w:val="Standaard"/>
    <w:uiPriority w:val="99"/>
    <w:semiHidden/>
    <w:unhideWhenUsed/>
    <w:rsid w:val="00C34607"/>
    <w:pPr>
      <w:ind w:left="849" w:hanging="283"/>
      <w:contextualSpacing/>
    </w:pPr>
  </w:style>
  <w:style w:type="paragraph" w:styleId="Lijst4">
    <w:name w:val="List 4"/>
    <w:basedOn w:val="Standaard"/>
    <w:uiPriority w:val="99"/>
    <w:semiHidden/>
    <w:unhideWhenUsed/>
    <w:rsid w:val="00C34607"/>
    <w:pPr>
      <w:ind w:left="1132" w:hanging="283"/>
      <w:contextualSpacing/>
    </w:pPr>
  </w:style>
  <w:style w:type="paragraph" w:styleId="Lijst5">
    <w:name w:val="List 5"/>
    <w:basedOn w:val="Standaard"/>
    <w:uiPriority w:val="99"/>
    <w:semiHidden/>
    <w:unhideWhenUsed/>
    <w:rsid w:val="00C34607"/>
    <w:pPr>
      <w:ind w:left="1415" w:hanging="283"/>
      <w:contextualSpacing/>
    </w:pPr>
  </w:style>
  <w:style w:type="paragraph" w:styleId="Lijstopsomteken">
    <w:name w:val="List Bullet"/>
    <w:basedOn w:val="Standaard"/>
    <w:uiPriority w:val="99"/>
    <w:semiHidden/>
    <w:unhideWhenUsed/>
    <w:rsid w:val="00C34607"/>
    <w:pPr>
      <w:tabs>
        <w:tab w:val="num" w:pos="360"/>
      </w:tabs>
      <w:ind w:left="360" w:hanging="360"/>
      <w:contextualSpacing/>
    </w:pPr>
  </w:style>
  <w:style w:type="paragraph" w:styleId="Lijstopsomteken2">
    <w:name w:val="List Bullet 2"/>
    <w:basedOn w:val="Standaard"/>
    <w:uiPriority w:val="99"/>
    <w:semiHidden/>
    <w:unhideWhenUsed/>
    <w:rsid w:val="00C34607"/>
    <w:pPr>
      <w:tabs>
        <w:tab w:val="num" w:pos="643"/>
      </w:tabs>
      <w:ind w:left="643" w:hanging="360"/>
      <w:contextualSpacing/>
    </w:pPr>
  </w:style>
  <w:style w:type="paragraph" w:styleId="Lijstopsomteken3">
    <w:name w:val="List Bullet 3"/>
    <w:basedOn w:val="Standaard"/>
    <w:uiPriority w:val="99"/>
    <w:semiHidden/>
    <w:unhideWhenUsed/>
    <w:rsid w:val="00C34607"/>
    <w:pPr>
      <w:tabs>
        <w:tab w:val="num" w:pos="926"/>
      </w:tabs>
      <w:ind w:left="926" w:hanging="360"/>
      <w:contextualSpacing/>
    </w:pPr>
  </w:style>
  <w:style w:type="paragraph" w:styleId="Lijstopsomteken4">
    <w:name w:val="List Bullet 4"/>
    <w:basedOn w:val="Standaard"/>
    <w:uiPriority w:val="99"/>
    <w:semiHidden/>
    <w:unhideWhenUsed/>
    <w:rsid w:val="00C34607"/>
    <w:pPr>
      <w:tabs>
        <w:tab w:val="num" w:pos="1209"/>
      </w:tabs>
      <w:ind w:left="1209" w:hanging="360"/>
      <w:contextualSpacing/>
    </w:pPr>
  </w:style>
  <w:style w:type="paragraph" w:styleId="Lijstopsomteken5">
    <w:name w:val="List Bullet 5"/>
    <w:basedOn w:val="Standaard"/>
    <w:uiPriority w:val="99"/>
    <w:semiHidden/>
    <w:unhideWhenUsed/>
    <w:rsid w:val="00C34607"/>
    <w:pPr>
      <w:tabs>
        <w:tab w:val="num" w:pos="1492"/>
      </w:tabs>
      <w:ind w:left="1492" w:hanging="360"/>
      <w:contextualSpacing/>
    </w:pPr>
  </w:style>
  <w:style w:type="paragraph" w:styleId="Lijstvoortzetting">
    <w:name w:val="List Continue"/>
    <w:basedOn w:val="Standaard"/>
    <w:uiPriority w:val="99"/>
    <w:semiHidden/>
    <w:unhideWhenUsed/>
    <w:rsid w:val="00C34607"/>
    <w:pPr>
      <w:spacing w:after="120"/>
      <w:ind w:left="283"/>
      <w:contextualSpacing/>
    </w:pPr>
  </w:style>
  <w:style w:type="paragraph" w:styleId="Lijstvoortzetting2">
    <w:name w:val="List Continue 2"/>
    <w:basedOn w:val="Standaard"/>
    <w:uiPriority w:val="99"/>
    <w:semiHidden/>
    <w:unhideWhenUsed/>
    <w:rsid w:val="00C34607"/>
    <w:pPr>
      <w:spacing w:after="120"/>
      <w:ind w:left="566"/>
      <w:contextualSpacing/>
    </w:pPr>
  </w:style>
  <w:style w:type="paragraph" w:styleId="Lijstvoortzetting3">
    <w:name w:val="List Continue 3"/>
    <w:basedOn w:val="Standaard"/>
    <w:uiPriority w:val="99"/>
    <w:semiHidden/>
    <w:unhideWhenUsed/>
    <w:rsid w:val="00C34607"/>
    <w:pPr>
      <w:spacing w:after="120"/>
      <w:ind w:left="849"/>
      <w:contextualSpacing/>
    </w:pPr>
  </w:style>
  <w:style w:type="paragraph" w:styleId="Lijstvoortzetting4">
    <w:name w:val="List Continue 4"/>
    <w:basedOn w:val="Standaard"/>
    <w:uiPriority w:val="99"/>
    <w:semiHidden/>
    <w:unhideWhenUsed/>
    <w:rsid w:val="00C34607"/>
    <w:pPr>
      <w:spacing w:after="120"/>
      <w:ind w:left="1132"/>
      <w:contextualSpacing/>
    </w:pPr>
  </w:style>
  <w:style w:type="paragraph" w:styleId="Lijstvoortzetting5">
    <w:name w:val="List Continue 5"/>
    <w:basedOn w:val="Standaard"/>
    <w:uiPriority w:val="99"/>
    <w:semiHidden/>
    <w:unhideWhenUsed/>
    <w:rsid w:val="00C34607"/>
    <w:pPr>
      <w:spacing w:after="120"/>
      <w:ind w:left="1415"/>
      <w:contextualSpacing/>
    </w:pPr>
  </w:style>
  <w:style w:type="paragraph" w:styleId="Lijstnummering">
    <w:name w:val="List Number"/>
    <w:basedOn w:val="Standaard"/>
    <w:uiPriority w:val="99"/>
    <w:semiHidden/>
    <w:unhideWhenUsed/>
    <w:rsid w:val="00C34607"/>
    <w:pPr>
      <w:tabs>
        <w:tab w:val="num" w:pos="360"/>
      </w:tabs>
      <w:ind w:left="360" w:hanging="360"/>
      <w:contextualSpacing/>
    </w:pPr>
  </w:style>
  <w:style w:type="paragraph" w:styleId="Lijstnummering2">
    <w:name w:val="List Number 2"/>
    <w:basedOn w:val="Standaard"/>
    <w:uiPriority w:val="99"/>
    <w:semiHidden/>
    <w:unhideWhenUsed/>
    <w:rsid w:val="00C34607"/>
    <w:pPr>
      <w:tabs>
        <w:tab w:val="num" w:pos="643"/>
      </w:tabs>
      <w:ind w:left="643" w:hanging="360"/>
      <w:contextualSpacing/>
    </w:pPr>
  </w:style>
  <w:style w:type="paragraph" w:styleId="Lijstnummering3">
    <w:name w:val="List Number 3"/>
    <w:basedOn w:val="Standaard"/>
    <w:uiPriority w:val="99"/>
    <w:semiHidden/>
    <w:unhideWhenUsed/>
    <w:rsid w:val="00C34607"/>
    <w:pPr>
      <w:tabs>
        <w:tab w:val="num" w:pos="926"/>
      </w:tabs>
      <w:ind w:left="926" w:hanging="360"/>
      <w:contextualSpacing/>
    </w:pPr>
  </w:style>
  <w:style w:type="paragraph" w:styleId="Lijstnummering4">
    <w:name w:val="List Number 4"/>
    <w:basedOn w:val="Standaard"/>
    <w:uiPriority w:val="99"/>
    <w:semiHidden/>
    <w:unhideWhenUsed/>
    <w:rsid w:val="00C34607"/>
    <w:pPr>
      <w:tabs>
        <w:tab w:val="num" w:pos="1209"/>
      </w:tabs>
      <w:ind w:left="1209" w:hanging="360"/>
      <w:contextualSpacing/>
    </w:pPr>
  </w:style>
  <w:style w:type="paragraph" w:styleId="Lijstnummering5">
    <w:name w:val="List Number 5"/>
    <w:basedOn w:val="Standaard"/>
    <w:uiPriority w:val="99"/>
    <w:semiHidden/>
    <w:unhideWhenUsed/>
    <w:rsid w:val="00C34607"/>
    <w:pPr>
      <w:tabs>
        <w:tab w:val="num" w:pos="1492"/>
      </w:tabs>
      <w:ind w:left="1492" w:hanging="360"/>
      <w:contextualSpacing/>
    </w:pPr>
  </w:style>
  <w:style w:type="paragraph" w:styleId="Lijstalinea">
    <w:name w:val="List Paragraph"/>
    <w:basedOn w:val="Standaard"/>
    <w:link w:val="LijstalineaChar"/>
    <w:uiPriority w:val="34"/>
    <w:rsid w:val="002703B8"/>
    <w:pPr>
      <w:ind w:left="720"/>
      <w:contextualSpacing/>
    </w:pPr>
  </w:style>
  <w:style w:type="paragraph" w:styleId="Macrotekst">
    <w:name w:val="macro"/>
    <w:link w:val="MacrotekstChar"/>
    <w:uiPriority w:val="99"/>
    <w:semiHidden/>
    <w:unhideWhenUsed/>
    <w:rsid w:val="00C34607"/>
    <w:pPr>
      <w:tabs>
        <w:tab w:val="left" w:pos="480"/>
        <w:tab w:val="left" w:pos="960"/>
        <w:tab w:val="left" w:pos="1440"/>
        <w:tab w:val="left" w:pos="1920"/>
        <w:tab w:val="left" w:pos="2400"/>
        <w:tab w:val="left" w:pos="2880"/>
        <w:tab w:val="left" w:pos="3360"/>
        <w:tab w:val="left" w:pos="3840"/>
        <w:tab w:val="left" w:pos="4320"/>
      </w:tabs>
      <w:spacing w:line="283" w:lineRule="atLeast"/>
    </w:pPr>
    <w:rPr>
      <w:rFonts w:ascii="Consolas" w:hAnsi="Consolas" w:cs="Consolas"/>
    </w:rPr>
  </w:style>
  <w:style w:type="character" w:customStyle="1" w:styleId="MacrotekstChar">
    <w:name w:val="Macrotekst Char"/>
    <w:link w:val="Macrotekst"/>
    <w:uiPriority w:val="99"/>
    <w:semiHidden/>
    <w:rsid w:val="00C34607"/>
    <w:rPr>
      <w:rFonts w:ascii="Consolas" w:hAnsi="Consolas" w:cs="Consolas"/>
    </w:rPr>
  </w:style>
  <w:style w:type="table" w:styleId="Gemiddeldraster1">
    <w:name w:val="Medium Grid 1"/>
    <w:basedOn w:val="Standaardtabel"/>
    <w:uiPriority w:val="67"/>
    <w:rsid w:val="00C3460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emiddeldraster1-accent1">
    <w:name w:val="Medium Grid 1 Accent 1"/>
    <w:basedOn w:val="Standaardtabel"/>
    <w:uiPriority w:val="67"/>
    <w:rsid w:val="00C3460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emiddeldraster1-accent2">
    <w:name w:val="Medium Grid 1 Accent 2"/>
    <w:basedOn w:val="Standaardtabel"/>
    <w:uiPriority w:val="67"/>
    <w:rsid w:val="00C3460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emiddeldraster1-accent3">
    <w:name w:val="Medium Grid 1 Accent 3"/>
    <w:basedOn w:val="Standaardtabel"/>
    <w:uiPriority w:val="67"/>
    <w:rsid w:val="00C3460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emiddeldraster1-accent4">
    <w:name w:val="Medium Grid 1 Accent 4"/>
    <w:basedOn w:val="Standaardtabel"/>
    <w:uiPriority w:val="67"/>
    <w:rsid w:val="00C3460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emiddeldraster1-accent5">
    <w:name w:val="Medium Grid 1 Accent 5"/>
    <w:basedOn w:val="Standaardtabel"/>
    <w:uiPriority w:val="67"/>
    <w:rsid w:val="00C3460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emiddeldraster1-accent6">
    <w:name w:val="Medium Grid 1 Accent 6"/>
    <w:basedOn w:val="Standaardtabel"/>
    <w:uiPriority w:val="67"/>
    <w:rsid w:val="00C3460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emiddeldraster2">
    <w:name w:val="Medium Grid 2"/>
    <w:basedOn w:val="Standaardtabel"/>
    <w:uiPriority w:val="68"/>
    <w:rsid w:val="00C3460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emiddeldraster2-accent1">
    <w:name w:val="Medium Grid 2 Accent 1"/>
    <w:basedOn w:val="Standaardtabel"/>
    <w:uiPriority w:val="68"/>
    <w:rsid w:val="00C3460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emiddeldraster2-accent2">
    <w:name w:val="Medium Grid 2 Accent 2"/>
    <w:basedOn w:val="Standaardtabel"/>
    <w:uiPriority w:val="68"/>
    <w:rsid w:val="00C3460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emiddeldraster2-accent3">
    <w:name w:val="Medium Grid 2 Accent 3"/>
    <w:basedOn w:val="Standaardtabel"/>
    <w:uiPriority w:val="68"/>
    <w:rsid w:val="00C3460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emiddeldraster2-accent4">
    <w:name w:val="Medium Grid 2 Accent 4"/>
    <w:basedOn w:val="Standaardtabel"/>
    <w:uiPriority w:val="68"/>
    <w:rsid w:val="00C3460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emiddeldraster2-accent5">
    <w:name w:val="Medium Grid 2 Accent 5"/>
    <w:basedOn w:val="Standaardtabel"/>
    <w:uiPriority w:val="68"/>
    <w:rsid w:val="00C3460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emiddeldraster2-accent6">
    <w:name w:val="Medium Grid 2 Accent 6"/>
    <w:basedOn w:val="Standaardtabel"/>
    <w:uiPriority w:val="68"/>
    <w:rsid w:val="00C34607"/>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emiddeldraster3">
    <w:name w:val="Medium Grid 3"/>
    <w:basedOn w:val="Standaardtabel"/>
    <w:uiPriority w:val="69"/>
    <w:rsid w:val="00C3460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emiddeldraster3-accent1">
    <w:name w:val="Medium Grid 3 Accent 1"/>
    <w:basedOn w:val="Standaardtabel"/>
    <w:uiPriority w:val="69"/>
    <w:rsid w:val="00C3460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emiddeldraster3-accent2">
    <w:name w:val="Medium Grid 3 Accent 2"/>
    <w:basedOn w:val="Standaardtabel"/>
    <w:uiPriority w:val="69"/>
    <w:rsid w:val="00C3460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emiddeldraster3-accent3">
    <w:name w:val="Medium Grid 3 Accent 3"/>
    <w:basedOn w:val="Standaardtabel"/>
    <w:uiPriority w:val="69"/>
    <w:rsid w:val="00C3460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emiddeldraster3-accent4">
    <w:name w:val="Medium Grid 3 Accent 4"/>
    <w:basedOn w:val="Standaardtabel"/>
    <w:uiPriority w:val="69"/>
    <w:rsid w:val="00C3460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emiddeldraster3-accent5">
    <w:name w:val="Medium Grid 3 Accent 5"/>
    <w:basedOn w:val="Standaardtabel"/>
    <w:uiPriority w:val="69"/>
    <w:rsid w:val="00C3460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emiddeldraster3-accent6">
    <w:name w:val="Medium Grid 3 Accent 6"/>
    <w:basedOn w:val="Standaardtabel"/>
    <w:uiPriority w:val="69"/>
    <w:rsid w:val="00C3460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Gemiddeldelijst1">
    <w:name w:val="Medium List 1"/>
    <w:basedOn w:val="Standaardtabel"/>
    <w:uiPriority w:val="65"/>
    <w:rsid w:val="00C34607"/>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Gemiddeldelijst1-accent1">
    <w:name w:val="Medium List 1 Accent 1"/>
    <w:basedOn w:val="Standaardtabel"/>
    <w:uiPriority w:val="65"/>
    <w:rsid w:val="00C34607"/>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Gemiddeldelijst1-accent2">
    <w:name w:val="Medium List 1 Accent 2"/>
    <w:basedOn w:val="Standaardtabel"/>
    <w:uiPriority w:val="65"/>
    <w:rsid w:val="00C34607"/>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Gemiddeldelijst1-accent3">
    <w:name w:val="Medium List 1 Accent 3"/>
    <w:basedOn w:val="Standaardtabel"/>
    <w:uiPriority w:val="65"/>
    <w:rsid w:val="00C34607"/>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Gemiddeldelijst1-accent4">
    <w:name w:val="Medium List 1 Accent 4"/>
    <w:basedOn w:val="Standaardtabel"/>
    <w:uiPriority w:val="65"/>
    <w:rsid w:val="00C34607"/>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Gemiddeldelijst1-accent5">
    <w:name w:val="Medium List 1 Accent 5"/>
    <w:basedOn w:val="Standaardtabel"/>
    <w:uiPriority w:val="65"/>
    <w:rsid w:val="00C34607"/>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Gemiddeldelijst1-accent6">
    <w:name w:val="Medium List 1 Accent 6"/>
    <w:basedOn w:val="Standaardtabel"/>
    <w:uiPriority w:val="65"/>
    <w:rsid w:val="00C34607"/>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Gemiddeldelijst2">
    <w:name w:val="Medium List 2"/>
    <w:basedOn w:val="Standaardtabel"/>
    <w:uiPriority w:val="66"/>
    <w:rsid w:val="00C3460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Gemiddeldelijst2-accent1">
    <w:name w:val="Medium List 2 Accent 1"/>
    <w:basedOn w:val="Standaardtabel"/>
    <w:uiPriority w:val="66"/>
    <w:rsid w:val="00C3460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Gemiddeldelijst2-accent2">
    <w:name w:val="Medium List 2 Accent 2"/>
    <w:basedOn w:val="Standaardtabel"/>
    <w:uiPriority w:val="66"/>
    <w:rsid w:val="00C3460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Gemiddeldelijst2-accent3">
    <w:name w:val="Medium List 2 Accent 3"/>
    <w:basedOn w:val="Standaardtabel"/>
    <w:uiPriority w:val="66"/>
    <w:rsid w:val="00C3460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Gemiddeldelijst2-accent4">
    <w:name w:val="Medium List 2 Accent 4"/>
    <w:basedOn w:val="Standaardtabel"/>
    <w:uiPriority w:val="66"/>
    <w:rsid w:val="00C3460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Gemiddeldelijst2-accent5">
    <w:name w:val="Medium List 2 Accent 5"/>
    <w:basedOn w:val="Standaardtabel"/>
    <w:uiPriority w:val="66"/>
    <w:rsid w:val="00C3460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Gemiddeldelijst2-accent6">
    <w:name w:val="Medium List 2 Accent 6"/>
    <w:basedOn w:val="Standaardtabel"/>
    <w:uiPriority w:val="66"/>
    <w:rsid w:val="00C34607"/>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Gemiddeldearcering1">
    <w:name w:val="Medium Shading 1"/>
    <w:basedOn w:val="Standaardtabel"/>
    <w:uiPriority w:val="63"/>
    <w:rsid w:val="00C3460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3460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3460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3460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3460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3460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3460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Gemiddeldearcering2">
    <w:name w:val="Medium Shading 2"/>
    <w:basedOn w:val="Standaardtabel"/>
    <w:uiPriority w:val="64"/>
    <w:rsid w:val="00C346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346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346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346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346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346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346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uiPriority w:val="99"/>
    <w:semiHidden/>
    <w:unhideWhenUsed/>
    <w:rsid w:val="00C3460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szCs w:val="24"/>
    </w:rPr>
  </w:style>
  <w:style w:type="character" w:customStyle="1" w:styleId="BerichtkopChar">
    <w:name w:val="Berichtkop Char"/>
    <w:link w:val="Berichtkop"/>
    <w:uiPriority w:val="99"/>
    <w:semiHidden/>
    <w:rsid w:val="00C34607"/>
    <w:rPr>
      <w:rFonts w:ascii="Cambria" w:eastAsia="Times New Roman" w:hAnsi="Cambria" w:cs="Times New Roman"/>
      <w:sz w:val="24"/>
      <w:szCs w:val="24"/>
      <w:shd w:val="pct20" w:color="auto" w:fill="auto"/>
    </w:rPr>
  </w:style>
  <w:style w:type="paragraph" w:styleId="Geenafstand">
    <w:name w:val="No Spacing"/>
    <w:unhideWhenUsed/>
    <w:rsid w:val="002703B8"/>
    <w:rPr>
      <w:rFonts w:ascii="Arial" w:eastAsiaTheme="minorHAnsi" w:hAnsi="Arial" w:cstheme="minorBidi"/>
      <w:szCs w:val="22"/>
    </w:rPr>
  </w:style>
  <w:style w:type="paragraph" w:styleId="Normaalweb">
    <w:name w:val="Normal (Web)"/>
    <w:basedOn w:val="Standaard"/>
    <w:uiPriority w:val="99"/>
    <w:semiHidden/>
    <w:unhideWhenUsed/>
    <w:rsid w:val="00C34607"/>
    <w:rPr>
      <w:rFonts w:ascii="Times New Roman" w:hAnsi="Times New Roman"/>
      <w:sz w:val="24"/>
      <w:szCs w:val="24"/>
    </w:rPr>
  </w:style>
  <w:style w:type="paragraph" w:styleId="Standaardinspringing">
    <w:name w:val="Normal Indent"/>
    <w:basedOn w:val="Standaard"/>
    <w:uiPriority w:val="99"/>
    <w:semiHidden/>
    <w:unhideWhenUsed/>
    <w:rsid w:val="00C34607"/>
    <w:pPr>
      <w:ind w:left="708"/>
    </w:pPr>
  </w:style>
  <w:style w:type="paragraph" w:styleId="Notitiekop">
    <w:name w:val="Note Heading"/>
    <w:basedOn w:val="Standaard"/>
    <w:next w:val="Standaard"/>
    <w:link w:val="NotitiekopChar"/>
    <w:uiPriority w:val="99"/>
    <w:semiHidden/>
    <w:unhideWhenUsed/>
    <w:rsid w:val="00C34607"/>
    <w:pPr>
      <w:spacing w:line="240" w:lineRule="auto"/>
    </w:pPr>
  </w:style>
  <w:style w:type="character" w:customStyle="1" w:styleId="NotitiekopChar">
    <w:name w:val="Notitiekop Char"/>
    <w:link w:val="Notitiekop"/>
    <w:uiPriority w:val="99"/>
    <w:semiHidden/>
    <w:rsid w:val="00C34607"/>
    <w:rPr>
      <w:rFonts w:ascii="Verdana" w:hAnsi="Verdana"/>
      <w:sz w:val="17"/>
    </w:rPr>
  </w:style>
  <w:style w:type="character" w:styleId="Tekstvantijdelijkeaanduiding">
    <w:name w:val="Placeholder Text"/>
    <w:uiPriority w:val="99"/>
    <w:semiHidden/>
    <w:rsid w:val="00C34607"/>
    <w:rPr>
      <w:color w:val="808080"/>
    </w:rPr>
  </w:style>
  <w:style w:type="paragraph" w:styleId="Tekstzonderopmaak">
    <w:name w:val="Plain Text"/>
    <w:basedOn w:val="Standaard"/>
    <w:link w:val="TekstzonderopmaakChar"/>
    <w:uiPriority w:val="99"/>
    <w:semiHidden/>
    <w:unhideWhenUsed/>
    <w:rsid w:val="00C34607"/>
    <w:pPr>
      <w:spacing w:line="240" w:lineRule="auto"/>
    </w:pPr>
    <w:rPr>
      <w:rFonts w:ascii="Consolas" w:hAnsi="Consolas" w:cs="Consolas"/>
      <w:sz w:val="21"/>
      <w:szCs w:val="21"/>
    </w:rPr>
  </w:style>
  <w:style w:type="character" w:customStyle="1" w:styleId="TekstzonderopmaakChar">
    <w:name w:val="Tekst zonder opmaak Char"/>
    <w:link w:val="Tekstzonderopmaak"/>
    <w:uiPriority w:val="99"/>
    <w:semiHidden/>
    <w:rsid w:val="00C34607"/>
    <w:rPr>
      <w:rFonts w:ascii="Consolas" w:hAnsi="Consolas" w:cs="Consolas"/>
      <w:sz w:val="21"/>
      <w:szCs w:val="21"/>
    </w:rPr>
  </w:style>
  <w:style w:type="paragraph" w:styleId="Citaat">
    <w:name w:val="Quote"/>
    <w:basedOn w:val="Standaard"/>
    <w:next w:val="Standaard"/>
    <w:link w:val="CitaatChar"/>
    <w:uiPriority w:val="8"/>
    <w:rsid w:val="002703B8"/>
    <w:pPr>
      <w:spacing w:before="200"/>
      <w:ind w:left="864" w:right="864"/>
    </w:pPr>
    <w:rPr>
      <w:iCs/>
      <w:sz w:val="36"/>
    </w:rPr>
  </w:style>
  <w:style w:type="character" w:customStyle="1" w:styleId="CitaatChar">
    <w:name w:val="Citaat Char"/>
    <w:basedOn w:val="Standaardalinea-lettertype"/>
    <w:link w:val="Citaat"/>
    <w:uiPriority w:val="8"/>
    <w:rsid w:val="002703B8"/>
    <w:rPr>
      <w:rFonts w:ascii="Arial" w:eastAsiaTheme="minorHAnsi" w:hAnsi="Arial" w:cstheme="minorBidi"/>
      <w:iCs/>
      <w:sz w:val="36"/>
      <w:szCs w:val="22"/>
    </w:rPr>
  </w:style>
  <w:style w:type="paragraph" w:styleId="Aanhef">
    <w:name w:val="Salutation"/>
    <w:basedOn w:val="Standaard"/>
    <w:next w:val="Standaard"/>
    <w:link w:val="AanhefChar"/>
    <w:uiPriority w:val="99"/>
    <w:semiHidden/>
    <w:unhideWhenUsed/>
    <w:rsid w:val="00C34607"/>
  </w:style>
  <w:style w:type="character" w:customStyle="1" w:styleId="AanhefChar">
    <w:name w:val="Aanhef Char"/>
    <w:link w:val="Aanhef"/>
    <w:uiPriority w:val="99"/>
    <w:semiHidden/>
    <w:rsid w:val="00C34607"/>
    <w:rPr>
      <w:rFonts w:ascii="Verdana" w:hAnsi="Verdana"/>
      <w:sz w:val="17"/>
    </w:rPr>
  </w:style>
  <w:style w:type="paragraph" w:styleId="Handtekening">
    <w:name w:val="Signature"/>
    <w:basedOn w:val="Standaard"/>
    <w:link w:val="HandtekeningChar"/>
    <w:uiPriority w:val="99"/>
    <w:semiHidden/>
    <w:unhideWhenUsed/>
    <w:rsid w:val="00C34607"/>
    <w:pPr>
      <w:spacing w:line="240" w:lineRule="auto"/>
      <w:ind w:left="4252"/>
    </w:pPr>
  </w:style>
  <w:style w:type="character" w:customStyle="1" w:styleId="HandtekeningChar">
    <w:name w:val="Handtekening Char"/>
    <w:link w:val="Handtekening"/>
    <w:uiPriority w:val="99"/>
    <w:semiHidden/>
    <w:rsid w:val="00C34607"/>
    <w:rPr>
      <w:rFonts w:ascii="Verdana" w:hAnsi="Verdana"/>
      <w:sz w:val="17"/>
    </w:rPr>
  </w:style>
  <w:style w:type="character" w:styleId="Zwaar">
    <w:name w:val="Strong"/>
    <w:uiPriority w:val="22"/>
    <w:rsid w:val="00C34607"/>
    <w:rPr>
      <w:b/>
      <w:bCs/>
    </w:rPr>
  </w:style>
  <w:style w:type="paragraph" w:styleId="Ondertitel">
    <w:name w:val="Subtitle"/>
    <w:aliases w:val="Subtitel"/>
    <w:basedOn w:val="Titel"/>
    <w:next w:val="Standaard"/>
    <w:link w:val="OndertitelChar"/>
    <w:uiPriority w:val="3"/>
    <w:qFormat/>
    <w:rsid w:val="002703B8"/>
    <w:pPr>
      <w:numPr>
        <w:ilvl w:val="1"/>
      </w:numPr>
    </w:pPr>
    <w:rPr>
      <w:rFonts w:eastAsiaTheme="minorEastAsia"/>
      <w:b w:val="0"/>
      <w:spacing w:val="15"/>
    </w:rPr>
  </w:style>
  <w:style w:type="character" w:customStyle="1" w:styleId="OndertitelChar">
    <w:name w:val="Ondertitel Char"/>
    <w:aliases w:val="Subtitel Char"/>
    <w:basedOn w:val="Standaardalinea-lettertype"/>
    <w:link w:val="Ondertitel"/>
    <w:uiPriority w:val="3"/>
    <w:rsid w:val="002703B8"/>
    <w:rPr>
      <w:rFonts w:ascii="Arial" w:eastAsiaTheme="minorEastAsia" w:hAnsi="Arial" w:cstheme="majorBidi"/>
      <w:color w:val="CC0000"/>
      <w:spacing w:val="15"/>
      <w:kern w:val="28"/>
      <w:sz w:val="60"/>
      <w:szCs w:val="56"/>
    </w:rPr>
  </w:style>
  <w:style w:type="character" w:styleId="Subtielebenadrukking">
    <w:name w:val="Subtle Emphasis"/>
    <w:uiPriority w:val="19"/>
    <w:rsid w:val="00C34607"/>
    <w:rPr>
      <w:i/>
      <w:iCs/>
      <w:color w:val="808080"/>
    </w:rPr>
  </w:style>
  <w:style w:type="character" w:styleId="Subtieleverwijzing">
    <w:name w:val="Subtle Reference"/>
    <w:uiPriority w:val="31"/>
    <w:rsid w:val="00C34607"/>
    <w:rPr>
      <w:smallCaps/>
      <w:color w:val="C0504D"/>
      <w:u w:val="single"/>
    </w:rPr>
  </w:style>
  <w:style w:type="table" w:styleId="3D-effectenvoortabel1">
    <w:name w:val="Table 3D effects 1"/>
    <w:basedOn w:val="Standaardtabel"/>
    <w:uiPriority w:val="99"/>
    <w:semiHidden/>
    <w:unhideWhenUsed/>
    <w:rsid w:val="00C34607"/>
    <w:pPr>
      <w:spacing w:line="283"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C34607"/>
    <w:pPr>
      <w:spacing w:line="283"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C34607"/>
    <w:pPr>
      <w:spacing w:line="283"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C34607"/>
    <w:pPr>
      <w:spacing w:line="283"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C34607"/>
    <w:pPr>
      <w:spacing w:line="283"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C34607"/>
    <w:pPr>
      <w:spacing w:line="283"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C34607"/>
    <w:pPr>
      <w:spacing w:line="283"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C34607"/>
    <w:pPr>
      <w:spacing w:line="283"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C34607"/>
    <w:pPr>
      <w:spacing w:line="283"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C34607"/>
    <w:pPr>
      <w:spacing w:line="283"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C34607"/>
    <w:pPr>
      <w:spacing w:line="283"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C34607"/>
    <w:pPr>
      <w:spacing w:line="283"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C34607"/>
    <w:pPr>
      <w:spacing w:line="283"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C34607"/>
    <w:pPr>
      <w:spacing w:line="283"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C34607"/>
    <w:pPr>
      <w:spacing w:line="283"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C34607"/>
    <w:pPr>
      <w:spacing w:line="283"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C34607"/>
    <w:pPr>
      <w:spacing w:line="283"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59"/>
    <w:rsid w:val="00C34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C34607"/>
    <w:pPr>
      <w:spacing w:line="283"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C34607"/>
    <w:pPr>
      <w:spacing w:line="283"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C34607"/>
    <w:pPr>
      <w:spacing w:line="283"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C34607"/>
    <w:pPr>
      <w:spacing w:line="283"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C34607"/>
    <w:pPr>
      <w:spacing w:line="283"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C34607"/>
    <w:pPr>
      <w:spacing w:line="283"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C34607"/>
    <w:pPr>
      <w:spacing w:line="283"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C34607"/>
    <w:pPr>
      <w:spacing w:line="283"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uiPriority w:val="99"/>
    <w:semiHidden/>
    <w:unhideWhenUsed/>
    <w:rsid w:val="00C34607"/>
    <w:pPr>
      <w:spacing w:line="283"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C34607"/>
    <w:pPr>
      <w:spacing w:line="283"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C34607"/>
    <w:pPr>
      <w:spacing w:line="283"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C34607"/>
    <w:pPr>
      <w:spacing w:line="283"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C34607"/>
    <w:pPr>
      <w:spacing w:line="283"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C34607"/>
    <w:pPr>
      <w:spacing w:line="283"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C34607"/>
    <w:pPr>
      <w:spacing w:line="283"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C34607"/>
    <w:pPr>
      <w:spacing w:line="283"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C34607"/>
    <w:pPr>
      <w:ind w:left="170" w:hanging="170"/>
    </w:pPr>
  </w:style>
  <w:style w:type="paragraph" w:styleId="Lijstmetafbeeldingen">
    <w:name w:val="table of figures"/>
    <w:basedOn w:val="Standaard"/>
    <w:next w:val="Standaard"/>
    <w:uiPriority w:val="99"/>
    <w:semiHidden/>
    <w:unhideWhenUsed/>
    <w:rsid w:val="00C34607"/>
  </w:style>
  <w:style w:type="table" w:styleId="Professioneletabel">
    <w:name w:val="Table Professional"/>
    <w:basedOn w:val="Standaardtabel"/>
    <w:uiPriority w:val="99"/>
    <w:semiHidden/>
    <w:unhideWhenUsed/>
    <w:rsid w:val="00C34607"/>
    <w:pPr>
      <w:spacing w:line="283"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C34607"/>
    <w:pPr>
      <w:spacing w:line="283"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C34607"/>
    <w:pPr>
      <w:spacing w:line="283"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C34607"/>
    <w:pPr>
      <w:spacing w:line="283"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C34607"/>
    <w:pPr>
      <w:spacing w:line="283"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C34607"/>
    <w:pPr>
      <w:spacing w:line="283"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C34607"/>
    <w:pPr>
      <w:spacing w:line="283"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C34607"/>
    <w:pPr>
      <w:spacing w:line="283"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C34607"/>
    <w:pPr>
      <w:spacing w:line="283"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C34607"/>
    <w:pPr>
      <w:spacing w:line="283"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Kop1"/>
    <w:next w:val="Standaard"/>
    <w:link w:val="TitelChar"/>
    <w:uiPriority w:val="2"/>
    <w:qFormat/>
    <w:rsid w:val="002703B8"/>
    <w:pPr>
      <w:spacing w:line="240" w:lineRule="auto"/>
      <w:contextualSpacing/>
    </w:pPr>
    <w:rPr>
      <w:rFonts w:ascii="Arial" w:hAnsi="Arial"/>
      <w:b/>
      <w:color w:val="CC0000"/>
      <w:spacing w:val="-10"/>
      <w:kern w:val="28"/>
      <w:sz w:val="60"/>
      <w:szCs w:val="56"/>
    </w:rPr>
  </w:style>
  <w:style w:type="character" w:customStyle="1" w:styleId="TitelChar">
    <w:name w:val="Titel Char"/>
    <w:basedOn w:val="Standaardalinea-lettertype"/>
    <w:link w:val="Titel"/>
    <w:uiPriority w:val="2"/>
    <w:rsid w:val="002703B8"/>
    <w:rPr>
      <w:rFonts w:ascii="Arial" w:eastAsiaTheme="majorEastAsia" w:hAnsi="Arial" w:cstheme="majorBidi"/>
      <w:b/>
      <w:color w:val="CC0000"/>
      <w:spacing w:val="-10"/>
      <w:kern w:val="28"/>
      <w:sz w:val="60"/>
      <w:szCs w:val="56"/>
    </w:rPr>
  </w:style>
  <w:style w:type="paragraph" w:styleId="Kopbronvermelding">
    <w:name w:val="toa heading"/>
    <w:basedOn w:val="Standaard"/>
    <w:next w:val="Standaard"/>
    <w:uiPriority w:val="99"/>
    <w:semiHidden/>
    <w:unhideWhenUsed/>
    <w:rsid w:val="00C34607"/>
    <w:pPr>
      <w:spacing w:before="120"/>
    </w:pPr>
    <w:rPr>
      <w:rFonts w:ascii="Cambria" w:eastAsia="Times New Roman" w:hAnsi="Cambria"/>
      <w:b/>
      <w:bCs/>
      <w:sz w:val="24"/>
      <w:szCs w:val="24"/>
    </w:rPr>
  </w:style>
  <w:style w:type="paragraph" w:styleId="Inhopg40">
    <w:name w:val="toc 4"/>
    <w:basedOn w:val="Standaard"/>
    <w:next w:val="Standaard"/>
    <w:autoRedefine/>
    <w:uiPriority w:val="39"/>
    <w:semiHidden/>
    <w:unhideWhenUsed/>
    <w:rsid w:val="00C34607"/>
    <w:pPr>
      <w:spacing w:after="100"/>
      <w:ind w:left="510"/>
    </w:pPr>
  </w:style>
  <w:style w:type="paragraph" w:styleId="Inhopg50">
    <w:name w:val="toc 5"/>
    <w:basedOn w:val="Standaard"/>
    <w:next w:val="Standaard"/>
    <w:autoRedefine/>
    <w:uiPriority w:val="39"/>
    <w:semiHidden/>
    <w:unhideWhenUsed/>
    <w:rsid w:val="00C34607"/>
    <w:pPr>
      <w:spacing w:after="100"/>
      <w:ind w:left="680"/>
    </w:pPr>
  </w:style>
  <w:style w:type="paragraph" w:styleId="Inhopg60">
    <w:name w:val="toc 6"/>
    <w:basedOn w:val="Standaard"/>
    <w:next w:val="Standaard"/>
    <w:autoRedefine/>
    <w:uiPriority w:val="39"/>
    <w:semiHidden/>
    <w:unhideWhenUsed/>
    <w:rsid w:val="00C34607"/>
    <w:pPr>
      <w:spacing w:after="100"/>
      <w:ind w:left="850"/>
    </w:pPr>
  </w:style>
  <w:style w:type="paragraph" w:styleId="Inhopg70">
    <w:name w:val="toc 7"/>
    <w:basedOn w:val="Standaard"/>
    <w:next w:val="Standaard"/>
    <w:autoRedefine/>
    <w:uiPriority w:val="39"/>
    <w:semiHidden/>
    <w:unhideWhenUsed/>
    <w:rsid w:val="00C34607"/>
    <w:pPr>
      <w:spacing w:after="100"/>
      <w:ind w:left="1020"/>
    </w:pPr>
  </w:style>
  <w:style w:type="paragraph" w:styleId="Inhopg80">
    <w:name w:val="toc 8"/>
    <w:basedOn w:val="Standaard"/>
    <w:next w:val="Standaard"/>
    <w:autoRedefine/>
    <w:uiPriority w:val="39"/>
    <w:semiHidden/>
    <w:unhideWhenUsed/>
    <w:rsid w:val="00C34607"/>
    <w:pPr>
      <w:spacing w:after="100"/>
      <w:ind w:left="1190"/>
    </w:pPr>
  </w:style>
  <w:style w:type="paragraph" w:styleId="Inhopg90">
    <w:name w:val="toc 9"/>
    <w:basedOn w:val="Standaard"/>
    <w:next w:val="Standaard"/>
    <w:autoRedefine/>
    <w:uiPriority w:val="39"/>
    <w:semiHidden/>
    <w:unhideWhenUsed/>
    <w:rsid w:val="00C34607"/>
    <w:pPr>
      <w:spacing w:after="100"/>
      <w:ind w:left="1360"/>
    </w:pPr>
  </w:style>
  <w:style w:type="paragraph" w:styleId="Kopvaninhoudsopgave">
    <w:name w:val="TOC Heading"/>
    <w:basedOn w:val="Kop1"/>
    <w:next w:val="Standaard"/>
    <w:uiPriority w:val="39"/>
    <w:unhideWhenUsed/>
    <w:rsid w:val="00C34607"/>
    <w:pPr>
      <w:spacing w:before="480" w:line="283" w:lineRule="atLeast"/>
      <w:outlineLvl w:val="9"/>
    </w:pPr>
    <w:rPr>
      <w:rFonts w:ascii="Cambria" w:eastAsia="Times New Roman" w:hAnsi="Cambria"/>
      <w:bCs/>
      <w:caps/>
      <w:color w:val="365F91"/>
      <w:sz w:val="28"/>
      <w:szCs w:val="28"/>
    </w:rPr>
  </w:style>
  <w:style w:type="paragraph" w:customStyle="1" w:styleId="AdresRegel1Blauw">
    <w:name w:val="AdresRegel1Blauw"/>
    <w:basedOn w:val="Standaard"/>
    <w:link w:val="AdresRegel1BlauwChar"/>
    <w:rsid w:val="00C34607"/>
    <w:pPr>
      <w:autoSpaceDE w:val="0"/>
      <w:autoSpaceDN w:val="0"/>
      <w:adjustRightInd w:val="0"/>
      <w:spacing w:before="160" w:line="241" w:lineRule="atLeast"/>
    </w:pPr>
    <w:rPr>
      <w:rFonts w:ascii="Times New Roman" w:hAnsi="Times New Roman"/>
      <w:color w:val="244B8D"/>
      <w:sz w:val="14"/>
      <w:szCs w:val="14"/>
    </w:rPr>
  </w:style>
  <w:style w:type="paragraph" w:customStyle="1" w:styleId="AdresRegelVervolgBlauw">
    <w:name w:val="AdresRegelVervolgBlauw"/>
    <w:basedOn w:val="Standaard"/>
    <w:link w:val="AdresRegelVervolgBlauwChar"/>
    <w:rsid w:val="00C34607"/>
    <w:pPr>
      <w:spacing w:line="200" w:lineRule="atLeast"/>
    </w:pPr>
    <w:rPr>
      <w:rFonts w:ascii="Times New Roman" w:hAnsi="Times New Roman"/>
      <w:color w:val="244B8D"/>
      <w:sz w:val="14"/>
      <w:szCs w:val="14"/>
    </w:rPr>
  </w:style>
  <w:style w:type="character" w:customStyle="1" w:styleId="AdresRegel1BlauwChar">
    <w:name w:val="AdresRegel1Blauw Char"/>
    <w:link w:val="AdresRegel1Blauw"/>
    <w:rsid w:val="00C34607"/>
    <w:rPr>
      <w:rFonts w:ascii="Times New Roman" w:hAnsi="Times New Roman" w:cs="Times New Roman"/>
      <w:color w:val="244B8D"/>
      <w:sz w:val="14"/>
      <w:szCs w:val="14"/>
    </w:rPr>
  </w:style>
  <w:style w:type="character" w:customStyle="1" w:styleId="AdresRegelVervolgBlauwChar">
    <w:name w:val="AdresRegelVervolgBlauw Char"/>
    <w:link w:val="AdresRegelVervolgBlauw"/>
    <w:rsid w:val="00C34607"/>
    <w:rPr>
      <w:rFonts w:ascii="Times New Roman" w:hAnsi="Times New Roman" w:cs="Times New Roman"/>
      <w:color w:val="244B8D"/>
      <w:sz w:val="14"/>
      <w:szCs w:val="14"/>
    </w:rPr>
  </w:style>
  <w:style w:type="character" w:customStyle="1" w:styleId="ArialKlein">
    <w:name w:val="ArialKlein"/>
    <w:uiPriority w:val="1"/>
    <w:rsid w:val="00C34607"/>
    <w:rPr>
      <w:rFonts w:ascii="Arial" w:hAnsi="Arial"/>
      <w:sz w:val="14"/>
    </w:rPr>
  </w:style>
  <w:style w:type="table" w:styleId="Rastertabel4-Accent1">
    <w:name w:val="Grid Table 4 Accent 1"/>
    <w:basedOn w:val="Standaardtabel"/>
    <w:uiPriority w:val="49"/>
    <w:rsid w:val="001306A4"/>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Onopgelostemelding">
    <w:name w:val="Unresolved Mention"/>
    <w:uiPriority w:val="99"/>
    <w:semiHidden/>
    <w:unhideWhenUsed/>
    <w:rsid w:val="00536DDF"/>
    <w:rPr>
      <w:color w:val="605E5C"/>
      <w:shd w:val="clear" w:color="auto" w:fill="E1DFDD"/>
    </w:rPr>
  </w:style>
  <w:style w:type="paragraph" w:customStyle="1" w:styleId="Hoofdstukkop">
    <w:name w:val="Hoofdstukkop"/>
    <w:basedOn w:val="Kop1"/>
    <w:next w:val="Standaard"/>
    <w:uiPriority w:val="5"/>
    <w:qFormat/>
    <w:rsid w:val="002703B8"/>
    <w:pPr>
      <w:spacing w:after="240"/>
      <w:outlineLvl w:val="1"/>
    </w:pPr>
    <w:rPr>
      <w:rFonts w:ascii="Arial" w:hAnsi="Arial"/>
      <w:b/>
      <w:color w:val="CC0000"/>
      <w:sz w:val="48"/>
    </w:rPr>
  </w:style>
  <w:style w:type="paragraph" w:customStyle="1" w:styleId="Intro">
    <w:name w:val="Intro"/>
    <w:basedOn w:val="Hoofdstukkop"/>
    <w:next w:val="Standaard"/>
    <w:uiPriority w:val="4"/>
    <w:qFormat/>
    <w:rsid w:val="002703B8"/>
    <w:rPr>
      <w:b w:val="0"/>
      <w:color w:val="auto"/>
      <w:sz w:val="24"/>
    </w:rPr>
  </w:style>
  <w:style w:type="paragraph" w:customStyle="1" w:styleId="Paragraafkop">
    <w:name w:val="Paragraafkop"/>
    <w:basedOn w:val="Intro"/>
    <w:next w:val="Standaard"/>
    <w:uiPriority w:val="6"/>
    <w:qFormat/>
    <w:rsid w:val="002703B8"/>
    <w:pPr>
      <w:outlineLvl w:val="2"/>
    </w:pPr>
    <w:rPr>
      <w:b/>
      <w:color w:val="CC0000"/>
      <w:sz w:val="36"/>
    </w:rPr>
  </w:style>
  <w:style w:type="paragraph" w:customStyle="1" w:styleId="Alineakopniveau1">
    <w:name w:val="Alineakop niveau 1"/>
    <w:basedOn w:val="Paragraafkop"/>
    <w:next w:val="Standaard"/>
    <w:uiPriority w:val="7"/>
    <w:qFormat/>
    <w:rsid w:val="002703B8"/>
    <w:pPr>
      <w:outlineLvl w:val="3"/>
    </w:pPr>
    <w:rPr>
      <w:sz w:val="24"/>
    </w:rPr>
  </w:style>
  <w:style w:type="paragraph" w:customStyle="1" w:styleId="Alineakopniveau2">
    <w:name w:val="Alineakop niveau 2"/>
    <w:basedOn w:val="Alineakopniveau1"/>
    <w:next w:val="Standaard"/>
    <w:uiPriority w:val="8"/>
    <w:qFormat/>
    <w:rsid w:val="002703B8"/>
    <w:pPr>
      <w:outlineLvl w:val="4"/>
    </w:pPr>
    <w:rPr>
      <w:color w:val="auto"/>
    </w:rPr>
  </w:style>
  <w:style w:type="paragraph" w:customStyle="1" w:styleId="Alineakopniveau3">
    <w:name w:val="Alineakop niveau 3"/>
    <w:basedOn w:val="Alineakopniveau2"/>
    <w:next w:val="Standaard"/>
    <w:uiPriority w:val="9"/>
    <w:qFormat/>
    <w:rsid w:val="002703B8"/>
    <w:pPr>
      <w:outlineLvl w:val="5"/>
    </w:pPr>
    <w:rPr>
      <w:b w:val="0"/>
    </w:rPr>
  </w:style>
  <w:style w:type="paragraph" w:customStyle="1" w:styleId="Citaat1">
    <w:name w:val="Citaat1"/>
    <w:basedOn w:val="Standaard"/>
    <w:uiPriority w:val="2"/>
    <w:semiHidden/>
    <w:qFormat/>
    <w:rsid w:val="002703B8"/>
    <w:rPr>
      <w:sz w:val="36"/>
    </w:rPr>
  </w:style>
  <w:style w:type="paragraph" w:customStyle="1" w:styleId="Afzenderinternetadres">
    <w:name w:val="Afzender / internetadres"/>
    <w:basedOn w:val="Standaard"/>
    <w:uiPriority w:val="11"/>
    <w:qFormat/>
    <w:rsid w:val="002703B8"/>
    <w:pPr>
      <w:jc w:val="right"/>
    </w:pPr>
    <w:rPr>
      <w:b/>
      <w:color w:val="CC0000"/>
      <w:sz w:val="24"/>
    </w:rPr>
  </w:style>
  <w:style w:type="paragraph" w:customStyle="1" w:styleId="Citaat2">
    <w:name w:val="Citaat2"/>
    <w:basedOn w:val="Standaard"/>
    <w:uiPriority w:val="2"/>
    <w:semiHidden/>
    <w:qFormat/>
    <w:rsid w:val="002703B8"/>
    <w:rPr>
      <w:sz w:val="36"/>
    </w:rPr>
  </w:style>
  <w:style w:type="character" w:customStyle="1" w:styleId="Kop1Char">
    <w:name w:val="Kop 1 Char"/>
    <w:basedOn w:val="Standaardalinea-lettertype"/>
    <w:link w:val="Kop1"/>
    <w:uiPriority w:val="9"/>
    <w:rsid w:val="002703B8"/>
    <w:rPr>
      <w:rFonts w:asciiTheme="majorHAnsi" w:eastAsiaTheme="majorEastAsia" w:hAnsiTheme="majorHAnsi" w:cstheme="majorBidi"/>
      <w:color w:val="365F91" w:themeColor="accent1" w:themeShade="BF"/>
      <w:sz w:val="32"/>
      <w:szCs w:val="32"/>
    </w:rPr>
  </w:style>
  <w:style w:type="paragraph" w:customStyle="1" w:styleId="Opsomming">
    <w:name w:val="Opsomming"/>
    <w:basedOn w:val="Lijstalinea"/>
    <w:link w:val="OpsommingChar"/>
    <w:uiPriority w:val="9"/>
    <w:qFormat/>
    <w:rsid w:val="002703B8"/>
    <w:pPr>
      <w:numPr>
        <w:numId w:val="14"/>
      </w:numPr>
    </w:pPr>
  </w:style>
  <w:style w:type="paragraph" w:customStyle="1" w:styleId="Genummerdelijst">
    <w:name w:val="Genummerde lijst"/>
    <w:basedOn w:val="Opsomming"/>
    <w:link w:val="GenummerdelijstChar"/>
    <w:uiPriority w:val="10"/>
    <w:qFormat/>
    <w:rsid w:val="002703B8"/>
    <w:pPr>
      <w:numPr>
        <w:numId w:val="15"/>
      </w:numPr>
    </w:pPr>
  </w:style>
  <w:style w:type="character" w:customStyle="1" w:styleId="LijstalineaChar">
    <w:name w:val="Lijstalinea Char"/>
    <w:basedOn w:val="Standaardalinea-lettertype"/>
    <w:link w:val="Lijstalinea"/>
    <w:uiPriority w:val="34"/>
    <w:rsid w:val="002703B8"/>
    <w:rPr>
      <w:rFonts w:ascii="Arial" w:eastAsiaTheme="minorHAnsi" w:hAnsi="Arial" w:cstheme="minorBidi"/>
      <w:szCs w:val="22"/>
    </w:rPr>
  </w:style>
  <w:style w:type="character" w:customStyle="1" w:styleId="OpsommingChar">
    <w:name w:val="Opsomming Char"/>
    <w:basedOn w:val="LijstalineaChar"/>
    <w:link w:val="Opsomming"/>
    <w:uiPriority w:val="9"/>
    <w:rsid w:val="002703B8"/>
    <w:rPr>
      <w:rFonts w:ascii="Arial" w:eastAsiaTheme="minorHAnsi" w:hAnsi="Arial" w:cstheme="minorBidi"/>
      <w:szCs w:val="22"/>
    </w:rPr>
  </w:style>
  <w:style w:type="character" w:customStyle="1" w:styleId="GenummerdelijstChar">
    <w:name w:val="Genummerde lijst Char"/>
    <w:basedOn w:val="OpsommingChar"/>
    <w:link w:val="Genummerdelijst"/>
    <w:uiPriority w:val="10"/>
    <w:rsid w:val="002703B8"/>
    <w:rPr>
      <w:rFonts w:ascii="Arial" w:eastAsiaTheme="minorHAnsi" w:hAnsi="Arial"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19728">
      <w:bodyDiv w:val="1"/>
      <w:marLeft w:val="0"/>
      <w:marRight w:val="0"/>
      <w:marTop w:val="0"/>
      <w:marBottom w:val="0"/>
      <w:divBdr>
        <w:top w:val="none" w:sz="0" w:space="0" w:color="auto"/>
        <w:left w:val="none" w:sz="0" w:space="0" w:color="auto"/>
        <w:bottom w:val="none" w:sz="0" w:space="0" w:color="auto"/>
        <w:right w:val="none" w:sz="0" w:space="0" w:color="auto"/>
      </w:divBdr>
    </w:div>
    <w:div w:id="689069673">
      <w:bodyDiv w:val="1"/>
      <w:marLeft w:val="0"/>
      <w:marRight w:val="0"/>
      <w:marTop w:val="0"/>
      <w:marBottom w:val="0"/>
      <w:divBdr>
        <w:top w:val="none" w:sz="0" w:space="0" w:color="auto"/>
        <w:left w:val="none" w:sz="0" w:space="0" w:color="auto"/>
        <w:bottom w:val="none" w:sz="0" w:space="0" w:color="auto"/>
        <w:right w:val="none" w:sz="0" w:space="0" w:color="auto"/>
      </w:divBdr>
    </w:div>
    <w:div w:id="948127581">
      <w:bodyDiv w:val="1"/>
      <w:marLeft w:val="0"/>
      <w:marRight w:val="0"/>
      <w:marTop w:val="0"/>
      <w:marBottom w:val="0"/>
      <w:divBdr>
        <w:top w:val="none" w:sz="0" w:space="0" w:color="auto"/>
        <w:left w:val="none" w:sz="0" w:space="0" w:color="auto"/>
        <w:bottom w:val="none" w:sz="0" w:space="0" w:color="auto"/>
        <w:right w:val="none" w:sz="0" w:space="0" w:color="auto"/>
      </w:divBdr>
    </w:div>
    <w:div w:id="1161893722">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18580930">
          <w:marLeft w:val="0"/>
          <w:marRight w:val="0"/>
          <w:marTop w:val="0"/>
          <w:marBottom w:val="0"/>
          <w:divBdr>
            <w:top w:val="none" w:sz="0" w:space="0" w:color="auto"/>
            <w:left w:val="none" w:sz="0" w:space="0" w:color="auto"/>
            <w:bottom w:val="none" w:sz="0" w:space="0" w:color="auto"/>
            <w:right w:val="none" w:sz="0" w:space="0" w:color="auto"/>
          </w:divBdr>
          <w:divsChild>
            <w:div w:id="1605383619">
              <w:marLeft w:val="0"/>
              <w:marRight w:val="0"/>
              <w:marTop w:val="0"/>
              <w:marBottom w:val="0"/>
              <w:divBdr>
                <w:top w:val="none" w:sz="0" w:space="0" w:color="auto"/>
                <w:left w:val="none" w:sz="0" w:space="0" w:color="auto"/>
                <w:bottom w:val="none" w:sz="0" w:space="0" w:color="auto"/>
                <w:right w:val="none" w:sz="0" w:space="0" w:color="auto"/>
              </w:divBdr>
            </w:div>
            <w:div w:id="1410153093">
              <w:marLeft w:val="0"/>
              <w:marRight w:val="0"/>
              <w:marTop w:val="0"/>
              <w:marBottom w:val="0"/>
              <w:divBdr>
                <w:top w:val="none" w:sz="0" w:space="0" w:color="auto"/>
                <w:left w:val="none" w:sz="0" w:space="0" w:color="auto"/>
                <w:bottom w:val="none" w:sz="0" w:space="0" w:color="auto"/>
                <w:right w:val="none" w:sz="0" w:space="0" w:color="auto"/>
              </w:divBdr>
            </w:div>
            <w:div w:id="618344137">
              <w:marLeft w:val="0"/>
              <w:marRight w:val="0"/>
              <w:marTop w:val="0"/>
              <w:marBottom w:val="0"/>
              <w:divBdr>
                <w:top w:val="none" w:sz="0" w:space="0" w:color="auto"/>
                <w:left w:val="none" w:sz="0" w:space="0" w:color="auto"/>
                <w:bottom w:val="none" w:sz="0" w:space="0" w:color="auto"/>
                <w:right w:val="none" w:sz="0" w:space="0" w:color="auto"/>
              </w:divBdr>
            </w:div>
            <w:div w:id="714504865">
              <w:marLeft w:val="0"/>
              <w:marRight w:val="0"/>
              <w:marTop w:val="0"/>
              <w:marBottom w:val="0"/>
              <w:divBdr>
                <w:top w:val="none" w:sz="0" w:space="0" w:color="auto"/>
                <w:left w:val="none" w:sz="0" w:space="0" w:color="auto"/>
                <w:bottom w:val="none" w:sz="0" w:space="0" w:color="auto"/>
                <w:right w:val="none" w:sz="0" w:space="0" w:color="auto"/>
              </w:divBdr>
            </w:div>
            <w:div w:id="394088243">
              <w:marLeft w:val="0"/>
              <w:marRight w:val="0"/>
              <w:marTop w:val="0"/>
              <w:marBottom w:val="0"/>
              <w:divBdr>
                <w:top w:val="none" w:sz="0" w:space="0" w:color="auto"/>
                <w:left w:val="none" w:sz="0" w:space="0" w:color="auto"/>
                <w:bottom w:val="none" w:sz="0" w:space="0" w:color="auto"/>
                <w:right w:val="none" w:sz="0" w:space="0" w:color="auto"/>
              </w:divBdr>
            </w:div>
            <w:div w:id="78334737">
              <w:marLeft w:val="0"/>
              <w:marRight w:val="0"/>
              <w:marTop w:val="0"/>
              <w:marBottom w:val="0"/>
              <w:divBdr>
                <w:top w:val="none" w:sz="0" w:space="0" w:color="auto"/>
                <w:left w:val="none" w:sz="0" w:space="0" w:color="auto"/>
                <w:bottom w:val="none" w:sz="0" w:space="0" w:color="auto"/>
                <w:right w:val="none" w:sz="0" w:space="0" w:color="auto"/>
              </w:divBdr>
            </w:div>
            <w:div w:id="131219722">
              <w:marLeft w:val="0"/>
              <w:marRight w:val="0"/>
              <w:marTop w:val="0"/>
              <w:marBottom w:val="0"/>
              <w:divBdr>
                <w:top w:val="none" w:sz="0" w:space="0" w:color="auto"/>
                <w:left w:val="none" w:sz="0" w:space="0" w:color="auto"/>
                <w:bottom w:val="none" w:sz="0" w:space="0" w:color="auto"/>
                <w:right w:val="none" w:sz="0" w:space="0" w:color="auto"/>
              </w:divBdr>
            </w:div>
            <w:div w:id="2027900086">
              <w:marLeft w:val="0"/>
              <w:marRight w:val="0"/>
              <w:marTop w:val="0"/>
              <w:marBottom w:val="0"/>
              <w:divBdr>
                <w:top w:val="none" w:sz="0" w:space="0" w:color="auto"/>
                <w:left w:val="none" w:sz="0" w:space="0" w:color="auto"/>
                <w:bottom w:val="none" w:sz="0" w:space="0" w:color="auto"/>
                <w:right w:val="none" w:sz="0" w:space="0" w:color="auto"/>
              </w:divBdr>
            </w:div>
            <w:div w:id="20938271">
              <w:marLeft w:val="0"/>
              <w:marRight w:val="0"/>
              <w:marTop w:val="0"/>
              <w:marBottom w:val="0"/>
              <w:divBdr>
                <w:top w:val="none" w:sz="0" w:space="0" w:color="auto"/>
                <w:left w:val="none" w:sz="0" w:space="0" w:color="auto"/>
                <w:bottom w:val="none" w:sz="0" w:space="0" w:color="auto"/>
                <w:right w:val="none" w:sz="0" w:space="0" w:color="auto"/>
              </w:divBdr>
            </w:div>
            <w:div w:id="123743999">
              <w:marLeft w:val="0"/>
              <w:marRight w:val="0"/>
              <w:marTop w:val="0"/>
              <w:marBottom w:val="0"/>
              <w:divBdr>
                <w:top w:val="none" w:sz="0" w:space="0" w:color="auto"/>
                <w:left w:val="none" w:sz="0" w:space="0" w:color="auto"/>
                <w:bottom w:val="none" w:sz="0" w:space="0" w:color="auto"/>
                <w:right w:val="none" w:sz="0" w:space="0" w:color="auto"/>
              </w:divBdr>
            </w:div>
          </w:divsChild>
        </w:div>
        <w:div w:id="589041423">
          <w:marLeft w:val="0"/>
          <w:marRight w:val="0"/>
          <w:marTop w:val="0"/>
          <w:marBottom w:val="0"/>
          <w:divBdr>
            <w:top w:val="none" w:sz="0" w:space="0" w:color="auto"/>
            <w:left w:val="none" w:sz="0" w:space="0" w:color="auto"/>
            <w:bottom w:val="none" w:sz="0" w:space="0" w:color="auto"/>
            <w:right w:val="none" w:sz="0" w:space="0" w:color="auto"/>
          </w:divBdr>
          <w:divsChild>
            <w:div w:id="1117675965">
              <w:marLeft w:val="0"/>
              <w:marRight w:val="0"/>
              <w:marTop w:val="0"/>
              <w:marBottom w:val="0"/>
              <w:divBdr>
                <w:top w:val="none" w:sz="0" w:space="0" w:color="auto"/>
                <w:left w:val="none" w:sz="0" w:space="0" w:color="auto"/>
                <w:bottom w:val="none" w:sz="0" w:space="0" w:color="auto"/>
                <w:right w:val="none" w:sz="0" w:space="0" w:color="auto"/>
              </w:divBdr>
            </w:div>
            <w:div w:id="1203861232">
              <w:marLeft w:val="0"/>
              <w:marRight w:val="0"/>
              <w:marTop w:val="0"/>
              <w:marBottom w:val="0"/>
              <w:divBdr>
                <w:top w:val="none" w:sz="0" w:space="0" w:color="auto"/>
                <w:left w:val="none" w:sz="0" w:space="0" w:color="auto"/>
                <w:bottom w:val="none" w:sz="0" w:space="0" w:color="auto"/>
                <w:right w:val="none" w:sz="0" w:space="0" w:color="auto"/>
              </w:divBdr>
            </w:div>
            <w:div w:id="2000885291">
              <w:marLeft w:val="0"/>
              <w:marRight w:val="0"/>
              <w:marTop w:val="0"/>
              <w:marBottom w:val="0"/>
              <w:divBdr>
                <w:top w:val="none" w:sz="0" w:space="0" w:color="auto"/>
                <w:left w:val="none" w:sz="0" w:space="0" w:color="auto"/>
                <w:bottom w:val="none" w:sz="0" w:space="0" w:color="auto"/>
                <w:right w:val="none" w:sz="0" w:space="0" w:color="auto"/>
              </w:divBdr>
            </w:div>
            <w:div w:id="720176822">
              <w:marLeft w:val="0"/>
              <w:marRight w:val="0"/>
              <w:marTop w:val="0"/>
              <w:marBottom w:val="0"/>
              <w:divBdr>
                <w:top w:val="none" w:sz="0" w:space="0" w:color="auto"/>
                <w:left w:val="none" w:sz="0" w:space="0" w:color="auto"/>
                <w:bottom w:val="none" w:sz="0" w:space="0" w:color="auto"/>
                <w:right w:val="none" w:sz="0" w:space="0" w:color="auto"/>
              </w:divBdr>
            </w:div>
            <w:div w:id="1116220454">
              <w:marLeft w:val="0"/>
              <w:marRight w:val="0"/>
              <w:marTop w:val="0"/>
              <w:marBottom w:val="0"/>
              <w:divBdr>
                <w:top w:val="none" w:sz="0" w:space="0" w:color="auto"/>
                <w:left w:val="none" w:sz="0" w:space="0" w:color="auto"/>
                <w:bottom w:val="none" w:sz="0" w:space="0" w:color="auto"/>
                <w:right w:val="none" w:sz="0" w:space="0" w:color="auto"/>
              </w:divBdr>
            </w:div>
            <w:div w:id="1300266304">
              <w:marLeft w:val="0"/>
              <w:marRight w:val="0"/>
              <w:marTop w:val="0"/>
              <w:marBottom w:val="0"/>
              <w:divBdr>
                <w:top w:val="none" w:sz="0" w:space="0" w:color="auto"/>
                <w:left w:val="none" w:sz="0" w:space="0" w:color="auto"/>
                <w:bottom w:val="none" w:sz="0" w:space="0" w:color="auto"/>
                <w:right w:val="none" w:sz="0" w:space="0" w:color="auto"/>
              </w:divBdr>
            </w:div>
            <w:div w:id="634600113">
              <w:marLeft w:val="0"/>
              <w:marRight w:val="0"/>
              <w:marTop w:val="0"/>
              <w:marBottom w:val="0"/>
              <w:divBdr>
                <w:top w:val="none" w:sz="0" w:space="0" w:color="auto"/>
                <w:left w:val="none" w:sz="0" w:space="0" w:color="auto"/>
                <w:bottom w:val="none" w:sz="0" w:space="0" w:color="auto"/>
                <w:right w:val="none" w:sz="0" w:space="0" w:color="auto"/>
              </w:divBdr>
            </w:div>
            <w:div w:id="16247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1072">
      <w:bodyDiv w:val="1"/>
      <w:marLeft w:val="0"/>
      <w:marRight w:val="0"/>
      <w:marTop w:val="0"/>
      <w:marBottom w:val="0"/>
      <w:divBdr>
        <w:top w:val="none" w:sz="0" w:space="0" w:color="auto"/>
        <w:left w:val="none" w:sz="0" w:space="0" w:color="auto"/>
        <w:bottom w:val="none" w:sz="0" w:space="0" w:color="auto"/>
        <w:right w:val="none" w:sz="0" w:space="0" w:color="auto"/>
      </w:divBdr>
    </w:div>
    <w:div w:id="1682926883">
      <w:bodyDiv w:val="1"/>
      <w:marLeft w:val="0"/>
      <w:marRight w:val="0"/>
      <w:marTop w:val="0"/>
      <w:marBottom w:val="0"/>
      <w:divBdr>
        <w:top w:val="none" w:sz="0" w:space="0" w:color="auto"/>
        <w:left w:val="none" w:sz="0" w:space="0" w:color="auto"/>
        <w:bottom w:val="none" w:sz="0" w:space="0" w:color="auto"/>
        <w:right w:val="none" w:sz="0" w:space="0" w:color="auto"/>
      </w:divBdr>
    </w:div>
    <w:div w:id="172930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www.nlarbeidsinspectie.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14e407-f16d-403b-8fc3-989677932f94">
      <Terms xmlns="http://schemas.microsoft.com/office/infopath/2007/PartnerControls"/>
    </lcf76f155ced4ddcb4097134ff3c332f>
    <TaxCatchAll xmlns="cc017c03-08c9-4ed1-8107-7257040ec0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894CEFEE5EF14A8D4A7F0D8FF5B203" ma:contentTypeVersion="11" ma:contentTypeDescription="Een nieuw document maken." ma:contentTypeScope="" ma:versionID="f4b4e6a082bc0e540a50b9762da2ff2a">
  <xsd:schema xmlns:xsd="http://www.w3.org/2001/XMLSchema" xmlns:xs="http://www.w3.org/2001/XMLSchema" xmlns:p="http://schemas.microsoft.com/office/2006/metadata/properties" xmlns:ns2="f014e407-f16d-403b-8fc3-989677932f94" xmlns:ns3="cc017c03-08c9-4ed1-8107-7257040ec0cc" targetNamespace="http://schemas.microsoft.com/office/2006/metadata/properties" ma:root="true" ma:fieldsID="314784870587decc34678feb992f03a5" ns2:_="" ns3:_="">
    <xsd:import namespace="f014e407-f16d-403b-8fc3-989677932f94"/>
    <xsd:import namespace="cc017c03-08c9-4ed1-8107-7257040ec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4e407-f16d-403b-8fc3-989677932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17c03-08c9-4ed1-8107-7257040ec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b686-fe02-4de8-8adc-7f144966ce4b}" ma:internalName="TaxCatchAll" ma:showField="CatchAllData" ma:web="cc017c03-08c9-4ed1-8107-7257040ec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340F4-E932-4400-B26E-9A827A07B68C}">
  <ds:schemaRefs>
    <ds:schemaRef ds:uri="http://schemas.microsoft.com/office/2006/metadata/properties"/>
    <ds:schemaRef ds:uri="http://schemas.microsoft.com/office/infopath/2007/PartnerControls"/>
    <ds:schemaRef ds:uri="f014e407-f16d-403b-8fc3-989677932f94"/>
    <ds:schemaRef ds:uri="cc017c03-08c9-4ed1-8107-7257040ec0cc"/>
  </ds:schemaRefs>
</ds:datastoreItem>
</file>

<file path=customXml/itemProps2.xml><?xml version="1.0" encoding="utf-8"?>
<ds:datastoreItem xmlns:ds="http://schemas.openxmlformats.org/officeDocument/2006/customXml" ds:itemID="{C0781B96-3FF1-446E-B026-5E971C0E8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4e407-f16d-403b-8fc3-989677932f94"/>
    <ds:schemaRef ds:uri="cc017c03-08c9-4ed1-8107-7257040ec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8F678-36CA-42F2-AE58-D6AD19CB01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2399</Words>
  <Characters>15754</Characters>
  <Application>Microsoft Office Word</Application>
  <DocSecurity>0</DocSecurity>
  <PresentationFormat/>
  <Lines>131</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V&amp;G-Plan</vt:lpstr>
      <vt:lpstr>Memo</vt:lpstr>
    </vt:vector>
  </TitlesOfParts>
  <Company>Brink</Company>
  <LinksUpToDate>false</LinksUpToDate>
  <CharactersWithSpaces>18117</CharactersWithSpaces>
  <SharedDoc>false</SharedDoc>
  <HyperlinkBase/>
  <HLinks>
    <vt:vector size="90" baseType="variant">
      <vt:variant>
        <vt:i4>0</vt:i4>
      </vt:variant>
      <vt:variant>
        <vt:i4>288</vt:i4>
      </vt:variant>
      <vt:variant>
        <vt:i4>0</vt:i4>
      </vt:variant>
      <vt:variant>
        <vt:i4>5</vt:i4>
      </vt:variant>
      <vt:variant>
        <vt:lpwstr>https://www.abomafoon.nl/persoonlijke-beschermingsmiddelen</vt:lpwstr>
      </vt:variant>
      <vt:variant>
        <vt:lpwstr>https://www.abomafoon.nl/persoonlijke-beschermingsmiddelen</vt:lpwstr>
      </vt:variant>
      <vt:variant>
        <vt:i4>0</vt:i4>
      </vt:variant>
      <vt:variant>
        <vt:i4>285</vt:i4>
      </vt:variant>
      <vt:variant>
        <vt:i4>0</vt:i4>
      </vt:variant>
      <vt:variant>
        <vt:i4>5</vt:i4>
      </vt:variant>
      <vt:variant>
        <vt:lpwstr>https://www.abomafoon.nl/hijswerk-met-grondverzetmachines</vt:lpwstr>
      </vt:variant>
      <vt:variant>
        <vt:lpwstr>https://www.abomafoon.nl/hijswerk-met-grondverzetmachines</vt:lpwstr>
      </vt:variant>
      <vt:variant>
        <vt:i4>0</vt:i4>
      </vt:variant>
      <vt:variant>
        <vt:i4>282</vt:i4>
      </vt:variant>
      <vt:variant>
        <vt:i4>0</vt:i4>
      </vt:variant>
      <vt:variant>
        <vt:i4>5</vt:i4>
      </vt:variant>
      <vt:variant>
        <vt:lpwstr>https://www.abomafoon.nl/voorkomen-van-aanrijdgevaar</vt:lpwstr>
      </vt:variant>
      <vt:variant>
        <vt:lpwstr>https://www.abomafoon.nl/voorkomen-van-aanrijdgevaar</vt:lpwstr>
      </vt:variant>
      <vt:variant>
        <vt:i4>0</vt:i4>
      </vt:variant>
      <vt:variant>
        <vt:i4>279</vt:i4>
      </vt:variant>
      <vt:variant>
        <vt:i4>0</vt:i4>
      </vt:variant>
      <vt:variant>
        <vt:i4>5</vt:i4>
      </vt:variant>
      <vt:variant>
        <vt:lpwstr>https://www.abomafoon.nl/schadepreventie-ondergrondse-kabels-en-leidingen</vt:lpwstr>
      </vt:variant>
      <vt:variant>
        <vt:lpwstr>https://www.abomafoon.nl/schadepreventie-ondergrondse-kabels-en-leidingen</vt:lpwstr>
      </vt:variant>
      <vt:variant>
        <vt:i4>0</vt:i4>
      </vt:variant>
      <vt:variant>
        <vt:i4>276</vt:i4>
      </vt:variant>
      <vt:variant>
        <vt:i4>0</vt:i4>
      </vt:variant>
      <vt:variant>
        <vt:i4>5</vt:i4>
      </vt:variant>
      <vt:variant>
        <vt:lpwstr>https://www.abomafoon.nl/160-2</vt:lpwstr>
      </vt:variant>
      <vt:variant>
        <vt:lpwstr>https://www.abomafoon.nl/160-2</vt:lpwstr>
      </vt:variant>
      <vt:variant>
        <vt:i4>0</vt:i4>
      </vt:variant>
      <vt:variant>
        <vt:i4>273</vt:i4>
      </vt:variant>
      <vt:variant>
        <vt:i4>0</vt:i4>
      </vt:variant>
      <vt:variant>
        <vt:i4>5</vt:i4>
      </vt:variant>
      <vt:variant>
        <vt:lpwstr>https://www.abomafoon.nl/bouwplaatsvoorzieningen</vt:lpwstr>
      </vt:variant>
      <vt:variant>
        <vt:lpwstr>https://www.abomafoon.nl/bouwplaatsvoorzieningen</vt:lpwstr>
      </vt:variant>
      <vt:variant>
        <vt:i4>0</vt:i4>
      </vt:variant>
      <vt:variant>
        <vt:i4>270</vt:i4>
      </vt:variant>
      <vt:variant>
        <vt:i4>0</vt:i4>
      </vt:variant>
      <vt:variant>
        <vt:i4>5</vt:i4>
      </vt:variant>
      <vt:variant>
        <vt:lpwstr>https://www.abomafoon.nl/veiligheidsinstructie-toolboxmeeting-en-training</vt:lpwstr>
      </vt:variant>
      <vt:variant>
        <vt:lpwstr>https://www.abomafoon.nl/veiligheidsinstructie-toolboxmeeting-en-training</vt:lpwstr>
      </vt:variant>
      <vt:variant>
        <vt:i4>0</vt:i4>
      </vt:variant>
      <vt:variant>
        <vt:i4>267</vt:i4>
      </vt:variant>
      <vt:variant>
        <vt:i4>0</vt:i4>
      </vt:variant>
      <vt:variant>
        <vt:i4>5</vt:i4>
      </vt:variant>
      <vt:variant>
        <vt:lpwstr>https://www.abomafoon.nl/psychosociale-arbeidsbelasting-werkdruk-en-stress</vt:lpwstr>
      </vt:variant>
      <vt:variant>
        <vt:lpwstr>https://www.abomafoon.nl/psychosociale-arbeidsbelasting-werkdruk-en-stress</vt:lpwstr>
      </vt:variant>
      <vt:variant>
        <vt:i4>0</vt:i4>
      </vt:variant>
      <vt:variant>
        <vt:i4>264</vt:i4>
      </vt:variant>
      <vt:variant>
        <vt:i4>0</vt:i4>
      </vt:variant>
      <vt:variant>
        <vt:i4>5</vt:i4>
      </vt:variant>
      <vt:variant>
        <vt:lpwstr>https://www.abomafoon.nl/identificatieplicht-en-wet-arbeid-vreemdelingen</vt:lpwstr>
      </vt:variant>
      <vt:variant>
        <vt:lpwstr>https://www.abomafoon.nl/identificatieplicht-en-wet-arbeid-vreemdelingen</vt:lpwstr>
      </vt:variant>
      <vt:variant>
        <vt:i4>0</vt:i4>
      </vt:variant>
      <vt:variant>
        <vt:i4>261</vt:i4>
      </vt:variant>
      <vt:variant>
        <vt:i4>0</vt:i4>
      </vt:variant>
      <vt:variant>
        <vt:i4>5</vt:i4>
      </vt:variant>
      <vt:variant>
        <vt:lpwstr>https://www.abomafoon.nl/veiligheid-en-taal</vt:lpwstr>
      </vt:variant>
      <vt:variant>
        <vt:lpwstr>https://www.abomafoon.nl/veiligheid-en-taal</vt:lpwstr>
      </vt:variant>
      <vt:variant>
        <vt:i4>0</vt:i4>
      </vt:variant>
      <vt:variant>
        <vt:i4>258</vt:i4>
      </vt:variant>
      <vt:variant>
        <vt:i4>0</vt:i4>
      </vt:variant>
      <vt:variant>
        <vt:i4>5</vt:i4>
      </vt:variant>
      <vt:variant>
        <vt:lpwstr>https://www.abomafoon.nl/veiligheidsinstructie-toolboxmeeting-en-training</vt:lpwstr>
      </vt:variant>
      <vt:variant>
        <vt:lpwstr>https://www.abomafoon.nl/veiligheidsinstructie-toolboxmeeting-en-training</vt:lpwstr>
      </vt:variant>
      <vt:variant>
        <vt:i4>0</vt:i4>
      </vt:variant>
      <vt:variant>
        <vt:i4>255</vt:i4>
      </vt:variant>
      <vt:variant>
        <vt:i4>0</vt:i4>
      </vt:variant>
      <vt:variant>
        <vt:i4>5</vt:i4>
      </vt:variant>
      <vt:variant>
        <vt:lpwstr>https://www.abomafoon.nl/werkoverleg</vt:lpwstr>
      </vt:variant>
      <vt:variant>
        <vt:lpwstr>https://www.abomafoon.nl/werkoverleg</vt:lpwstr>
      </vt:variant>
      <vt:variant>
        <vt:i4>0</vt:i4>
      </vt:variant>
      <vt:variant>
        <vt:i4>252</vt:i4>
      </vt:variant>
      <vt:variant>
        <vt:i4>0</vt:i4>
      </vt:variant>
      <vt:variant>
        <vt:i4>5</vt:i4>
      </vt:variant>
      <vt:variant>
        <vt:lpwstr>https://www.abomafoon.nl/arbobesluit-bouwproces</vt:lpwstr>
      </vt:variant>
      <vt:variant>
        <vt:lpwstr>https://www.abomafoon.nl/arbobesluit-bouwproces</vt:lpwstr>
      </vt:variant>
      <vt:variant>
        <vt:i4>0</vt:i4>
      </vt:variant>
      <vt:variant>
        <vt:i4>249</vt:i4>
      </vt:variant>
      <vt:variant>
        <vt:i4>0</vt:i4>
      </vt:variant>
      <vt:variant>
        <vt:i4>5</vt:i4>
      </vt:variant>
      <vt:variant>
        <vt:lpwstr>https://www.abomafoon.nl/1-01-arbowet/</vt:lpwstr>
      </vt:variant>
      <vt:variant>
        <vt:lpwstr>https://www.abomafoon.nl/1-01-arbowet/</vt:lpwstr>
      </vt:variant>
      <vt:variant>
        <vt:i4>7864417</vt:i4>
      </vt:variant>
      <vt:variant>
        <vt:i4>209</vt:i4>
      </vt:variant>
      <vt:variant>
        <vt:i4>0</vt:i4>
      </vt:variant>
      <vt:variant>
        <vt:i4>5</vt:i4>
      </vt:variant>
      <vt:variant>
        <vt:lpwstr>https://www.nlarbeidsinspectie.nl/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V&amp;G-Plan</dc:title>
  <dc:creator>Nino Kruithof</dc:creator>
  <dc:description/>
  <cp:lastModifiedBy>Vulpen, Martijn van</cp:lastModifiedBy>
  <cp:revision>2</cp:revision>
  <cp:lastPrinted>1996-03-08T18:50:00Z</cp:lastPrinted>
  <dcterms:created xsi:type="dcterms:W3CDTF">2025-12-01T13:08:00Z</dcterms:created>
  <dcterms:modified xsi:type="dcterms:W3CDTF">2025-12-01T13:08:00Z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Type">
    <vt:lpwstr>projectgegevens</vt:lpwstr>
  </property>
  <property fmtid="{D5CDD505-2E9C-101B-9397-08002B2CF9AE}" pid="3" name="AannemingssomNumeriek">
    <vt:lpwstr>343724,54</vt:lpwstr>
  </property>
  <property fmtid="{D5CDD505-2E9C-101B-9397-08002B2CF9AE}" pid="4" name="AannemingssomTekstNaDecimaal">
    <vt:lpwstr>vierenvijftig </vt:lpwstr>
  </property>
  <property fmtid="{D5CDD505-2E9C-101B-9397-08002B2CF9AE}" pid="5" name="AannemingssomTekstVoorDecimaal">
    <vt:lpwstr>driehonderddrieenveertigduizend zevenhonderdvierentwintig </vt:lpwstr>
  </property>
  <property fmtid="{D5CDD505-2E9C-101B-9397-08002B2CF9AE}" pid="6" name="BedrijfsAdres">
    <vt:lpwstr>Nieuwe Binnenweg 75A</vt:lpwstr>
  </property>
  <property fmtid="{D5CDD505-2E9C-101B-9397-08002B2CF9AE}" pid="7" name="BedrijfsNaam">
    <vt:lpwstr>Beindorff Civieltechnische Werkzaamheden B.V.</vt:lpwstr>
  </property>
  <property fmtid="{D5CDD505-2E9C-101B-9397-08002B2CF9AE}" pid="8" name="BedrijfsPlaats">
    <vt:lpwstr>Rotterdam</vt:lpwstr>
  </property>
  <property fmtid="{D5CDD505-2E9C-101B-9397-08002B2CF9AE}" pid="9" name="BedrijfsPostcode">
    <vt:lpwstr>3014 GE</vt:lpwstr>
  </property>
  <property fmtid="{D5CDD505-2E9C-101B-9397-08002B2CF9AE}" pid="10" name="BedrijfsRegistratienummer">
    <vt:lpwstr>GWN010101</vt:lpwstr>
  </property>
  <property fmtid="{D5CDD505-2E9C-101B-9397-08002B2CF9AE}" pid="11" name="BedrijfsTelefoon">
    <vt:lpwstr>0102370100</vt:lpwstr>
  </property>
  <property fmtid="{D5CDD505-2E9C-101B-9397-08002B2CF9AE}" pid="12" name="Bestekschrijver">
    <vt:lpwstr>Nino Kruithof</vt:lpwstr>
  </property>
  <property fmtid="{D5CDD505-2E9C-101B-9397-08002B2CF9AE}" pid="13" name="BtwBedragNumeriek">
    <vt:lpwstr>72056,83</vt:lpwstr>
  </property>
  <property fmtid="{D5CDD505-2E9C-101B-9397-08002B2CF9AE}" pid="14" name="BtwBedragTekstNaDecimaal">
    <vt:lpwstr>drieentachtig </vt:lpwstr>
  </property>
  <property fmtid="{D5CDD505-2E9C-101B-9397-08002B2CF9AE}" pid="15" name="BtwBedragTekstVoorDecimaal">
    <vt:lpwstr>tweeenzeventigduizend zesenvijftig </vt:lpwstr>
  </property>
  <property fmtid="{D5CDD505-2E9C-101B-9397-08002B2CF9AE}" pid="16" name="BtwPercentageHoog">
    <vt:lpwstr>21</vt:lpwstr>
  </property>
  <property fmtid="{D5CDD505-2E9C-101B-9397-08002B2CF9AE}" pid="17" name="BtwPercentageLaag">
    <vt:lpwstr>9</vt:lpwstr>
  </property>
  <property fmtid="{D5CDD505-2E9C-101B-9397-08002B2CF9AE}" pid="18" name="Calculator">
    <vt:lpwstr>Nino Kruithof</vt:lpwstr>
  </property>
  <property fmtid="{D5CDD505-2E9C-101B-9397-08002B2CF9AE}" pid="19" name="Contractvorm">
    <vt:lpwstr>Raamovereenkomst</vt:lpwstr>
  </property>
  <property fmtid="{D5CDD505-2E9C-101B-9397-08002B2CF9AE}" pid="20" name="EindRegels">
    <vt:lpwstr>Gedaan te_x000d_
@EINDREGELDATUM@_x000d_
De inschrijver(s),</vt:lpwstr>
  </property>
  <property fmtid="{D5CDD505-2E9C-101B-9397-08002B2CF9AE}" pid="21" name="ExtraKostenNumeriek">
    <vt:lpwstr>0,00</vt:lpwstr>
  </property>
  <property fmtid="{D5CDD505-2E9C-101B-9397-08002B2CF9AE}" pid="22" name="InschrijvingsbiljetAanbestedingsreglement">
    <vt:lpwstr>Aanbestedingsreglement Werken 2016</vt:lpwstr>
  </property>
  <property fmtid="{D5CDD505-2E9C-101B-9397-08002B2CF9AE}" pid="23" name="InschrijvingsbiljetAannemingssomExclCijfers">
    <vt:lpwstr/>
  </property>
  <property fmtid="{D5CDD505-2E9C-101B-9397-08002B2CF9AE}" pid="24" name="InschrijvingsbiljetAannemingssomExclLetters">
    <vt:lpwstr/>
  </property>
  <property fmtid="{D5CDD505-2E9C-101B-9397-08002B2CF9AE}" pid="25" name="InschrijvingsbiljetBedrijfA">
    <vt:lpwstr/>
  </property>
  <property fmtid="{D5CDD505-2E9C-101B-9397-08002B2CF9AE}" pid="26" name="InschrijvingsbiljetBedrijfB">
    <vt:lpwstr/>
  </property>
  <property fmtid="{D5CDD505-2E9C-101B-9397-08002B2CF9AE}" pid="27" name="InschrijvingsbiljetBedrijfC">
    <vt:lpwstr/>
  </property>
  <property fmtid="{D5CDD505-2E9C-101B-9397-08002B2CF9AE}" pid="28" name="InschrijvingsbiljetFunctieA">
    <vt:lpwstr/>
  </property>
  <property fmtid="{D5CDD505-2E9C-101B-9397-08002B2CF9AE}" pid="29" name="InschrijvingsbiljetFunctieB">
    <vt:lpwstr/>
  </property>
  <property fmtid="{D5CDD505-2E9C-101B-9397-08002B2CF9AE}" pid="30" name="InschrijvingsbiljetFunctieC">
    <vt:lpwstr/>
  </property>
  <property fmtid="{D5CDD505-2E9C-101B-9397-08002B2CF9AE}" pid="31" name="InschrijvingsbiljetKorteToelichtingWerk">
    <vt:lpwstr>Kleinschalig onderhoud civiele constructies, slijtlagen</vt:lpwstr>
  </property>
  <property fmtid="{D5CDD505-2E9C-101B-9397-08002B2CF9AE}" pid="32" name="InschrijvingsbiljetKvkNummerA">
    <vt:lpwstr/>
  </property>
  <property fmtid="{D5CDD505-2E9C-101B-9397-08002B2CF9AE}" pid="33" name="InschrijvingsbiljetKvkNummerB">
    <vt:lpwstr/>
  </property>
  <property fmtid="{D5CDD505-2E9C-101B-9397-08002B2CF9AE}" pid="34" name="InschrijvingsbiljetKvkNummerC">
    <vt:lpwstr/>
  </property>
  <property fmtid="{D5CDD505-2E9C-101B-9397-08002B2CF9AE}" pid="35" name="InschrijvingsbiljetNaamA">
    <vt:lpwstr/>
  </property>
  <property fmtid="{D5CDD505-2E9C-101B-9397-08002B2CF9AE}" pid="36" name="InschrijvingsbiljetNaamB">
    <vt:lpwstr/>
  </property>
  <property fmtid="{D5CDD505-2E9C-101B-9397-08002B2CF9AE}" pid="37" name="InschrijvingsbiljetNaamC">
    <vt:lpwstr/>
  </property>
  <property fmtid="{D5CDD505-2E9C-101B-9397-08002B2CF9AE}" pid="38" name="InschrijvingsbiljetOmschrijvingWerk">
    <vt:lpwstr>.....</vt:lpwstr>
  </property>
  <property fmtid="{D5CDD505-2E9C-101B-9397-08002B2CF9AE}" pid="39" name="InschrijvingsbiljetOmzetbelastingCijfers">
    <vt:lpwstr/>
  </property>
  <property fmtid="{D5CDD505-2E9C-101B-9397-08002B2CF9AE}" pid="40" name="InschrijvingsbiljetOmzetbelastingLetters">
    <vt:lpwstr/>
  </property>
  <property fmtid="{D5CDD505-2E9C-101B-9397-08002B2CF9AE}" pid="41" name="InschrijvingsbiljetOndertekeningDatum">
    <vt:lpwstr/>
  </property>
  <property fmtid="{D5CDD505-2E9C-101B-9397-08002B2CF9AE}" pid="42" name="InschrijvingsbiljetOndertekeningPlaats">
    <vt:lpwstr/>
  </property>
  <property fmtid="{D5CDD505-2E9C-101B-9397-08002B2CF9AE}" pid="43" name="InschrijvingsbiljetPerceel">
    <vt:lpwstr>.....</vt:lpwstr>
  </property>
  <property fmtid="{D5CDD505-2E9C-101B-9397-08002B2CF9AE}" pid="44" name="InschrijvingsbiljetPlaatsA">
    <vt:lpwstr/>
  </property>
  <property fmtid="{D5CDD505-2E9C-101B-9397-08002B2CF9AE}" pid="45" name="InschrijvingsbiljetPlaatsB">
    <vt:lpwstr/>
  </property>
  <property fmtid="{D5CDD505-2E9C-101B-9397-08002B2CF9AE}" pid="46" name="InschrijvingsbiljetPlaatsC">
    <vt:lpwstr/>
  </property>
  <property fmtid="{D5CDD505-2E9C-101B-9397-08002B2CF9AE}" pid="47" name="KopregelDeel1Regel1">
    <vt:lpwstr>Raamovereenkomst 2019-SB-032_x000d_
Kleinschalig onderhoud_x000d_
civieltechnische constructies, slijtlagen_x000d_
Status: CONCEPT d.d. 01-08-2024</vt:lpwstr>
  </property>
  <property fmtid="{D5CDD505-2E9C-101B-9397-08002B2CF9AE}" pid="48" name="KopregelDeel21Regel1">
    <vt:lpwstr>Raamovereenkomst 2019-SB-032_x000d_
Kleinschalig onderhoud_x000d_
civieltechnische constructies, slijtlagen_x000d_
Status: CONCEPT d.d. 01-08-2024</vt:lpwstr>
  </property>
  <property fmtid="{D5CDD505-2E9C-101B-9397-08002B2CF9AE}" pid="49" name="KopregelDeel22NadereBeschrijvingRegel1">
    <vt:lpwstr>Raamovereenkomst 2019-SB-032_x000d_
Kleinschalig onderhoud_x000d_
civieltechnische constructies, slijtlagen_x000d_
Status: CONCEPT d.d. 01-08-2024</vt:lpwstr>
  </property>
  <property fmtid="{D5CDD505-2E9C-101B-9397-08002B2CF9AE}" pid="50" name="KopregelDeel22VerklaringRegel1">
    <vt:lpwstr>Raamovereenkomst 2019-SB-032_x000d_
Kleinschalig onderhoud_x000d_
civieltechnische constructies, slijtlagen_x000d_
Status: CONCEPT d.d. 01-08-2024</vt:lpwstr>
  </property>
  <property fmtid="{D5CDD505-2E9C-101B-9397-08002B2CF9AE}" pid="51" name="KopregelDeel3Regel1">
    <vt:lpwstr>Raamovereenkomst 2019-SB-032_x000d_
Kleinschalig onderhoud_x000d_
civieltechnische constructies, slijtlagen_x000d_
Status: CONCEPT d.d. 01-08-2024</vt:lpwstr>
  </property>
  <property fmtid="{D5CDD505-2E9C-101B-9397-08002B2CF9AE}" pid="52" name="KopregelHeleBestekRegel1">
    <vt:lpwstr>Raamovereenkomst 2019-SB-032_x000d_
Kleinschalig onderhoud_x000d_
civieltechnische constructies, slijtlagen_x000d_
Status: CONCEPT d.d. 01-08-2024</vt:lpwstr>
  </property>
  <property fmtid="{D5CDD505-2E9C-101B-9397-08002B2CF9AE}" pid="53" name="KopregelInschrijvingsbiljetRegel1">
    <vt:lpwstr>Raamovereenkomst 2019-SB-032_x000d_
Kleinschalig onderhoud_x000d_
civieltechnische constructies, slijtlagen_x000d_
Status: CONCEPT d.d. 01-08-2024</vt:lpwstr>
  </property>
  <property fmtid="{D5CDD505-2E9C-101B-9397-08002B2CF9AE}" pid="54" name="KopregelInschrijvingsstaatRegel1">
    <vt:lpwstr>Raamovereenkomst 2019-SB-032_x000d_
Kleinschalig onderhoud_x000d_
civieltechnische constructies, slijtlagen_x000d_
Status: CONCEPT d.d. 01-08-2024</vt:lpwstr>
  </property>
  <property fmtid="{D5CDD505-2E9C-101B-9397-08002B2CF9AE}" pid="55" name="KopregelVrijDeelNaBestekRegel1">
    <vt:lpwstr>Raamovereenkomst 2019-SB-032_x000d_
Kleinschalig onderhoud_x000d_
civieltechnische constructies, slijtlagen_x000d_
Status: CONCEPT d.d. 01-08-2024</vt:lpwstr>
  </property>
  <property fmtid="{D5CDD505-2E9C-101B-9397-08002B2CF9AE}" pid="56" name="KopregelVrijDeelVooInschrijvingsdocumentenRegel1">
    <vt:lpwstr>Raamovereenkomst 2019-SB-032_x000d_
Kleinschalig onderhoud_x000d_
civieltechnische constructies, slijtlagen_x000d_
Status: CONCEPT d.d. 01-08-2024</vt:lpwstr>
  </property>
  <property fmtid="{D5CDD505-2E9C-101B-9397-08002B2CF9AE}" pid="57" name="KopregelVrijDeelVoorBestekRegel1">
    <vt:lpwstr>Raamovereenkomst 2019-SB-032_x000d_
Kleinschalig onderhoud_x000d_
civieltechnische constructies, slijtlagen_x000d_
Status: CONCEPT d.d. 01-08-2024</vt:lpwstr>
  </property>
  <property fmtid="{D5CDD505-2E9C-101B-9397-08002B2CF9AE}" pid="58" name="Opdrachtgever">
    <vt:lpwstr>Gemeente Utrecht</vt:lpwstr>
  </property>
  <property fmtid="{D5CDD505-2E9C-101B-9397-08002B2CF9AE}" pid="59" name="Opmerkingen">
    <vt:lpwstr/>
  </property>
  <property fmtid="{D5CDD505-2E9C-101B-9397-08002B2CF9AE}" pid="60" name="ProjecteigenschappenCalculatienummer">
    <vt:lpwstr/>
  </property>
  <property fmtid="{D5CDD505-2E9C-101B-9397-08002B2CF9AE}" pid="61" name="ProjecteigenschappenDatumaanbesteding">
    <vt:lpwstr/>
  </property>
  <property fmtid="{D5CDD505-2E9C-101B-9397-08002B2CF9AE}" pid="62" name="ProjecteigenschappenDatumaanvang">
    <vt:lpwstr/>
  </property>
  <property fmtid="{D5CDD505-2E9C-101B-9397-08002B2CF9AE}" pid="63" name="ProjecteigenschappenDuurvanhetwerk">
    <vt:lpwstr/>
  </property>
  <property fmtid="{D5CDD505-2E9C-101B-9397-08002B2CF9AE}" pid="64" name="ProjecteigenschappenLocatie">
    <vt:lpwstr/>
  </property>
  <property fmtid="{D5CDD505-2E9C-101B-9397-08002B2CF9AE}" pid="65" name="ProjecteigenschappenOpdrachtgever">
    <vt:lpwstr>Gemeente Utrecht, Stadsbedrijven</vt:lpwstr>
  </property>
  <property fmtid="{D5CDD505-2E9C-101B-9397-08002B2CF9AE}" pid="66" name="ProjecteigenschappenOpdrachtgeverbezoekadres">
    <vt:lpwstr>Tractieweg 2 </vt:lpwstr>
  </property>
  <property fmtid="{D5CDD505-2E9C-101B-9397-08002B2CF9AE}" pid="67" name="ProjecteigenschappenOpdrachtgeverpostadres">
    <vt:lpwstr>Postbus 16200, 3500 CE Utrecht</vt:lpwstr>
  </property>
  <property fmtid="{D5CDD505-2E9C-101B-9397-08002B2CF9AE}" pid="68" name="ProjecteigenschappenOpdrachtgeverPostcodeenplaats">
    <vt:lpwstr>3534 AP Utrecht</vt:lpwstr>
  </property>
  <property fmtid="{D5CDD505-2E9C-101B-9397-08002B2CF9AE}" pid="69" name="RawAanbestedingsreglement">
    <vt:lpwstr/>
  </property>
  <property fmtid="{D5CDD505-2E9C-101B-9397-08002B2CF9AE}" pid="70" name="RawBesteknummer">
    <vt:lpwstr>2019 SB 032</vt:lpwstr>
  </property>
  <property fmtid="{D5CDD505-2E9C-101B-9397-08002B2CF9AE}" pid="71" name="RawJaarversie">
    <vt:lpwstr>202005</vt:lpwstr>
  </property>
  <property fmtid="{D5CDD505-2E9C-101B-9397-08002B2CF9AE}" pid="72" name="RawKorteWerkomschrijving">
    <vt:lpwstr>Kleinschalig onderhoud civiele constructies, slijtlagen</vt:lpwstr>
  </property>
  <property fmtid="{D5CDD505-2E9C-101B-9397-08002B2CF9AE}" pid="73" name="RawLicentienummer">
    <vt:lpwstr>1332</vt:lpwstr>
  </property>
  <property fmtid="{D5CDD505-2E9C-101B-9397-08002B2CF9AE}" pid="74" name="RawLicentienummerAfdrager">
    <vt:lpwstr>1332</vt:lpwstr>
  </property>
  <property fmtid="{D5CDD505-2E9C-101B-9397-08002B2CF9AE}" pid="75" name="RawRegistratienummer">
    <vt:lpwstr/>
  </property>
  <property fmtid="{D5CDD505-2E9C-101B-9397-08002B2CF9AE}" pid="76" name="RawStaatnummer">
    <vt:lpwstr/>
  </property>
  <property fmtid="{D5CDD505-2E9C-101B-9397-08002B2CF9AE}" pid="77" name="RawWerkomschrijving">
    <vt:lpwstr>.....</vt:lpwstr>
  </property>
  <property fmtid="{D5CDD505-2E9C-101B-9397-08002B2CF9AE}" pid="78" name="SluitTekst">
    <vt:lpwstr>Aannemingssom, de omzetbelasting niet inbegrepen.</vt:lpwstr>
  </property>
  <property fmtid="{D5CDD505-2E9C-101B-9397-08002B2CF9AE}" pid="79" name="StaartkostenNumeriek">
    <vt:lpwstr>1193,54</vt:lpwstr>
  </property>
  <property fmtid="{D5CDD505-2E9C-101B-9397-08002B2CF9AE}" pid="80" name="SubtotaalNumeriek">
    <vt:lpwstr>342531,00</vt:lpwstr>
  </property>
  <property fmtid="{D5CDD505-2E9C-101B-9397-08002B2CF9AE}" pid="81" name="Titel">
    <vt:lpwstr>Kleinschalig onderhoud civiele constructies, slijtlagen</vt:lpwstr>
  </property>
  <property fmtid="{D5CDD505-2E9C-101B-9397-08002B2CF9AE}" pid="82" name="TotaleBegrotingNumeriek">
    <vt:lpwstr>415781,37</vt:lpwstr>
  </property>
  <property fmtid="{D5CDD505-2E9C-101B-9397-08002B2CF9AE}" pid="83" name="ValutaCode">
    <vt:lpwstr>EUR</vt:lpwstr>
  </property>
  <property fmtid="{D5CDD505-2E9C-101B-9397-08002B2CF9AE}" pid="84" name="ValutaOmschrijving">
    <vt:lpwstr>Euro</vt:lpwstr>
  </property>
  <property fmtid="{D5CDD505-2E9C-101B-9397-08002B2CF9AE}" pid="85" name="ValutaSymbool">
    <vt:lpwstr>€</vt:lpwstr>
  </property>
  <property fmtid="{D5CDD505-2E9C-101B-9397-08002B2CF9AE}" pid="86" name="ProjecteigenschappenOntwerpendepartij">
    <vt:lpwstr>Beheer en Onderhoud Ruimte (BOR) Gemeente Utrecht</vt:lpwstr>
  </property>
  <property fmtid="{D5CDD505-2E9C-101B-9397-08002B2CF9AE}" pid="87" name="ProjecteigenschappenOntwerpendepartijbezoekadres">
    <vt:lpwstr>Tractieweg 2 </vt:lpwstr>
  </property>
  <property fmtid="{D5CDD505-2E9C-101B-9397-08002B2CF9AE}" pid="88" name="ProjecteigenschappenOntwerpendepartijcontactpersoon">
    <vt:lpwstr>B. van Kranenburg</vt:lpwstr>
  </property>
  <property fmtid="{D5CDD505-2E9C-101B-9397-08002B2CF9AE}" pid="89" name="ProjecteigenschappenOntwerpendepartije-mailadres">
    <vt:lpwstr>b.van.kranenburg@utrecht.nl</vt:lpwstr>
  </property>
  <property fmtid="{D5CDD505-2E9C-101B-9397-08002B2CF9AE}" pid="90" name="ProjecteigenschappenOntwerpendepartijpostadres">
    <vt:lpwstr>Postbus 16200, 3500 CE Utrecht</vt:lpwstr>
  </property>
  <property fmtid="{D5CDD505-2E9C-101B-9397-08002B2CF9AE}" pid="91" name="ProjecteigenschappenOntwerpendepartijpostcodeenplaats">
    <vt:lpwstr>3534 AP Utrecht</vt:lpwstr>
  </property>
  <property fmtid="{D5CDD505-2E9C-101B-9397-08002B2CF9AE}" pid="92" name="ProjecteigenschappenOntwerpendepartijtelefoon">
    <vt:lpwstr>14 030</vt:lpwstr>
  </property>
  <property fmtid="{D5CDD505-2E9C-101B-9397-08002B2CF9AE}" pid="93" name="ProjecteigenschappenOpdrachtgevercontactpersoon">
    <vt:lpwstr>T.J. van den Berg</vt:lpwstr>
  </property>
  <property fmtid="{D5CDD505-2E9C-101B-9397-08002B2CF9AE}" pid="94" name="ProjecteigenschappenOpdrachtgevere-mailadres">
    <vt:lpwstr>tjaco.van.den.berg@utrecht.nl</vt:lpwstr>
  </property>
  <property fmtid="{D5CDD505-2E9C-101B-9397-08002B2CF9AE}" pid="95" name="ProjecteigenschappenOpdrachtgevertelefoon">
    <vt:lpwstr>14 030</vt:lpwstr>
  </property>
  <property fmtid="{D5CDD505-2E9C-101B-9397-08002B2CF9AE}" pid="96" name="ProjecteigenschappenV&amp;G-coördinatie">
    <vt:lpwstr/>
  </property>
  <property fmtid="{D5CDD505-2E9C-101B-9397-08002B2CF9AE}" pid="97" name="ProjecteigenschappenV&amp;G-coördinatiebezoekadres">
    <vt:lpwstr/>
  </property>
  <property fmtid="{D5CDD505-2E9C-101B-9397-08002B2CF9AE}" pid="98" name="ProjecteigenschappenV&amp;G-coördinatiecontactpersoon">
    <vt:lpwstr/>
  </property>
  <property fmtid="{D5CDD505-2E9C-101B-9397-08002B2CF9AE}" pid="99" name="ProjecteigenschappenV&amp;G-coördinatiee-mailadres">
    <vt:lpwstr/>
  </property>
  <property fmtid="{D5CDD505-2E9C-101B-9397-08002B2CF9AE}" pid="100" name="ProjecteigenschappenV&amp;G-coördinatiepostadres">
    <vt:lpwstr/>
  </property>
  <property fmtid="{D5CDD505-2E9C-101B-9397-08002B2CF9AE}" pid="101" name="ProjecteigenschappenV&amp;G-coördinatiepostcodeenplaats">
    <vt:lpwstr/>
  </property>
  <property fmtid="{D5CDD505-2E9C-101B-9397-08002B2CF9AE}" pid="102" name="ProjecteigenschappenV&amp;G-coördinatietelefoon">
    <vt:lpwstr/>
  </property>
  <property fmtid="{D5CDD505-2E9C-101B-9397-08002B2CF9AE}" pid="103" name="Aanbestedingsdatum">
    <vt:lpwstr>29-9-2024 10:11:52</vt:lpwstr>
  </property>
  <property fmtid="{D5CDD505-2E9C-101B-9397-08002B2CF9AE}" pid="104" name="RawCatalogusversie">
    <vt:lpwstr>2020</vt:lpwstr>
  </property>
  <property fmtid="{D5CDD505-2E9C-101B-9397-08002B2CF9AE}" pid="105" name="RawReleaseversie">
    <vt:lpwstr>202309</vt:lpwstr>
  </property>
  <property fmtid="{D5CDD505-2E9C-101B-9397-08002B2CF9AE}" pid="106" name="ContentTypeId">
    <vt:lpwstr>0x0101007E894CEFEE5EF14A8D4A7F0D8FF5B203</vt:lpwstr>
  </property>
  <property fmtid="{D5CDD505-2E9C-101B-9397-08002B2CF9AE}" pid="107" name="MediaServiceImageTags">
    <vt:lpwstr/>
  </property>
</Properties>
</file>