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19412" w14:textId="5D8AC5CB" w:rsidR="006D1694" w:rsidRPr="00813EC3" w:rsidRDefault="006D1694" w:rsidP="001A2DDF">
      <w:pPr>
        <w:pStyle w:val="Kop1"/>
        <w:numPr>
          <w:ilvl w:val="0"/>
          <w:numId w:val="0"/>
        </w:numPr>
        <w:pBdr>
          <w:bottom w:val="single" w:sz="4" w:space="1" w:color="auto"/>
        </w:pBdr>
        <w:ind w:left="-142"/>
        <w:rPr>
          <w:rFonts w:asciiTheme="minorHAnsi" w:hAnsiTheme="minorHAnsi"/>
          <w:b w:val="0"/>
          <w:szCs w:val="28"/>
        </w:rPr>
      </w:pPr>
      <w:bookmarkStart w:id="0" w:name="_Toc59618620"/>
      <w:bookmarkStart w:id="1" w:name="_Hlk65073884"/>
      <w:r w:rsidRPr="00813EC3">
        <w:rPr>
          <w:rFonts w:asciiTheme="minorHAnsi" w:hAnsiTheme="minorHAnsi"/>
          <w:szCs w:val="28"/>
        </w:rPr>
        <w:t xml:space="preserve">Bijlage </w:t>
      </w:r>
      <w:r w:rsidR="001C14AF">
        <w:rPr>
          <w:rFonts w:asciiTheme="minorHAnsi" w:hAnsiTheme="minorHAnsi"/>
          <w:szCs w:val="28"/>
        </w:rPr>
        <w:t>8</w:t>
      </w:r>
      <w:r w:rsidRPr="001A2DDF">
        <w:rPr>
          <w:rFonts w:asciiTheme="minorHAnsi" w:hAnsiTheme="minorHAnsi"/>
          <w:szCs w:val="28"/>
        </w:rPr>
        <w:t xml:space="preserve"> –</w:t>
      </w:r>
      <w:r w:rsidRPr="00813EC3">
        <w:rPr>
          <w:rFonts w:asciiTheme="minorHAnsi" w:hAnsiTheme="minorHAnsi"/>
          <w:szCs w:val="28"/>
        </w:rPr>
        <w:t xml:space="preserve"> </w:t>
      </w:r>
      <w:r>
        <w:rPr>
          <w:rFonts w:asciiTheme="minorHAnsi" w:hAnsiTheme="minorHAnsi"/>
          <w:szCs w:val="28"/>
        </w:rPr>
        <w:t>Volmacht tekeningsbevoegdheid</w:t>
      </w:r>
    </w:p>
    <w:bookmarkEnd w:id="0"/>
    <w:bookmarkEnd w:id="1"/>
    <w:p w14:paraId="5B57E565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tbl>
      <w:tblPr>
        <w:tblW w:w="9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Look w:val="01E0" w:firstRow="1" w:lastRow="1" w:firstColumn="1" w:lastColumn="1" w:noHBand="0" w:noVBand="0"/>
      </w:tblPr>
      <w:tblGrid>
        <w:gridCol w:w="1687"/>
        <w:gridCol w:w="7604"/>
      </w:tblGrid>
      <w:tr w:rsidR="00B16C15" w:rsidRPr="00B25AB1" w14:paraId="39A8AC84" w14:textId="77777777" w:rsidTr="001A2DDF">
        <w:trPr>
          <w:trHeight w:val="2162"/>
          <w:jc w:val="center"/>
        </w:trPr>
        <w:tc>
          <w:tcPr>
            <w:tcW w:w="1687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6082C41" w14:textId="77777777" w:rsidR="00B16C15" w:rsidRPr="00B25AB1" w:rsidRDefault="00B16C15" w:rsidP="00FB6BD4">
            <w:pPr>
              <w:tabs>
                <w:tab w:val="left" w:pos="825"/>
              </w:tabs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96AE48" w14:textId="0AE49E0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De rechtsgeldigheid van ondertekening van alle door</w:t>
            </w:r>
            <w:r w:rsidR="00151DCC">
              <w:rPr>
                <w:rFonts w:asciiTheme="minorHAnsi" w:hAnsiTheme="minorHAnsi" w:cs="Arial"/>
                <w:sz w:val="20"/>
                <w:szCs w:val="20"/>
              </w:rPr>
              <w:t xml:space="preserve"> u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, in het kader van deze aanbestedingsprocedure te ondertekenen stukken, dient te blijken uit het uittreksel van Inschrijving in het Handels- of beroepsregister of uit een ander, in te dienen, officieel bewijsstuk. Als de bevoegdheid niet hieruit blijkt, dan dient </w:t>
            </w:r>
            <w:r w:rsidR="00151DCC">
              <w:rPr>
                <w:rFonts w:asciiTheme="minorHAnsi" w:hAnsiTheme="minorHAnsi" w:cs="Arial"/>
                <w:sz w:val="20"/>
                <w:szCs w:val="20"/>
              </w:rPr>
              <w:t>u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 de ondertekenaar te machtigen door het invullen en indienen van deze </w:t>
            </w:r>
            <w:r w:rsidR="00151DCC">
              <w:rPr>
                <w:rFonts w:asciiTheme="minorHAnsi" w:hAnsiTheme="minorHAnsi" w:cs="Arial"/>
                <w:sz w:val="20"/>
                <w:szCs w:val="20"/>
              </w:rPr>
              <w:t>b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ijlage. De bevoegdheid van de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 dient in dit geval direct te blijken uit het bijgevoegde uittreksel van Inschrijving in het Handelsregister of, bij ontbreken daarvan, een ander, in te dienen, officieel bewijsstuk.</w:t>
            </w:r>
          </w:p>
        </w:tc>
      </w:tr>
    </w:tbl>
    <w:p w14:paraId="16EF0BD0" w14:textId="77777777" w:rsidR="00B16C15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35B03459" w14:textId="77777777" w:rsidR="00151DCC" w:rsidRPr="00B25AB1" w:rsidRDefault="00151DCC" w:rsidP="00B16C15">
      <w:pPr>
        <w:pStyle w:val="Geenafstand"/>
        <w:rPr>
          <w:rFonts w:asciiTheme="minorHAnsi" w:hAnsiTheme="minorHAnsi"/>
          <w:lang w:eastAsia="en-US"/>
        </w:rPr>
      </w:pPr>
    </w:p>
    <w:tbl>
      <w:tblPr>
        <w:tblW w:w="9360" w:type="dxa"/>
        <w:jc w:val="center"/>
        <w:tblBorders>
          <w:top w:val="single" w:sz="8" w:space="0" w:color="538135" w:themeColor="accent6" w:themeShade="BF"/>
          <w:left w:val="single" w:sz="8" w:space="0" w:color="538135" w:themeColor="accent6" w:themeShade="BF"/>
          <w:bottom w:val="single" w:sz="8" w:space="0" w:color="538135" w:themeColor="accent6" w:themeShade="BF"/>
          <w:right w:val="single" w:sz="8" w:space="0" w:color="538135" w:themeColor="accent6" w:themeShade="BF"/>
          <w:insideH w:val="single" w:sz="8" w:space="0" w:color="538135" w:themeColor="accent6" w:themeShade="BF"/>
          <w:insideV w:val="single" w:sz="8" w:space="0" w:color="538135" w:themeColor="accent6" w:themeShade="BF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3884"/>
        <w:gridCol w:w="5476"/>
      </w:tblGrid>
      <w:tr w:rsidR="00B16C15" w:rsidRPr="00B25AB1" w14:paraId="30038A81" w14:textId="77777777" w:rsidTr="001A2DDF">
        <w:trPr>
          <w:trHeight w:val="454"/>
          <w:jc w:val="center"/>
        </w:trPr>
        <w:tc>
          <w:tcPr>
            <w:tcW w:w="9360" w:type="dxa"/>
            <w:gridSpan w:val="2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BA4E574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Machtiging </w:t>
            </w:r>
          </w:p>
        </w:tc>
      </w:tr>
      <w:tr w:rsidR="00B16C15" w:rsidRPr="00B25AB1" w14:paraId="0BFD4E49" w14:textId="77777777" w:rsidTr="001A2DDF">
        <w:trPr>
          <w:trHeight w:val="454"/>
          <w:jc w:val="center"/>
        </w:trPr>
        <w:tc>
          <w:tcPr>
            <w:tcW w:w="388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2E537FB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A145BD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14:paraId="6BB80668" w14:textId="77777777" w:rsidTr="001A2DDF">
        <w:trPr>
          <w:trHeight w:val="454"/>
          <w:jc w:val="center"/>
        </w:trPr>
        <w:tc>
          <w:tcPr>
            <w:tcW w:w="388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B10C48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30DDC2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14:paraId="07946F41" w14:textId="77777777" w:rsidTr="001A2DDF">
        <w:trPr>
          <w:trHeight w:val="454"/>
          <w:jc w:val="center"/>
        </w:trPr>
        <w:tc>
          <w:tcPr>
            <w:tcW w:w="388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DDAC70F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1346EB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16C15" w:rsidRPr="00B25AB1" w14:paraId="220B3190" w14:textId="77777777" w:rsidTr="001A2DDF">
        <w:trPr>
          <w:trHeight w:val="808"/>
          <w:jc w:val="center"/>
        </w:trPr>
        <w:tc>
          <w:tcPr>
            <w:tcW w:w="9360" w:type="dxa"/>
            <w:gridSpan w:val="2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7CC7D5" w14:textId="38AD6DBD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Hierbij verklaart ondergetekende dat bovengenoemde vertegenwoordiger gemachtigd is om </w:t>
            </w:r>
            <w:r w:rsidR="00151DCC">
              <w:rPr>
                <w:rFonts w:asciiTheme="minorHAnsi" w:hAnsiTheme="minorHAnsi" w:cs="Arial"/>
                <w:sz w:val="20"/>
                <w:szCs w:val="20"/>
              </w:rPr>
              <w:t>i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B16C15" w:rsidRPr="00B25AB1" w14:paraId="5EDFB6EC" w14:textId="77777777" w:rsidTr="001A2DDF">
        <w:trPr>
          <w:trHeight w:val="454"/>
          <w:jc w:val="center"/>
        </w:trPr>
        <w:tc>
          <w:tcPr>
            <w:tcW w:w="388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2792C78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Naam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ABB231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14:paraId="7C3F2272" w14:textId="77777777" w:rsidTr="001A2DDF">
        <w:trPr>
          <w:trHeight w:val="454"/>
          <w:jc w:val="center"/>
        </w:trPr>
        <w:tc>
          <w:tcPr>
            <w:tcW w:w="388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79739F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Functie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556638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14:paraId="08A3CF74" w14:textId="77777777" w:rsidTr="001A2DDF">
        <w:trPr>
          <w:trHeight w:val="454"/>
          <w:jc w:val="center"/>
        </w:trPr>
        <w:tc>
          <w:tcPr>
            <w:tcW w:w="388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D1960C8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>Datum van ondertekening</w:t>
            </w: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A2ABC0" w14:textId="77777777" w:rsidR="00B16C15" w:rsidRPr="00B25AB1" w:rsidRDefault="00B16C15" w:rsidP="00FB6BD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B25AB1">
              <w:rPr>
                <w:rFonts w:asciiTheme="minorHAnsi" w:eastAsia="Arial Unicode MS" w:hAnsiTheme="minorHAnsi" w:cs="Arial"/>
                <w:noProof/>
                <w:sz w:val="20"/>
                <w:szCs w:val="20"/>
              </w:rPr>
              <w:t>     </w:t>
            </w:r>
            <w:r w:rsidRPr="00B25AB1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</w:tc>
      </w:tr>
      <w:tr w:rsidR="00B16C15" w:rsidRPr="00B25AB1" w14:paraId="206D18C0" w14:textId="77777777" w:rsidTr="001A2DDF">
        <w:trPr>
          <w:trHeight w:val="454"/>
          <w:jc w:val="center"/>
        </w:trPr>
        <w:tc>
          <w:tcPr>
            <w:tcW w:w="3884" w:type="dxa"/>
            <w:shd w:val="clear" w:color="auto" w:fill="B4C6E7" w:themeFill="accent1" w:themeFillTint="66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F5A3B6F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Handtekening </w:t>
            </w:r>
            <w:proofErr w:type="spellStart"/>
            <w:r w:rsidRPr="00B25AB1">
              <w:rPr>
                <w:rFonts w:asciiTheme="minorHAnsi" w:hAnsiTheme="minorHAnsi" w:cs="Arial"/>
                <w:sz w:val="20"/>
                <w:szCs w:val="20"/>
              </w:rPr>
              <w:t>machtigingverlener</w:t>
            </w:r>
            <w:proofErr w:type="spellEnd"/>
            <w:r w:rsidRPr="00B25AB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13A6BDD6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  <w:p w14:paraId="7ECD6A2B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5476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6EF300" w14:textId="77777777" w:rsidR="00B16C15" w:rsidRPr="00B25AB1" w:rsidRDefault="00B16C15" w:rsidP="00FB6BD4">
            <w:pPr>
              <w:spacing w:line="26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145B37BF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0A76647F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7AFA01E6" w14:textId="77777777" w:rsidR="00B16C15" w:rsidRPr="00B25AB1" w:rsidRDefault="00B16C15" w:rsidP="00B16C15">
      <w:pPr>
        <w:pStyle w:val="Geenafstand"/>
        <w:rPr>
          <w:rFonts w:asciiTheme="minorHAnsi" w:hAnsiTheme="minorHAnsi"/>
          <w:lang w:eastAsia="en-US"/>
        </w:rPr>
      </w:pPr>
    </w:p>
    <w:p w14:paraId="6427C35F" w14:textId="77777777" w:rsidR="00C7598A" w:rsidRPr="00B16C15" w:rsidRDefault="00C7598A" w:rsidP="00B16C15">
      <w:pPr>
        <w:pStyle w:val="Kop2"/>
        <w:numPr>
          <w:ilvl w:val="0"/>
          <w:numId w:val="0"/>
        </w:numPr>
        <w:rPr>
          <w:rFonts w:asciiTheme="minorHAnsi" w:hAnsiTheme="minorHAnsi"/>
          <w:i/>
          <w:sz w:val="16"/>
          <w:szCs w:val="16"/>
        </w:rPr>
      </w:pPr>
    </w:p>
    <w:sectPr w:rsidR="00C7598A" w:rsidRPr="00B16C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F828" w14:textId="77777777" w:rsidR="00B16C15" w:rsidRDefault="00B16C15" w:rsidP="00B16C15">
      <w:r>
        <w:separator/>
      </w:r>
    </w:p>
  </w:endnote>
  <w:endnote w:type="continuationSeparator" w:id="0">
    <w:p w14:paraId="398D85A1" w14:textId="77777777" w:rsidR="00B16C15" w:rsidRDefault="00B16C15" w:rsidP="00B1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EBC6E" w14:textId="77777777" w:rsidR="00B16C15" w:rsidRDefault="00B16C15" w:rsidP="00B16C15">
      <w:r>
        <w:separator/>
      </w:r>
    </w:p>
  </w:footnote>
  <w:footnote w:type="continuationSeparator" w:id="0">
    <w:p w14:paraId="163C31C1" w14:textId="77777777" w:rsidR="00B16C15" w:rsidRDefault="00B16C15" w:rsidP="00B16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3309" w14:textId="77777777" w:rsidR="00F768A8" w:rsidRPr="00F768A8" w:rsidRDefault="00F768A8" w:rsidP="00F768A8">
    <w:pPr>
      <w:pStyle w:val="Koptekst"/>
      <w:rPr>
        <w:rFonts w:ascii="Aptos" w:hAnsi="Aptos"/>
        <w:i/>
        <w:iCs/>
        <w:sz w:val="20"/>
        <w:szCs w:val="20"/>
      </w:rPr>
    </w:pPr>
    <w:r w:rsidRPr="00F768A8">
      <w:rPr>
        <w:rFonts w:ascii="Aptos" w:hAnsi="Aptos"/>
        <w:i/>
        <w:iCs/>
        <w:sz w:val="20"/>
        <w:szCs w:val="20"/>
      </w:rPr>
      <w:t>Aanbesteding Stedenbouwkundige diensten 2026</w:t>
    </w:r>
  </w:p>
  <w:p w14:paraId="5985979C" w14:textId="7A28D7AE" w:rsidR="00B16C15" w:rsidRDefault="00690A2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E728DF" wp14:editId="66FD3BE5">
          <wp:simplePos x="0" y="0"/>
          <wp:positionH relativeFrom="margin">
            <wp:posOffset>5252288</wp:posOffset>
          </wp:positionH>
          <wp:positionV relativeFrom="paragraph">
            <wp:posOffset>-200863</wp:posOffset>
          </wp:positionV>
          <wp:extent cx="870509" cy="698927"/>
          <wp:effectExtent l="0" t="0" r="6350" b="6350"/>
          <wp:wrapNone/>
          <wp:docPr id="2" name="Afbeelding 1" descr="Logo gemeente Wijk bij Duurstedegemeentehuis: Karel de Grotestraat 30  postadres: Postbus 83,  3960 BB  Wijk bij Duurstede  telefoon 0343-595595 e-mail info@wijkbijduurstede.nlwebsite www.wijkbijduurstede.nl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 gemeente Wijk bij Duurstedegemeentehuis: Karel de Grotestraat 30  postadres: Postbus 83,  3960 BB  Wijk bij Duurstede  telefoon 0343-595595 e-mail info@wijkbijduurstede.nlwebsite www.wijkbijduurstede.nl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72" b="12408"/>
                  <a:stretch>
                    <a:fillRect/>
                  </a:stretch>
                </pic:blipFill>
                <pic:spPr bwMode="auto">
                  <a:xfrm>
                    <a:off x="0" y="0"/>
                    <a:ext cx="879602" cy="706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7239"/>
        </w:tabs>
        <w:ind w:left="7239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09664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15"/>
    <w:rsid w:val="00151DCC"/>
    <w:rsid w:val="001844FA"/>
    <w:rsid w:val="00185AE8"/>
    <w:rsid w:val="001A2DDF"/>
    <w:rsid w:val="001C14AF"/>
    <w:rsid w:val="00391C3B"/>
    <w:rsid w:val="00394023"/>
    <w:rsid w:val="00553379"/>
    <w:rsid w:val="00582B3D"/>
    <w:rsid w:val="00690A28"/>
    <w:rsid w:val="006952C5"/>
    <w:rsid w:val="0069769C"/>
    <w:rsid w:val="006D1694"/>
    <w:rsid w:val="006E717C"/>
    <w:rsid w:val="006F5B1D"/>
    <w:rsid w:val="00762561"/>
    <w:rsid w:val="007B4852"/>
    <w:rsid w:val="007F1702"/>
    <w:rsid w:val="008359A0"/>
    <w:rsid w:val="0091724D"/>
    <w:rsid w:val="0094705F"/>
    <w:rsid w:val="009A1593"/>
    <w:rsid w:val="00A3191F"/>
    <w:rsid w:val="00B16C15"/>
    <w:rsid w:val="00C7598A"/>
    <w:rsid w:val="00CE399B"/>
    <w:rsid w:val="00D837E8"/>
    <w:rsid w:val="00E676CF"/>
    <w:rsid w:val="00E80F4B"/>
    <w:rsid w:val="00F768A8"/>
    <w:rsid w:val="00F8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1A698"/>
  <w15:chartTrackingRefBased/>
  <w15:docId w15:val="{7E0F0088-F078-4FE9-BCB4-9815F345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6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16C15"/>
    <w:pPr>
      <w:keepNext/>
      <w:numPr>
        <w:numId w:val="1"/>
      </w:numPr>
      <w:spacing w:line="480" w:lineRule="auto"/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B16C15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B16C15"/>
    <w:pPr>
      <w:keepNext/>
      <w:numPr>
        <w:ilvl w:val="2"/>
        <w:numId w:val="1"/>
      </w:numPr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B16C15"/>
    <w:pPr>
      <w:keepNext/>
      <w:numPr>
        <w:ilvl w:val="3"/>
        <w:numId w:val="1"/>
      </w:numPr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B16C15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16C15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B16C15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B16C15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B16C1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16C15"/>
    <w:rPr>
      <w:rFonts w:ascii="Arial" w:eastAsia="Times New Roman" w:hAnsi="Arial" w:cs="Times New Roman"/>
      <w:b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B16C15"/>
    <w:rPr>
      <w:rFonts w:ascii="Arial" w:eastAsia="Times New Roman" w:hAnsi="Arial" w:cs="Times New Roman"/>
      <w:b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B16C15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B16C15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B16C15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B16C15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B16C15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B16C15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B16C15"/>
    <w:rPr>
      <w:rFonts w:ascii="Arial" w:eastAsia="Times New Roman" w:hAnsi="Arial" w:cs="Arial"/>
      <w:lang w:eastAsia="nl-NL"/>
    </w:rPr>
  </w:style>
  <w:style w:type="paragraph" w:styleId="Geenafstand">
    <w:name w:val="No Spacing"/>
    <w:uiPriority w:val="1"/>
    <w:qFormat/>
    <w:rsid w:val="00B16C15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16C1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16C1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16C1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16C15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van Mourik</dc:creator>
  <cp:keywords/>
  <dc:description/>
  <cp:lastModifiedBy>Mariëlle Eshuis</cp:lastModifiedBy>
  <cp:revision>2</cp:revision>
  <dcterms:created xsi:type="dcterms:W3CDTF">2025-12-08T14:41:00Z</dcterms:created>
  <dcterms:modified xsi:type="dcterms:W3CDTF">2025-12-08T14:41:00Z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2025-04-22T09:39:50Z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7cdaafe0-91fa-4159-a054-1c0346f2bd41</vt:lpwstr>
  </property>
  <property fmtid="{D5CDD505-2E9C-101B-9397-08002B2CF9AE}" pid="8" name="MSIP_Label_5d152cbb-2672-4f28-bdc8-9314e0e5a631_ContentBits">
    <vt:lpwstr>0</vt:lpwstr>
  </property>
</Properties>
</file>